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99A6" w14:textId="119661B9" w:rsidR="00C43567" w:rsidRPr="009A5AFC" w:rsidRDefault="00C43567" w:rsidP="00C4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Radošā konkursa bērniem “</w:t>
      </w:r>
      <w:proofErr w:type="spellStart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Vasals</w:t>
      </w:r>
      <w:proofErr w:type="spellEnd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kai</w:t>
      </w:r>
      <w:proofErr w:type="spellEnd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D0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pyupols</w:t>
      </w:r>
      <w:proofErr w:type="spellEnd"/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!”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(tulkojumā no latgaliešu valodas “</w:t>
      </w:r>
      <w:r w:rsidR="00D0726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Esi vesels kā pūpols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!”</w:t>
      </w: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) nolikums</w:t>
      </w:r>
    </w:p>
    <w:p w14:paraId="2BE198F7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1. Konkursa rīkotājs </w:t>
      </w:r>
    </w:p>
    <w:p w14:paraId="08B60C5B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Latgales plānošanas reģions. </w:t>
      </w:r>
    </w:p>
    <w:p w14:paraId="4B04C39E" w14:textId="1B12C293" w:rsidR="00C43567" w:rsidRPr="009A5AFC" w:rsidRDefault="00E82FE9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aistībā ar Covid-19 izplatību Latvijā un citās pasaules valstīs, iedzīvotājiem jāpievērš pastiprināta uzmanība 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aktivitātēm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ģimenēs ar bērniem, veidojot izpratni 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ar lietderīgu brīvā laika pavadīšanu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pozitīva noskaņojuma saglabāšanu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Lieldienu tradīcijām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Latgales plānošanas reģions rīko radošu konkursu laikā, kad liela daļa sabiedrības laiku pavada savrupi ģimenes lokā, mājās. </w:t>
      </w:r>
    </w:p>
    <w:p w14:paraId="10D165F5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C412E83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2. Konkursa mērķis </w:t>
      </w:r>
    </w:p>
    <w:p w14:paraId="7BA22E81" w14:textId="1B9D943C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Veicināt bērnos izpratni </w:t>
      </w:r>
      <w:r w:rsidR="00C64F12" w:rsidRP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par lietderīgu brīvā laika pavadīšanu, pozitīva noskaņojuma saglabāšanu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pavadot pašizolācijas laiku ģimenē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Lieldienu laikā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17DEFFAE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1037094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3. Konkursa uzdevumi</w:t>
      </w:r>
    </w:p>
    <w:p w14:paraId="5C02CAB6" w14:textId="4EF966C9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3.1. Attīstīt bērnu radošo domāšanu, iztēli, oriģinalitāti, paust viņu pieredzi 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par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brīvā laika pavadīšanu pašizolācijas/ karantīnas laikā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gatavojoties Lieldienām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</w:t>
      </w:r>
    </w:p>
    <w:p w14:paraId="72278600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3.2. Veidot saikni starp Latvijas un diasporas bērniem, iesaistot vietējā reģiona bērnus, tostarp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bērnus, kā arī potenciālos remigrantus, kas dzīvo ārpus Latvijas, diasporas locekļus, latviešu skoliņu skolēnus un pedagogus.</w:t>
      </w:r>
    </w:p>
    <w:p w14:paraId="714C9EB1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3.3. Veicināt sabiedrības vienotību, veidojot pozitīvu un možu garu caur saliedējošām un radošām aktivitātēm, iesaistot ģimenes locekļus.</w:t>
      </w:r>
    </w:p>
    <w:p w14:paraId="2370CD56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9821869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4. Konkursa tēma</w:t>
      </w:r>
    </w:p>
    <w:p w14:paraId="4EEF4883" w14:textId="3D1E8F70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4.1. Izmantojot dažāda veida uzskates līdzekļus (nofilmējot nelielu video - līdz 3 minūtēm, nobildējot fotogrāfiju vai uzzīmējot A4 formāta zīmējumu jebkurā tehnikā) atainot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kā ģimene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pavada brīvo laiku, gatavojoties Lieldienām;</w:t>
      </w:r>
    </w:p>
    <w:p w14:paraId="4CBDB7A9" w14:textId="285995D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4.1.1.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aktivitātes saistītas ar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Lieldienu tradīcijām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(piemēram,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pūpolu pušķīšu veidošana, olu krāsošana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svētku maltītes pagatavošana, šūpošanās uz šūpolēm, olu ripināšanas sacensības, </w:t>
      </w:r>
      <w:proofErr w:type="spellStart"/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utml</w:t>
      </w:r>
      <w:proofErr w:type="spellEnd"/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.);</w:t>
      </w:r>
    </w:p>
    <w:p w14:paraId="7BB7C2B7" w14:textId="6BAE77C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4.1.2. radošas aktivitātes - dzejoļa deklamēšana, dziesma, deja, u.c.</w:t>
      </w:r>
    </w:p>
    <w:p w14:paraId="53B5F37F" w14:textId="17687A64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B955A53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5. Konkursa mērķauditorija</w:t>
      </w:r>
    </w:p>
    <w:p w14:paraId="7BB6DB78" w14:textId="1F84AEBF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Vietējā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citu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Latvijas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reģion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bērni, tostarp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bērni, kā arī potenciālie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remigranti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kas dzīvo ārpus Latvijas, diasporas locekļi, latviešu skoliņu audzēkņi </w:t>
      </w:r>
      <w:r w:rsidR="001D7AA9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(vecumā līdz 16 gadiem) 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un viņu pedagogi</w:t>
      </w:r>
      <w:r w:rsidR="001D7AA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310E8913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15AD68C2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6. Konkursa darbu izstrādes nosacījumi un iesniegšanas kārtība</w:t>
      </w:r>
    </w:p>
    <w:p w14:paraId="38989F90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 Konkursa iesūtītajam darbam jābūt:</w:t>
      </w:r>
    </w:p>
    <w:p w14:paraId="522E1CEC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6.1.1.uzskatāmā veidā (fotogrāfija, video, A4 zīmējums) atspoguļotai aktivitātei, kā bērns vai visa ģimene kopā radoši darbojas;</w:t>
      </w:r>
    </w:p>
    <w:p w14:paraId="4E1859C2" w14:textId="5EA038E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6.1.2. iesūtot darbu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jāiekļauj šāda  informācija:</w:t>
      </w:r>
    </w:p>
    <w:p w14:paraId="17384105" w14:textId="77777777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autora vārds, uzvārds;</w:t>
      </w:r>
    </w:p>
    <w:p w14:paraId="6423129D" w14:textId="77777777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vecums, </w:t>
      </w:r>
    </w:p>
    <w:p w14:paraId="308DFAE9" w14:textId="46E75F2B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vecāka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 likumiskā pārstāvja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vārds, uzvārds, kontakttālrunis un e-pasta adrese,</w:t>
      </w:r>
    </w:p>
    <w:p w14:paraId="51DF895F" w14:textId="2E11DF64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valsts, kurā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pašreiz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dzīvo.</w:t>
      </w:r>
    </w:p>
    <w:p w14:paraId="07A5DB5B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6.1.3. ja iesūtāmais materiāls pārsniedz pieļauto apjomu un nevar tikt nosūtīts ar e-pasta starpniecību, jāizmanto citi augšupielādes veidi: failiem.lv, google.com disks u.c., atsūtot vai kopīgojot šo failu;</w:t>
      </w:r>
    </w:p>
    <w:p w14:paraId="00DCDD5F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>6.2. Konkursa darbs var tikt izstrādāts individuāli vai iesaistot ģimenes locekļus. Ja darbā tiek attēlotas citas personas, tad dalībnieks nodrošina, lai tās būtu piekritušas darba izmantošanai šajā konkursa nolikumā noteiktajā veidā;</w:t>
      </w:r>
    </w:p>
    <w:p w14:paraId="3425388A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6.3. Iesniegtajam darbam jāatbilst konkursa mērķiem un tēmai, nepārkāpjot ētikas normas un drošības pamatprasības;</w:t>
      </w:r>
    </w:p>
    <w:p w14:paraId="12F6D45D" w14:textId="36144A92" w:rsidR="00C43567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6.4. Darbi ar norādi Radošo darbu konkursam jāiesūta uz e-pastu: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astrida.lescinska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@lpr.gov.lv (darbi netiek dalīti vecuma grupās).</w:t>
      </w:r>
    </w:p>
    <w:p w14:paraId="437D8D85" w14:textId="29D5E1C8" w:rsidR="00E20E23" w:rsidRPr="009A5AFC" w:rsidRDefault="00E20E23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6.5. </w:t>
      </w:r>
      <w:r w:rsidRPr="008929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>Konkursā nevar piedalīties Konkursa organizētāja darbinieki, viņu ģimenes locekļi.</w:t>
      </w:r>
    </w:p>
    <w:p w14:paraId="223DA4AE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1E35B7A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7. Konkursa norise un uzvarētāja noteikšana</w:t>
      </w:r>
    </w:p>
    <w:p w14:paraId="7A391240" w14:textId="78FCA06F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7.1. Konkurss notiek no 202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gada</w:t>
      </w:r>
      <w:r w:rsidR="00736F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25. marta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darbi jāiesūta līdz 202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aprīlim (e-pasta nosūtīšanas datums); </w:t>
      </w:r>
    </w:p>
    <w:p w14:paraId="7B7C203A" w14:textId="77777777" w:rsidR="00876331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7.2. Visi iesūtītie darbi tiks izvietoti sociālā tīkla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“Es atgriežos Latgalē” norādot autora vārdu, vecumu, valsti, un tiks nodoti publiskai balsošanai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3B3114C7" w14:textId="6E5EF226" w:rsidR="00876331" w:rsidRDefault="00876331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7.3. </w:t>
      </w:r>
      <w:r w:rsidR="00726F0D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Vērtēšanas komisija u</w:t>
      </w:r>
      <w:r w:rsidR="00C43567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zvarētāj</w:t>
      </w:r>
      <w:r w:rsidR="00726F0D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u</w:t>
      </w:r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noteiks</w:t>
      </w:r>
      <w:r w:rsidR="00726F0D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p</w:t>
      </w:r>
      <w:r w:rsidR="00C43567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ēc </w:t>
      </w:r>
      <w:r w:rsidR="00B30CEF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skatītāju</w:t>
      </w:r>
      <w:r w:rsidR="00C43567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patīk skaita </w:t>
      </w:r>
      <w:proofErr w:type="spellStart"/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Facebook</w:t>
      </w:r>
      <w:proofErr w:type="spellEnd"/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lapā “Es atgriežos Latgalē” </w:t>
      </w:r>
      <w:r w:rsidR="00C43567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zem konkursa dalībnieka iesūtītā radošā darba, iepriekš nesaskaņojot ar autoru un neizmaksājot autoratlīdzību</w:t>
      </w:r>
      <w:r w:rsidR="00726F0D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.</w:t>
      </w:r>
    </w:p>
    <w:p w14:paraId="5CB0B600" w14:textId="63A5DF09" w:rsidR="004B2140" w:rsidRP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7.4. </w:t>
      </w: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Iesūtīto darbu vērtēšanas kritēriji:</w:t>
      </w:r>
    </w:p>
    <w:p w14:paraId="02430614" w14:textId="1117B799" w:rsidR="004B2140" w:rsidRP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</w:pP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7.4.1.</w:t>
      </w: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darba atbilsme tematam;</w:t>
      </w:r>
    </w:p>
    <w:p w14:paraId="604CEC34" w14:textId="7B5F530E" w:rsidR="004B2140" w:rsidRP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</w:pP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7.4.2.</w:t>
      </w: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autora personiskās attieksmes un domas atklāsme;</w:t>
      </w:r>
    </w:p>
    <w:p w14:paraId="020E76EA" w14:textId="15E835C8" w:rsidR="004B2140" w:rsidRP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</w:pP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7.4.3.</w:t>
      </w: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oriģinalitāte un radošs temata risinājums;</w:t>
      </w:r>
    </w:p>
    <w:p w14:paraId="4B7C823B" w14:textId="08B9A3B4" w:rsid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7.4.4.</w:t>
      </w:r>
      <w:r w:rsidRPr="004B21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darba vizuālā kvalitāte.</w:t>
      </w:r>
    </w:p>
    <w:p w14:paraId="50ED8FBA" w14:textId="77777777" w:rsidR="000D00F7" w:rsidRDefault="000D00F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</w:p>
    <w:p w14:paraId="48086DC5" w14:textId="56E1D2B4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8. Darbu vērtēšana un balvas nodošana</w:t>
      </w:r>
    </w:p>
    <w:p w14:paraId="262CE900" w14:textId="31D89744" w:rsidR="00006534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8.1. Līdz 202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aprīlim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notiek publiskā balsošanā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soctīklā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726F0D" w:rsidRPr="00AB35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>Konkursa rezultāti tiks</w:t>
      </w:r>
      <w:r w:rsidR="000065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 xml:space="preserve"> publicēti</w:t>
      </w:r>
      <w:r w:rsidR="00726F0D" w:rsidRPr="00AB35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 xml:space="preserve"> </w:t>
      </w:r>
      <w:proofErr w:type="spellStart"/>
      <w:r w:rsidR="00006534" w:rsidRPr="000065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>Facebook</w:t>
      </w:r>
      <w:proofErr w:type="spellEnd"/>
      <w:r w:rsidR="00006534" w:rsidRPr="000065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 xml:space="preserve"> lapā “Es atgriežos Latgalē” </w:t>
      </w:r>
      <w:r w:rsidR="00726F0D" w:rsidRPr="000065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 w:eastAsia="en-GB"/>
        </w:rPr>
        <w:t>2021. gada 15. aprīlī.</w:t>
      </w:r>
      <w:r w:rsid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</w:p>
    <w:p w14:paraId="641D5E48" w14:textId="5241176F" w:rsidR="005607DA" w:rsidRPr="00726F0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8.2. </w:t>
      </w:r>
      <w:r w:rsid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Uzvarētāju</w:t>
      </w:r>
      <w:r w:rsidR="005607DA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apbalvošana:</w:t>
      </w:r>
    </w:p>
    <w:p w14:paraId="784AB8F2" w14:textId="1EEC8422" w:rsidR="005607DA" w:rsidRPr="00726F0D" w:rsidRDefault="00726F0D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Uzvarētāji</w:t>
      </w:r>
      <w:r w:rsidR="00A737D2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C43567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tiks</w:t>
      </w:r>
      <w:r w:rsidR="00A737D2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apbalvoti ar </w:t>
      </w:r>
      <w:r w:rsidR="00C43567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balv</w:t>
      </w:r>
      <w:r w:rsidR="00A737D2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ām </w:t>
      </w:r>
      <w:r w:rsidR="00B30CEF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gan individuāli, gan grupās (piemēram, ja ir iesūtīts klases kopdarbs)</w:t>
      </w:r>
      <w:r w:rsidR="006D109E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:</w:t>
      </w:r>
    </w:p>
    <w:p w14:paraId="57D6061F" w14:textId="29388AC9" w:rsidR="001D7AA9" w:rsidRPr="00726F0D" w:rsidRDefault="001D7AA9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8.2.1.</w:t>
      </w:r>
      <w:r w:rsidR="006D109E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A737D2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Pirmās trīs vietas individuālajiem darbiem;</w:t>
      </w:r>
    </w:p>
    <w:p w14:paraId="48586393" w14:textId="6EED7196" w:rsidR="006D109E" w:rsidRPr="00726F0D" w:rsidRDefault="006D109E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8.2.2. Pirmās trīs vietas kolektīvajiem, kopdarbiem (piemēram, klase, bērnudārza grupiņa)</w:t>
      </w:r>
      <w:r w:rsidR="00AB35A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</w:p>
    <w:p w14:paraId="5262F843" w14:textId="3FD132F9" w:rsidR="006D109E" w:rsidRPr="00AB35A0" w:rsidRDefault="00AB35A0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 Vērtēšanas komisija var piešķirt  dalībniekiem v</w:t>
      </w:r>
      <w:r w:rsidR="006D109E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eicināšanas balvas (</w:t>
      </w:r>
      <w:r w:rsidR="006D109E" w:rsidRPr="0000653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ņemot vērā </w:t>
      </w:r>
      <w:proofErr w:type="spellStart"/>
      <w:r w:rsidR="006D109E" w:rsidRPr="0000653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>Facebook</w:t>
      </w:r>
      <w:proofErr w:type="spellEnd"/>
      <w:r w:rsidR="006D109E" w:rsidRPr="0000653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lv-LV" w:eastAsia="en-GB"/>
        </w:rPr>
        <w:t xml:space="preserve"> lapā “Es atgriežos Latgalē” skatītāju balsojumu).</w:t>
      </w:r>
    </w:p>
    <w:p w14:paraId="7D54416B" w14:textId="51813333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</w:t>
      </w:r>
      <w:r w:rsidR="00AB35A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Balva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konkursa uzvarētāj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m tiks nosūtīta sekojošā veidā - pa pastu, pakomātu, DPD pakalpojumu vai vienojoties ar uzvarētāju par citu piegādes veidu.</w:t>
      </w:r>
    </w:p>
    <w:p w14:paraId="245EB2D0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5FFEA2A9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9. Kontaktpersona</w:t>
      </w:r>
    </w:p>
    <w:p w14:paraId="46B32A13" w14:textId="49427749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remigrācijas koordinatore Astrīda Leščinska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e-pasts: 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strida.lescinska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@lpr.gov.lv, tālrunis: + 371 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20349136.</w:t>
      </w:r>
    </w:p>
    <w:p w14:paraId="6261FE55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466DE24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10. Personas datu apstrāde</w:t>
      </w:r>
    </w:p>
    <w:p w14:paraId="5964EE0F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10.1. Personas datu apstrādes pārzinis ir Latgales plānošanas reģions, reģistrācijas Nr. 90002181025, juridiskā adrese Atbrīvošanas aleja 95, Rēzekne, LV- 4601, tālrunis +371654 28111, e-pasts: pasts@lpr.gov.lv.</w:t>
      </w:r>
    </w:p>
    <w:p w14:paraId="100D8D45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10.2. Iesniedzot darbu konkursā, dalībnieka vecāki vai likumiskie pārstāvji apliecina, ka ir nodrošināts atbilstošs tiesiskais pamats par dalībnieku piedalīšanos konkursā.</w:t>
      </w:r>
    </w:p>
    <w:p w14:paraId="72F13F0B" w14:textId="5D23F0CE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10.3. Iesniedzot darbu, dalībnieka vecāki vai likumiskie pārstāvji piekrīt un ir informēti, ka, darbi tiks izvietoti sociālā tīkla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Es atgriežos Latgalē norādot autora vārdu, vecumu un mītnes valsti konkursa nolikumā noteikto mērķu sasniegšanai un konkursa publicitātes nodrošināšanai.</w:t>
      </w:r>
    </w:p>
    <w:p w14:paraId="2C0C84EE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>10.4. Konkursa dalībnieku personas dati (vārds, uzvārds, vecums, kontakttālrunis un e-pasta adrese) tiek ievākti un apstrādāti ar mērķi nodrošināt konkursa norisi atbilstoši konkursa nolikuma noteikumiem un lai sazinātos ar konkursa dalībniekiem konkursa ietvaros.</w:t>
      </w:r>
    </w:p>
    <w:p w14:paraId="046C4F2A" w14:textId="329A512F" w:rsidR="00057171" w:rsidRPr="009A5AFC" w:rsidRDefault="00C43567" w:rsidP="00B30CEF">
      <w:pPr>
        <w:spacing w:after="0" w:line="240" w:lineRule="auto"/>
        <w:jc w:val="both"/>
        <w:rPr>
          <w:lang w:val="lv-LV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10.5. Gadījumā, ja konkursa dalībnieka vecāki vai likumiskie pārstāvji uzskata, ka ir noticis personas datu aizsardzības pārkāpums, konkursa dalībnieka vecāki vai likumiskie pārstāvji ir tiesīgi vērsties ar pretenziju Latgales plānošanas reģionā, rakstot uz e-pastu pasts@lpr.gov.lv vai datu aizsardzības speciālistam uz e-pastu: datuaizsardziba@lpr.gov.lv. Gadījumā, ja vienošanās nav panākta, dalībnieks ir tiesīgs iesniegt sūdzību Datu valsts inspekcijā.</w:t>
      </w:r>
    </w:p>
    <w:sectPr w:rsidR="00057171" w:rsidRPr="009A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CA98" w14:textId="77777777" w:rsidR="006D4B51" w:rsidRDefault="006D4B51" w:rsidP="006910DB">
      <w:pPr>
        <w:spacing w:after="0" w:line="240" w:lineRule="auto"/>
      </w:pPr>
      <w:r>
        <w:separator/>
      </w:r>
    </w:p>
  </w:endnote>
  <w:endnote w:type="continuationSeparator" w:id="0">
    <w:p w14:paraId="3FDE5AFD" w14:textId="77777777" w:rsidR="006D4B51" w:rsidRDefault="006D4B51" w:rsidP="006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0A183" w14:textId="77777777" w:rsidR="006D4B51" w:rsidRDefault="006D4B51" w:rsidP="006910DB">
      <w:pPr>
        <w:spacing w:after="0" w:line="240" w:lineRule="auto"/>
      </w:pPr>
      <w:r>
        <w:separator/>
      </w:r>
    </w:p>
  </w:footnote>
  <w:footnote w:type="continuationSeparator" w:id="0">
    <w:p w14:paraId="22094CBF" w14:textId="77777777" w:rsidR="006D4B51" w:rsidRDefault="006D4B51" w:rsidP="0069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6D7"/>
    <w:multiLevelType w:val="multilevel"/>
    <w:tmpl w:val="11A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3069"/>
    <w:multiLevelType w:val="hybridMultilevel"/>
    <w:tmpl w:val="C3D8C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6"/>
    <w:rsid w:val="00006534"/>
    <w:rsid w:val="000145B6"/>
    <w:rsid w:val="00057171"/>
    <w:rsid w:val="000D00F7"/>
    <w:rsid w:val="001D7AA9"/>
    <w:rsid w:val="002924A3"/>
    <w:rsid w:val="00294FA1"/>
    <w:rsid w:val="002A3392"/>
    <w:rsid w:val="00362F7D"/>
    <w:rsid w:val="003D1981"/>
    <w:rsid w:val="004B2140"/>
    <w:rsid w:val="004B4281"/>
    <w:rsid w:val="005607DA"/>
    <w:rsid w:val="0067744C"/>
    <w:rsid w:val="006910DB"/>
    <w:rsid w:val="006D109E"/>
    <w:rsid w:val="006D2EF5"/>
    <w:rsid w:val="006D4B51"/>
    <w:rsid w:val="00726F0D"/>
    <w:rsid w:val="00732246"/>
    <w:rsid w:val="00736FF5"/>
    <w:rsid w:val="007D5DC7"/>
    <w:rsid w:val="00813738"/>
    <w:rsid w:val="00876331"/>
    <w:rsid w:val="00892922"/>
    <w:rsid w:val="00914750"/>
    <w:rsid w:val="00964FAF"/>
    <w:rsid w:val="00966823"/>
    <w:rsid w:val="009A5AFC"/>
    <w:rsid w:val="009C4188"/>
    <w:rsid w:val="009D29D2"/>
    <w:rsid w:val="00A21C6A"/>
    <w:rsid w:val="00A737D2"/>
    <w:rsid w:val="00AB35A0"/>
    <w:rsid w:val="00B00540"/>
    <w:rsid w:val="00B04387"/>
    <w:rsid w:val="00B30CEF"/>
    <w:rsid w:val="00C43567"/>
    <w:rsid w:val="00C64F12"/>
    <w:rsid w:val="00D05EBB"/>
    <w:rsid w:val="00D0726C"/>
    <w:rsid w:val="00D25DA8"/>
    <w:rsid w:val="00D940E3"/>
    <w:rsid w:val="00DA0519"/>
    <w:rsid w:val="00E20E23"/>
    <w:rsid w:val="00E82FE9"/>
    <w:rsid w:val="00F41B12"/>
    <w:rsid w:val="00F9478A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040"/>
  <w15:chartTrackingRefBased/>
  <w15:docId w15:val="{093F84C8-49E1-4928-A7BD-145AFE2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12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10DB"/>
  </w:style>
  <w:style w:type="paragraph" w:styleId="Kjene">
    <w:name w:val="footer"/>
    <w:basedOn w:val="Parasts"/>
    <w:link w:val="Kj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5CD0-317C-49B2-B454-579E5950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Astrida</cp:lastModifiedBy>
  <cp:revision>6</cp:revision>
  <dcterms:created xsi:type="dcterms:W3CDTF">2021-03-26T11:19:00Z</dcterms:created>
  <dcterms:modified xsi:type="dcterms:W3CDTF">2021-03-26T11:41:00Z</dcterms:modified>
</cp:coreProperties>
</file>