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799A6" w14:textId="119661B9" w:rsidR="00C43567" w:rsidRPr="009A5AFC" w:rsidRDefault="00C43567" w:rsidP="00C4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Radošā konkursa bērniem “</w:t>
      </w:r>
      <w:proofErr w:type="spellStart"/>
      <w:r w:rsid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Vasals</w:t>
      </w:r>
      <w:proofErr w:type="spellEnd"/>
      <w:r w:rsid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kai</w:t>
      </w:r>
      <w:proofErr w:type="spellEnd"/>
      <w:r w:rsid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="00D0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pyupols</w:t>
      </w:r>
      <w:proofErr w:type="spellEnd"/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!” 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(tulkojumā no latgaliešu valodas “</w:t>
      </w:r>
      <w:r w:rsidR="00D0726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Esi vesels kā pūpols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!”</w:t>
      </w: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) nolikums</w:t>
      </w:r>
    </w:p>
    <w:p w14:paraId="2BE198F7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1. Konkursa rīkotājs </w:t>
      </w:r>
    </w:p>
    <w:p w14:paraId="08B60C5B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Latgales plānošanas reģions. </w:t>
      </w:r>
    </w:p>
    <w:p w14:paraId="4B04C39E" w14:textId="1B12C293" w:rsidR="00C43567" w:rsidRPr="009A5AFC" w:rsidRDefault="00E82FE9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</w:t>
      </w:r>
      <w:r w:rsidR="00C43567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aistībā ar Covid-19 izplatību Latvijā un citās pasaules valstīs, iedzīvotājiem jāpievērš pastiprināta uzmanība </w:t>
      </w:r>
      <w:r w:rsidR="00C64F1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aktivitātēm</w:t>
      </w:r>
      <w:r w:rsidR="00C43567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ģimenēs ar bērniem, veidojot izpratni </w:t>
      </w:r>
      <w:r w:rsidR="00C64F1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</w:t>
      </w:r>
      <w:r w:rsidR="00C43567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ar lietderīgu brīvā laika pavadīšanu</w:t>
      </w:r>
      <w:r w:rsidR="00C64F1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pozitīva noskaņojuma saglabāšanu</w:t>
      </w:r>
      <w:r w:rsidR="0067744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Lieldienu tradīcijām</w:t>
      </w:r>
      <w:r w:rsidR="00C43567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 Latgales plānošanas reģions rīko radošu konkursu laikā, kad liela daļa sabiedrības laiku pavada savrupi ģimenes lokā, mājās. </w:t>
      </w:r>
    </w:p>
    <w:p w14:paraId="10D165F5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4C412E83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2. Konkursa mērķis </w:t>
      </w:r>
    </w:p>
    <w:p w14:paraId="7BA22E81" w14:textId="1B9D943C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Veicināt bērnos izpratni </w:t>
      </w:r>
      <w:r w:rsidR="00C64F12" w:rsidRPr="00C64F1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par lietderīgu brīvā laika pavadīšanu, pozitīva noskaņojuma saglabāšanu</w:t>
      </w:r>
      <w:r w:rsidR="00C64F1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pavadot pašizolācijas laiku ģimenē</w:t>
      </w:r>
      <w:r w:rsidR="0067744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Lieldienu laikā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17DEFFAE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61037094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3. Konkursa uzdevumi</w:t>
      </w:r>
    </w:p>
    <w:p w14:paraId="5C02CAB6" w14:textId="4EF966C9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3.1. Attīstīt bērnu radošo domāšanu, iztēli, oriģinalitāti, paust viņu pieredzi </w:t>
      </w:r>
      <w:r w:rsidR="0067744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par 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brīvā laika pavadīšanu pašizolācijas/ karantīnas laikā</w:t>
      </w:r>
      <w:r w:rsidR="0067744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gatavojoties Lieldienām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;</w:t>
      </w:r>
    </w:p>
    <w:p w14:paraId="72278600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3.2. Veidot saikni starp Latvijas un diasporas bērniem, iesaistot vietējā reģiona bērnus, tostarp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remigrantu</w:t>
      </w:r>
      <w:proofErr w:type="spellEnd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un repatriantu bērnus, kā arī potenciālos remigrantus, kas dzīvo ārpus Latvijas, diasporas locekļus, latviešu skoliņu skolēnus un pedagogus.</w:t>
      </w:r>
    </w:p>
    <w:p w14:paraId="714C9EB1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3.3. Veicināt sabiedrības vienotību, veidojot pozitīvu un možu garu caur saliedējošām un radošām aktivitātēm, iesaistot ģimenes locekļus.</w:t>
      </w:r>
    </w:p>
    <w:p w14:paraId="2370CD56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39821869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4. Konkursa tēma</w:t>
      </w:r>
    </w:p>
    <w:p w14:paraId="4EEF4883" w14:textId="3D1E8F70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4.1. Izmantojot dažāda veida uzskates līdzekļus (nofilmējot nelielu video - līdz 3 minūtēm, nobildējot fotogrāfiju vai uzzīmējot A4 formāta zīmējumu jebkurā tehnikā) atainot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kā ģimene 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pavada brīvo laiku, gatavojoties Lieldienām;</w:t>
      </w:r>
    </w:p>
    <w:p w14:paraId="4CBDB7A9" w14:textId="285995DB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4.1.1. </w:t>
      </w:r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aktivitātes saistītas ar 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Lieldienu tradīcijām</w:t>
      </w:r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(piemēram, 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pūpolu pušķīšu veidošana, olu krāsošana</w:t>
      </w:r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svētku maltītes pagatavošana, šūpošanās uz šūpolēm, olu ripināšanas sacensības, </w:t>
      </w:r>
      <w:proofErr w:type="spellStart"/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utml</w:t>
      </w:r>
      <w:proofErr w:type="spellEnd"/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.);</w:t>
      </w:r>
    </w:p>
    <w:p w14:paraId="7BB7C2B7" w14:textId="6BAE77CB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4.1.2. radošas aktivitātes - dzejoļa deklamēšana, dziesma, deja, u.c.</w:t>
      </w:r>
    </w:p>
    <w:p w14:paraId="53B5F37F" w14:textId="17687A64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0B955A53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5. Konkursa mērķauditorija</w:t>
      </w:r>
    </w:p>
    <w:p w14:paraId="7BB6DB78" w14:textId="1F84AEBF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Vietējā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un citu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Latvijas 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reģion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bērni, tostarp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remigrantu</w:t>
      </w:r>
      <w:proofErr w:type="spellEnd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un repatriantu bērni, kā arī potenciālie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remigranti</w:t>
      </w:r>
      <w:proofErr w:type="spellEnd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kas dzīvo ārpus Latvijas, diasporas locekļi, latviešu skoliņu audzēkņi </w:t>
      </w:r>
      <w:r w:rsidR="001D7AA9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(vecumā līdz 16 gadiem) 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un viņu pedagogi</w:t>
      </w:r>
      <w:r w:rsidR="001D7AA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310E8913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15AD68C2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6. Konkursa darbu izstrādes nosacījumi un iesniegšanas kārtība</w:t>
      </w:r>
    </w:p>
    <w:p w14:paraId="38989F90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 Konkursa iesūtītajam darbam jābūt:</w:t>
      </w:r>
    </w:p>
    <w:p w14:paraId="522E1CEC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6.1.1.uzskatāmā veidā (fotogrāfija, video, A4 zīmējums) atspoguļotai aktivitātei, kā bērns vai visa ģimene kopā radoši darbojas;</w:t>
      </w:r>
    </w:p>
    <w:p w14:paraId="4E1859C2" w14:textId="5EA038EB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6.1.2. iesūtot darbu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jāiekļauj šāda  informācija:</w:t>
      </w:r>
    </w:p>
    <w:p w14:paraId="17384105" w14:textId="77777777" w:rsidR="00C43567" w:rsidRPr="009A5AFC" w:rsidRDefault="00C43567" w:rsidP="00C435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autora vārds, uzvārds;</w:t>
      </w:r>
    </w:p>
    <w:p w14:paraId="6423129D" w14:textId="77777777" w:rsidR="00C43567" w:rsidRPr="009A5AFC" w:rsidRDefault="00C43567" w:rsidP="00C435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vecums, </w:t>
      </w:r>
    </w:p>
    <w:p w14:paraId="308DFAE9" w14:textId="46E75F2B" w:rsidR="00C43567" w:rsidRPr="009A5AFC" w:rsidRDefault="00C43567" w:rsidP="00C435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vecāka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vai likumiskā pārstāvja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vārds, uzvārds, kontakttālrunis un e-pasta adrese,</w:t>
      </w:r>
    </w:p>
    <w:p w14:paraId="51DF895F" w14:textId="2E11DF64" w:rsidR="00C43567" w:rsidRPr="009A5AFC" w:rsidRDefault="00C43567" w:rsidP="00C435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valsts, kurā </w:t>
      </w:r>
      <w:r w:rsidR="00914750"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pašreiz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dzīvo.</w:t>
      </w:r>
    </w:p>
    <w:p w14:paraId="07A5DB5B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6.1.3. ja iesūtāmais materiāls pārsniedz pieļauto apjomu un nevar tikt nosūtīts ar e-pasta starpniecību, jāizmanto citi augšupielādes veidi: failiem.lv, google.com disks u.c., atsūtot vai kopīgojot šo failu;</w:t>
      </w:r>
    </w:p>
    <w:p w14:paraId="00DCDD5F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lastRenderedPageBreak/>
        <w:t>6.2. Konkursa darbs var tikt izstrādāts individuāli vai iesaistot ģimenes locekļus. Ja darbā tiek attēlotas citas personas, tad dalībnieks nodrošina, lai tās būtu piekritušas darba izmantošanai šajā konkursa nolikumā noteiktajā veidā;</w:t>
      </w:r>
    </w:p>
    <w:p w14:paraId="3425388A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6.3. Iesniegtajam darbam jāatbilst konkursa mērķiem un tēmai, nepārkāpjot ētikas normas un drošības pamatprasības;</w:t>
      </w:r>
    </w:p>
    <w:p w14:paraId="12F6D45D" w14:textId="36144A92" w:rsidR="00C43567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6.4. Darbi ar norādi Radošo darbu konkursam jāiesūta uz e-pastu: 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astrida.lescinska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@lpr.gov.lv (darbi netiek dalīti vecuma grupās).</w:t>
      </w:r>
    </w:p>
    <w:p w14:paraId="437D8D85" w14:textId="29D5E1C8" w:rsidR="00E20E23" w:rsidRPr="009A5AFC" w:rsidRDefault="00E20E23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6.5. </w:t>
      </w:r>
      <w:r w:rsidRPr="0089292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>Konkursā nevar piedalīties Konkursa organizētāja darbinieki, viņu ģimenes locekļi.</w:t>
      </w:r>
    </w:p>
    <w:p w14:paraId="223DA4AE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31E35B7A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7. Konkursa norise un uzvarētāja noteikšana</w:t>
      </w:r>
    </w:p>
    <w:p w14:paraId="7A391240" w14:textId="78FCA06F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7.1. Konkurss notiek no 202</w:t>
      </w:r>
      <w:r w:rsidR="0091475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 gada</w:t>
      </w:r>
      <w:r w:rsidR="00736F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25. marta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darbi jāiesūta līdz 202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gada 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 aprīlim (e-pasta nosūtīšanas datums); </w:t>
      </w:r>
    </w:p>
    <w:p w14:paraId="7B7C203A" w14:textId="77777777" w:rsidR="00876331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7.2. Visi iesūtītie darbi tiks izvietoti sociālā tīkla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Facebook</w:t>
      </w:r>
      <w:proofErr w:type="spellEnd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lapā “Es atgriežos Latgalē” norādot autora vārdu, vecumu, valsti, un tiks nodoti publiskai balsošanai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3B3114C7" w14:textId="6E5EF226" w:rsidR="00876331" w:rsidRDefault="00876331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7.3. </w:t>
      </w:r>
      <w:r w:rsidR="00726F0D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Vērtēšanas komisija u</w:t>
      </w:r>
      <w:r w:rsidR="00C43567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zvarētāj</w:t>
      </w:r>
      <w:r w:rsidR="00726F0D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u</w:t>
      </w:r>
      <w:r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noteiks</w:t>
      </w:r>
      <w:r w:rsidR="00726F0D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p</w:t>
      </w:r>
      <w:r w:rsidR="00C43567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ēc </w:t>
      </w:r>
      <w:r w:rsidR="00B30CEF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skatītāju</w:t>
      </w:r>
      <w:r w:rsidR="00C43567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patīk skaita </w:t>
      </w:r>
      <w:proofErr w:type="spellStart"/>
      <w:r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Facebook</w:t>
      </w:r>
      <w:proofErr w:type="spellEnd"/>
      <w:r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lapā “Es atgriežos Latgalē” </w:t>
      </w:r>
      <w:r w:rsidR="00C43567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zem konkursa dalībnieka iesūtītā radošā darba, iepriekš nesaskaņojot ar autoru un neizmaksājot autoratlīdzību</w:t>
      </w:r>
      <w:r w:rsidR="00726F0D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.</w:t>
      </w:r>
    </w:p>
    <w:p w14:paraId="5CB0B600" w14:textId="63A5DF09" w:rsidR="004B2140" w:rsidRPr="004B2140" w:rsidRDefault="004B2140" w:rsidP="004B2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7.4. </w:t>
      </w: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Iesūtīto darbu vērtēšanas kritēriji:</w:t>
      </w:r>
    </w:p>
    <w:p w14:paraId="02430614" w14:textId="1117B799" w:rsidR="004B2140" w:rsidRPr="004B2140" w:rsidRDefault="004B2140" w:rsidP="004B2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</w:pP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7.4.1.</w:t>
      </w: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darba atbilsme tematam;</w:t>
      </w:r>
    </w:p>
    <w:p w14:paraId="604CEC34" w14:textId="7B5F530E" w:rsidR="004B2140" w:rsidRPr="004B2140" w:rsidRDefault="004B2140" w:rsidP="004B2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</w:pP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7.4.2.</w:t>
      </w: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autora personiskās attieksmes un domas atklāsme;</w:t>
      </w:r>
    </w:p>
    <w:p w14:paraId="020E76EA" w14:textId="15E835C8" w:rsidR="004B2140" w:rsidRPr="004B2140" w:rsidRDefault="004B2140" w:rsidP="004B2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</w:pP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7.4.3.</w:t>
      </w: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oriģinalitāte un radošs temata risinājums;</w:t>
      </w:r>
    </w:p>
    <w:p w14:paraId="4B7C823B" w14:textId="08B9A3B4" w:rsidR="004B2140" w:rsidRDefault="004B2140" w:rsidP="004B2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7.4.4.</w:t>
      </w:r>
      <w:r w:rsidRPr="004B21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darba vizuālā kvalitāte.</w:t>
      </w:r>
    </w:p>
    <w:p w14:paraId="50ED8FBA" w14:textId="77777777" w:rsidR="000D00F7" w:rsidRDefault="000D00F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</w:p>
    <w:p w14:paraId="48086DC5" w14:textId="56E1D2B4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8. Darbu vērtēšana un balvas nodošana</w:t>
      </w:r>
    </w:p>
    <w:p w14:paraId="262CE900" w14:textId="31D89744" w:rsidR="00006534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8.1. Līdz 202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gada 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4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aprīlim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notiek publiskā balsošanā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soctīklā</w:t>
      </w:r>
      <w:proofErr w:type="spellEnd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Facebook</w:t>
      </w:r>
      <w:proofErr w:type="spellEnd"/>
      <w:r w:rsid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726F0D" w:rsidRPr="00AB35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>Konkursa rezultāti tiks</w:t>
      </w:r>
      <w:r w:rsidR="000065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 xml:space="preserve"> publicēti</w:t>
      </w:r>
      <w:r w:rsidR="00726F0D" w:rsidRPr="00AB35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 xml:space="preserve"> </w:t>
      </w:r>
      <w:proofErr w:type="spellStart"/>
      <w:r w:rsidR="00006534" w:rsidRPr="000065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>Facebook</w:t>
      </w:r>
      <w:proofErr w:type="spellEnd"/>
      <w:r w:rsidR="00006534" w:rsidRPr="000065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 xml:space="preserve"> lapā “Es atgriežos Latgalē” </w:t>
      </w:r>
      <w:r w:rsidR="00726F0D" w:rsidRPr="000065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v-LV" w:eastAsia="en-GB"/>
        </w:rPr>
        <w:t>2021. gada 15. aprīlī.</w:t>
      </w:r>
      <w:r w:rsid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</w:p>
    <w:p w14:paraId="641D5E48" w14:textId="5241176F" w:rsidR="005607DA" w:rsidRPr="00726F0D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8.2. </w:t>
      </w:r>
      <w:r w:rsid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Uzvarētāju</w:t>
      </w:r>
      <w:r w:rsidR="005607DA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apbalvošana:</w:t>
      </w:r>
    </w:p>
    <w:p w14:paraId="784AB8F2" w14:textId="1EEC8422" w:rsidR="005607DA" w:rsidRPr="00726F0D" w:rsidRDefault="00726F0D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Uzvarētāji</w:t>
      </w:r>
      <w:r w:rsidR="00A737D2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C43567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tiks</w:t>
      </w:r>
      <w:r w:rsidR="00A737D2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apbalvoti ar </w:t>
      </w:r>
      <w:r w:rsidR="00C43567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balv</w:t>
      </w:r>
      <w:r w:rsidR="00A737D2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ām </w:t>
      </w:r>
      <w:r w:rsidR="00B30CEF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gan individuāli, gan grupās (piemēram, ja ir iesūtīts klases kopdarbs)</w:t>
      </w:r>
      <w:r w:rsidR="006D109E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:</w:t>
      </w:r>
    </w:p>
    <w:p w14:paraId="57D6061F" w14:textId="29388AC9" w:rsidR="001D7AA9" w:rsidRPr="00726F0D" w:rsidRDefault="001D7AA9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8.2.1.</w:t>
      </w:r>
      <w:r w:rsidR="006D109E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A737D2"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Pirmās trīs vietas individuālajiem darbiem;</w:t>
      </w:r>
    </w:p>
    <w:p w14:paraId="48586393" w14:textId="6EED7196" w:rsidR="006D109E" w:rsidRPr="00726F0D" w:rsidRDefault="006D109E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726F0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8.2.2. Pirmās trīs vietas kolektīvajiem, kopdarbiem (piemēram, klase, bērnudārza grupiņa)</w:t>
      </w:r>
      <w:r w:rsidR="00AB35A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</w:t>
      </w:r>
    </w:p>
    <w:p w14:paraId="5262F843" w14:textId="3FD132F9" w:rsidR="006D109E" w:rsidRPr="00AB35A0" w:rsidRDefault="00AB35A0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8.3. Vērtēšanas komisija var piešķirt  dalībniekiem v</w:t>
      </w:r>
      <w:r w:rsidR="006D109E" w:rsidRPr="00AB3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eicināšanas balvas (</w:t>
      </w:r>
      <w:r w:rsidR="006D109E" w:rsidRPr="0000653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ņemot vērā </w:t>
      </w:r>
      <w:proofErr w:type="spellStart"/>
      <w:r w:rsidR="006D109E" w:rsidRPr="0000653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>Facebook</w:t>
      </w:r>
      <w:proofErr w:type="spellEnd"/>
      <w:r w:rsidR="006D109E" w:rsidRPr="0000653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en-GB"/>
        </w:rPr>
        <w:t xml:space="preserve"> lapā “Es atgriežos Latgalē” skatītāju balsojumu).</w:t>
      </w:r>
    </w:p>
    <w:p w14:paraId="7D54416B" w14:textId="51813333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</w:t>
      </w:r>
      <w:r w:rsidR="00AB35A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4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 Balva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konkursa uzvarētāj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ie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m tiks nosūtīta sekojošā veidā - pa pastu, pakomātu, DPD pakalpojumu vai vienojoties ar uzvarētāju par citu piegādes veidu.</w:t>
      </w:r>
    </w:p>
    <w:p w14:paraId="245EB2D0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5FFEA2A9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9. Kontaktpersona</w:t>
      </w:r>
    </w:p>
    <w:p w14:paraId="46B32A13" w14:textId="49427749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Latgales plānošanas reģiona 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remigrācijas koordinatore Astrīda Leščinska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e-pasts: 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</w:t>
      </w:r>
      <w:r w:rsidR="0087633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strida.lescinska</w:t>
      </w: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@lpr.gov.lv, tālrunis: + 371 </w:t>
      </w:r>
      <w:r w:rsidR="00B30C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20349136.</w:t>
      </w:r>
    </w:p>
    <w:p w14:paraId="6261FE55" w14:textId="77777777" w:rsidR="00C43567" w:rsidRPr="009A5AFC" w:rsidRDefault="00C43567" w:rsidP="00C43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6466DE24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10. Personas datu apstrāde</w:t>
      </w:r>
    </w:p>
    <w:p w14:paraId="5964EE0F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10.1. Personas datu apstrādes pārzinis ir Latgales plānošanas reģions, reģistrācijas Nr. 90002181025, juridiskā adrese Atbrīvošanas aleja 95, Rēzekne, LV- 4601, tālrunis +371654 28111, e-pasts: pasts@lpr.gov.lv.</w:t>
      </w:r>
    </w:p>
    <w:p w14:paraId="100D8D45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10.2. Iesniedzot darbu konkursā, dalībnieka vecāki vai likumiskie pārstāvji apliecina, ka ir nodrošināts atbilstošs tiesiskais pamats par dalībnieku piedalīšanos konkursā.</w:t>
      </w:r>
    </w:p>
    <w:p w14:paraId="72F13F0B" w14:textId="5D23F0CE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10.3. Iesniedzot darbu, dalībnieka vecāki vai likumiskie pārstāvji piekrīt un ir informēti, ka, darbi tiks izvietoti sociālā tīkla </w:t>
      </w:r>
      <w:proofErr w:type="spellStart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Facebook</w:t>
      </w:r>
      <w:proofErr w:type="spellEnd"/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lapā Es atgriežos Latgalē norādot autora vārdu, vecumu un mītnes valsti konkursa nolikumā noteikto mērķu sasniegšanai un konkursa publicitātes nodrošināšanai.</w:t>
      </w:r>
    </w:p>
    <w:p w14:paraId="2C0C84EE" w14:textId="77777777" w:rsidR="00C43567" w:rsidRPr="009A5AFC" w:rsidRDefault="00C43567" w:rsidP="00C43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lastRenderedPageBreak/>
        <w:t>10.4. Konkursa dalībnieku personas dati (vārds, uzvārds, vecums, kontakttālrunis un e-pasta adrese) tiek ievākti un apstrādāti ar mērķi nodrošināt konkursa norisi atbilstoši konkursa nolikuma noteikumiem un lai sazinātos ar konkursa dalībniekiem konkursa ietvaros.</w:t>
      </w:r>
    </w:p>
    <w:p w14:paraId="046C4F2A" w14:textId="329A512F" w:rsidR="00057171" w:rsidRPr="009A5AFC" w:rsidRDefault="00C43567" w:rsidP="00B30CEF">
      <w:pPr>
        <w:spacing w:after="0" w:line="240" w:lineRule="auto"/>
        <w:jc w:val="both"/>
        <w:rPr>
          <w:lang w:val="lv-LV"/>
        </w:rPr>
      </w:pPr>
      <w:r w:rsidRPr="009A5AF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10.5. Gadījumā, ja konkursa dalībnieka vecāki vai likumiskie pārstāvji uzskata, ka ir noticis personas datu aizsardzības pārkāpums, konkursa dalībnieka vecāki vai likumiskie pārstāvji ir tiesīgi vērsties ar pretenziju Latgales plānošanas reģionā, rakstot uz e-pastu pasts@lpr.gov.lv vai datu aizsardzības speciālistam uz e-pastu: datuaizsardziba@lpr.gov.lv. Gadījumā, ja vienošanās nav panākta, dalībnieks ir tiesīgs iesniegt sūdzību Datu valsts inspekcijā.</w:t>
      </w:r>
    </w:p>
    <w:sectPr w:rsidR="00057171" w:rsidRPr="009A5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CCA98" w14:textId="77777777" w:rsidR="006D4B51" w:rsidRDefault="006D4B51" w:rsidP="006910DB">
      <w:pPr>
        <w:spacing w:after="0" w:line="240" w:lineRule="auto"/>
      </w:pPr>
      <w:r>
        <w:separator/>
      </w:r>
    </w:p>
  </w:endnote>
  <w:endnote w:type="continuationSeparator" w:id="0">
    <w:p w14:paraId="3FDE5AFD" w14:textId="77777777" w:rsidR="006D4B51" w:rsidRDefault="006D4B51" w:rsidP="0069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0A183" w14:textId="77777777" w:rsidR="006D4B51" w:rsidRDefault="006D4B51" w:rsidP="006910DB">
      <w:pPr>
        <w:spacing w:after="0" w:line="240" w:lineRule="auto"/>
      </w:pPr>
      <w:r>
        <w:separator/>
      </w:r>
    </w:p>
  </w:footnote>
  <w:footnote w:type="continuationSeparator" w:id="0">
    <w:p w14:paraId="22094CBF" w14:textId="77777777" w:rsidR="006D4B51" w:rsidRDefault="006D4B51" w:rsidP="0069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66D7"/>
    <w:multiLevelType w:val="multilevel"/>
    <w:tmpl w:val="11A4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33069"/>
    <w:multiLevelType w:val="hybridMultilevel"/>
    <w:tmpl w:val="C3D8CA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B6"/>
    <w:rsid w:val="00006534"/>
    <w:rsid w:val="000145B6"/>
    <w:rsid w:val="00057171"/>
    <w:rsid w:val="000D00F7"/>
    <w:rsid w:val="001D7AA9"/>
    <w:rsid w:val="002924A3"/>
    <w:rsid w:val="00294FA1"/>
    <w:rsid w:val="002A3392"/>
    <w:rsid w:val="00362F7D"/>
    <w:rsid w:val="003D1981"/>
    <w:rsid w:val="004B2140"/>
    <w:rsid w:val="004B4281"/>
    <w:rsid w:val="005607DA"/>
    <w:rsid w:val="0067744C"/>
    <w:rsid w:val="006910DB"/>
    <w:rsid w:val="006D109E"/>
    <w:rsid w:val="006D2EF5"/>
    <w:rsid w:val="006D4B51"/>
    <w:rsid w:val="00726F0D"/>
    <w:rsid w:val="00732246"/>
    <w:rsid w:val="00736FF5"/>
    <w:rsid w:val="007D5DC7"/>
    <w:rsid w:val="00813738"/>
    <w:rsid w:val="00876331"/>
    <w:rsid w:val="00892922"/>
    <w:rsid w:val="00914750"/>
    <w:rsid w:val="00964FAF"/>
    <w:rsid w:val="00966823"/>
    <w:rsid w:val="009A5AFC"/>
    <w:rsid w:val="009C4188"/>
    <w:rsid w:val="009D29D2"/>
    <w:rsid w:val="00A21C6A"/>
    <w:rsid w:val="00A737D2"/>
    <w:rsid w:val="00AB35A0"/>
    <w:rsid w:val="00B00540"/>
    <w:rsid w:val="00B04387"/>
    <w:rsid w:val="00B30CEF"/>
    <w:rsid w:val="00C43567"/>
    <w:rsid w:val="00C64F12"/>
    <w:rsid w:val="00D05EBB"/>
    <w:rsid w:val="00D0726C"/>
    <w:rsid w:val="00D25DA8"/>
    <w:rsid w:val="00D940E3"/>
    <w:rsid w:val="00DA0519"/>
    <w:rsid w:val="00E20E23"/>
    <w:rsid w:val="00E82FE9"/>
    <w:rsid w:val="00F41B12"/>
    <w:rsid w:val="00F9478A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7040"/>
  <w15:chartTrackingRefBased/>
  <w15:docId w15:val="{093F84C8-49E1-4928-A7BD-145AFE2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C12C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91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10DB"/>
  </w:style>
  <w:style w:type="paragraph" w:styleId="Kjene">
    <w:name w:val="footer"/>
    <w:basedOn w:val="Parasts"/>
    <w:link w:val="KjeneRakstz"/>
    <w:uiPriority w:val="99"/>
    <w:unhideWhenUsed/>
    <w:rsid w:val="00691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5CD0-317C-49B2-B454-579E5950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</dc:creator>
  <cp:keywords/>
  <dc:description/>
  <cp:lastModifiedBy>Astrida</cp:lastModifiedBy>
  <cp:revision>6</cp:revision>
  <dcterms:created xsi:type="dcterms:W3CDTF">2021-03-26T11:19:00Z</dcterms:created>
  <dcterms:modified xsi:type="dcterms:W3CDTF">2021-03-26T11:41:00Z</dcterms:modified>
</cp:coreProperties>
</file>