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8CD79" w14:textId="77777777" w:rsidR="00CD07CA" w:rsidRPr="00CD07CA" w:rsidRDefault="00CD07CA" w:rsidP="00CD07CA">
      <w:pPr>
        <w:spacing w:line="259" w:lineRule="auto"/>
        <w:ind w:left="567" w:hanging="567"/>
        <w:jc w:val="center"/>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object w:dxaOrig="1113" w:dyaOrig="1259" w14:anchorId="49224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5pt;height:63pt" o:ole="">
            <v:imagedata r:id="rId7" o:title=""/>
          </v:shape>
          <o:OLEObject Type="Embed" ProgID="MSPhotoEd.3" ShapeID="_x0000_i1027" DrawAspect="Content" ObjectID="_1820385048" r:id="rId8"/>
        </w:object>
      </w:r>
    </w:p>
    <w:p w14:paraId="6C5F752B" w14:textId="77777777" w:rsidR="00CD07CA" w:rsidRPr="00CD07CA" w:rsidRDefault="00CD07CA" w:rsidP="00CD07CA">
      <w:pPr>
        <w:spacing w:line="259" w:lineRule="auto"/>
        <w:jc w:val="center"/>
        <w:rPr>
          <w:rFonts w:ascii="Times New Roman" w:eastAsia="Calibri" w:hAnsi="Times New Roman" w:cs="Times New Roman"/>
          <w:spacing w:val="-20"/>
          <w:kern w:val="0"/>
          <w:sz w:val="32"/>
          <w:szCs w:val="32"/>
          <w14:ligatures w14:val="none"/>
        </w:rPr>
      </w:pPr>
      <w:r w:rsidRPr="00CD07CA">
        <w:rPr>
          <w:rFonts w:ascii="Times New Roman" w:eastAsia="Calibri" w:hAnsi="Times New Roman" w:cs="Times New Roman"/>
          <w:noProof/>
          <w:spacing w:val="-20"/>
          <w:kern w:val="0"/>
          <w:sz w:val="32"/>
          <w:szCs w:val="32"/>
          <w:lang w:eastAsia="lv-LV"/>
          <w14:ligatures w14:val="none"/>
        </w:rPr>
        <mc:AlternateContent>
          <mc:Choice Requires="wps">
            <w:drawing>
              <wp:anchor distT="0" distB="0" distL="114300" distR="114300" simplePos="0" relativeHeight="251659264" behindDoc="0" locked="0" layoutInCell="1" allowOverlap="1" wp14:anchorId="2BD50602" wp14:editId="26543626">
                <wp:simplePos x="0" y="0"/>
                <wp:positionH relativeFrom="column">
                  <wp:posOffset>-41910</wp:posOffset>
                </wp:positionH>
                <wp:positionV relativeFrom="paragraph">
                  <wp:posOffset>234950</wp:posOffset>
                </wp:positionV>
                <wp:extent cx="5838825" cy="9525"/>
                <wp:effectExtent l="9525" t="11430" r="9525" b="7620"/>
                <wp:wrapNone/>
                <wp:docPr id="1441992227"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71FDE7"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CD07CA">
        <w:rPr>
          <w:rFonts w:ascii="Times New Roman" w:eastAsia="Calibri" w:hAnsi="Times New Roman" w:cs="Times New Roman"/>
          <w:spacing w:val="-20"/>
          <w:kern w:val="0"/>
          <w:sz w:val="32"/>
          <w:szCs w:val="32"/>
          <w14:ligatures w14:val="none"/>
        </w:rPr>
        <w:t>LĪVĀNU NOVADA PAŠVALDĪBA</w:t>
      </w:r>
    </w:p>
    <w:p w14:paraId="251EE723" w14:textId="77777777" w:rsidR="00CD07CA" w:rsidRPr="00CD07CA" w:rsidRDefault="00CD07CA" w:rsidP="00CD07CA">
      <w:pPr>
        <w:spacing w:after="0" w:line="259" w:lineRule="auto"/>
        <w:jc w:val="center"/>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Reģistrācijas Nr. 90000065595, Rīgas iela 77, Līvāni, Līvānu novads, LV – 5316</w:t>
      </w:r>
    </w:p>
    <w:p w14:paraId="2D95EE93" w14:textId="77777777" w:rsidR="00CD07CA" w:rsidRPr="00CD07CA" w:rsidRDefault="00CD07CA" w:rsidP="00CD07CA">
      <w:pPr>
        <w:spacing w:after="0" w:line="259" w:lineRule="auto"/>
        <w:jc w:val="center"/>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 xml:space="preserve">tel. 65307250, </w:t>
      </w:r>
      <w:hyperlink r:id="rId9" w:history="1">
        <w:r w:rsidRPr="00CD07CA">
          <w:rPr>
            <w:rFonts w:ascii="Times New Roman" w:eastAsia="Calibri" w:hAnsi="Times New Roman" w:cs="Times New Roman"/>
            <w:color w:val="0000FF"/>
            <w:kern w:val="0"/>
            <w:sz w:val="22"/>
            <w:szCs w:val="22"/>
            <w:u w:val="single"/>
            <w14:ligatures w14:val="none"/>
          </w:rPr>
          <w:t>www.livani.lv</w:t>
        </w:r>
      </w:hyperlink>
      <w:r w:rsidRPr="00CD07CA">
        <w:rPr>
          <w:rFonts w:ascii="Times New Roman" w:eastAsia="Calibri" w:hAnsi="Times New Roman" w:cs="Times New Roman"/>
          <w:kern w:val="0"/>
          <w:sz w:val="22"/>
          <w:szCs w:val="22"/>
          <w14:ligatures w14:val="none"/>
        </w:rPr>
        <w:t xml:space="preserve"> e-pasts </w:t>
      </w:r>
      <w:hyperlink r:id="rId10" w:history="1">
        <w:r w:rsidRPr="00CD07CA">
          <w:rPr>
            <w:rFonts w:ascii="Times New Roman" w:eastAsia="Calibri" w:hAnsi="Times New Roman" w:cs="Times New Roman"/>
            <w:color w:val="0000FF"/>
            <w:kern w:val="0"/>
            <w:sz w:val="22"/>
            <w:szCs w:val="22"/>
            <w:u w:val="single"/>
            <w14:ligatures w14:val="none"/>
          </w:rPr>
          <w:t>pasts@livani.lv</w:t>
        </w:r>
      </w:hyperlink>
      <w:r w:rsidRPr="00CD07CA">
        <w:rPr>
          <w:rFonts w:ascii="Times New Roman" w:eastAsia="Calibri" w:hAnsi="Times New Roman" w:cs="Times New Roman"/>
          <w:kern w:val="0"/>
          <w:sz w:val="22"/>
          <w:szCs w:val="22"/>
          <w14:ligatures w14:val="none"/>
        </w:rPr>
        <w:t xml:space="preserve"> </w:t>
      </w:r>
    </w:p>
    <w:tbl>
      <w:tblPr>
        <w:tblW w:w="0" w:type="auto"/>
        <w:tblLook w:val="04A0" w:firstRow="1" w:lastRow="0" w:firstColumn="1" w:lastColumn="0" w:noHBand="0" w:noVBand="1"/>
      </w:tblPr>
      <w:tblGrid>
        <w:gridCol w:w="5064"/>
        <w:gridCol w:w="4007"/>
      </w:tblGrid>
      <w:tr w:rsidR="00CD07CA" w:rsidRPr="00CD07CA" w14:paraId="54D5DEE6" w14:textId="77777777" w:rsidTr="009D430C">
        <w:tc>
          <w:tcPr>
            <w:tcW w:w="5211" w:type="dxa"/>
          </w:tcPr>
          <w:p w14:paraId="6BEE5477" w14:textId="77777777" w:rsidR="00CD07CA" w:rsidRPr="00CD07CA" w:rsidRDefault="00CD07CA" w:rsidP="00CD07CA">
            <w:pPr>
              <w:spacing w:line="259" w:lineRule="auto"/>
              <w:rPr>
                <w:rFonts w:ascii="Times New Roman" w:eastAsia="Calibri" w:hAnsi="Times New Roman" w:cs="Times New Roman"/>
                <w:kern w:val="0"/>
                <w14:ligatures w14:val="none"/>
              </w:rPr>
            </w:pPr>
          </w:p>
        </w:tc>
        <w:tc>
          <w:tcPr>
            <w:tcW w:w="4076" w:type="dxa"/>
          </w:tcPr>
          <w:p w14:paraId="312B5BFB" w14:textId="77777777" w:rsidR="00CD07CA" w:rsidRPr="00CD07CA" w:rsidRDefault="00CD07CA" w:rsidP="00CD07CA">
            <w:pPr>
              <w:spacing w:after="0" w:line="259" w:lineRule="auto"/>
              <w:jc w:val="right"/>
              <w:rPr>
                <w:rFonts w:ascii="Times New Roman" w:eastAsia="Calibri" w:hAnsi="Times New Roman" w:cs="Times New Roman"/>
                <w:kern w:val="0"/>
                <w:sz w:val="22"/>
                <w:szCs w:val="22"/>
                <w14:ligatures w14:val="none"/>
              </w:rPr>
            </w:pPr>
          </w:p>
          <w:p w14:paraId="677484AC" w14:textId="77777777" w:rsidR="00CD07CA" w:rsidRPr="00CD07CA" w:rsidRDefault="00CD07CA" w:rsidP="00CD07CA">
            <w:pPr>
              <w:spacing w:after="0" w:line="259" w:lineRule="auto"/>
              <w:jc w:val="right"/>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APSTIPRINĀTS</w:t>
            </w:r>
          </w:p>
          <w:p w14:paraId="7C12A82D" w14:textId="77777777" w:rsidR="00CD07CA" w:rsidRPr="00CD07CA" w:rsidRDefault="00CD07CA" w:rsidP="00CD07CA">
            <w:pPr>
              <w:spacing w:after="0" w:line="259" w:lineRule="auto"/>
              <w:jc w:val="right"/>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 xml:space="preserve">ar Līvānu novada pašvaldības domes 2025. gada 25. septembra </w:t>
            </w:r>
          </w:p>
          <w:p w14:paraId="72CAC38D" w14:textId="77777777" w:rsidR="00CD07CA" w:rsidRPr="00CD07CA" w:rsidRDefault="00CD07CA" w:rsidP="00CD07CA">
            <w:pPr>
              <w:spacing w:after="0" w:line="259" w:lineRule="auto"/>
              <w:jc w:val="right"/>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sēdes protokola Nr.</w:t>
            </w:r>
          </w:p>
          <w:p w14:paraId="67BCE624" w14:textId="6104F1FA" w:rsidR="00CD07CA" w:rsidRPr="00CD07CA" w:rsidRDefault="00CD07CA" w:rsidP="00CD07CA">
            <w:pPr>
              <w:spacing w:after="0" w:line="259" w:lineRule="auto"/>
              <w:jc w:val="right"/>
              <w:rPr>
                <w:rFonts w:ascii="Times New Roman" w:eastAsia="Calibri" w:hAnsi="Times New Roman" w:cs="Times New Roman"/>
                <w:kern w:val="0"/>
                <w:sz w:val="22"/>
                <w:szCs w:val="22"/>
                <w14:ligatures w14:val="none"/>
              </w:rPr>
            </w:pPr>
            <w:r w:rsidRPr="00CD07CA">
              <w:rPr>
                <w:rFonts w:ascii="Times New Roman" w:eastAsia="Calibri" w:hAnsi="Times New Roman" w:cs="Times New Roman"/>
                <w:kern w:val="0"/>
                <w:sz w:val="22"/>
                <w:szCs w:val="22"/>
                <w14:ligatures w14:val="none"/>
              </w:rPr>
              <w:t>lēmumu Nr.18-</w:t>
            </w:r>
            <w:r>
              <w:rPr>
                <w:rFonts w:ascii="Times New Roman" w:eastAsia="Calibri" w:hAnsi="Times New Roman" w:cs="Times New Roman"/>
                <w:kern w:val="0"/>
                <w:sz w:val="22"/>
                <w:szCs w:val="22"/>
                <w14:ligatures w14:val="none"/>
              </w:rPr>
              <w:t>4</w:t>
            </w:r>
          </w:p>
        </w:tc>
      </w:tr>
    </w:tbl>
    <w:p w14:paraId="1DFC8AF4" w14:textId="77777777" w:rsidR="0011220A" w:rsidRPr="00B46DF3" w:rsidRDefault="0011220A" w:rsidP="00B46DF3">
      <w:pPr>
        <w:spacing w:after="0"/>
        <w:rPr>
          <w:rFonts w:ascii="Times New Roman" w:hAnsi="Times New Roman" w:cs="Times New Roman"/>
        </w:rPr>
      </w:pPr>
    </w:p>
    <w:p w14:paraId="3D251230" w14:textId="75A38A46" w:rsidR="00847DB9" w:rsidRPr="00B45E2A" w:rsidRDefault="00847DB9" w:rsidP="00B46DF3">
      <w:pPr>
        <w:spacing w:after="0"/>
        <w:jc w:val="center"/>
        <w:rPr>
          <w:rFonts w:ascii="Times New Roman" w:hAnsi="Times New Roman" w:cs="Times New Roman"/>
          <w:b/>
          <w:bCs/>
          <w:sz w:val="28"/>
          <w:szCs w:val="28"/>
        </w:rPr>
      </w:pPr>
      <w:r w:rsidRPr="00B45E2A">
        <w:rPr>
          <w:rFonts w:ascii="Times New Roman" w:hAnsi="Times New Roman" w:cs="Times New Roman"/>
          <w:b/>
          <w:bCs/>
          <w:sz w:val="28"/>
          <w:szCs w:val="28"/>
        </w:rPr>
        <w:t>RUDZĀTU VIDUSSKOLAS</w:t>
      </w:r>
    </w:p>
    <w:p w14:paraId="52378FE2" w14:textId="77777777" w:rsidR="00847DB9" w:rsidRPr="00B45E2A" w:rsidRDefault="00847DB9" w:rsidP="00B46DF3">
      <w:pPr>
        <w:spacing w:after="0"/>
        <w:jc w:val="center"/>
        <w:rPr>
          <w:rFonts w:ascii="Times New Roman" w:hAnsi="Times New Roman" w:cs="Times New Roman"/>
          <w:b/>
          <w:bCs/>
          <w:sz w:val="28"/>
          <w:szCs w:val="28"/>
        </w:rPr>
      </w:pPr>
      <w:r w:rsidRPr="00B45E2A">
        <w:rPr>
          <w:rFonts w:ascii="Times New Roman" w:hAnsi="Times New Roman" w:cs="Times New Roman"/>
          <w:b/>
          <w:bCs/>
          <w:sz w:val="28"/>
          <w:szCs w:val="28"/>
        </w:rPr>
        <w:t>NOLIKUMS</w:t>
      </w:r>
    </w:p>
    <w:p w14:paraId="3897AE2A" w14:textId="77777777" w:rsidR="00847DB9" w:rsidRPr="00B46DF3" w:rsidRDefault="00847DB9" w:rsidP="00B46DF3">
      <w:pPr>
        <w:spacing w:after="0"/>
        <w:jc w:val="center"/>
        <w:rPr>
          <w:rFonts w:ascii="Times New Roman" w:hAnsi="Times New Roman" w:cs="Times New Roman"/>
        </w:rPr>
      </w:pPr>
      <w:r w:rsidRPr="00B46DF3">
        <w:rPr>
          <w:rFonts w:ascii="Times New Roman" w:hAnsi="Times New Roman" w:cs="Times New Roman"/>
        </w:rPr>
        <w:t>Līvānos</w:t>
      </w:r>
    </w:p>
    <w:p w14:paraId="2E014BAA" w14:textId="77777777" w:rsidR="00847DB9" w:rsidRPr="00B46DF3" w:rsidRDefault="00847DB9" w:rsidP="00B46DF3">
      <w:pPr>
        <w:spacing w:after="0"/>
        <w:rPr>
          <w:rFonts w:ascii="Times New Roman" w:hAnsi="Times New Roman" w:cs="Times New Roman"/>
        </w:rPr>
      </w:pPr>
    </w:p>
    <w:p w14:paraId="02C07A66" w14:textId="77777777" w:rsidR="00847DB9" w:rsidRPr="00B45E2A" w:rsidRDefault="00847DB9" w:rsidP="00B45E2A">
      <w:pPr>
        <w:spacing w:after="0"/>
        <w:jc w:val="right"/>
        <w:rPr>
          <w:rFonts w:ascii="Times New Roman" w:hAnsi="Times New Roman" w:cs="Times New Roman"/>
          <w:i/>
          <w:iCs/>
        </w:rPr>
      </w:pPr>
      <w:r w:rsidRPr="00B45E2A">
        <w:rPr>
          <w:rFonts w:ascii="Times New Roman" w:hAnsi="Times New Roman" w:cs="Times New Roman"/>
          <w:i/>
          <w:iCs/>
        </w:rPr>
        <w:t xml:space="preserve">Izdots saskaņā ar </w:t>
      </w:r>
    </w:p>
    <w:p w14:paraId="2D245307" w14:textId="12AB8238" w:rsidR="00847DB9" w:rsidRPr="00B45E2A" w:rsidRDefault="00847DB9" w:rsidP="00B45E2A">
      <w:pPr>
        <w:spacing w:after="0"/>
        <w:jc w:val="right"/>
        <w:rPr>
          <w:rFonts w:ascii="Times New Roman" w:hAnsi="Times New Roman" w:cs="Times New Roman"/>
          <w:i/>
          <w:iCs/>
        </w:rPr>
      </w:pPr>
      <w:r w:rsidRPr="00B45E2A">
        <w:rPr>
          <w:rFonts w:ascii="Times New Roman" w:hAnsi="Times New Roman" w:cs="Times New Roman"/>
          <w:i/>
          <w:iCs/>
        </w:rPr>
        <w:t>Izglītības likuma</w:t>
      </w:r>
      <w:r w:rsidR="00C729E7">
        <w:rPr>
          <w:rFonts w:ascii="Times New Roman" w:hAnsi="Times New Roman" w:cs="Times New Roman"/>
          <w:i/>
          <w:iCs/>
        </w:rPr>
        <w:t> </w:t>
      </w:r>
      <w:r w:rsidRPr="00B45E2A">
        <w:rPr>
          <w:rFonts w:ascii="Times New Roman" w:hAnsi="Times New Roman" w:cs="Times New Roman"/>
          <w:i/>
          <w:iCs/>
        </w:rPr>
        <w:t>22. panta pirmo un otro daļu,</w:t>
      </w:r>
    </w:p>
    <w:p w14:paraId="65920152" w14:textId="19620A42" w:rsidR="00847DB9" w:rsidRPr="00B45E2A" w:rsidRDefault="00847DB9" w:rsidP="00B45E2A">
      <w:pPr>
        <w:spacing w:after="0"/>
        <w:jc w:val="right"/>
        <w:rPr>
          <w:rFonts w:ascii="Times New Roman" w:hAnsi="Times New Roman" w:cs="Times New Roman"/>
          <w:i/>
          <w:iCs/>
        </w:rPr>
      </w:pPr>
      <w:r w:rsidRPr="00B45E2A">
        <w:rPr>
          <w:rFonts w:ascii="Times New Roman" w:hAnsi="Times New Roman" w:cs="Times New Roman"/>
          <w:i/>
          <w:iCs/>
        </w:rPr>
        <w:t>Vispārējās izglītības likuma</w:t>
      </w:r>
      <w:r w:rsidR="00C729E7">
        <w:rPr>
          <w:rFonts w:ascii="Times New Roman" w:hAnsi="Times New Roman" w:cs="Times New Roman"/>
          <w:i/>
          <w:iCs/>
        </w:rPr>
        <w:t> </w:t>
      </w:r>
      <w:r w:rsidRPr="00B45E2A">
        <w:rPr>
          <w:rFonts w:ascii="Times New Roman" w:hAnsi="Times New Roman" w:cs="Times New Roman"/>
          <w:i/>
          <w:iCs/>
        </w:rPr>
        <w:t>8. un 9.</w:t>
      </w:r>
      <w:r w:rsidR="00C729E7">
        <w:rPr>
          <w:rFonts w:ascii="Times New Roman" w:hAnsi="Times New Roman" w:cs="Times New Roman"/>
          <w:i/>
          <w:iCs/>
        </w:rPr>
        <w:t> </w:t>
      </w:r>
      <w:r w:rsidRPr="00B45E2A">
        <w:rPr>
          <w:rFonts w:ascii="Times New Roman" w:hAnsi="Times New Roman" w:cs="Times New Roman"/>
          <w:i/>
          <w:iCs/>
        </w:rPr>
        <w:t>pantu</w:t>
      </w:r>
    </w:p>
    <w:p w14:paraId="58DE63AD" w14:textId="77777777" w:rsidR="0018028F" w:rsidRDefault="0018028F" w:rsidP="00B46DF3">
      <w:pPr>
        <w:spacing w:after="0"/>
        <w:rPr>
          <w:rFonts w:ascii="Times New Roman" w:hAnsi="Times New Roman" w:cs="Times New Roman"/>
        </w:rPr>
      </w:pPr>
    </w:p>
    <w:p w14:paraId="1DB6E36E" w14:textId="0CB028B4" w:rsidR="0018028F" w:rsidRPr="00B129BE" w:rsidRDefault="00370ECE" w:rsidP="00B129BE">
      <w:pPr>
        <w:spacing w:after="0"/>
        <w:jc w:val="center"/>
        <w:rPr>
          <w:rFonts w:ascii="Times New Roman" w:hAnsi="Times New Roman" w:cs="Times New Roman"/>
          <w:b/>
          <w:bCs/>
        </w:rPr>
      </w:pPr>
      <w:r w:rsidRPr="00370ECE">
        <w:rPr>
          <w:rFonts w:ascii="Times New Roman" w:hAnsi="Times New Roman" w:cs="Times New Roman"/>
          <w:b/>
          <w:bCs/>
        </w:rPr>
        <w:t xml:space="preserve">I. </w:t>
      </w:r>
      <w:r w:rsidR="00847DB9" w:rsidRPr="00370ECE">
        <w:rPr>
          <w:rFonts w:ascii="Times New Roman" w:hAnsi="Times New Roman" w:cs="Times New Roman"/>
          <w:b/>
          <w:bCs/>
        </w:rPr>
        <w:t>Vispārīgie jautājumi</w:t>
      </w:r>
    </w:p>
    <w:p w14:paraId="21D3B0CD" w14:textId="77777777" w:rsidR="0018028F" w:rsidRDefault="00847DB9" w:rsidP="00B67C87">
      <w:pPr>
        <w:pStyle w:val="Sarakstarindkopa"/>
        <w:numPr>
          <w:ilvl w:val="0"/>
          <w:numId w:val="3"/>
        </w:numPr>
        <w:spacing w:after="0"/>
        <w:jc w:val="both"/>
        <w:rPr>
          <w:rFonts w:ascii="Times New Roman" w:hAnsi="Times New Roman" w:cs="Times New Roman"/>
        </w:rPr>
      </w:pPr>
      <w:r w:rsidRPr="0018028F">
        <w:rPr>
          <w:rFonts w:ascii="Times New Roman" w:hAnsi="Times New Roman" w:cs="Times New Roman"/>
        </w:rPr>
        <w:t>Rudzātu vidusskola (turpmāk – iestāde) ir Līvānu novada pašvaldības (turpmāk – dibinātājs) dibināta vispārējās izglītības iestāde.</w:t>
      </w:r>
    </w:p>
    <w:p w14:paraId="19AC1236" w14:textId="77777777" w:rsidR="0018028F" w:rsidRDefault="00847DB9" w:rsidP="00B67C87">
      <w:pPr>
        <w:pStyle w:val="Sarakstarindkopa"/>
        <w:numPr>
          <w:ilvl w:val="0"/>
          <w:numId w:val="3"/>
        </w:numPr>
        <w:spacing w:after="0"/>
        <w:jc w:val="both"/>
        <w:rPr>
          <w:rFonts w:ascii="Times New Roman" w:hAnsi="Times New Roman" w:cs="Times New Roman"/>
        </w:rPr>
      </w:pPr>
      <w:r w:rsidRPr="0018028F">
        <w:rPr>
          <w:rFonts w:ascii="Times New Roman" w:hAnsi="Times New Roman" w:cs="Times New Roman"/>
        </w:rPr>
        <w:t>Iestādes darbības tiesiskais pamats ir Izglītības likums, Vispārējās izglītības likums, citi normatīvie akti, kā arī iestādes dibinātāja izdotie tiesību akti un šis nolikums.</w:t>
      </w:r>
    </w:p>
    <w:p w14:paraId="3798121B" w14:textId="77777777" w:rsidR="0018028F" w:rsidRDefault="00847DB9" w:rsidP="00B67C87">
      <w:pPr>
        <w:pStyle w:val="Sarakstarindkopa"/>
        <w:numPr>
          <w:ilvl w:val="0"/>
          <w:numId w:val="3"/>
        </w:numPr>
        <w:spacing w:after="0"/>
        <w:jc w:val="both"/>
        <w:rPr>
          <w:rFonts w:ascii="Times New Roman" w:hAnsi="Times New Roman" w:cs="Times New Roman"/>
        </w:rPr>
      </w:pPr>
      <w:r w:rsidRPr="0018028F">
        <w:rPr>
          <w:rFonts w:ascii="Times New Roman" w:hAnsi="Times New Roman" w:cs="Times New Roman"/>
        </w:rPr>
        <w:t xml:space="preserve">Iestādei var būt savs zīmogs un simbolika. </w:t>
      </w:r>
    </w:p>
    <w:p w14:paraId="306FEC5A" w14:textId="40B45ECD" w:rsidR="0018028F" w:rsidRDefault="00847DB9" w:rsidP="00B67C87">
      <w:pPr>
        <w:pStyle w:val="Sarakstarindkopa"/>
        <w:numPr>
          <w:ilvl w:val="0"/>
          <w:numId w:val="3"/>
        </w:numPr>
        <w:spacing w:after="0"/>
        <w:jc w:val="both"/>
        <w:rPr>
          <w:rFonts w:ascii="Times New Roman" w:hAnsi="Times New Roman" w:cs="Times New Roman"/>
        </w:rPr>
      </w:pPr>
      <w:r w:rsidRPr="0018028F">
        <w:rPr>
          <w:rFonts w:ascii="Times New Roman" w:hAnsi="Times New Roman" w:cs="Times New Roman"/>
        </w:rPr>
        <w:t>Iestādes juridiskā adrese: Miera iela 13, Rudzāti, Rudzātu pagasts, Līvānu novads, LV5328, iestādes reģistrācijas numurs Izglītības iestāžu reģistrā: 4213900378.</w:t>
      </w:r>
    </w:p>
    <w:p w14:paraId="3C70A915" w14:textId="58AF6560" w:rsidR="0018028F" w:rsidRDefault="00847DB9" w:rsidP="00B67C87">
      <w:pPr>
        <w:pStyle w:val="Sarakstarindkopa"/>
        <w:numPr>
          <w:ilvl w:val="0"/>
          <w:numId w:val="3"/>
        </w:numPr>
        <w:spacing w:after="0"/>
        <w:jc w:val="both"/>
        <w:rPr>
          <w:rFonts w:ascii="Times New Roman" w:hAnsi="Times New Roman" w:cs="Times New Roman"/>
        </w:rPr>
      </w:pPr>
      <w:r w:rsidRPr="0018028F">
        <w:rPr>
          <w:rFonts w:ascii="Times New Roman" w:hAnsi="Times New Roman" w:cs="Times New Roman"/>
        </w:rPr>
        <w:t>Skolas izglītības programmu īstenošanas vietas:</w:t>
      </w:r>
    </w:p>
    <w:p w14:paraId="55F300DA" w14:textId="5BD0F535" w:rsidR="0018028F" w:rsidRDefault="00847DB9" w:rsidP="00B67C87">
      <w:pPr>
        <w:pStyle w:val="Sarakstarindkopa"/>
        <w:numPr>
          <w:ilvl w:val="1"/>
          <w:numId w:val="5"/>
        </w:numPr>
        <w:spacing w:after="0"/>
        <w:ind w:left="1134" w:hanging="491"/>
        <w:jc w:val="both"/>
        <w:rPr>
          <w:rFonts w:ascii="Times New Roman" w:hAnsi="Times New Roman" w:cs="Times New Roman"/>
        </w:rPr>
      </w:pPr>
      <w:r w:rsidRPr="0018028F">
        <w:rPr>
          <w:rFonts w:ascii="Times New Roman" w:hAnsi="Times New Roman" w:cs="Times New Roman"/>
        </w:rPr>
        <w:t>Miera iela 13, Rudzāti, Rudzātu pagasts, Līvānu novads, LV5328;</w:t>
      </w:r>
    </w:p>
    <w:p w14:paraId="280F8EBC" w14:textId="52AC0CC1" w:rsidR="00847DB9" w:rsidRPr="0018028F" w:rsidRDefault="00847DB9" w:rsidP="00B67C87">
      <w:pPr>
        <w:pStyle w:val="Sarakstarindkopa"/>
        <w:numPr>
          <w:ilvl w:val="1"/>
          <w:numId w:val="5"/>
        </w:numPr>
        <w:spacing w:after="0"/>
        <w:ind w:left="1134" w:hanging="491"/>
        <w:jc w:val="both"/>
        <w:rPr>
          <w:rFonts w:ascii="Times New Roman" w:hAnsi="Times New Roman" w:cs="Times New Roman"/>
        </w:rPr>
      </w:pPr>
      <w:r w:rsidRPr="0018028F">
        <w:rPr>
          <w:rFonts w:ascii="Times New Roman" w:hAnsi="Times New Roman" w:cs="Times New Roman"/>
        </w:rPr>
        <w:t>Rīgas iela 113/117, Līvāni, LV5316.</w:t>
      </w:r>
    </w:p>
    <w:p w14:paraId="77E38A4D" w14:textId="2D723A61" w:rsidR="00847DB9" w:rsidRPr="0018028F" w:rsidRDefault="00847DB9" w:rsidP="00B67C87">
      <w:pPr>
        <w:pStyle w:val="Sarakstarindkopa"/>
        <w:numPr>
          <w:ilvl w:val="0"/>
          <w:numId w:val="5"/>
        </w:numPr>
        <w:spacing w:after="0"/>
        <w:ind w:left="709"/>
        <w:jc w:val="both"/>
        <w:rPr>
          <w:rFonts w:ascii="Times New Roman" w:hAnsi="Times New Roman" w:cs="Times New Roman"/>
        </w:rPr>
      </w:pPr>
      <w:r w:rsidRPr="0018028F">
        <w:rPr>
          <w:rFonts w:ascii="Times New Roman" w:hAnsi="Times New Roman" w:cs="Times New Roman"/>
        </w:rPr>
        <w:t>Dibinātāja adrese: Rīgas iela 77, Līvāni, Līvānu novads, LV5316.</w:t>
      </w:r>
    </w:p>
    <w:p w14:paraId="6F3D9B2A" w14:textId="77777777" w:rsidR="00847DB9" w:rsidRDefault="00847DB9" w:rsidP="00B46DF3">
      <w:pPr>
        <w:spacing w:after="0"/>
        <w:rPr>
          <w:rFonts w:ascii="Times New Roman" w:hAnsi="Times New Roman" w:cs="Times New Roman"/>
        </w:rPr>
      </w:pPr>
    </w:p>
    <w:p w14:paraId="4CC7F55F" w14:textId="3855D60E" w:rsidR="008A4DBB" w:rsidRPr="008A4DBB"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II. </w:t>
      </w:r>
      <w:r w:rsidR="00847DB9" w:rsidRPr="00370ECE">
        <w:rPr>
          <w:rFonts w:ascii="Times New Roman" w:hAnsi="Times New Roman" w:cs="Times New Roman"/>
          <w:b/>
          <w:bCs/>
        </w:rPr>
        <w:t>Iestādes darbības mērķis, pamatvirziens un uzdevumi</w:t>
      </w:r>
    </w:p>
    <w:p w14:paraId="345EDE42" w14:textId="77777777" w:rsidR="00AC28C3" w:rsidRDefault="00847DB9" w:rsidP="00B67C87">
      <w:pPr>
        <w:pStyle w:val="Sarakstarindkopa"/>
        <w:numPr>
          <w:ilvl w:val="0"/>
          <w:numId w:val="5"/>
        </w:numPr>
        <w:spacing w:after="0"/>
        <w:ind w:left="709"/>
        <w:jc w:val="both"/>
        <w:rPr>
          <w:rFonts w:ascii="Times New Roman" w:hAnsi="Times New Roman" w:cs="Times New Roman"/>
        </w:rPr>
      </w:pPr>
      <w:r w:rsidRPr="008A4DBB">
        <w:rPr>
          <w:rFonts w:ascii="Times New Roman" w:hAnsi="Times New Roman" w:cs="Times New Roman"/>
        </w:rPr>
        <w:t>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619E41A7" w14:textId="77777777" w:rsidR="00AC28C3" w:rsidRDefault="00847DB9" w:rsidP="00B67C87">
      <w:pPr>
        <w:pStyle w:val="Sarakstarindkopa"/>
        <w:numPr>
          <w:ilvl w:val="0"/>
          <w:numId w:val="5"/>
        </w:numPr>
        <w:spacing w:after="0"/>
        <w:ind w:left="709"/>
        <w:jc w:val="both"/>
        <w:rPr>
          <w:rFonts w:ascii="Times New Roman" w:hAnsi="Times New Roman" w:cs="Times New Roman"/>
        </w:rPr>
      </w:pPr>
      <w:r w:rsidRPr="00AC28C3">
        <w:rPr>
          <w:rFonts w:ascii="Times New Roman" w:hAnsi="Times New Roman" w:cs="Times New Roman"/>
        </w:rPr>
        <w:t>Iestādes darbības pamatvirziens ir izglītojoša un audzinoša darbība.</w:t>
      </w:r>
    </w:p>
    <w:p w14:paraId="4DF09D5E" w14:textId="77777777" w:rsidR="00AC28C3" w:rsidRDefault="00847DB9" w:rsidP="00B67C87">
      <w:pPr>
        <w:pStyle w:val="Sarakstarindkopa"/>
        <w:numPr>
          <w:ilvl w:val="0"/>
          <w:numId w:val="5"/>
        </w:numPr>
        <w:spacing w:after="0"/>
        <w:ind w:left="709"/>
        <w:jc w:val="both"/>
        <w:rPr>
          <w:rFonts w:ascii="Times New Roman" w:hAnsi="Times New Roman" w:cs="Times New Roman"/>
        </w:rPr>
      </w:pPr>
      <w:r w:rsidRPr="00AC28C3">
        <w:rPr>
          <w:rFonts w:ascii="Times New Roman" w:hAnsi="Times New Roman" w:cs="Times New Roman"/>
        </w:rPr>
        <w:t>Iestādes uzdevumi ir šādi:</w:t>
      </w:r>
    </w:p>
    <w:p w14:paraId="08FA6B9B" w14:textId="77777777" w:rsidR="004376D3" w:rsidRDefault="00847DB9" w:rsidP="00B67C87">
      <w:pPr>
        <w:pStyle w:val="Sarakstarindkopa"/>
        <w:numPr>
          <w:ilvl w:val="1"/>
          <w:numId w:val="5"/>
        </w:numPr>
        <w:spacing w:after="0"/>
        <w:ind w:left="1134" w:hanging="491"/>
        <w:jc w:val="both"/>
        <w:rPr>
          <w:rFonts w:ascii="Times New Roman" w:hAnsi="Times New Roman" w:cs="Times New Roman"/>
        </w:rPr>
      </w:pPr>
      <w:r w:rsidRPr="00AC28C3">
        <w:rPr>
          <w:rFonts w:ascii="Times New Roman" w:hAnsi="Times New Roman" w:cs="Times New Roman"/>
        </w:rPr>
        <w:t>īstenot izglītības programmas, veikt mācību un audzināšanas darbu, izvēlēties izglītošanas darba metodes un formas;</w:t>
      </w:r>
    </w:p>
    <w:p w14:paraId="0F000933" w14:textId="77777777" w:rsidR="004376D3" w:rsidRDefault="00847DB9" w:rsidP="00B67C87">
      <w:pPr>
        <w:pStyle w:val="Sarakstarindkopa"/>
        <w:numPr>
          <w:ilvl w:val="1"/>
          <w:numId w:val="5"/>
        </w:numPr>
        <w:spacing w:after="0"/>
        <w:ind w:left="1134" w:hanging="491"/>
        <w:jc w:val="both"/>
        <w:rPr>
          <w:rFonts w:ascii="Times New Roman" w:hAnsi="Times New Roman" w:cs="Times New Roman"/>
        </w:rPr>
      </w:pPr>
      <w:r w:rsidRPr="004376D3">
        <w:rPr>
          <w:rFonts w:ascii="Times New Roman" w:hAnsi="Times New Roman" w:cs="Times New Roman"/>
        </w:rPr>
        <w:lastRenderedPageBreak/>
        <w:t>nodrošināt izglītojamo ar iespējām apgūt zināšanas un prasmes, kas ir nepieciešamas personiskai izaugsmei un attīstībai, pilsoniskai līdzdalībai, nodarbinātībai, sociālajai integrācijai un izglītības turpināšanai;</w:t>
      </w:r>
    </w:p>
    <w:p w14:paraId="16250B6A" w14:textId="77777777" w:rsidR="004376D3" w:rsidRDefault="00847DB9" w:rsidP="00B67C87">
      <w:pPr>
        <w:pStyle w:val="Sarakstarindkopa"/>
        <w:numPr>
          <w:ilvl w:val="1"/>
          <w:numId w:val="5"/>
        </w:numPr>
        <w:spacing w:after="0"/>
        <w:ind w:left="1134" w:hanging="491"/>
        <w:jc w:val="both"/>
        <w:rPr>
          <w:rFonts w:ascii="Times New Roman" w:hAnsi="Times New Roman" w:cs="Times New Roman"/>
        </w:rPr>
      </w:pPr>
      <w:r w:rsidRPr="004376D3">
        <w:rPr>
          <w:rFonts w:ascii="Times New Roman" w:hAnsi="Times New Roman" w:cs="Times New Roman"/>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A107E8C" w14:textId="77777777" w:rsidR="004376D3" w:rsidRDefault="00847DB9" w:rsidP="00B67C87">
      <w:pPr>
        <w:pStyle w:val="Sarakstarindkopa"/>
        <w:numPr>
          <w:ilvl w:val="1"/>
          <w:numId w:val="5"/>
        </w:numPr>
        <w:spacing w:after="0"/>
        <w:ind w:left="1134" w:hanging="491"/>
        <w:jc w:val="both"/>
        <w:rPr>
          <w:rFonts w:ascii="Times New Roman" w:hAnsi="Times New Roman" w:cs="Times New Roman"/>
        </w:rPr>
      </w:pPr>
      <w:r w:rsidRPr="004376D3">
        <w:rPr>
          <w:rFonts w:ascii="Times New Roman" w:hAnsi="Times New Roman" w:cs="Times New Roman"/>
        </w:rPr>
        <w:t>veicināt izglītojamā pilnveidošanos par garīgi, emocionāli un fiziski attīstītu personību un izkopt veselīga dzīvesveida paradumus;</w:t>
      </w:r>
    </w:p>
    <w:p w14:paraId="4E22F670" w14:textId="063549E0" w:rsidR="00CF70FB" w:rsidRDefault="00847DB9" w:rsidP="00B67C87">
      <w:pPr>
        <w:pStyle w:val="Sarakstarindkopa"/>
        <w:numPr>
          <w:ilvl w:val="1"/>
          <w:numId w:val="5"/>
        </w:numPr>
        <w:spacing w:after="0"/>
        <w:ind w:left="1134" w:hanging="491"/>
        <w:jc w:val="both"/>
        <w:rPr>
          <w:rFonts w:ascii="Times New Roman" w:hAnsi="Times New Roman" w:cs="Times New Roman"/>
        </w:rPr>
      </w:pPr>
      <w:r w:rsidRPr="004376D3">
        <w:rPr>
          <w:rFonts w:ascii="Times New Roman" w:hAnsi="Times New Roman" w:cs="Times New Roman"/>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D392496" w14:textId="77777777" w:rsidR="00CF70FB" w:rsidRDefault="00847DB9" w:rsidP="00B67C87">
      <w:pPr>
        <w:pStyle w:val="Sarakstarindkopa"/>
        <w:numPr>
          <w:ilvl w:val="1"/>
          <w:numId w:val="5"/>
        </w:numPr>
        <w:spacing w:after="0"/>
        <w:ind w:left="1134" w:hanging="491"/>
        <w:jc w:val="both"/>
        <w:rPr>
          <w:rFonts w:ascii="Times New Roman" w:hAnsi="Times New Roman" w:cs="Times New Roman"/>
        </w:rPr>
      </w:pPr>
      <w:r w:rsidRPr="00CF70FB">
        <w:rPr>
          <w:rFonts w:ascii="Times New Roman" w:hAnsi="Times New Roman" w:cs="Times New Roman"/>
        </w:rPr>
        <w:t>sadarboties ar izglītojamā vecākiem vai personu, kas realizē aizgādību (turpmāk – vecāki), lai nodrošinātu izglītības ieguvi;</w:t>
      </w:r>
    </w:p>
    <w:p w14:paraId="4A1F89C4" w14:textId="7A5BCA37" w:rsidR="00CF70FB" w:rsidRDefault="00847DB9" w:rsidP="00B67C87">
      <w:pPr>
        <w:pStyle w:val="Sarakstarindkopa"/>
        <w:numPr>
          <w:ilvl w:val="1"/>
          <w:numId w:val="5"/>
        </w:numPr>
        <w:spacing w:after="0"/>
        <w:ind w:left="1134" w:hanging="491"/>
        <w:jc w:val="both"/>
        <w:rPr>
          <w:rFonts w:ascii="Times New Roman" w:hAnsi="Times New Roman" w:cs="Times New Roman"/>
        </w:rPr>
      </w:pPr>
      <w:r w:rsidRPr="00CF70FB">
        <w:rPr>
          <w:rFonts w:ascii="Times New Roman" w:hAnsi="Times New Roman" w:cs="Times New Roman"/>
        </w:rPr>
        <w:t>nodrošināt izglītības programmas īstenošanā un izglītības satura apguvē nepieciešamos mācību līdzekļus, tai skaitā elektroniskajā vidē;</w:t>
      </w:r>
    </w:p>
    <w:p w14:paraId="1D7F24C9" w14:textId="77777777" w:rsidR="00CF70FB" w:rsidRDefault="00847DB9" w:rsidP="00B67C87">
      <w:pPr>
        <w:pStyle w:val="Sarakstarindkopa"/>
        <w:numPr>
          <w:ilvl w:val="1"/>
          <w:numId w:val="5"/>
        </w:numPr>
        <w:spacing w:after="0"/>
        <w:ind w:left="1134" w:hanging="491"/>
        <w:jc w:val="both"/>
        <w:rPr>
          <w:rFonts w:ascii="Times New Roman" w:hAnsi="Times New Roman" w:cs="Times New Roman"/>
        </w:rPr>
      </w:pPr>
      <w:r w:rsidRPr="00CF70FB">
        <w:rPr>
          <w:rFonts w:ascii="Times New Roman" w:hAnsi="Times New Roman" w:cs="Times New Roman"/>
        </w:rPr>
        <w:t>racionāli un efektīvi izmantot izglītībai atvēlētos finanšu resursus;</w:t>
      </w:r>
    </w:p>
    <w:p w14:paraId="7FECD8FD" w14:textId="77777777" w:rsidR="00CF70FB" w:rsidRDefault="00847DB9" w:rsidP="00B67C87">
      <w:pPr>
        <w:pStyle w:val="Sarakstarindkopa"/>
        <w:numPr>
          <w:ilvl w:val="1"/>
          <w:numId w:val="5"/>
        </w:numPr>
        <w:spacing w:after="0"/>
        <w:ind w:left="1134" w:hanging="491"/>
        <w:jc w:val="both"/>
        <w:rPr>
          <w:rFonts w:ascii="Times New Roman" w:hAnsi="Times New Roman" w:cs="Times New Roman"/>
        </w:rPr>
      </w:pPr>
      <w:r w:rsidRPr="00CF70FB">
        <w:rPr>
          <w:rFonts w:ascii="Times New Roman" w:hAnsi="Times New Roman" w:cs="Times New Roman"/>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8433005" w14:textId="1A7E721F" w:rsidR="00847DB9" w:rsidRPr="00CF70FB" w:rsidRDefault="00847DB9" w:rsidP="00B67C87">
      <w:pPr>
        <w:pStyle w:val="Sarakstarindkopa"/>
        <w:numPr>
          <w:ilvl w:val="1"/>
          <w:numId w:val="5"/>
        </w:numPr>
        <w:spacing w:after="0"/>
        <w:ind w:left="1134" w:hanging="491"/>
        <w:jc w:val="both"/>
        <w:rPr>
          <w:rFonts w:ascii="Times New Roman" w:hAnsi="Times New Roman" w:cs="Times New Roman"/>
        </w:rPr>
      </w:pPr>
      <w:r w:rsidRPr="00CF70FB">
        <w:rPr>
          <w:rFonts w:ascii="Times New Roman" w:hAnsi="Times New Roman" w:cs="Times New Roman"/>
        </w:rPr>
        <w:t>pildīt citus normatīvajos aktos paredzētos izglītības iestādes uzdevumus.</w:t>
      </w:r>
    </w:p>
    <w:p w14:paraId="57C71792" w14:textId="77777777" w:rsidR="00934D4F" w:rsidRDefault="00934D4F" w:rsidP="00934D4F">
      <w:pPr>
        <w:spacing w:after="0"/>
        <w:rPr>
          <w:rFonts w:ascii="Times New Roman" w:hAnsi="Times New Roman" w:cs="Times New Roman"/>
        </w:rPr>
      </w:pPr>
    </w:p>
    <w:p w14:paraId="74F0C65A" w14:textId="50019B92" w:rsidR="00B67C87" w:rsidRPr="00B67C87"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III. </w:t>
      </w:r>
      <w:r w:rsidR="00847DB9" w:rsidRPr="00370ECE">
        <w:rPr>
          <w:rFonts w:ascii="Times New Roman" w:hAnsi="Times New Roman" w:cs="Times New Roman"/>
          <w:b/>
          <w:bCs/>
        </w:rPr>
        <w:t>Iestādē īstenojamās izglītības programmas</w:t>
      </w:r>
    </w:p>
    <w:p w14:paraId="14F5EF26" w14:textId="77777777" w:rsidR="00934D4F" w:rsidRDefault="00847DB9" w:rsidP="00B67C87">
      <w:pPr>
        <w:pStyle w:val="Sarakstarindkopa"/>
        <w:numPr>
          <w:ilvl w:val="0"/>
          <w:numId w:val="5"/>
        </w:numPr>
        <w:spacing w:after="0"/>
        <w:ind w:left="709"/>
        <w:jc w:val="both"/>
        <w:rPr>
          <w:rFonts w:ascii="Times New Roman" w:hAnsi="Times New Roman" w:cs="Times New Roman"/>
        </w:rPr>
      </w:pPr>
      <w:r w:rsidRPr="00934D4F">
        <w:rPr>
          <w:rFonts w:ascii="Times New Roman" w:hAnsi="Times New Roman" w:cs="Times New Roman"/>
        </w:rPr>
        <w:t>Iestāde īsteno pirmsskolas izglītības programmas, vispārējās pamatizglītības programmas, vispārējās vidējās izglītības programmas:</w:t>
      </w:r>
    </w:p>
    <w:p w14:paraId="2C487D80" w14:textId="77777777" w:rsidR="00934D4F" w:rsidRDefault="00847DB9" w:rsidP="00B67C87">
      <w:pPr>
        <w:pStyle w:val="Sarakstarindkopa"/>
        <w:numPr>
          <w:ilvl w:val="1"/>
          <w:numId w:val="5"/>
        </w:numPr>
        <w:spacing w:after="0"/>
        <w:ind w:left="1134" w:hanging="632"/>
        <w:jc w:val="both"/>
        <w:rPr>
          <w:rFonts w:ascii="Times New Roman" w:hAnsi="Times New Roman" w:cs="Times New Roman"/>
        </w:rPr>
      </w:pPr>
      <w:r w:rsidRPr="00934D4F">
        <w:rPr>
          <w:rFonts w:ascii="Times New Roman" w:hAnsi="Times New Roman" w:cs="Times New Roman"/>
        </w:rPr>
        <w:t>Pirmsskolas izglītības programmu. Izglītības programmas kods 01011111;</w:t>
      </w:r>
    </w:p>
    <w:p w14:paraId="1C627865" w14:textId="77777777" w:rsidR="00934D4F" w:rsidRDefault="00847DB9" w:rsidP="00B67C87">
      <w:pPr>
        <w:pStyle w:val="Sarakstarindkopa"/>
        <w:numPr>
          <w:ilvl w:val="1"/>
          <w:numId w:val="5"/>
        </w:numPr>
        <w:spacing w:after="0"/>
        <w:ind w:left="1134" w:hanging="632"/>
        <w:jc w:val="both"/>
        <w:rPr>
          <w:rFonts w:ascii="Times New Roman" w:hAnsi="Times New Roman" w:cs="Times New Roman"/>
        </w:rPr>
      </w:pPr>
      <w:r w:rsidRPr="00934D4F">
        <w:rPr>
          <w:rFonts w:ascii="Times New Roman" w:hAnsi="Times New Roman" w:cs="Times New Roman"/>
        </w:rPr>
        <w:t>Pamatizglītības programmu. Izglītības programmas kods 21011111;</w:t>
      </w:r>
    </w:p>
    <w:p w14:paraId="35D3C06E" w14:textId="77777777" w:rsidR="00934D4F" w:rsidRDefault="00847DB9" w:rsidP="00B67C87">
      <w:pPr>
        <w:pStyle w:val="Sarakstarindkopa"/>
        <w:numPr>
          <w:ilvl w:val="1"/>
          <w:numId w:val="5"/>
        </w:numPr>
        <w:spacing w:after="0"/>
        <w:ind w:left="1134" w:hanging="632"/>
        <w:jc w:val="both"/>
        <w:rPr>
          <w:rFonts w:ascii="Times New Roman" w:hAnsi="Times New Roman" w:cs="Times New Roman"/>
        </w:rPr>
      </w:pPr>
      <w:r w:rsidRPr="00934D4F">
        <w:rPr>
          <w:rFonts w:ascii="Times New Roman" w:hAnsi="Times New Roman" w:cs="Times New Roman"/>
        </w:rPr>
        <w:t>Vispārējās vidējās izglītības programmu. Izglītības programmas kods 31016011;</w:t>
      </w:r>
    </w:p>
    <w:p w14:paraId="6B87D5FE" w14:textId="04DD38AC" w:rsidR="00847DB9" w:rsidRPr="00934D4F" w:rsidRDefault="00847DB9" w:rsidP="00B67C87">
      <w:pPr>
        <w:pStyle w:val="Sarakstarindkopa"/>
        <w:numPr>
          <w:ilvl w:val="1"/>
          <w:numId w:val="5"/>
        </w:numPr>
        <w:spacing w:after="0"/>
        <w:ind w:left="1134" w:hanging="632"/>
        <w:jc w:val="both"/>
        <w:rPr>
          <w:rFonts w:ascii="Times New Roman" w:hAnsi="Times New Roman" w:cs="Times New Roman"/>
        </w:rPr>
      </w:pPr>
      <w:r w:rsidRPr="00934D4F">
        <w:rPr>
          <w:rFonts w:ascii="Times New Roman" w:hAnsi="Times New Roman" w:cs="Times New Roman"/>
        </w:rPr>
        <w:t>Vispārējās</w:t>
      </w:r>
      <w:r w:rsidRPr="00934D4F">
        <w:rPr>
          <w:rFonts w:ascii="Times New Roman" w:hAnsi="Times New Roman" w:cs="Times New Roman"/>
        </w:rPr>
        <w:tab/>
        <w:t>vidējās izglītības neklātienes programmu. Izglītības programmas kods 31016013.</w:t>
      </w:r>
    </w:p>
    <w:p w14:paraId="552958AC" w14:textId="7A0E4E6F" w:rsidR="00847DB9" w:rsidRPr="00934D4F" w:rsidRDefault="00847DB9" w:rsidP="00B67C87">
      <w:pPr>
        <w:pStyle w:val="Sarakstarindkopa"/>
        <w:numPr>
          <w:ilvl w:val="0"/>
          <w:numId w:val="5"/>
        </w:numPr>
        <w:spacing w:after="0"/>
        <w:ind w:left="709"/>
        <w:jc w:val="both"/>
        <w:rPr>
          <w:rFonts w:ascii="Times New Roman" w:hAnsi="Times New Roman" w:cs="Times New Roman"/>
        </w:rPr>
      </w:pPr>
      <w:r w:rsidRPr="00934D4F">
        <w:rPr>
          <w:rFonts w:ascii="Times New Roman" w:hAnsi="Times New Roman" w:cs="Times New Roman"/>
        </w:rPr>
        <w:t>Iestāde var īstenot interešu izglītības un citas izglītības programmas atbilstoši ārējos normatīvajos aktos noteiktajam.</w:t>
      </w:r>
    </w:p>
    <w:p w14:paraId="44368D1E" w14:textId="77777777" w:rsidR="00B129BE" w:rsidRDefault="00B129BE" w:rsidP="004C373A">
      <w:pPr>
        <w:spacing w:after="0"/>
        <w:rPr>
          <w:rFonts w:ascii="Times New Roman" w:hAnsi="Times New Roman" w:cs="Times New Roman"/>
          <w:b/>
          <w:bCs/>
        </w:rPr>
      </w:pPr>
    </w:p>
    <w:p w14:paraId="64120D56" w14:textId="7BD08E70" w:rsidR="00B67C87"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IV. </w:t>
      </w:r>
      <w:r w:rsidR="00847DB9" w:rsidRPr="00370ECE">
        <w:rPr>
          <w:rFonts w:ascii="Times New Roman" w:hAnsi="Times New Roman" w:cs="Times New Roman"/>
          <w:b/>
          <w:bCs/>
        </w:rPr>
        <w:t>Izglītības procesa organizācija</w:t>
      </w:r>
    </w:p>
    <w:p w14:paraId="25AE76C8" w14:textId="77777777" w:rsidR="00AA725F" w:rsidRDefault="00847DB9" w:rsidP="00B67C87">
      <w:pPr>
        <w:pStyle w:val="Sarakstarindkopa"/>
        <w:numPr>
          <w:ilvl w:val="0"/>
          <w:numId w:val="5"/>
        </w:numPr>
        <w:spacing w:after="0"/>
        <w:ind w:left="709"/>
        <w:jc w:val="both"/>
        <w:rPr>
          <w:rFonts w:ascii="Times New Roman" w:hAnsi="Times New Roman" w:cs="Times New Roman"/>
        </w:rPr>
      </w:pPr>
      <w:r w:rsidRPr="00934D4F">
        <w:rPr>
          <w:rFonts w:ascii="Times New Roman" w:hAnsi="Times New Roman" w:cs="Times New Roman"/>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61E20DF5" w14:textId="77777777" w:rsidR="00AA725F"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 xml:space="preserve">Pirmsskolas izglītības programmās izglītojamo uzņemšanas kārtību iestādē nosaka dibinātājs normatīvajos aktos noteiktajā kārtībā. Pirmsskolas izglītības programmu </w:t>
      </w:r>
      <w:r w:rsidRPr="00AA725F">
        <w:rPr>
          <w:rFonts w:ascii="Times New Roman" w:hAnsi="Times New Roman" w:cs="Times New Roman"/>
        </w:rPr>
        <w:lastRenderedPageBreak/>
        <w:t>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B19B24E" w14:textId="2E69A9A0" w:rsidR="00AA725F"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Izglītojamo uzņemšana, pārcelšana nākamajā klasē un atskaitīšana no iestādes vispārējās pamatizglītības un vispārējās vidējās izglītības programmās notiek Ministru kabineta noteiktajā kārtībā.</w:t>
      </w:r>
    </w:p>
    <w:p w14:paraId="6688CBD3" w14:textId="77777777" w:rsidR="00AA725F"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14:paraId="3AED2D42" w14:textId="77777777" w:rsidR="00AA725F"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Iestāde patstāvīgi izstrādā izglītojamo mācību sasniegumu vērtēšanas kārtību, ievērojot valsts izglītības standartā minētos vērtēšanas pamatprincipus.</w:t>
      </w:r>
    </w:p>
    <w:p w14:paraId="5A168CDD" w14:textId="4C32261E" w:rsidR="00847DB9"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Iestādē ir pagarinātā dienas grupa un internāts, kuri darbojas saskaņā ar iestādes izstrādātajiem iekšējiem normatīvajiem aktiem.</w:t>
      </w:r>
    </w:p>
    <w:p w14:paraId="41927CC2" w14:textId="77777777" w:rsidR="00AA725F" w:rsidRPr="00AA725F" w:rsidRDefault="00AA725F" w:rsidP="00AA725F">
      <w:pPr>
        <w:spacing w:after="0"/>
        <w:rPr>
          <w:rFonts w:ascii="Times New Roman" w:hAnsi="Times New Roman" w:cs="Times New Roman"/>
        </w:rPr>
      </w:pPr>
    </w:p>
    <w:p w14:paraId="536679A9" w14:textId="0AF55707" w:rsidR="00B67C87"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V. </w:t>
      </w:r>
      <w:r w:rsidR="00847DB9" w:rsidRPr="00370ECE">
        <w:rPr>
          <w:rFonts w:ascii="Times New Roman" w:hAnsi="Times New Roman" w:cs="Times New Roman"/>
          <w:b/>
          <w:bCs/>
        </w:rPr>
        <w:t>Izglītojamo tiesības un pienākumi</w:t>
      </w:r>
    </w:p>
    <w:p w14:paraId="5CB86C73" w14:textId="77777777" w:rsidR="00AC01AC" w:rsidRDefault="00847DB9" w:rsidP="00B67C87">
      <w:pPr>
        <w:pStyle w:val="Sarakstarindkopa"/>
        <w:numPr>
          <w:ilvl w:val="0"/>
          <w:numId w:val="5"/>
        </w:numPr>
        <w:spacing w:after="0"/>
        <w:ind w:left="709"/>
        <w:jc w:val="both"/>
        <w:rPr>
          <w:rFonts w:ascii="Times New Roman" w:hAnsi="Times New Roman" w:cs="Times New Roman"/>
        </w:rPr>
      </w:pPr>
      <w:r w:rsidRPr="00AA725F">
        <w:rPr>
          <w:rFonts w:ascii="Times New Roman" w:hAnsi="Times New Roman" w:cs="Times New Roman"/>
        </w:rPr>
        <w:t>Izglītojamo tiesības un pienākumi ir noteikti Izglītības likumā, Bērnu tiesību aizsardzības likumā, citos ārējos normatīvajos aktos un iestādes iekšējos normatīvajos aktos.</w:t>
      </w:r>
    </w:p>
    <w:p w14:paraId="18B14145" w14:textId="77777777" w:rsidR="00AC01AC" w:rsidRDefault="00847DB9" w:rsidP="00B67C87">
      <w:pPr>
        <w:pStyle w:val="Sarakstarindkopa"/>
        <w:numPr>
          <w:ilvl w:val="0"/>
          <w:numId w:val="5"/>
        </w:numPr>
        <w:spacing w:after="0"/>
        <w:ind w:left="709"/>
        <w:jc w:val="both"/>
        <w:rPr>
          <w:rFonts w:ascii="Times New Roman" w:hAnsi="Times New Roman" w:cs="Times New Roman"/>
        </w:rPr>
      </w:pPr>
      <w:r w:rsidRPr="00AC01AC">
        <w:rPr>
          <w:rFonts w:ascii="Times New Roman" w:hAnsi="Times New Roman" w:cs="Times New Roman"/>
        </w:rPr>
        <w:t>Izglītojamais ir atbildīgs par savu rīcību iestādē atbilstoši normatīvajos aktos noteiktajam.</w:t>
      </w:r>
    </w:p>
    <w:p w14:paraId="22758E26" w14:textId="77777777" w:rsidR="00452929" w:rsidRDefault="00452929" w:rsidP="00452929">
      <w:pPr>
        <w:pStyle w:val="Sarakstarindkopa"/>
        <w:spacing w:after="0"/>
        <w:ind w:left="709"/>
        <w:rPr>
          <w:rFonts w:ascii="Times New Roman" w:hAnsi="Times New Roman" w:cs="Times New Roman"/>
        </w:rPr>
      </w:pPr>
    </w:p>
    <w:p w14:paraId="66EB16FD" w14:textId="1BA35D0E" w:rsidR="00B67C87" w:rsidRPr="00B129BE" w:rsidRDefault="00847DB9" w:rsidP="00B129BE">
      <w:pPr>
        <w:pStyle w:val="Sarakstarindkopa"/>
        <w:numPr>
          <w:ilvl w:val="0"/>
          <w:numId w:val="15"/>
        </w:numPr>
        <w:spacing w:after="0"/>
        <w:jc w:val="center"/>
        <w:rPr>
          <w:rFonts w:ascii="Times New Roman" w:hAnsi="Times New Roman" w:cs="Times New Roman"/>
          <w:b/>
          <w:bCs/>
        </w:rPr>
      </w:pPr>
      <w:r w:rsidRPr="00B67C87">
        <w:rPr>
          <w:rFonts w:ascii="Times New Roman" w:hAnsi="Times New Roman" w:cs="Times New Roman"/>
          <w:b/>
          <w:bCs/>
        </w:rPr>
        <w:t>Pedagogu un citu darbinieku tiesības un pienākumi</w:t>
      </w:r>
    </w:p>
    <w:p w14:paraId="78CAA0AE" w14:textId="77777777" w:rsidR="00CA5C20" w:rsidRDefault="00847DB9" w:rsidP="00B67C87">
      <w:pPr>
        <w:pStyle w:val="Sarakstarindkopa"/>
        <w:numPr>
          <w:ilvl w:val="0"/>
          <w:numId w:val="5"/>
        </w:numPr>
        <w:spacing w:after="0"/>
        <w:ind w:left="709"/>
        <w:jc w:val="both"/>
        <w:rPr>
          <w:rFonts w:ascii="Times New Roman" w:hAnsi="Times New Roman" w:cs="Times New Roman"/>
        </w:rPr>
      </w:pPr>
      <w:r w:rsidRPr="00AC01AC">
        <w:rPr>
          <w:rFonts w:ascii="Times New Roman" w:hAnsi="Times New Roman" w:cs="Times New Roman"/>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4CB661D" w14:textId="77777777" w:rsidR="00CA5C20" w:rsidRDefault="00847DB9" w:rsidP="00B67C87">
      <w:pPr>
        <w:pStyle w:val="Sarakstarindkopa"/>
        <w:numPr>
          <w:ilvl w:val="0"/>
          <w:numId w:val="5"/>
        </w:numPr>
        <w:spacing w:after="0"/>
        <w:ind w:left="709"/>
        <w:jc w:val="both"/>
        <w:rPr>
          <w:rFonts w:ascii="Times New Roman" w:hAnsi="Times New Roman" w:cs="Times New Roman"/>
        </w:rPr>
      </w:pPr>
      <w:r w:rsidRPr="00CA5C20">
        <w:rPr>
          <w:rFonts w:ascii="Times New Roman" w:hAnsi="Times New Roman" w:cs="Times New Roman"/>
        </w:rPr>
        <w:t>Iestādes pedagogus un citus darbiniekus darbā pieņem un atbrīvo iestādes direktors normatīvajos aktos noteiktā kārtībā. Iestādes direktors ir tiesīgs deleģēt pedagogiem un citiem iestādes darbiniekiem konkrētu uzdevumu veikšanu.</w:t>
      </w:r>
    </w:p>
    <w:p w14:paraId="30931F3B" w14:textId="77777777" w:rsidR="00CA5C20" w:rsidRDefault="00847DB9" w:rsidP="00B67C87">
      <w:pPr>
        <w:pStyle w:val="Sarakstarindkopa"/>
        <w:numPr>
          <w:ilvl w:val="0"/>
          <w:numId w:val="5"/>
        </w:numPr>
        <w:spacing w:after="0"/>
        <w:ind w:left="709"/>
        <w:jc w:val="both"/>
        <w:rPr>
          <w:rFonts w:ascii="Times New Roman" w:hAnsi="Times New Roman" w:cs="Times New Roman"/>
        </w:rPr>
      </w:pPr>
      <w:r w:rsidRPr="00CA5C20">
        <w:rPr>
          <w:rFonts w:ascii="Times New Roman" w:hAnsi="Times New Roman" w:cs="Times New Roman"/>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5D94E23C" w14:textId="77777777" w:rsidR="00CA5C20" w:rsidRDefault="00847DB9" w:rsidP="00B67C87">
      <w:pPr>
        <w:pStyle w:val="Sarakstarindkopa"/>
        <w:numPr>
          <w:ilvl w:val="0"/>
          <w:numId w:val="5"/>
        </w:numPr>
        <w:spacing w:after="0"/>
        <w:ind w:left="709"/>
        <w:jc w:val="both"/>
        <w:rPr>
          <w:rFonts w:ascii="Times New Roman" w:hAnsi="Times New Roman" w:cs="Times New Roman"/>
        </w:rPr>
      </w:pPr>
      <w:r w:rsidRPr="00CA5C20">
        <w:rPr>
          <w:rFonts w:ascii="Times New Roman" w:hAnsi="Times New Roman" w:cs="Times New Roman"/>
        </w:rPr>
        <w:t>Iestādes citu darbinieku tiesības un pienākumi ir noteikti Darba likumā, Bērnu tiesību aizsardzības likumā un citos normatīvajos aktos. Iestādes citu darbinieku tiesības un pienākumus precizē darba līgums un amata apraksts.</w:t>
      </w:r>
    </w:p>
    <w:p w14:paraId="468A0688" w14:textId="77777777" w:rsidR="005B41E0" w:rsidRDefault="005B41E0" w:rsidP="00B67C87">
      <w:pPr>
        <w:pStyle w:val="Sarakstarindkopa"/>
        <w:spacing w:after="0"/>
        <w:ind w:left="709"/>
        <w:jc w:val="both"/>
        <w:rPr>
          <w:rFonts w:ascii="Times New Roman" w:hAnsi="Times New Roman" w:cs="Times New Roman"/>
        </w:rPr>
      </w:pPr>
    </w:p>
    <w:p w14:paraId="449E46D5" w14:textId="77777777" w:rsidR="004C373A" w:rsidRDefault="004C373A" w:rsidP="00B67C87">
      <w:pPr>
        <w:pStyle w:val="Sarakstarindkopa"/>
        <w:spacing w:after="0"/>
        <w:ind w:left="709"/>
        <w:jc w:val="both"/>
        <w:rPr>
          <w:rFonts w:ascii="Times New Roman" w:hAnsi="Times New Roman" w:cs="Times New Roman"/>
        </w:rPr>
      </w:pPr>
    </w:p>
    <w:p w14:paraId="13F6F81B" w14:textId="77777777" w:rsidR="004C373A" w:rsidRDefault="004C373A" w:rsidP="00B67C87">
      <w:pPr>
        <w:pStyle w:val="Sarakstarindkopa"/>
        <w:spacing w:after="0"/>
        <w:ind w:left="709"/>
        <w:jc w:val="both"/>
        <w:rPr>
          <w:rFonts w:ascii="Times New Roman" w:hAnsi="Times New Roman" w:cs="Times New Roman"/>
        </w:rPr>
      </w:pPr>
    </w:p>
    <w:p w14:paraId="49902A35" w14:textId="65359F27" w:rsidR="003840F0" w:rsidRPr="00B129BE" w:rsidRDefault="00370ECE" w:rsidP="00B129BE">
      <w:pPr>
        <w:spacing w:after="0"/>
        <w:jc w:val="center"/>
        <w:rPr>
          <w:rFonts w:ascii="Times New Roman" w:hAnsi="Times New Roman" w:cs="Times New Roman"/>
          <w:b/>
          <w:bCs/>
        </w:rPr>
      </w:pPr>
      <w:r>
        <w:rPr>
          <w:rFonts w:ascii="Times New Roman" w:hAnsi="Times New Roman" w:cs="Times New Roman"/>
          <w:b/>
          <w:bCs/>
        </w:rPr>
        <w:lastRenderedPageBreak/>
        <w:t xml:space="preserve">VII. </w:t>
      </w:r>
      <w:r w:rsidR="00847DB9" w:rsidRPr="00370ECE">
        <w:rPr>
          <w:rFonts w:ascii="Times New Roman" w:hAnsi="Times New Roman" w:cs="Times New Roman"/>
          <w:b/>
          <w:bCs/>
        </w:rPr>
        <w:t>Iestādes pašpārvaldes izveidošanas kārtība un kompetence</w:t>
      </w:r>
    </w:p>
    <w:p w14:paraId="63A44F09" w14:textId="77777777" w:rsidR="003840F0" w:rsidRDefault="00847DB9" w:rsidP="00B67C87">
      <w:pPr>
        <w:pStyle w:val="Sarakstarindkopa"/>
        <w:numPr>
          <w:ilvl w:val="0"/>
          <w:numId w:val="5"/>
        </w:numPr>
        <w:spacing w:after="0"/>
        <w:ind w:left="709"/>
        <w:jc w:val="both"/>
        <w:rPr>
          <w:rFonts w:ascii="Times New Roman" w:hAnsi="Times New Roman" w:cs="Times New Roman"/>
        </w:rPr>
      </w:pPr>
      <w:r w:rsidRPr="00CA5C20">
        <w:rPr>
          <w:rFonts w:ascii="Times New Roman" w:hAnsi="Times New Roman" w:cs="Times New Roman"/>
        </w:rPr>
        <w:t>Iestādes direktors sadarbībā ar dibinātāju nosaka iestādes organizatorisko struktūru, tai skaitā nodrošinot iestādes padomes izveidošanu un darbību.</w:t>
      </w:r>
    </w:p>
    <w:p w14:paraId="39FB1202" w14:textId="77777777" w:rsidR="003840F0" w:rsidRDefault="00847DB9" w:rsidP="00B67C87">
      <w:pPr>
        <w:pStyle w:val="Sarakstarindkopa"/>
        <w:numPr>
          <w:ilvl w:val="0"/>
          <w:numId w:val="5"/>
        </w:numPr>
        <w:spacing w:after="0"/>
        <w:ind w:left="709"/>
        <w:jc w:val="both"/>
        <w:rPr>
          <w:rFonts w:ascii="Times New Roman" w:hAnsi="Times New Roman" w:cs="Times New Roman"/>
        </w:rPr>
      </w:pPr>
      <w:r w:rsidRPr="003840F0">
        <w:rPr>
          <w:rFonts w:ascii="Times New Roman" w:hAnsi="Times New Roman" w:cs="Times New Roman"/>
        </w:rPr>
        <w:t>Iestādes padomes kompetenci nosaka Izglītības likums.</w:t>
      </w:r>
    </w:p>
    <w:p w14:paraId="59FB2C0C" w14:textId="77777777" w:rsidR="000B6B34" w:rsidRDefault="00847DB9" w:rsidP="00B67C87">
      <w:pPr>
        <w:pStyle w:val="Sarakstarindkopa"/>
        <w:numPr>
          <w:ilvl w:val="0"/>
          <w:numId w:val="5"/>
        </w:numPr>
        <w:spacing w:after="0"/>
        <w:ind w:left="709"/>
        <w:jc w:val="both"/>
        <w:rPr>
          <w:rFonts w:ascii="Times New Roman" w:hAnsi="Times New Roman" w:cs="Times New Roman"/>
        </w:rPr>
      </w:pPr>
      <w:r w:rsidRPr="003840F0">
        <w:rPr>
          <w:rFonts w:ascii="Times New Roman" w:hAnsi="Times New Roman" w:cs="Times New Roman"/>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20D9113C" w14:textId="77777777" w:rsidR="000B6B34" w:rsidRDefault="00847DB9" w:rsidP="00B67C8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Izglītības programmās noteikto prasību īstenošanas kvalitātes nodrošināšanai, mācību priekšmetu pedagogi darbojas mācīšanās grupās. Mācīšanās grupas darbojas saskaņā ar šo nolikumu un iestādes iekšējiem normatīvajiem aktiem, to darbu koordinē iestādes direktors, iestādes direktora vietnieki.</w:t>
      </w:r>
    </w:p>
    <w:p w14:paraId="55D22C68" w14:textId="77777777" w:rsidR="000B6B34" w:rsidRDefault="000B6B34" w:rsidP="000B6B34">
      <w:pPr>
        <w:spacing w:after="0"/>
        <w:ind w:left="349"/>
        <w:rPr>
          <w:rFonts w:ascii="Times New Roman" w:hAnsi="Times New Roman" w:cs="Times New Roman"/>
        </w:rPr>
      </w:pPr>
    </w:p>
    <w:p w14:paraId="64F32FF6" w14:textId="5527766E" w:rsidR="00B67C87"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VIII. </w:t>
      </w:r>
      <w:r w:rsidR="00847DB9" w:rsidRPr="00370ECE">
        <w:rPr>
          <w:rFonts w:ascii="Times New Roman" w:hAnsi="Times New Roman" w:cs="Times New Roman"/>
          <w:b/>
          <w:bCs/>
        </w:rPr>
        <w:t>Iestādes pedagoģiskās padomes izveidošanas kārtība un kompetence</w:t>
      </w:r>
    </w:p>
    <w:p w14:paraId="595A1139" w14:textId="77777777" w:rsidR="000B6B34"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 xml:space="preserve">Iestādes pedagoģiskās padomes (turpmāk – pedagoģiskā padome) izveidošanas kārtību, darbību un kompetenci nosaka Vispārējās izglītības likums un citi normatīvie akti. </w:t>
      </w:r>
    </w:p>
    <w:p w14:paraId="0C4F34AE" w14:textId="77777777" w:rsidR="000B6B34"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Pedagoģisko padomi vada iestādes direktors.</w:t>
      </w:r>
    </w:p>
    <w:p w14:paraId="31773F71" w14:textId="77777777" w:rsidR="000B6B34"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Iestādes iekšējo normatīvo aktu pieņemšanas kārtība - iestāde vai pārvaldes amatpersona, kurai privātpersona, iesniedzot attiecīgu iesniegumu, var apstrīdēt iestādes izdotu administratīvo aktu vai faktisko rīcību.</w:t>
      </w:r>
    </w:p>
    <w:p w14:paraId="6F3C3066" w14:textId="77777777" w:rsidR="000B6B34"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Iestāde saskaņā ar Izglītības likumā, Vispārējās izglītības likumā un citos normatīvajos aktos, kā arī iestādes nolikumā noteikto patstāvīgi izstrādā un izdod iestādes iekšējos normatīvos aktus.</w:t>
      </w:r>
    </w:p>
    <w:p w14:paraId="400117DB" w14:textId="22E5A0F6" w:rsidR="000B6B34"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Iestādes izdotu administratīvo aktu vai faktisko rīcību privātpersona var apstrīdēt, iesniedzot attiecīgu iesniegumu dibinātājam – Līvānu novada pašvaldībai, Rīgas iela 77, Līvāni, Līvānu novads, LV5316.</w:t>
      </w:r>
    </w:p>
    <w:p w14:paraId="56E343E2" w14:textId="77777777" w:rsidR="000B6B34" w:rsidRDefault="000B6B34" w:rsidP="000B6B34">
      <w:pPr>
        <w:pStyle w:val="Sarakstarindkopa"/>
        <w:spacing w:after="0"/>
        <w:ind w:left="709"/>
        <w:rPr>
          <w:rFonts w:ascii="Times New Roman" w:hAnsi="Times New Roman" w:cs="Times New Roman"/>
        </w:rPr>
      </w:pPr>
    </w:p>
    <w:p w14:paraId="15C5EDFD" w14:textId="65F73CF0" w:rsidR="004636E5"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IX. </w:t>
      </w:r>
      <w:r w:rsidR="00847DB9" w:rsidRPr="00370ECE">
        <w:rPr>
          <w:rFonts w:ascii="Times New Roman" w:hAnsi="Times New Roman" w:cs="Times New Roman"/>
          <w:b/>
          <w:bCs/>
        </w:rPr>
        <w:t>Iestādes saimnieciskā darbība</w:t>
      </w:r>
    </w:p>
    <w:p w14:paraId="124B891E" w14:textId="77777777" w:rsidR="004636E5" w:rsidRDefault="00847DB9" w:rsidP="00C56E67">
      <w:pPr>
        <w:pStyle w:val="Sarakstarindkopa"/>
        <w:numPr>
          <w:ilvl w:val="0"/>
          <w:numId w:val="5"/>
        </w:numPr>
        <w:spacing w:after="0"/>
        <w:ind w:left="709"/>
        <w:jc w:val="both"/>
        <w:rPr>
          <w:rFonts w:ascii="Times New Roman" w:hAnsi="Times New Roman" w:cs="Times New Roman"/>
        </w:rPr>
      </w:pPr>
      <w:r w:rsidRPr="000B6B34">
        <w:rPr>
          <w:rFonts w:ascii="Times New Roman" w:hAnsi="Times New Roman" w:cs="Times New Roman"/>
        </w:rPr>
        <w:t>Iestāde ir patstāvīga finanšu, saimnieciskajā un citā darbībā saskaņā ar Izglītības likumā un citos normatīvajos aktos, kā arī iestādes nolikumā noteikto.</w:t>
      </w:r>
    </w:p>
    <w:p w14:paraId="3FD9D2C3" w14:textId="269D2C87" w:rsidR="004636E5" w:rsidRDefault="00847DB9" w:rsidP="00C56E67">
      <w:pPr>
        <w:pStyle w:val="Sarakstarindkopa"/>
        <w:numPr>
          <w:ilvl w:val="0"/>
          <w:numId w:val="5"/>
        </w:numPr>
        <w:spacing w:after="0"/>
        <w:ind w:left="709"/>
        <w:jc w:val="both"/>
        <w:rPr>
          <w:rFonts w:ascii="Times New Roman" w:hAnsi="Times New Roman" w:cs="Times New Roman"/>
        </w:rPr>
      </w:pPr>
      <w:r w:rsidRPr="004636E5">
        <w:rPr>
          <w:rFonts w:ascii="Times New Roman" w:hAnsi="Times New Roman" w:cs="Times New Roman"/>
        </w:rPr>
        <w:t>Atbilstoši normatīvajos aktos noteiktajam iestādes direktors, ir tiesīgs:</w:t>
      </w:r>
    </w:p>
    <w:p w14:paraId="17A376E5" w14:textId="2909B154" w:rsidR="00D85DB0" w:rsidRDefault="006070B8" w:rsidP="00C56E67">
      <w:pPr>
        <w:pStyle w:val="Sarakstarindkopa"/>
        <w:numPr>
          <w:ilvl w:val="1"/>
          <w:numId w:val="5"/>
        </w:numPr>
        <w:spacing w:after="0"/>
        <w:ind w:left="1134" w:hanging="501"/>
        <w:jc w:val="both"/>
        <w:rPr>
          <w:rFonts w:ascii="Times New Roman" w:hAnsi="Times New Roman" w:cs="Times New Roman"/>
        </w:rPr>
      </w:pPr>
      <w:r>
        <w:rPr>
          <w:rFonts w:ascii="Times New Roman" w:hAnsi="Times New Roman" w:cs="Times New Roman"/>
        </w:rPr>
        <w:t>s</w:t>
      </w:r>
      <w:r w:rsidR="00847DB9" w:rsidRPr="004636E5">
        <w:rPr>
          <w:rFonts w:ascii="Times New Roman" w:hAnsi="Times New Roman" w:cs="Times New Roman"/>
        </w:rPr>
        <w:t>niegt dibinātāja apstiprinātos maksas pakalpojumus, ja tas netraucē izglītības programmu īstenošanai;</w:t>
      </w:r>
    </w:p>
    <w:p w14:paraId="1B3E58E0" w14:textId="308273DB" w:rsidR="004636E5" w:rsidRPr="00D85DB0" w:rsidRDefault="00847DB9" w:rsidP="00C56E67">
      <w:pPr>
        <w:pStyle w:val="Sarakstarindkopa"/>
        <w:numPr>
          <w:ilvl w:val="1"/>
          <w:numId w:val="5"/>
        </w:numPr>
        <w:spacing w:after="0"/>
        <w:ind w:left="1134" w:hanging="501"/>
        <w:jc w:val="both"/>
        <w:rPr>
          <w:rFonts w:ascii="Times New Roman" w:hAnsi="Times New Roman" w:cs="Times New Roman"/>
        </w:rPr>
      </w:pPr>
      <w:r w:rsidRPr="00D85DB0">
        <w:rPr>
          <w:rFonts w:ascii="Times New Roman" w:hAnsi="Times New Roman" w:cs="Times New Roman"/>
        </w:rPr>
        <w:t>Pašvaldības normatīvajos aktos noteiktā kārtībā slēgt līgumus ar fiziskām vai juridiskām personām par dažādu Skolai nepieciešamo darbu veikšanu.</w:t>
      </w:r>
    </w:p>
    <w:p w14:paraId="1AAC087F" w14:textId="77777777" w:rsidR="00B129BE" w:rsidRDefault="00B129BE" w:rsidP="005809FC">
      <w:pPr>
        <w:rPr>
          <w:rFonts w:ascii="Times New Roman" w:hAnsi="Times New Roman" w:cs="Times New Roman"/>
          <w:b/>
          <w:bCs/>
        </w:rPr>
      </w:pPr>
    </w:p>
    <w:p w14:paraId="2416D939" w14:textId="1DF0676B" w:rsidR="006070B8" w:rsidRPr="00B129BE" w:rsidRDefault="00370ECE" w:rsidP="00B129BE">
      <w:pPr>
        <w:spacing w:after="0"/>
        <w:jc w:val="center"/>
        <w:rPr>
          <w:rFonts w:ascii="Times New Roman" w:hAnsi="Times New Roman" w:cs="Times New Roman"/>
        </w:rPr>
      </w:pPr>
      <w:r>
        <w:rPr>
          <w:rFonts w:ascii="Times New Roman" w:hAnsi="Times New Roman" w:cs="Times New Roman"/>
          <w:b/>
          <w:bCs/>
        </w:rPr>
        <w:t xml:space="preserve">X. </w:t>
      </w:r>
      <w:r w:rsidR="00847DB9" w:rsidRPr="00370ECE">
        <w:rPr>
          <w:rFonts w:ascii="Times New Roman" w:hAnsi="Times New Roman" w:cs="Times New Roman"/>
          <w:b/>
          <w:bCs/>
        </w:rPr>
        <w:t>Iestādes finansēšanas avoti un kārtība</w:t>
      </w:r>
    </w:p>
    <w:p w14:paraId="2429F921" w14:textId="77777777" w:rsidR="00D85DB0" w:rsidRDefault="00847DB9" w:rsidP="00C56E67">
      <w:pPr>
        <w:pStyle w:val="Sarakstarindkopa"/>
        <w:numPr>
          <w:ilvl w:val="0"/>
          <w:numId w:val="5"/>
        </w:numPr>
        <w:spacing w:after="0"/>
        <w:ind w:left="709"/>
        <w:jc w:val="both"/>
        <w:rPr>
          <w:rFonts w:ascii="Times New Roman" w:hAnsi="Times New Roman" w:cs="Times New Roman"/>
        </w:rPr>
      </w:pPr>
      <w:r w:rsidRPr="004636E5">
        <w:rPr>
          <w:rFonts w:ascii="Times New Roman" w:hAnsi="Times New Roman" w:cs="Times New Roman"/>
        </w:rPr>
        <w:t>Iestādes finansēšanas avotus un kārtību nosaka Izglītības likums, Vispārējās izglītības likums un citi normatīvie akti.</w:t>
      </w:r>
    </w:p>
    <w:p w14:paraId="22CCFC30" w14:textId="77777777" w:rsidR="00D85DB0" w:rsidRDefault="00847DB9" w:rsidP="00C56E67">
      <w:pPr>
        <w:pStyle w:val="Sarakstarindkopa"/>
        <w:numPr>
          <w:ilvl w:val="0"/>
          <w:numId w:val="5"/>
        </w:numPr>
        <w:spacing w:after="0"/>
        <w:ind w:left="709"/>
        <w:jc w:val="both"/>
        <w:rPr>
          <w:rFonts w:ascii="Times New Roman" w:hAnsi="Times New Roman" w:cs="Times New Roman"/>
        </w:rPr>
      </w:pPr>
      <w:r w:rsidRPr="00D85DB0">
        <w:rPr>
          <w:rFonts w:ascii="Times New Roman" w:hAnsi="Times New Roman" w:cs="Times New Roman"/>
        </w:rPr>
        <w:t>Finanšu līdzekļu izmantošanas kārtību, ievērojot ārējos normatīvajos aktos noteikto, nosaka iestādes direktors, saskaņojot ar dibinātāju.</w:t>
      </w:r>
    </w:p>
    <w:p w14:paraId="1DA077CF" w14:textId="77777777" w:rsidR="00387AEE" w:rsidRDefault="00387AEE" w:rsidP="00387AEE">
      <w:pPr>
        <w:pStyle w:val="Sarakstarindkopa"/>
        <w:spacing w:after="0"/>
        <w:ind w:left="709"/>
        <w:jc w:val="both"/>
        <w:rPr>
          <w:rFonts w:ascii="Times New Roman" w:hAnsi="Times New Roman" w:cs="Times New Roman"/>
        </w:rPr>
      </w:pPr>
    </w:p>
    <w:p w14:paraId="564A589A" w14:textId="77777777" w:rsidR="005809FC" w:rsidRDefault="005809FC" w:rsidP="00387AEE">
      <w:pPr>
        <w:pStyle w:val="Sarakstarindkopa"/>
        <w:spacing w:after="0"/>
        <w:ind w:left="709"/>
        <w:jc w:val="both"/>
        <w:rPr>
          <w:rFonts w:ascii="Times New Roman" w:hAnsi="Times New Roman" w:cs="Times New Roman"/>
        </w:rPr>
      </w:pPr>
    </w:p>
    <w:p w14:paraId="7F27B7DD" w14:textId="44C41B0C" w:rsidR="00387AEE" w:rsidRPr="00B129BE" w:rsidRDefault="00370ECE" w:rsidP="00B129BE">
      <w:pPr>
        <w:spacing w:after="0"/>
        <w:jc w:val="center"/>
        <w:rPr>
          <w:rFonts w:ascii="Times New Roman" w:hAnsi="Times New Roman" w:cs="Times New Roman"/>
          <w:b/>
          <w:bCs/>
        </w:rPr>
      </w:pPr>
      <w:r>
        <w:rPr>
          <w:rFonts w:ascii="Times New Roman" w:hAnsi="Times New Roman" w:cs="Times New Roman"/>
          <w:b/>
          <w:bCs/>
        </w:rPr>
        <w:lastRenderedPageBreak/>
        <w:t xml:space="preserve">XI. </w:t>
      </w:r>
      <w:r w:rsidR="00847DB9" w:rsidRPr="00370ECE">
        <w:rPr>
          <w:rFonts w:ascii="Times New Roman" w:hAnsi="Times New Roman" w:cs="Times New Roman"/>
          <w:b/>
          <w:bCs/>
        </w:rPr>
        <w:t>Iestādes reorganizācijas un likvidācijas kārtība</w:t>
      </w:r>
    </w:p>
    <w:p w14:paraId="2EA55C24" w14:textId="77777777" w:rsidR="00BD5CAA" w:rsidRDefault="00847DB9" w:rsidP="00C56E67">
      <w:pPr>
        <w:pStyle w:val="Sarakstarindkopa"/>
        <w:numPr>
          <w:ilvl w:val="0"/>
          <w:numId w:val="5"/>
        </w:numPr>
        <w:spacing w:after="0"/>
        <w:ind w:left="709"/>
        <w:jc w:val="both"/>
        <w:rPr>
          <w:rFonts w:ascii="Times New Roman" w:hAnsi="Times New Roman" w:cs="Times New Roman"/>
        </w:rPr>
      </w:pPr>
      <w:r w:rsidRPr="00D85DB0">
        <w:rPr>
          <w:rFonts w:ascii="Times New Roman" w:hAnsi="Times New Roman" w:cs="Times New Roman"/>
        </w:rPr>
        <w:t>Iestādi reorganizē vai likvidē dibinātājs normatīvajos aktos noteiktajā kārtībā, paziņojot par to Ministru kabineta noteiktai institūcijai, kas kārto Izglītības iestāžu reģistru.</w:t>
      </w:r>
    </w:p>
    <w:p w14:paraId="139E70DB" w14:textId="77777777" w:rsidR="00BD5CAA" w:rsidRDefault="00847DB9" w:rsidP="00C56E67">
      <w:pPr>
        <w:pStyle w:val="Sarakstarindkopa"/>
        <w:numPr>
          <w:ilvl w:val="0"/>
          <w:numId w:val="5"/>
        </w:numPr>
        <w:spacing w:after="0"/>
        <w:ind w:left="709"/>
        <w:jc w:val="both"/>
        <w:rPr>
          <w:rFonts w:ascii="Times New Roman" w:hAnsi="Times New Roman" w:cs="Times New Roman"/>
        </w:rPr>
      </w:pPr>
      <w:r w:rsidRPr="00BD5CAA">
        <w:rPr>
          <w:rFonts w:ascii="Times New Roman" w:hAnsi="Times New Roman" w:cs="Times New Roman"/>
        </w:rP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4088FD7" w14:textId="77777777" w:rsidR="00523809" w:rsidRDefault="00523809" w:rsidP="00523809">
      <w:pPr>
        <w:spacing w:after="0"/>
        <w:rPr>
          <w:rFonts w:ascii="Times New Roman" w:hAnsi="Times New Roman" w:cs="Times New Roman"/>
        </w:rPr>
      </w:pPr>
    </w:p>
    <w:p w14:paraId="1B0C9B4D" w14:textId="324E8443" w:rsidR="00523809"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XII. </w:t>
      </w:r>
      <w:proofErr w:type="spellStart"/>
      <w:r w:rsidR="00847DB9" w:rsidRPr="00370ECE">
        <w:rPr>
          <w:rFonts w:ascii="Times New Roman" w:hAnsi="Times New Roman" w:cs="Times New Roman"/>
          <w:b/>
          <w:bCs/>
        </w:rPr>
        <w:t>Iestādes</w:t>
      </w:r>
      <w:proofErr w:type="spellEnd"/>
      <w:r w:rsidR="00847DB9" w:rsidRPr="00370ECE">
        <w:rPr>
          <w:rFonts w:ascii="Times New Roman" w:hAnsi="Times New Roman" w:cs="Times New Roman"/>
          <w:b/>
          <w:bCs/>
        </w:rPr>
        <w:t xml:space="preserve"> nolikuma un tā grozījumu pieņemšanas kārtība</w:t>
      </w:r>
    </w:p>
    <w:p w14:paraId="3F93C426" w14:textId="77777777" w:rsidR="00523809" w:rsidRDefault="00847DB9" w:rsidP="00C56E67">
      <w:pPr>
        <w:pStyle w:val="Sarakstarindkopa"/>
        <w:numPr>
          <w:ilvl w:val="0"/>
          <w:numId w:val="5"/>
        </w:numPr>
        <w:spacing w:after="0"/>
        <w:ind w:left="709"/>
        <w:jc w:val="both"/>
        <w:rPr>
          <w:rFonts w:ascii="Times New Roman" w:hAnsi="Times New Roman" w:cs="Times New Roman"/>
        </w:rPr>
      </w:pPr>
      <w:r w:rsidRPr="00BD5CAA">
        <w:rPr>
          <w:rFonts w:ascii="Times New Roman" w:hAnsi="Times New Roman" w:cs="Times New Roman"/>
        </w:rPr>
        <w:t>Iestāde, pamatojoties uz Izglītības likumu un Vispārējās izglītības likumu, izstrādā iestādes nolikumu. Iestādes nolikumu apstiprina dibinātājs.</w:t>
      </w:r>
    </w:p>
    <w:p w14:paraId="40481C7B" w14:textId="77777777" w:rsidR="00BF6250" w:rsidRDefault="00847DB9" w:rsidP="00C56E67">
      <w:pPr>
        <w:pStyle w:val="Sarakstarindkopa"/>
        <w:numPr>
          <w:ilvl w:val="0"/>
          <w:numId w:val="5"/>
        </w:numPr>
        <w:spacing w:after="0"/>
        <w:ind w:left="709"/>
        <w:jc w:val="both"/>
        <w:rPr>
          <w:rFonts w:ascii="Times New Roman" w:hAnsi="Times New Roman" w:cs="Times New Roman"/>
        </w:rPr>
      </w:pPr>
      <w:r w:rsidRPr="00523809">
        <w:rPr>
          <w:rFonts w:ascii="Times New Roman" w:hAnsi="Times New Roman" w:cs="Times New Roman"/>
        </w:rPr>
        <w:t>Grozījumus iestādes nolikumā var izdarīt pēc iestādes dibinātāja iniciatīvas, iestādes direktora, iestādes padomes vai pedagoģiskās padomes priekšlikuma. Grozījumus nolikumā apstiprina iestādes dibinātājs.</w:t>
      </w:r>
    </w:p>
    <w:p w14:paraId="2264C88E" w14:textId="76C202DE" w:rsidR="00AE360A" w:rsidRDefault="00847DB9" w:rsidP="00C56E67">
      <w:pPr>
        <w:pStyle w:val="Sarakstarindkopa"/>
        <w:numPr>
          <w:ilvl w:val="0"/>
          <w:numId w:val="5"/>
        </w:numPr>
        <w:spacing w:after="0"/>
        <w:ind w:left="709"/>
        <w:jc w:val="both"/>
        <w:rPr>
          <w:rFonts w:ascii="Times New Roman" w:hAnsi="Times New Roman" w:cs="Times New Roman"/>
        </w:rPr>
      </w:pPr>
      <w:r w:rsidRPr="00BF6250">
        <w:rPr>
          <w:rFonts w:ascii="Times New Roman" w:hAnsi="Times New Roman" w:cs="Times New Roman"/>
        </w:rPr>
        <w:t>Iestādes nolikumu un grozījumus nolikumā iestāde aktualizē Valsts izglītības informācijas sistēmā normatīvajos aktos noteiktajā kārtībā.</w:t>
      </w:r>
    </w:p>
    <w:p w14:paraId="709B5A17" w14:textId="77777777" w:rsidR="00AE360A" w:rsidRDefault="00AE360A" w:rsidP="00AE360A">
      <w:pPr>
        <w:pStyle w:val="Sarakstarindkopa"/>
        <w:spacing w:after="0"/>
        <w:ind w:left="709"/>
        <w:rPr>
          <w:rFonts w:ascii="Times New Roman" w:hAnsi="Times New Roman" w:cs="Times New Roman"/>
        </w:rPr>
      </w:pPr>
    </w:p>
    <w:p w14:paraId="0BC4C368" w14:textId="0934BD35" w:rsidR="00AE360A" w:rsidRPr="00B129BE" w:rsidRDefault="00370ECE" w:rsidP="00B129BE">
      <w:pPr>
        <w:spacing w:after="0"/>
        <w:jc w:val="center"/>
        <w:rPr>
          <w:rFonts w:ascii="Times New Roman" w:hAnsi="Times New Roman" w:cs="Times New Roman"/>
          <w:b/>
          <w:bCs/>
        </w:rPr>
      </w:pPr>
      <w:r>
        <w:rPr>
          <w:rFonts w:ascii="Times New Roman" w:hAnsi="Times New Roman" w:cs="Times New Roman"/>
          <w:b/>
          <w:bCs/>
        </w:rPr>
        <w:t xml:space="preserve">XIII. </w:t>
      </w:r>
      <w:r w:rsidR="00847DB9" w:rsidRPr="00370ECE">
        <w:rPr>
          <w:rFonts w:ascii="Times New Roman" w:hAnsi="Times New Roman" w:cs="Times New Roman"/>
          <w:b/>
          <w:bCs/>
        </w:rPr>
        <w:t>Citi būtiski noteikumi, kas nav pretrunā ar normatīvajiem aktiem</w:t>
      </w:r>
    </w:p>
    <w:p w14:paraId="3C2F02D0" w14:textId="77777777" w:rsidR="00AE360A" w:rsidRDefault="00847DB9" w:rsidP="00C56E67">
      <w:pPr>
        <w:pStyle w:val="Sarakstarindkopa"/>
        <w:numPr>
          <w:ilvl w:val="0"/>
          <w:numId w:val="5"/>
        </w:numPr>
        <w:spacing w:after="0"/>
        <w:ind w:left="709"/>
        <w:jc w:val="both"/>
        <w:rPr>
          <w:rFonts w:ascii="Times New Roman" w:hAnsi="Times New Roman" w:cs="Times New Roman"/>
        </w:rPr>
      </w:pPr>
      <w:r w:rsidRPr="00AE360A">
        <w:rPr>
          <w:rFonts w:ascii="Times New Roman" w:hAnsi="Times New Roman" w:cs="Times New Roman"/>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1702C1D" w14:textId="77777777" w:rsidR="00AE360A" w:rsidRDefault="00847DB9" w:rsidP="00C56E67">
      <w:pPr>
        <w:pStyle w:val="Sarakstarindkopa"/>
        <w:numPr>
          <w:ilvl w:val="0"/>
          <w:numId w:val="5"/>
        </w:numPr>
        <w:spacing w:after="0"/>
        <w:ind w:left="709"/>
        <w:jc w:val="both"/>
        <w:rPr>
          <w:rFonts w:ascii="Times New Roman" w:hAnsi="Times New Roman" w:cs="Times New Roman"/>
        </w:rPr>
      </w:pPr>
      <w:r w:rsidRPr="00AE360A">
        <w:rPr>
          <w:rFonts w:ascii="Times New Roman" w:hAnsi="Times New Roman" w:cs="Times New Roman"/>
        </w:rPr>
        <w:t>Iestāde savā darbībā nodrošina izglītības jomu reglamentējošajos normatīvajos aktos noteikto mērķu sasniegšanu, vienlaikus nodrošinot izglītojamo tiesību un interešu ievērošanu un aizsardzību.</w:t>
      </w:r>
    </w:p>
    <w:p w14:paraId="4713344D" w14:textId="44BCFE2F" w:rsidR="00847DB9" w:rsidRPr="00AE360A" w:rsidRDefault="00847DB9" w:rsidP="00C56E67">
      <w:pPr>
        <w:pStyle w:val="Sarakstarindkopa"/>
        <w:numPr>
          <w:ilvl w:val="0"/>
          <w:numId w:val="5"/>
        </w:numPr>
        <w:spacing w:after="0"/>
        <w:ind w:left="709"/>
        <w:jc w:val="both"/>
        <w:rPr>
          <w:rFonts w:ascii="Times New Roman" w:hAnsi="Times New Roman" w:cs="Times New Roman"/>
        </w:rPr>
      </w:pPr>
      <w:r w:rsidRPr="00AE360A">
        <w:rPr>
          <w:rFonts w:ascii="Times New Roman" w:hAnsi="Times New Roman" w:cs="Times New Roman"/>
        </w:rPr>
        <w:t>Ar šī Nolikuma stāšanos spēkā, spēku zaudē Rudzātu vidusskolas nolikums, kas apstiprināts ar Līvānu novada domes  2021. gada 25. februāra sēdes protokola Nr. 3 lēmumu Nr. 3-10.</w:t>
      </w:r>
    </w:p>
    <w:p w14:paraId="46CA596B" w14:textId="77777777" w:rsidR="00847DB9" w:rsidRDefault="00847DB9" w:rsidP="00B46DF3">
      <w:pPr>
        <w:spacing w:after="0"/>
        <w:rPr>
          <w:rFonts w:ascii="Times New Roman" w:hAnsi="Times New Roman" w:cs="Times New Roman"/>
        </w:rPr>
      </w:pPr>
    </w:p>
    <w:p w14:paraId="29EFDC08" w14:textId="77777777" w:rsidR="004735B4" w:rsidRDefault="004735B4" w:rsidP="00B46DF3">
      <w:pPr>
        <w:spacing w:after="0"/>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735B4" w14:paraId="61692AEA" w14:textId="77777777" w:rsidTr="004735B4">
        <w:tc>
          <w:tcPr>
            <w:tcW w:w="4530" w:type="dxa"/>
          </w:tcPr>
          <w:p w14:paraId="6980F378" w14:textId="6C7BEB80" w:rsidR="004735B4" w:rsidRDefault="004735B4" w:rsidP="00B46DF3">
            <w:pPr>
              <w:rPr>
                <w:rFonts w:ascii="Times New Roman" w:hAnsi="Times New Roman" w:cs="Times New Roman"/>
              </w:rPr>
            </w:pPr>
            <w:r w:rsidRPr="00B46DF3">
              <w:rPr>
                <w:rFonts w:ascii="Times New Roman" w:hAnsi="Times New Roman" w:cs="Times New Roman"/>
              </w:rPr>
              <w:t>Domes priekšsēdētājs</w:t>
            </w:r>
          </w:p>
        </w:tc>
        <w:tc>
          <w:tcPr>
            <w:tcW w:w="4531" w:type="dxa"/>
          </w:tcPr>
          <w:p w14:paraId="130928A6" w14:textId="37F2AC4E" w:rsidR="004735B4" w:rsidRDefault="004735B4" w:rsidP="004735B4">
            <w:pPr>
              <w:jc w:val="right"/>
              <w:rPr>
                <w:rFonts w:ascii="Times New Roman" w:hAnsi="Times New Roman" w:cs="Times New Roman"/>
              </w:rPr>
            </w:pPr>
            <w:r w:rsidRPr="00B46DF3">
              <w:rPr>
                <w:rFonts w:ascii="Times New Roman" w:hAnsi="Times New Roman" w:cs="Times New Roman"/>
              </w:rPr>
              <w:t>D</w:t>
            </w:r>
            <w:r>
              <w:rPr>
                <w:rFonts w:ascii="Times New Roman" w:hAnsi="Times New Roman" w:cs="Times New Roman"/>
              </w:rPr>
              <w:t>āvids</w:t>
            </w:r>
            <w:r w:rsidRPr="00B46DF3">
              <w:rPr>
                <w:rFonts w:ascii="Times New Roman" w:hAnsi="Times New Roman" w:cs="Times New Roman"/>
              </w:rPr>
              <w:t xml:space="preserve"> Rubens</w:t>
            </w:r>
          </w:p>
        </w:tc>
      </w:tr>
    </w:tbl>
    <w:p w14:paraId="654C4E76" w14:textId="5474E9A1" w:rsidR="00850968" w:rsidRPr="00B46DF3" w:rsidRDefault="00850968" w:rsidP="00C729E7">
      <w:pPr>
        <w:spacing w:after="0"/>
        <w:rPr>
          <w:rFonts w:ascii="Times New Roman" w:hAnsi="Times New Roman" w:cs="Times New Roman"/>
        </w:rPr>
      </w:pPr>
    </w:p>
    <w:sectPr w:rsidR="00850968" w:rsidRPr="00B46DF3" w:rsidSect="00B129BE">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EBB8" w14:textId="77777777" w:rsidR="00D34F1D" w:rsidRDefault="00D34F1D" w:rsidP="00847DB9">
      <w:pPr>
        <w:spacing w:after="0" w:line="240" w:lineRule="auto"/>
      </w:pPr>
      <w:r>
        <w:separator/>
      </w:r>
    </w:p>
  </w:endnote>
  <w:endnote w:type="continuationSeparator" w:id="0">
    <w:p w14:paraId="7CAE2ED3" w14:textId="77777777" w:rsidR="00D34F1D" w:rsidRDefault="00D34F1D" w:rsidP="0084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01139"/>
      <w:docPartObj>
        <w:docPartGallery w:val="Page Numbers (Bottom of Page)"/>
        <w:docPartUnique/>
      </w:docPartObj>
    </w:sdtPr>
    <w:sdtContent>
      <w:p w14:paraId="2154808A" w14:textId="1007A9FE" w:rsidR="00B129BE" w:rsidRDefault="00B129BE">
        <w:pPr>
          <w:pStyle w:val="Kjene"/>
          <w:jc w:val="center"/>
        </w:pPr>
        <w:r>
          <w:fldChar w:fldCharType="begin"/>
        </w:r>
        <w:r>
          <w:instrText>PAGE   \* MERGEFORMAT</w:instrText>
        </w:r>
        <w:r>
          <w:fldChar w:fldCharType="separate"/>
        </w:r>
        <w:r>
          <w:t>2</w:t>
        </w:r>
        <w:r>
          <w:fldChar w:fldCharType="end"/>
        </w:r>
      </w:p>
    </w:sdtContent>
  </w:sdt>
  <w:p w14:paraId="1B121FA3" w14:textId="77777777" w:rsidR="00B129BE" w:rsidRDefault="00B129B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0683"/>
      <w:docPartObj>
        <w:docPartGallery w:val="Page Numbers (Bottom of Page)"/>
        <w:docPartUnique/>
      </w:docPartObj>
    </w:sdtPr>
    <w:sdtContent>
      <w:p w14:paraId="68FAEECE" w14:textId="1276FBCC" w:rsidR="00CD07CA" w:rsidRDefault="00CD07CA">
        <w:pPr>
          <w:pStyle w:val="Kjene"/>
          <w:jc w:val="center"/>
        </w:pPr>
        <w:r>
          <w:fldChar w:fldCharType="begin"/>
        </w:r>
        <w:r>
          <w:instrText>PAGE   \* MERGEFORMAT</w:instrText>
        </w:r>
        <w:r>
          <w:fldChar w:fldCharType="separate"/>
        </w:r>
        <w:r>
          <w:t>2</w:t>
        </w:r>
        <w:r>
          <w:fldChar w:fldCharType="end"/>
        </w:r>
      </w:p>
    </w:sdtContent>
  </w:sdt>
  <w:p w14:paraId="5EA3B78F" w14:textId="77777777" w:rsidR="00CD07CA" w:rsidRDefault="00CD07C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B569" w14:textId="77777777" w:rsidR="00D34F1D" w:rsidRDefault="00D34F1D" w:rsidP="00847DB9">
      <w:pPr>
        <w:spacing w:after="0" w:line="240" w:lineRule="auto"/>
      </w:pPr>
      <w:r>
        <w:separator/>
      </w:r>
    </w:p>
  </w:footnote>
  <w:footnote w:type="continuationSeparator" w:id="0">
    <w:p w14:paraId="6696C098" w14:textId="77777777" w:rsidR="00D34F1D" w:rsidRDefault="00D34F1D" w:rsidP="00847D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629"/>
    <w:multiLevelType w:val="hybridMultilevel"/>
    <w:tmpl w:val="06DA48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171127"/>
    <w:multiLevelType w:val="hybridMultilevel"/>
    <w:tmpl w:val="72C2DE1C"/>
    <w:lvl w:ilvl="0" w:tplc="C5D8A2D0">
      <w:start w:val="2"/>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A56EF3"/>
    <w:multiLevelType w:val="hybridMultilevel"/>
    <w:tmpl w:val="AC1C1858"/>
    <w:lvl w:ilvl="0" w:tplc="82C64974">
      <w:start w:val="6"/>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511657"/>
    <w:multiLevelType w:val="hybridMultilevel"/>
    <w:tmpl w:val="F752A53A"/>
    <w:lvl w:ilvl="0" w:tplc="BBE0F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C56D6F"/>
    <w:multiLevelType w:val="hybridMultilevel"/>
    <w:tmpl w:val="21949A0A"/>
    <w:lvl w:ilvl="0" w:tplc="BBE0F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4D7FF0"/>
    <w:multiLevelType w:val="hybridMultilevel"/>
    <w:tmpl w:val="F592903C"/>
    <w:lvl w:ilvl="0" w:tplc="BBE0F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3251B9"/>
    <w:multiLevelType w:val="multilevel"/>
    <w:tmpl w:val="CF244C8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EF105D"/>
    <w:multiLevelType w:val="multilevel"/>
    <w:tmpl w:val="CF244C8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B657A9"/>
    <w:multiLevelType w:val="hybridMultilevel"/>
    <w:tmpl w:val="711A88F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AD6740"/>
    <w:multiLevelType w:val="hybridMultilevel"/>
    <w:tmpl w:val="B7E6AAEE"/>
    <w:lvl w:ilvl="0" w:tplc="BBE0F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153772"/>
    <w:multiLevelType w:val="multilevel"/>
    <w:tmpl w:val="9A0C6F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025CB2"/>
    <w:multiLevelType w:val="hybridMultilevel"/>
    <w:tmpl w:val="D102F5E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BD38F9"/>
    <w:multiLevelType w:val="multilevel"/>
    <w:tmpl w:val="A1967216"/>
    <w:lvl w:ilvl="0">
      <w:start w:val="1"/>
      <w:numFmt w:val="decimal"/>
      <w:lvlText w:val="%1."/>
      <w:lvlJc w:val="left"/>
      <w:pPr>
        <w:ind w:left="720" w:hanging="360"/>
      </w:pPr>
      <w:rPr>
        <w:rFonts w:hint="default"/>
      </w:r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2274072"/>
    <w:multiLevelType w:val="multilevel"/>
    <w:tmpl w:val="CD86308E"/>
    <w:lvl w:ilvl="0">
      <w:start w:val="1"/>
      <w:numFmt w:val="upperRoman"/>
      <w:lvlText w:val="%1."/>
      <w:lvlJc w:val="righ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63F3362"/>
    <w:multiLevelType w:val="hybridMultilevel"/>
    <w:tmpl w:val="6C1AC244"/>
    <w:lvl w:ilvl="0" w:tplc="82C64974">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0188192">
    <w:abstractNumId w:val="13"/>
  </w:num>
  <w:num w:numId="2" w16cid:durableId="247547313">
    <w:abstractNumId w:val="3"/>
  </w:num>
  <w:num w:numId="3" w16cid:durableId="912545269">
    <w:abstractNumId w:val="12"/>
  </w:num>
  <w:num w:numId="4" w16cid:durableId="2072145791">
    <w:abstractNumId w:val="10"/>
  </w:num>
  <w:num w:numId="5" w16cid:durableId="268857023">
    <w:abstractNumId w:val="6"/>
  </w:num>
  <w:num w:numId="6" w16cid:durableId="986325873">
    <w:abstractNumId w:val="11"/>
  </w:num>
  <w:num w:numId="7" w16cid:durableId="1841113486">
    <w:abstractNumId w:val="1"/>
  </w:num>
  <w:num w:numId="8" w16cid:durableId="260381215">
    <w:abstractNumId w:val="9"/>
  </w:num>
  <w:num w:numId="9" w16cid:durableId="1390573943">
    <w:abstractNumId w:val="0"/>
  </w:num>
  <w:num w:numId="10" w16cid:durableId="1946108992">
    <w:abstractNumId w:val="5"/>
  </w:num>
  <w:num w:numId="11" w16cid:durableId="487212176">
    <w:abstractNumId w:val="4"/>
  </w:num>
  <w:num w:numId="12" w16cid:durableId="2085104013">
    <w:abstractNumId w:val="8"/>
  </w:num>
  <w:num w:numId="13" w16cid:durableId="556937654">
    <w:abstractNumId w:val="14"/>
  </w:num>
  <w:num w:numId="14" w16cid:durableId="1940209522">
    <w:abstractNumId w:val="7"/>
  </w:num>
  <w:num w:numId="15" w16cid:durableId="32709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B9"/>
    <w:rsid w:val="000B6B34"/>
    <w:rsid w:val="0011220A"/>
    <w:rsid w:val="00124286"/>
    <w:rsid w:val="0018028F"/>
    <w:rsid w:val="00222BCC"/>
    <w:rsid w:val="00223738"/>
    <w:rsid w:val="002C224B"/>
    <w:rsid w:val="0031613D"/>
    <w:rsid w:val="00370ECE"/>
    <w:rsid w:val="003840F0"/>
    <w:rsid w:val="00387AEE"/>
    <w:rsid w:val="004376D3"/>
    <w:rsid w:val="00452929"/>
    <w:rsid w:val="004636E5"/>
    <w:rsid w:val="00471606"/>
    <w:rsid w:val="004735B4"/>
    <w:rsid w:val="004A2772"/>
    <w:rsid w:val="004C373A"/>
    <w:rsid w:val="004F62CD"/>
    <w:rsid w:val="0051664D"/>
    <w:rsid w:val="00523809"/>
    <w:rsid w:val="005809FC"/>
    <w:rsid w:val="005A55D1"/>
    <w:rsid w:val="005B41E0"/>
    <w:rsid w:val="006070B8"/>
    <w:rsid w:val="00611C7A"/>
    <w:rsid w:val="006937D3"/>
    <w:rsid w:val="00697D29"/>
    <w:rsid w:val="00767DD0"/>
    <w:rsid w:val="00767E67"/>
    <w:rsid w:val="00847DB9"/>
    <w:rsid w:val="00850968"/>
    <w:rsid w:val="008A4DBB"/>
    <w:rsid w:val="008D4E5D"/>
    <w:rsid w:val="00934D4F"/>
    <w:rsid w:val="009C5D7A"/>
    <w:rsid w:val="009E3D6D"/>
    <w:rsid w:val="009F0CBD"/>
    <w:rsid w:val="00A771A1"/>
    <w:rsid w:val="00AA725F"/>
    <w:rsid w:val="00AC01AC"/>
    <w:rsid w:val="00AC28C3"/>
    <w:rsid w:val="00AE360A"/>
    <w:rsid w:val="00AE3ABE"/>
    <w:rsid w:val="00AE4894"/>
    <w:rsid w:val="00B129BE"/>
    <w:rsid w:val="00B45E2A"/>
    <w:rsid w:val="00B46DF3"/>
    <w:rsid w:val="00B67C87"/>
    <w:rsid w:val="00BD5CAA"/>
    <w:rsid w:val="00BF6250"/>
    <w:rsid w:val="00C56E67"/>
    <w:rsid w:val="00C729E7"/>
    <w:rsid w:val="00CA5C20"/>
    <w:rsid w:val="00CD07CA"/>
    <w:rsid w:val="00CF70FB"/>
    <w:rsid w:val="00D34F1D"/>
    <w:rsid w:val="00D62B0D"/>
    <w:rsid w:val="00D85D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25A8"/>
  <w15:chartTrackingRefBased/>
  <w15:docId w15:val="{07D647C9-0146-45EE-90F2-E28CBDF6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47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47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47DB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47DB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47DB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47DB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47DB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47DB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47DB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47DB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47DB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47DB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47DB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47DB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47DB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47DB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47DB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47DB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47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47DB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47DB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47DB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47DB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47DB9"/>
    <w:rPr>
      <w:i/>
      <w:iCs/>
      <w:color w:val="404040" w:themeColor="text1" w:themeTint="BF"/>
    </w:rPr>
  </w:style>
  <w:style w:type="paragraph" w:styleId="Sarakstarindkopa">
    <w:name w:val="List Paragraph"/>
    <w:basedOn w:val="Parasts"/>
    <w:uiPriority w:val="34"/>
    <w:qFormat/>
    <w:rsid w:val="00847DB9"/>
    <w:pPr>
      <w:ind w:left="720"/>
      <w:contextualSpacing/>
    </w:pPr>
  </w:style>
  <w:style w:type="character" w:styleId="Intensvsizclums">
    <w:name w:val="Intense Emphasis"/>
    <w:basedOn w:val="Noklusjumarindkopasfonts"/>
    <w:uiPriority w:val="21"/>
    <w:qFormat/>
    <w:rsid w:val="00847DB9"/>
    <w:rPr>
      <w:i/>
      <w:iCs/>
      <w:color w:val="0F4761" w:themeColor="accent1" w:themeShade="BF"/>
    </w:rPr>
  </w:style>
  <w:style w:type="paragraph" w:styleId="Intensvscitts">
    <w:name w:val="Intense Quote"/>
    <w:basedOn w:val="Parasts"/>
    <w:next w:val="Parasts"/>
    <w:link w:val="IntensvscittsRakstz"/>
    <w:uiPriority w:val="30"/>
    <w:qFormat/>
    <w:rsid w:val="00847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47DB9"/>
    <w:rPr>
      <w:i/>
      <w:iCs/>
      <w:color w:val="0F4761" w:themeColor="accent1" w:themeShade="BF"/>
    </w:rPr>
  </w:style>
  <w:style w:type="character" w:styleId="Intensvaatsauce">
    <w:name w:val="Intense Reference"/>
    <w:basedOn w:val="Noklusjumarindkopasfonts"/>
    <w:uiPriority w:val="32"/>
    <w:qFormat/>
    <w:rsid w:val="00847DB9"/>
    <w:rPr>
      <w:b/>
      <w:bCs/>
      <w:smallCaps/>
      <w:color w:val="0F4761" w:themeColor="accent1" w:themeShade="BF"/>
      <w:spacing w:val="5"/>
    </w:rPr>
  </w:style>
  <w:style w:type="paragraph" w:styleId="Galvene">
    <w:name w:val="header"/>
    <w:basedOn w:val="Parasts"/>
    <w:link w:val="GalveneRakstz"/>
    <w:uiPriority w:val="99"/>
    <w:unhideWhenUsed/>
    <w:rsid w:val="00847D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47DB9"/>
  </w:style>
  <w:style w:type="paragraph" w:styleId="Kjene">
    <w:name w:val="footer"/>
    <w:basedOn w:val="Parasts"/>
    <w:link w:val="KjeneRakstz"/>
    <w:uiPriority w:val="99"/>
    <w:unhideWhenUsed/>
    <w:rsid w:val="00847D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47DB9"/>
  </w:style>
  <w:style w:type="table" w:styleId="Reatabula">
    <w:name w:val="Table Grid"/>
    <w:basedOn w:val="Parastatabula"/>
    <w:uiPriority w:val="39"/>
    <w:rsid w:val="00473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7803</Words>
  <Characters>4448</Characters>
  <Application>Microsoft Office Word</Application>
  <DocSecurity>0</DocSecurity>
  <Lines>37</Lines>
  <Paragraphs>24</Paragraphs>
  <ScaleCrop>false</ScaleCrop>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Briška</dc:creator>
  <cp:keywords/>
  <dc:description/>
  <cp:lastModifiedBy>Inta Raubiška</cp:lastModifiedBy>
  <cp:revision>4</cp:revision>
  <dcterms:created xsi:type="dcterms:W3CDTF">2025-09-26T06:42:00Z</dcterms:created>
  <dcterms:modified xsi:type="dcterms:W3CDTF">2025-09-26T06:44:00Z</dcterms:modified>
</cp:coreProperties>
</file>