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BA74" w14:textId="77777777" w:rsidR="00077E3C" w:rsidRPr="00077E3C" w:rsidRDefault="00077E3C" w:rsidP="00077E3C">
      <w:pPr>
        <w:pStyle w:val="Bezatstarpm"/>
        <w:ind w:left="5760" w:firstLine="720"/>
        <w:rPr>
          <w:rFonts w:ascii="Times New Roman" w:hAnsi="Times New Roman" w:cs="Times New Roman"/>
        </w:rPr>
      </w:pPr>
      <w:r w:rsidRPr="00077E3C">
        <w:rPr>
          <w:rFonts w:ascii="Times New Roman" w:hAnsi="Times New Roman" w:cs="Times New Roman"/>
          <w:b/>
        </w:rPr>
        <w:t>APSTIPRINU:</w:t>
      </w:r>
      <w:r w:rsidRPr="00077E3C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7FB232B" w14:textId="2161D89D" w:rsidR="00077E3C" w:rsidRPr="00077E3C" w:rsidRDefault="00077E3C" w:rsidP="00077E3C">
      <w:pPr>
        <w:pStyle w:val="Bezatstarpm"/>
        <w:ind w:left="3600"/>
        <w:rPr>
          <w:rFonts w:ascii="Times New Roman" w:hAnsi="Times New Roman" w:cs="Times New Roman"/>
        </w:rPr>
      </w:pPr>
      <w:r w:rsidRPr="00077E3C">
        <w:rPr>
          <w:rFonts w:ascii="Times New Roman" w:hAnsi="Times New Roman" w:cs="Times New Roman"/>
        </w:rPr>
        <w:t>Līvānu Bērnu un jaunatnes sporta skolas direktore</w:t>
      </w:r>
    </w:p>
    <w:p w14:paraId="41A63C3D" w14:textId="394EE110" w:rsidR="00077E3C" w:rsidRPr="00077E3C" w:rsidRDefault="00077E3C" w:rsidP="00077E3C">
      <w:pPr>
        <w:pStyle w:val="Bezatstarpm"/>
        <w:rPr>
          <w:rFonts w:ascii="Times New Roman" w:hAnsi="Times New Roman" w:cs="Times New Roman"/>
        </w:rPr>
      </w:pPr>
      <w:r w:rsidRPr="00077E3C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077E3C">
        <w:rPr>
          <w:rFonts w:ascii="Times New Roman" w:hAnsi="Times New Roman" w:cs="Times New Roman"/>
        </w:rPr>
        <w:t xml:space="preserve"> ___________________Indra Iesalniece</w:t>
      </w:r>
    </w:p>
    <w:p w14:paraId="74275D20" w14:textId="2082F4FA" w:rsidR="00077E3C" w:rsidRPr="00077E3C" w:rsidRDefault="00077E3C" w:rsidP="00077E3C">
      <w:pPr>
        <w:pStyle w:val="Bezatstarpm"/>
        <w:rPr>
          <w:rFonts w:ascii="Times New Roman" w:hAnsi="Times New Roman" w:cs="Times New Roman"/>
        </w:rPr>
      </w:pPr>
      <w:r w:rsidRPr="0007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077E3C">
        <w:rPr>
          <w:rFonts w:ascii="Times New Roman" w:hAnsi="Times New Roman" w:cs="Times New Roman"/>
        </w:rPr>
        <w:t>Līvānos,</w:t>
      </w:r>
      <w:r>
        <w:rPr>
          <w:rFonts w:ascii="Times New Roman" w:hAnsi="Times New Roman" w:cs="Times New Roman"/>
        </w:rPr>
        <w:t xml:space="preserve"> </w:t>
      </w:r>
      <w:r w:rsidRPr="00077E3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077E3C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15.septembrī</w:t>
      </w:r>
    </w:p>
    <w:p w14:paraId="573B80E1" w14:textId="20CC18C6" w:rsidR="00077E3C" w:rsidRDefault="00077E3C" w:rsidP="00242AE2">
      <w:pPr>
        <w:pStyle w:val="Sarakstarindkopa"/>
        <w:jc w:val="center"/>
        <w:rPr>
          <w:noProof/>
          <w:lang w:eastAsia="lv-LV"/>
        </w:rPr>
      </w:pPr>
    </w:p>
    <w:p w14:paraId="50DF2005" w14:textId="1ADC5395" w:rsidR="00077E3C" w:rsidRDefault="00077E3C" w:rsidP="00242AE2">
      <w:pPr>
        <w:pStyle w:val="Sarakstarindkopa"/>
        <w:jc w:val="center"/>
        <w:rPr>
          <w:noProof/>
          <w:lang w:eastAsia="lv-LV"/>
        </w:rPr>
      </w:pPr>
    </w:p>
    <w:p w14:paraId="117F46F6" w14:textId="5AD1F7F3" w:rsidR="00077E3C" w:rsidRDefault="00077E3C" w:rsidP="00242AE2">
      <w:pPr>
        <w:pStyle w:val="Sarakstarindkopa"/>
        <w:jc w:val="center"/>
        <w:rPr>
          <w:noProof/>
          <w:lang w:eastAsia="lv-LV"/>
        </w:rPr>
      </w:pPr>
    </w:p>
    <w:p w14:paraId="4422020A" w14:textId="77777777" w:rsidR="00077E3C" w:rsidRDefault="00077E3C" w:rsidP="00242AE2">
      <w:pPr>
        <w:pStyle w:val="Sarakstarindkopa"/>
        <w:jc w:val="center"/>
        <w:rPr>
          <w:noProof/>
          <w:lang w:eastAsia="lv-LV"/>
        </w:rPr>
      </w:pPr>
    </w:p>
    <w:p w14:paraId="1758F730" w14:textId="15396DF1" w:rsidR="000066BD" w:rsidRDefault="000066BD" w:rsidP="00242AE2">
      <w:pPr>
        <w:pStyle w:val="Sarakstarindkop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66BD"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2A3F71C7" wp14:editId="569CF3A0">
            <wp:simplePos x="0" y="0"/>
            <wp:positionH relativeFrom="margin">
              <wp:align>center</wp:align>
            </wp:positionH>
            <wp:positionV relativeFrom="paragraph">
              <wp:posOffset>-621102</wp:posOffset>
            </wp:positionV>
            <wp:extent cx="3053715" cy="1532890"/>
            <wp:effectExtent l="0" t="0" r="0" b="0"/>
            <wp:wrapNone/>
            <wp:docPr id="1" name="Attēls 1" descr="D:\viss\Sporta skol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iss\Sporta skola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06369" w14:textId="554B23B8" w:rsidR="000066BD" w:rsidRDefault="000066BD" w:rsidP="00242AE2">
      <w:pPr>
        <w:pStyle w:val="Sarakstarindkop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52FC83" w14:textId="147F9CF1" w:rsidR="000066BD" w:rsidRDefault="000066BD" w:rsidP="000066B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B477DA" w14:textId="77777777" w:rsidR="000066BD" w:rsidRPr="000066BD" w:rsidRDefault="000066BD" w:rsidP="000066B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8EE06B" w14:textId="77777777" w:rsidR="000066BD" w:rsidRDefault="000066BD" w:rsidP="00242AE2">
      <w:pPr>
        <w:pStyle w:val="Sarakstarindkop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Līvānu Bērnu un jaunatnes sporta</w:t>
      </w:r>
      <w:r w:rsidR="00242AE2" w:rsidRPr="00000564">
        <w:rPr>
          <w:rFonts w:ascii="Times New Roman" w:hAnsi="Times New Roman" w:cs="Times New Roman"/>
          <w:b/>
          <w:bCs/>
          <w:sz w:val="32"/>
          <w:szCs w:val="32"/>
        </w:rPr>
        <w:t xml:space="preserve"> skolas </w:t>
      </w:r>
    </w:p>
    <w:p w14:paraId="6A4DEDC5" w14:textId="24D578FA" w:rsidR="00242AE2" w:rsidRPr="00000564" w:rsidRDefault="00242AE2" w:rsidP="00242AE2">
      <w:pPr>
        <w:pStyle w:val="Sarakstarindkop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564">
        <w:rPr>
          <w:rFonts w:ascii="Times New Roman" w:hAnsi="Times New Roman" w:cs="Times New Roman"/>
          <w:b/>
          <w:bCs/>
          <w:sz w:val="32"/>
          <w:szCs w:val="32"/>
        </w:rPr>
        <w:t>profesionālās ievirzes</w:t>
      </w:r>
      <w:r w:rsidR="000005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00564">
        <w:rPr>
          <w:rFonts w:ascii="Times New Roman" w:hAnsi="Times New Roman" w:cs="Times New Roman"/>
          <w:b/>
          <w:bCs/>
          <w:sz w:val="32"/>
          <w:szCs w:val="32"/>
        </w:rPr>
        <w:t>programm</w:t>
      </w:r>
      <w:r w:rsidR="00F279E9">
        <w:rPr>
          <w:rFonts w:ascii="Times New Roman" w:hAnsi="Times New Roman" w:cs="Times New Roman"/>
          <w:b/>
          <w:bCs/>
          <w:sz w:val="32"/>
          <w:szCs w:val="32"/>
        </w:rPr>
        <w:t>u</w:t>
      </w:r>
    </w:p>
    <w:p w14:paraId="7ED0A1A0" w14:textId="77777777" w:rsidR="000066BD" w:rsidRDefault="00242AE2" w:rsidP="00F279E9">
      <w:pPr>
        <w:pStyle w:val="Sarakstarindkop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564">
        <w:rPr>
          <w:rFonts w:ascii="Times New Roman" w:hAnsi="Times New Roman" w:cs="Times New Roman"/>
          <w:b/>
          <w:bCs/>
          <w:sz w:val="32"/>
          <w:szCs w:val="32"/>
        </w:rPr>
        <w:t xml:space="preserve">uzņemšanas </w:t>
      </w:r>
      <w:proofErr w:type="spellStart"/>
      <w:r w:rsidRPr="00000564">
        <w:rPr>
          <w:rFonts w:ascii="Times New Roman" w:hAnsi="Times New Roman" w:cs="Times New Roman"/>
          <w:b/>
          <w:bCs/>
          <w:sz w:val="32"/>
          <w:szCs w:val="32"/>
        </w:rPr>
        <w:t>kontrolnormatīvi</w:t>
      </w:r>
      <w:proofErr w:type="spellEnd"/>
      <w:r w:rsidRPr="000005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5229361" w14:textId="6FADEFAD" w:rsidR="00242AE2" w:rsidRPr="00F279E9" w:rsidRDefault="00242AE2" w:rsidP="00F279E9">
      <w:pPr>
        <w:pStyle w:val="Sarakstarindkop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564">
        <w:rPr>
          <w:rFonts w:ascii="Times New Roman" w:hAnsi="Times New Roman" w:cs="Times New Roman"/>
          <w:b/>
          <w:bCs/>
          <w:sz w:val="32"/>
          <w:szCs w:val="32"/>
        </w:rPr>
        <w:t>SSG (sākuma sagatavošanas grupām)</w:t>
      </w:r>
    </w:p>
    <w:p w14:paraId="341C37CC" w14:textId="77777777" w:rsidR="009416CF" w:rsidRDefault="009416CF" w:rsidP="003043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16CD51" w14:textId="323EF3D0" w:rsidR="00242AE2" w:rsidRPr="00000564" w:rsidRDefault="00242AE2" w:rsidP="003043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0564">
        <w:rPr>
          <w:rFonts w:ascii="Times New Roman" w:hAnsi="Times New Roman" w:cs="Times New Roman"/>
          <w:b/>
          <w:bCs/>
          <w:sz w:val="28"/>
          <w:szCs w:val="28"/>
        </w:rPr>
        <w:t>Futbols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402"/>
        <w:gridCol w:w="3827"/>
      </w:tblGrid>
      <w:tr w:rsidR="00242AE2" w14:paraId="3A103C9A" w14:textId="77777777" w:rsidTr="003043FA">
        <w:tc>
          <w:tcPr>
            <w:tcW w:w="2553" w:type="dxa"/>
          </w:tcPr>
          <w:p w14:paraId="392ABD27" w14:textId="59EBA5A5" w:rsidR="00242AE2" w:rsidRPr="00242AE2" w:rsidRDefault="00242AE2" w:rsidP="00242AE2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Testa vingrinājums</w:t>
            </w:r>
          </w:p>
        </w:tc>
        <w:tc>
          <w:tcPr>
            <w:tcW w:w="3402" w:type="dxa"/>
          </w:tcPr>
          <w:p w14:paraId="37A75CF5" w14:textId="6E157779" w:rsidR="00242AE2" w:rsidRPr="00242AE2" w:rsidRDefault="00242AE2" w:rsidP="00242AE2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Vērtējums</w:t>
            </w:r>
          </w:p>
        </w:tc>
        <w:tc>
          <w:tcPr>
            <w:tcW w:w="3827" w:type="dxa"/>
          </w:tcPr>
          <w:p w14:paraId="2AA5EA0A" w14:textId="29FA9ACB" w:rsidR="00242AE2" w:rsidRPr="00242AE2" w:rsidRDefault="00242AE2" w:rsidP="00242AE2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Piezīmes</w:t>
            </w:r>
          </w:p>
        </w:tc>
      </w:tr>
      <w:tr w:rsidR="00242AE2" w14:paraId="75420F74" w14:textId="77777777" w:rsidTr="003043FA">
        <w:tc>
          <w:tcPr>
            <w:tcW w:w="2553" w:type="dxa"/>
          </w:tcPr>
          <w:p w14:paraId="1BF1B7EA" w14:textId="026EE7BF" w:rsidR="00242AE2" w:rsidRDefault="00242AE2" w:rsidP="00242AE2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10m skrējiens</w:t>
            </w:r>
          </w:p>
        </w:tc>
        <w:tc>
          <w:tcPr>
            <w:tcW w:w="3402" w:type="dxa"/>
          </w:tcPr>
          <w:p w14:paraId="232948ED" w14:textId="062F482E" w:rsidR="00242AE2" w:rsidRDefault="003043FA" w:rsidP="00242AE2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laika kontroli</w:t>
            </w:r>
            <w:r w:rsidR="003F5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01DF796E" w14:textId="763D8D94" w:rsidR="00242AE2" w:rsidRDefault="007A2FEF" w:rsidP="00242AE2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 fiksēts laiks no punkta A līdz punktam B (atzīmēts ar konusiem)</w:t>
            </w:r>
            <w:r w:rsidR="003F593D">
              <w:rPr>
                <w:rFonts w:ascii="Times New Roman" w:hAnsi="Times New Roman" w:cs="Times New Roman"/>
              </w:rPr>
              <w:t>.</w:t>
            </w:r>
          </w:p>
        </w:tc>
      </w:tr>
      <w:tr w:rsidR="00242AE2" w14:paraId="2AC90C38" w14:textId="77777777" w:rsidTr="003043FA">
        <w:tc>
          <w:tcPr>
            <w:tcW w:w="2553" w:type="dxa"/>
          </w:tcPr>
          <w:p w14:paraId="29116053" w14:textId="56939164" w:rsidR="00242AE2" w:rsidRPr="00242AE2" w:rsidRDefault="00242AE2" w:rsidP="00000564">
            <w:pPr>
              <w:spacing w:before="240"/>
              <w:rPr>
                <w:rFonts w:ascii="Times New Roman" w:hAnsi="Times New Roman" w:cs="Times New Roman"/>
              </w:rPr>
            </w:pPr>
            <w:r w:rsidRPr="00242AE2">
              <w:rPr>
                <w:rFonts w:ascii="Times New Roman" w:hAnsi="Times New Roman" w:cs="Times New Roman"/>
              </w:rPr>
              <w:t>Bu</w:t>
            </w:r>
            <w:r w:rsidR="003F593D">
              <w:rPr>
                <w:rFonts w:ascii="Times New Roman" w:hAnsi="Times New Roman" w:cs="Times New Roman"/>
              </w:rPr>
              <w:t>mbas vadīšana ar sitienu vārtos</w:t>
            </w:r>
          </w:p>
          <w:p w14:paraId="0257D294" w14:textId="67175BF2" w:rsidR="00242AE2" w:rsidRDefault="003F593D" w:rsidP="00000564">
            <w:pPr>
              <w:pStyle w:val="Sarakstarindkopa"/>
              <w:spacing w:before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( 3 mēģinājumi)</w:t>
            </w:r>
          </w:p>
        </w:tc>
        <w:tc>
          <w:tcPr>
            <w:tcW w:w="3402" w:type="dxa"/>
          </w:tcPr>
          <w:p w14:paraId="7E361E80" w14:textId="2ACB8123" w:rsidR="00242AE2" w:rsidRDefault="007A2FEF" w:rsidP="00000564">
            <w:pPr>
              <w:spacing w:before="24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 laika kontroles. </w:t>
            </w:r>
            <w:r w:rsidRPr="007A2FEF">
              <w:rPr>
                <w:rFonts w:ascii="Times New Roman" w:hAnsi="Times New Roman" w:cs="Times New Roman"/>
              </w:rPr>
              <w:t>Vingrinājums tiek ieskaitīts,</w:t>
            </w:r>
            <w:r>
              <w:rPr>
                <w:rFonts w:ascii="Times New Roman" w:hAnsi="Times New Roman" w:cs="Times New Roman"/>
              </w:rPr>
              <w:t xml:space="preserve"> ja</w:t>
            </w:r>
            <w:r w:rsidRPr="007A2FEF">
              <w:rPr>
                <w:rFonts w:ascii="Times New Roman" w:hAnsi="Times New Roman" w:cs="Times New Roman"/>
              </w:rPr>
              <w:t xml:space="preserve"> tiek apvesti visi konusi un </w:t>
            </w:r>
            <w:r>
              <w:rPr>
                <w:rFonts w:ascii="Times New Roman" w:hAnsi="Times New Roman" w:cs="Times New Roman"/>
              </w:rPr>
              <w:t xml:space="preserve">izdarīts sitiens </w:t>
            </w:r>
            <w:r w:rsidRPr="007A2FEF">
              <w:rPr>
                <w:rFonts w:ascii="Times New Roman" w:hAnsi="Times New Roman" w:cs="Times New Roman"/>
              </w:rPr>
              <w:t>vārtos.</w:t>
            </w:r>
          </w:p>
        </w:tc>
        <w:tc>
          <w:tcPr>
            <w:tcW w:w="3827" w:type="dxa"/>
          </w:tcPr>
          <w:p w14:paraId="52C19F2A" w14:textId="33EF8B0A" w:rsidR="00242AE2" w:rsidRDefault="007A2FEF" w:rsidP="00000564">
            <w:pPr>
              <w:pStyle w:val="Sarakstarindkopa"/>
              <w:spacing w:before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Kopējā distance-12m, no starta līnijas līdz 1.konusam ir 2m; 4 konusi, attālums starp konusiem 2m; attālums</w:t>
            </w:r>
          </w:p>
          <w:p w14:paraId="7D3D112E" w14:textId="69E3C19F" w:rsidR="007A2FEF" w:rsidRDefault="007A2FEF" w:rsidP="00000564">
            <w:pPr>
              <w:pStyle w:val="Sarakstarindkopa"/>
              <w:spacing w:before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vārtiem no pēdējā konusa ir 6m.</w:t>
            </w:r>
          </w:p>
        </w:tc>
      </w:tr>
    </w:tbl>
    <w:p w14:paraId="4B593E90" w14:textId="2700C794" w:rsidR="00242AE2" w:rsidRPr="00000564" w:rsidRDefault="003043FA" w:rsidP="00000564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000564">
        <w:rPr>
          <w:rFonts w:ascii="Times New Roman" w:hAnsi="Times New Roman" w:cs="Times New Roman"/>
          <w:b/>
          <w:bCs/>
          <w:sz w:val="28"/>
          <w:szCs w:val="28"/>
        </w:rPr>
        <w:t>Vieglatlētika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402"/>
        <w:gridCol w:w="3827"/>
      </w:tblGrid>
      <w:tr w:rsidR="003043FA" w14:paraId="05E8D137" w14:textId="77777777" w:rsidTr="003043FA">
        <w:tc>
          <w:tcPr>
            <w:tcW w:w="2553" w:type="dxa"/>
          </w:tcPr>
          <w:p w14:paraId="0B09BAC9" w14:textId="77777777" w:rsidR="003043FA" w:rsidRPr="00242AE2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Testa vingrinājums</w:t>
            </w:r>
          </w:p>
        </w:tc>
        <w:tc>
          <w:tcPr>
            <w:tcW w:w="3402" w:type="dxa"/>
          </w:tcPr>
          <w:p w14:paraId="0F4F5DE8" w14:textId="77777777" w:rsidR="003043FA" w:rsidRPr="00242AE2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Vērtējums</w:t>
            </w:r>
          </w:p>
        </w:tc>
        <w:tc>
          <w:tcPr>
            <w:tcW w:w="3827" w:type="dxa"/>
          </w:tcPr>
          <w:p w14:paraId="72D23930" w14:textId="77777777" w:rsidR="003043FA" w:rsidRPr="00242AE2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Piezīmes</w:t>
            </w:r>
          </w:p>
        </w:tc>
      </w:tr>
      <w:tr w:rsidR="003043FA" w14:paraId="4A604B43" w14:textId="77777777" w:rsidTr="003043FA">
        <w:tc>
          <w:tcPr>
            <w:tcW w:w="2553" w:type="dxa"/>
          </w:tcPr>
          <w:p w14:paraId="4FAED850" w14:textId="10AD9236" w:rsidR="003043FA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 skrējiens</w:t>
            </w:r>
          </w:p>
        </w:tc>
        <w:tc>
          <w:tcPr>
            <w:tcW w:w="3402" w:type="dxa"/>
          </w:tcPr>
          <w:p w14:paraId="01AD4AC9" w14:textId="4E82462F" w:rsidR="003043FA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laika kontroli.</w:t>
            </w:r>
          </w:p>
        </w:tc>
        <w:tc>
          <w:tcPr>
            <w:tcW w:w="3827" w:type="dxa"/>
          </w:tcPr>
          <w:p w14:paraId="701AACB3" w14:textId="326D6851" w:rsidR="003043FA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 fiksēts laiks no punkta A līdz punktam B (atzīmēts ar konusiem)</w:t>
            </w:r>
            <w:r w:rsidR="003F593D">
              <w:rPr>
                <w:rFonts w:ascii="Times New Roman" w:hAnsi="Times New Roman" w:cs="Times New Roman"/>
              </w:rPr>
              <w:t>.</w:t>
            </w:r>
          </w:p>
        </w:tc>
      </w:tr>
      <w:tr w:rsidR="003043FA" w14:paraId="7CFE6C00" w14:textId="77777777" w:rsidTr="003043FA">
        <w:tc>
          <w:tcPr>
            <w:tcW w:w="2553" w:type="dxa"/>
          </w:tcPr>
          <w:p w14:paraId="48D7BD29" w14:textId="2BA5850B" w:rsidR="003043FA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Tāllēkšana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no vietas</w:t>
            </w:r>
          </w:p>
        </w:tc>
        <w:tc>
          <w:tcPr>
            <w:tcW w:w="3402" w:type="dxa"/>
          </w:tcPr>
          <w:p w14:paraId="1780AB55" w14:textId="21CA3A73" w:rsidR="003043FA" w:rsidRDefault="003043FA" w:rsidP="00421EEF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Jāizpilda 3 lēcieni. Tiek fiksēts rezultāts tālākajam mēģinājumam.</w:t>
            </w:r>
          </w:p>
        </w:tc>
        <w:tc>
          <w:tcPr>
            <w:tcW w:w="3827" w:type="dxa"/>
          </w:tcPr>
          <w:p w14:paraId="4425E63C" w14:textId="4CD95465" w:rsidR="003043FA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Lēciens jāizpilda no līnijas, no paralēlās stājas.</w:t>
            </w:r>
          </w:p>
        </w:tc>
      </w:tr>
    </w:tbl>
    <w:p w14:paraId="0F9731DC" w14:textId="77777777" w:rsidR="003043FA" w:rsidRPr="003043FA" w:rsidRDefault="003043FA" w:rsidP="003043FA">
      <w:pPr>
        <w:rPr>
          <w:rFonts w:ascii="Times New Roman" w:hAnsi="Times New Roman" w:cs="Times New Roman"/>
          <w:b/>
          <w:bCs/>
        </w:rPr>
      </w:pPr>
    </w:p>
    <w:p w14:paraId="6DB4FC54" w14:textId="73396AAF" w:rsidR="003043FA" w:rsidRPr="00000564" w:rsidRDefault="003043FA" w:rsidP="003043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0564">
        <w:rPr>
          <w:rFonts w:ascii="Times New Roman" w:hAnsi="Times New Roman" w:cs="Times New Roman"/>
          <w:b/>
          <w:bCs/>
          <w:sz w:val="28"/>
          <w:szCs w:val="28"/>
        </w:rPr>
        <w:t>Volejbols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402"/>
        <w:gridCol w:w="3827"/>
      </w:tblGrid>
      <w:tr w:rsidR="003043FA" w14:paraId="2986E3BE" w14:textId="77777777" w:rsidTr="003043FA">
        <w:tc>
          <w:tcPr>
            <w:tcW w:w="2553" w:type="dxa"/>
          </w:tcPr>
          <w:p w14:paraId="36AC28C6" w14:textId="77777777" w:rsidR="003043FA" w:rsidRPr="00242AE2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Testa vingrinājums</w:t>
            </w:r>
          </w:p>
        </w:tc>
        <w:tc>
          <w:tcPr>
            <w:tcW w:w="3402" w:type="dxa"/>
          </w:tcPr>
          <w:p w14:paraId="05A4F4F9" w14:textId="77777777" w:rsidR="003043FA" w:rsidRPr="00242AE2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Vērtējums</w:t>
            </w:r>
          </w:p>
        </w:tc>
        <w:tc>
          <w:tcPr>
            <w:tcW w:w="3827" w:type="dxa"/>
          </w:tcPr>
          <w:p w14:paraId="24569B0C" w14:textId="77777777" w:rsidR="003043FA" w:rsidRPr="00242AE2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Piezīmes</w:t>
            </w:r>
          </w:p>
        </w:tc>
      </w:tr>
      <w:tr w:rsidR="003043FA" w14:paraId="53A5FD5C" w14:textId="77777777" w:rsidTr="003043FA">
        <w:tc>
          <w:tcPr>
            <w:tcW w:w="2553" w:type="dxa"/>
          </w:tcPr>
          <w:p w14:paraId="36DBB555" w14:textId="55101966" w:rsidR="003043FA" w:rsidRDefault="005C7FA2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3FA">
              <w:rPr>
                <w:rFonts w:ascii="Times New Roman" w:hAnsi="Times New Roman" w:cs="Times New Roman"/>
              </w:rPr>
              <w:t>0m skrējiens</w:t>
            </w:r>
          </w:p>
        </w:tc>
        <w:tc>
          <w:tcPr>
            <w:tcW w:w="3402" w:type="dxa"/>
          </w:tcPr>
          <w:p w14:paraId="25C85865" w14:textId="70B00B25" w:rsidR="003043FA" w:rsidRDefault="005C7FA2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Skrējiens ar laika kontroli.</w:t>
            </w:r>
          </w:p>
        </w:tc>
        <w:tc>
          <w:tcPr>
            <w:tcW w:w="3827" w:type="dxa"/>
          </w:tcPr>
          <w:p w14:paraId="11F3DE5B" w14:textId="2A47C784" w:rsidR="003043FA" w:rsidRDefault="003043FA" w:rsidP="00421EEF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 fiksēts laiks no punkta A līdz punktam B (atzīmēts ar konusiem)</w:t>
            </w:r>
            <w:r w:rsidR="003F593D">
              <w:rPr>
                <w:rFonts w:ascii="Times New Roman" w:hAnsi="Times New Roman" w:cs="Times New Roman"/>
              </w:rPr>
              <w:t>.</w:t>
            </w:r>
          </w:p>
        </w:tc>
      </w:tr>
      <w:tr w:rsidR="003043FA" w14:paraId="5D494352" w14:textId="77777777" w:rsidTr="003043FA">
        <w:tc>
          <w:tcPr>
            <w:tcW w:w="2553" w:type="dxa"/>
          </w:tcPr>
          <w:p w14:paraId="62D6863C" w14:textId="7BDDDC82" w:rsidR="003043FA" w:rsidRDefault="003043FA" w:rsidP="003043FA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Tāllēkšana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no vietas</w:t>
            </w:r>
          </w:p>
        </w:tc>
        <w:tc>
          <w:tcPr>
            <w:tcW w:w="3402" w:type="dxa"/>
          </w:tcPr>
          <w:p w14:paraId="5AE8A481" w14:textId="09615380" w:rsidR="003043FA" w:rsidRDefault="003043FA" w:rsidP="003043F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Jāizpilda 3 lēcieni. Tiek fiksēts rezultāts tālākajam mēģinājumam.</w:t>
            </w:r>
          </w:p>
        </w:tc>
        <w:tc>
          <w:tcPr>
            <w:tcW w:w="3827" w:type="dxa"/>
          </w:tcPr>
          <w:p w14:paraId="3DFE3BCF" w14:textId="75CD1B1B" w:rsidR="003043FA" w:rsidRDefault="003043FA" w:rsidP="003043FA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Lēciens jāizpilda no līnijas, no paralēlās stājas.</w:t>
            </w:r>
          </w:p>
        </w:tc>
      </w:tr>
    </w:tbl>
    <w:p w14:paraId="2D02AE4D" w14:textId="77777777" w:rsidR="009416CF" w:rsidRDefault="009416CF" w:rsidP="006D36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059557" w14:textId="77777777" w:rsidR="009416CF" w:rsidRDefault="009416CF" w:rsidP="006D36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F6C19A" w14:textId="5AE59803" w:rsidR="006D36D3" w:rsidRPr="00000564" w:rsidRDefault="006D36D3" w:rsidP="006D36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Dambrete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402"/>
        <w:gridCol w:w="3827"/>
      </w:tblGrid>
      <w:tr w:rsidR="006D36D3" w14:paraId="5BF5E531" w14:textId="77777777" w:rsidTr="00B777A4">
        <w:tc>
          <w:tcPr>
            <w:tcW w:w="2553" w:type="dxa"/>
          </w:tcPr>
          <w:p w14:paraId="376DF189" w14:textId="77777777" w:rsidR="006D36D3" w:rsidRPr="00242AE2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Testa vingrinājums</w:t>
            </w:r>
          </w:p>
        </w:tc>
        <w:tc>
          <w:tcPr>
            <w:tcW w:w="3402" w:type="dxa"/>
          </w:tcPr>
          <w:p w14:paraId="0FD7DE47" w14:textId="77777777" w:rsidR="006D36D3" w:rsidRPr="00242AE2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Vērtējums</w:t>
            </w:r>
          </w:p>
        </w:tc>
        <w:tc>
          <w:tcPr>
            <w:tcW w:w="3827" w:type="dxa"/>
          </w:tcPr>
          <w:p w14:paraId="67770489" w14:textId="77777777" w:rsidR="006D36D3" w:rsidRPr="00242AE2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Piezīmes</w:t>
            </w:r>
          </w:p>
        </w:tc>
      </w:tr>
      <w:tr w:rsidR="006D36D3" w14:paraId="212873CF" w14:textId="77777777" w:rsidTr="00B777A4">
        <w:tc>
          <w:tcPr>
            <w:tcW w:w="2553" w:type="dxa"/>
          </w:tcPr>
          <w:p w14:paraId="03667873" w14:textId="7C618257" w:rsidR="006D36D3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Pārbauda dambretes spēles izpratni praktiskā spēlē</w:t>
            </w:r>
          </w:p>
        </w:tc>
        <w:tc>
          <w:tcPr>
            <w:tcW w:w="3402" w:type="dxa"/>
          </w:tcPr>
          <w:p w14:paraId="0D27799F" w14:textId="20959F40" w:rsidR="006D36D3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Spēja loģiski domāt.</w:t>
            </w:r>
          </w:p>
        </w:tc>
        <w:tc>
          <w:tcPr>
            <w:tcW w:w="3827" w:type="dxa"/>
          </w:tcPr>
          <w:p w14:paraId="3E7171D3" w14:textId="49753E0E" w:rsidR="006D36D3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Svarīgi vai iepriekš ir bijušas praktiskas dambretes cīņas ar ģimenes locekļiem</w:t>
            </w:r>
            <w:r w:rsidR="003F593D">
              <w:rPr>
                <w:rFonts w:ascii="Times New Roman" w:hAnsi="Times New Roman" w:cs="Times New Roman"/>
              </w:rPr>
              <w:t>.</w:t>
            </w:r>
          </w:p>
        </w:tc>
      </w:tr>
      <w:tr w:rsidR="006D36D3" w14:paraId="2298717C" w14:textId="77777777" w:rsidTr="00B777A4">
        <w:tc>
          <w:tcPr>
            <w:tcW w:w="2553" w:type="dxa"/>
          </w:tcPr>
          <w:p w14:paraId="27EFA2F8" w14:textId="3090F3F1" w:rsidR="006D36D3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 ir zināšanas par 64 lauciņu dambretes spēles noteikumiem</w:t>
            </w:r>
          </w:p>
        </w:tc>
        <w:tc>
          <w:tcPr>
            <w:tcW w:w="3402" w:type="dxa"/>
          </w:tcPr>
          <w:p w14:paraId="2F4BC49C" w14:textId="67E75D22" w:rsidR="006D36D3" w:rsidRDefault="00AA2F37" w:rsidP="00B777A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Spēja koncentrēties un iegaumēt sniegto informāciju</w:t>
            </w:r>
            <w:r w:rsidR="003F5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08C25736" w14:textId="6FDDB257" w:rsidR="006D36D3" w:rsidRDefault="006D36D3" w:rsidP="00B777A4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8CE9D4C" w14:textId="3E3E1E90" w:rsidR="003F593D" w:rsidRDefault="003F593D" w:rsidP="003F59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9D652C" w14:textId="6F833D2B" w:rsidR="003F593D" w:rsidRPr="00000564" w:rsidRDefault="003F593D" w:rsidP="003F59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Basketbols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402"/>
        <w:gridCol w:w="3827"/>
      </w:tblGrid>
      <w:tr w:rsidR="003F593D" w14:paraId="67F6F3E9" w14:textId="77777777" w:rsidTr="00DF5C5D">
        <w:tc>
          <w:tcPr>
            <w:tcW w:w="2553" w:type="dxa"/>
          </w:tcPr>
          <w:p w14:paraId="283F3C6A" w14:textId="77777777" w:rsidR="003F593D" w:rsidRPr="00242AE2" w:rsidRDefault="003F593D" w:rsidP="00DF5C5D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Testa vingrinājums</w:t>
            </w:r>
          </w:p>
        </w:tc>
        <w:tc>
          <w:tcPr>
            <w:tcW w:w="3402" w:type="dxa"/>
          </w:tcPr>
          <w:p w14:paraId="1CFD6E33" w14:textId="77777777" w:rsidR="003F593D" w:rsidRPr="00242AE2" w:rsidRDefault="003F593D" w:rsidP="00DF5C5D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Vērtējums</w:t>
            </w:r>
          </w:p>
        </w:tc>
        <w:tc>
          <w:tcPr>
            <w:tcW w:w="3827" w:type="dxa"/>
          </w:tcPr>
          <w:p w14:paraId="41795D24" w14:textId="77777777" w:rsidR="003F593D" w:rsidRPr="00242AE2" w:rsidRDefault="003F593D" w:rsidP="00DF5C5D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A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Piezīmes</w:t>
            </w:r>
          </w:p>
        </w:tc>
      </w:tr>
      <w:tr w:rsidR="003F593D" w14:paraId="7650B307" w14:textId="77777777" w:rsidTr="00DF5C5D">
        <w:tc>
          <w:tcPr>
            <w:tcW w:w="2553" w:type="dxa"/>
          </w:tcPr>
          <w:p w14:paraId="07F81694" w14:textId="65AE9C02" w:rsidR="003F593D" w:rsidRDefault="003F593D" w:rsidP="00DF5C5D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20m skrējiens</w:t>
            </w:r>
          </w:p>
        </w:tc>
        <w:tc>
          <w:tcPr>
            <w:tcW w:w="3402" w:type="dxa"/>
          </w:tcPr>
          <w:p w14:paraId="5386D294" w14:textId="08785045" w:rsidR="003F593D" w:rsidRDefault="003F593D" w:rsidP="00DF5C5D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laika kontroli. Tiks veikti 2 mēģinājumi, vērtēts ātrākais laiks.</w:t>
            </w:r>
          </w:p>
        </w:tc>
        <w:tc>
          <w:tcPr>
            <w:tcW w:w="3827" w:type="dxa"/>
          </w:tcPr>
          <w:p w14:paraId="7649550C" w14:textId="4AF18A1D" w:rsidR="003F593D" w:rsidRDefault="003F593D" w:rsidP="00DF5C5D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Pēc iespējas ātrāks skrējiens no punkta A līdz punktam B.</w:t>
            </w:r>
          </w:p>
        </w:tc>
      </w:tr>
      <w:tr w:rsidR="003F593D" w14:paraId="52177DE6" w14:textId="77777777" w:rsidTr="00DF5C5D">
        <w:tc>
          <w:tcPr>
            <w:tcW w:w="2553" w:type="dxa"/>
          </w:tcPr>
          <w:p w14:paraId="0BD45508" w14:textId="28E70E44" w:rsidR="003F593D" w:rsidRDefault="003F593D" w:rsidP="003F593D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Piespēles pret sienu</w:t>
            </w:r>
          </w:p>
        </w:tc>
        <w:tc>
          <w:tcPr>
            <w:tcW w:w="3402" w:type="dxa"/>
          </w:tcPr>
          <w:p w14:paraId="6BCEDE15" w14:textId="3434A2EC" w:rsidR="003F593D" w:rsidRDefault="003F593D" w:rsidP="00DF5C5D">
            <w:pPr>
              <w:spacing w:before="24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Jāveic 5 piespēles pret sienu.</w:t>
            </w:r>
          </w:p>
        </w:tc>
        <w:tc>
          <w:tcPr>
            <w:tcW w:w="3827" w:type="dxa"/>
          </w:tcPr>
          <w:p w14:paraId="55D7C7C4" w14:textId="1EAFF638" w:rsidR="003F593D" w:rsidRDefault="003F593D" w:rsidP="00DF5C5D">
            <w:pPr>
              <w:pStyle w:val="Sarakstarindkopa"/>
              <w:spacing w:before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basketbola bumbu.</w:t>
            </w:r>
          </w:p>
        </w:tc>
      </w:tr>
      <w:tr w:rsidR="003F593D" w14:paraId="5784D72A" w14:textId="77777777" w:rsidTr="00DF5C5D">
        <w:tc>
          <w:tcPr>
            <w:tcW w:w="2553" w:type="dxa"/>
          </w:tcPr>
          <w:p w14:paraId="358EB451" w14:textId="42D23AC7" w:rsidR="003F593D" w:rsidRDefault="003F593D" w:rsidP="003F593D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Pildbumbas</w:t>
            </w:r>
            <w:proofErr w:type="spellEnd"/>
            <w:r w:rsidR="008F5962">
              <w:rPr>
                <w:rFonts w:ascii="Times New Roman" w:hAnsi="Times New Roman" w:cs="Times New Roman"/>
              </w:rPr>
              <w:t xml:space="preserve"> nešana līkloču ar bumbu rokās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3EA853A1" w14:textId="4D56487E" w:rsidR="003F593D" w:rsidRDefault="003F593D" w:rsidP="00DF5C5D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Uzdevumu veic ar laika kontroli.</w:t>
            </w:r>
          </w:p>
        </w:tc>
        <w:tc>
          <w:tcPr>
            <w:tcW w:w="3827" w:type="dxa"/>
          </w:tcPr>
          <w:p w14:paraId="5A9D16E9" w14:textId="77777777" w:rsidR="003F593D" w:rsidRDefault="003F593D" w:rsidP="00DF5C5D">
            <w:pPr>
              <w:pStyle w:val="Sarakstarindkopa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C44F252" w14:textId="77777777" w:rsidR="003043FA" w:rsidRPr="003043FA" w:rsidRDefault="003043FA" w:rsidP="006D36D3">
      <w:pPr>
        <w:pStyle w:val="Sarakstarindkopa"/>
        <w:rPr>
          <w:rFonts w:ascii="Times New Roman" w:hAnsi="Times New Roman" w:cs="Times New Roman"/>
          <w:b/>
          <w:bCs/>
        </w:rPr>
      </w:pPr>
    </w:p>
    <w:sectPr w:rsidR="003043FA" w:rsidRPr="003043FA" w:rsidSect="000066BD">
      <w:headerReference w:type="default" r:id="rId8"/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3E1DD" w14:textId="77777777" w:rsidR="000674A0" w:rsidRDefault="000674A0" w:rsidP="00000564">
      <w:pPr>
        <w:spacing w:after="0" w:line="240" w:lineRule="auto"/>
      </w:pPr>
      <w:r>
        <w:separator/>
      </w:r>
    </w:p>
  </w:endnote>
  <w:endnote w:type="continuationSeparator" w:id="0">
    <w:p w14:paraId="5240F25C" w14:textId="77777777" w:rsidR="000674A0" w:rsidRDefault="000674A0" w:rsidP="0000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7367" w14:textId="77777777" w:rsidR="000674A0" w:rsidRDefault="000674A0" w:rsidP="00000564">
      <w:pPr>
        <w:spacing w:after="0" w:line="240" w:lineRule="auto"/>
      </w:pPr>
      <w:r>
        <w:separator/>
      </w:r>
    </w:p>
  </w:footnote>
  <w:footnote w:type="continuationSeparator" w:id="0">
    <w:p w14:paraId="3ABBDFF6" w14:textId="77777777" w:rsidR="000674A0" w:rsidRDefault="000674A0" w:rsidP="0000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2952" w14:textId="300109D0" w:rsidR="000066BD" w:rsidRDefault="00000564" w:rsidP="00000564">
    <w:pPr>
      <w:pStyle w:val="Galvene"/>
      <w:jc w:val="right"/>
    </w:pPr>
    <w:r>
      <w:t xml:space="preserve">                                                                                                             </w:t>
    </w:r>
  </w:p>
  <w:p w14:paraId="60643ECD" w14:textId="2ED87AF1" w:rsidR="00000564" w:rsidRDefault="00000564" w:rsidP="00000564">
    <w:pPr>
      <w:pStyle w:val="Galvene"/>
      <w:jc w:val="right"/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9596A"/>
    <w:multiLevelType w:val="hybridMultilevel"/>
    <w:tmpl w:val="DD4EB3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E2"/>
    <w:rsid w:val="00000564"/>
    <w:rsid w:val="000066BD"/>
    <w:rsid w:val="000674A0"/>
    <w:rsid w:val="00077E3C"/>
    <w:rsid w:val="00081701"/>
    <w:rsid w:val="00242AE2"/>
    <w:rsid w:val="003043FA"/>
    <w:rsid w:val="003437F7"/>
    <w:rsid w:val="003B4D10"/>
    <w:rsid w:val="003F593D"/>
    <w:rsid w:val="00480505"/>
    <w:rsid w:val="005C7FA2"/>
    <w:rsid w:val="006746D8"/>
    <w:rsid w:val="006D36D3"/>
    <w:rsid w:val="007A2FEF"/>
    <w:rsid w:val="00866AA4"/>
    <w:rsid w:val="008F5962"/>
    <w:rsid w:val="009416CF"/>
    <w:rsid w:val="00AA2F37"/>
    <w:rsid w:val="00C44465"/>
    <w:rsid w:val="00F2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5458"/>
  <w15:chartTrackingRefBased/>
  <w15:docId w15:val="{0929C309-AB08-4B91-97F1-8C3D8C7F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2AE2"/>
    <w:pPr>
      <w:ind w:left="720"/>
      <w:contextualSpacing/>
    </w:pPr>
  </w:style>
  <w:style w:type="table" w:styleId="Reatabula">
    <w:name w:val="Table Grid"/>
    <w:basedOn w:val="Parastatabula"/>
    <w:uiPriority w:val="39"/>
    <w:rsid w:val="0024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005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0564"/>
  </w:style>
  <w:style w:type="paragraph" w:styleId="Kjene">
    <w:name w:val="footer"/>
    <w:basedOn w:val="Parasts"/>
    <w:link w:val="KjeneRakstz"/>
    <w:uiPriority w:val="99"/>
    <w:unhideWhenUsed/>
    <w:rsid w:val="000005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0564"/>
  </w:style>
  <w:style w:type="paragraph" w:styleId="Bezatstarpm">
    <w:name w:val="No Spacing"/>
    <w:uiPriority w:val="1"/>
    <w:qFormat/>
    <w:rsid w:val="00077E3C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7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Klibiķe</dc:creator>
  <cp:keywords/>
  <dc:description/>
  <cp:lastModifiedBy>Indra Iesalniece</cp:lastModifiedBy>
  <cp:revision>8</cp:revision>
  <cp:lastPrinted>2024-10-14T07:06:00Z</cp:lastPrinted>
  <dcterms:created xsi:type="dcterms:W3CDTF">2024-10-14T06:49:00Z</dcterms:created>
  <dcterms:modified xsi:type="dcterms:W3CDTF">2024-10-14T07:08:00Z</dcterms:modified>
</cp:coreProperties>
</file>