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510BC" w14:textId="2008C591" w:rsidR="006F3450" w:rsidRPr="007B5626" w:rsidRDefault="00584C2C" w:rsidP="00584C2C">
      <w:pPr>
        <w:jc w:val="center"/>
        <w:rPr>
          <w:rFonts w:ascii="Times New Roman" w:hAnsi="Times New Roman" w:cs="Times New Roman"/>
          <w:b/>
          <w:bCs/>
          <w:sz w:val="23"/>
          <w:szCs w:val="23"/>
        </w:rPr>
      </w:pPr>
      <w:r w:rsidRPr="007B5626">
        <w:rPr>
          <w:rFonts w:ascii="Times New Roman" w:hAnsi="Times New Roman" w:cs="Times New Roman"/>
          <w:b/>
          <w:bCs/>
          <w:sz w:val="23"/>
          <w:szCs w:val="23"/>
        </w:rPr>
        <w:t>Dzīvojamās mājas pārvaldīšanas pilnvarojuma līgums Nr._______________</w:t>
      </w:r>
    </w:p>
    <w:p w14:paraId="22430690" w14:textId="65233C76" w:rsidR="00584C2C" w:rsidRPr="007B5626" w:rsidRDefault="00584C2C" w:rsidP="00584C2C">
      <w:pPr>
        <w:jc w:val="both"/>
        <w:rPr>
          <w:rFonts w:ascii="Times New Roman" w:hAnsi="Times New Roman" w:cs="Times New Roman"/>
          <w:sz w:val="23"/>
          <w:szCs w:val="23"/>
        </w:rPr>
      </w:pPr>
      <w:r w:rsidRPr="007B5626">
        <w:rPr>
          <w:rFonts w:ascii="Times New Roman" w:hAnsi="Times New Roman" w:cs="Times New Roman"/>
          <w:sz w:val="23"/>
          <w:szCs w:val="23"/>
        </w:rPr>
        <w:t xml:space="preserve">Līvānos, </w:t>
      </w:r>
      <w:r w:rsidRPr="007B5626">
        <w:rPr>
          <w:rFonts w:ascii="Times New Roman" w:hAnsi="Times New Roman" w:cs="Times New Roman"/>
          <w:sz w:val="23"/>
          <w:szCs w:val="23"/>
        </w:rPr>
        <w:tab/>
      </w:r>
      <w:r w:rsidRPr="007B5626">
        <w:rPr>
          <w:rFonts w:ascii="Times New Roman" w:hAnsi="Times New Roman" w:cs="Times New Roman"/>
          <w:sz w:val="23"/>
          <w:szCs w:val="23"/>
        </w:rPr>
        <w:tab/>
      </w:r>
      <w:r w:rsidRPr="007B5626">
        <w:rPr>
          <w:rFonts w:ascii="Times New Roman" w:hAnsi="Times New Roman" w:cs="Times New Roman"/>
          <w:sz w:val="23"/>
          <w:szCs w:val="23"/>
        </w:rPr>
        <w:tab/>
      </w:r>
      <w:r w:rsidRPr="007B5626">
        <w:rPr>
          <w:rFonts w:ascii="Times New Roman" w:hAnsi="Times New Roman" w:cs="Times New Roman"/>
          <w:sz w:val="23"/>
          <w:szCs w:val="23"/>
        </w:rPr>
        <w:tab/>
      </w:r>
      <w:r w:rsidRPr="007B5626">
        <w:rPr>
          <w:rFonts w:ascii="Times New Roman" w:hAnsi="Times New Roman" w:cs="Times New Roman"/>
          <w:sz w:val="23"/>
          <w:szCs w:val="23"/>
        </w:rPr>
        <w:tab/>
      </w:r>
      <w:r w:rsidRPr="007B5626">
        <w:rPr>
          <w:rFonts w:ascii="Times New Roman" w:hAnsi="Times New Roman" w:cs="Times New Roman"/>
          <w:sz w:val="23"/>
          <w:szCs w:val="23"/>
        </w:rPr>
        <w:tab/>
        <w:t>2025.gada ___.__________</w:t>
      </w:r>
    </w:p>
    <w:p w14:paraId="40AB973B" w14:textId="15B7BFFB" w:rsidR="00584C2C" w:rsidRPr="007B5626" w:rsidRDefault="00584C2C" w:rsidP="00584C2C">
      <w:pPr>
        <w:spacing w:line="240" w:lineRule="auto"/>
        <w:rPr>
          <w:rFonts w:ascii="Times New Roman" w:hAnsi="Times New Roman" w:cs="Times New Roman"/>
          <w:sz w:val="23"/>
          <w:szCs w:val="23"/>
        </w:rPr>
      </w:pPr>
      <w:bookmarkStart w:id="0" w:name="_Hlk203641116"/>
      <w:r w:rsidRPr="007B5626">
        <w:rPr>
          <w:rFonts w:ascii="Times New Roman" w:hAnsi="Times New Roman" w:cs="Times New Roman"/>
          <w:b/>
          <w:bCs/>
          <w:sz w:val="23"/>
          <w:szCs w:val="23"/>
        </w:rPr>
        <w:t>Daudzdzīvokļu dzīvojamās mājas dzīvokļu īpašnieku kopība</w:t>
      </w:r>
      <w:bookmarkEnd w:id="0"/>
      <w:r w:rsidR="008A5C65" w:rsidRPr="007B5626">
        <w:rPr>
          <w:rFonts w:ascii="Times New Roman" w:hAnsi="Times New Roman" w:cs="Times New Roman"/>
          <w:b/>
          <w:bCs/>
          <w:sz w:val="23"/>
          <w:szCs w:val="23"/>
        </w:rPr>
        <w:t>,</w:t>
      </w:r>
      <w:r w:rsidRPr="007B5626">
        <w:rPr>
          <w:rFonts w:ascii="Times New Roman" w:hAnsi="Times New Roman" w:cs="Times New Roman"/>
          <w:b/>
          <w:bCs/>
          <w:sz w:val="23"/>
          <w:szCs w:val="23"/>
        </w:rPr>
        <w:t xml:space="preserve"> </w:t>
      </w:r>
      <w:r w:rsidRPr="007B5626">
        <w:rPr>
          <w:rFonts w:ascii="Times New Roman" w:hAnsi="Times New Roman" w:cs="Times New Roman"/>
          <w:sz w:val="23"/>
          <w:szCs w:val="23"/>
        </w:rPr>
        <w:t xml:space="preserve">turpmāk </w:t>
      </w:r>
      <w:r w:rsidR="008A5C65" w:rsidRPr="007B5626">
        <w:rPr>
          <w:rFonts w:ascii="Times New Roman" w:hAnsi="Times New Roman" w:cs="Times New Roman"/>
          <w:sz w:val="23"/>
          <w:szCs w:val="23"/>
        </w:rPr>
        <w:t>–</w:t>
      </w:r>
      <w:r w:rsidRPr="007B5626">
        <w:rPr>
          <w:rFonts w:ascii="Times New Roman" w:hAnsi="Times New Roman" w:cs="Times New Roman"/>
          <w:sz w:val="23"/>
          <w:szCs w:val="23"/>
        </w:rPr>
        <w:t xml:space="preserve"> Kopība</w:t>
      </w:r>
      <w:r w:rsidR="008A5C65" w:rsidRPr="007B5626">
        <w:rPr>
          <w:rFonts w:ascii="Times New Roman" w:hAnsi="Times New Roman" w:cs="Times New Roman"/>
          <w:sz w:val="23"/>
          <w:szCs w:val="23"/>
        </w:rPr>
        <w:t>,</w:t>
      </w:r>
    </w:p>
    <w:p w14:paraId="36C4E3C4" w14:textId="5EFCF596" w:rsidR="008155E7" w:rsidRPr="007B5626" w:rsidRDefault="00584C2C" w:rsidP="008155E7">
      <w:pPr>
        <w:spacing w:line="240" w:lineRule="auto"/>
        <w:rPr>
          <w:rFonts w:ascii="Times New Roman" w:hAnsi="Times New Roman" w:cs="Times New Roman"/>
          <w:sz w:val="23"/>
          <w:szCs w:val="23"/>
        </w:rPr>
      </w:pPr>
      <w:r w:rsidRPr="007B5626">
        <w:rPr>
          <w:rFonts w:ascii="Times New Roman" w:hAnsi="Times New Roman" w:cs="Times New Roman"/>
          <w:sz w:val="23"/>
          <w:szCs w:val="23"/>
        </w:rPr>
        <w:t>adrese _______________ielā ____, Līvāni, LV-5316, kuru pārstāv kopības dzīvokļu īpašnieki saskaņā ar pielikum</w:t>
      </w:r>
      <w:r w:rsidR="0040472B" w:rsidRPr="007B5626">
        <w:rPr>
          <w:rFonts w:ascii="Times New Roman" w:hAnsi="Times New Roman" w:cs="Times New Roman"/>
          <w:sz w:val="23"/>
          <w:szCs w:val="23"/>
        </w:rPr>
        <w:t>a</w:t>
      </w:r>
      <w:r w:rsidRPr="007B5626">
        <w:rPr>
          <w:rFonts w:ascii="Times New Roman" w:hAnsi="Times New Roman" w:cs="Times New Roman"/>
          <w:sz w:val="23"/>
          <w:szCs w:val="23"/>
        </w:rPr>
        <w:t xml:space="preserve"> sarakstu Nr.1</w:t>
      </w:r>
      <w:r w:rsidR="008155E7" w:rsidRPr="007B5626">
        <w:rPr>
          <w:rFonts w:ascii="Times New Roman" w:hAnsi="Times New Roman" w:cs="Times New Roman"/>
          <w:sz w:val="23"/>
          <w:szCs w:val="23"/>
        </w:rPr>
        <w:t>, kas ir šī Līguma neatņemama sastāvdaļa, no vienas puses un</w:t>
      </w:r>
      <w:r w:rsidR="008A5C65" w:rsidRPr="007B5626">
        <w:rPr>
          <w:rFonts w:ascii="Times New Roman" w:hAnsi="Times New Roman" w:cs="Times New Roman"/>
          <w:sz w:val="23"/>
          <w:szCs w:val="23"/>
        </w:rPr>
        <w:t xml:space="preserve">                                                                                           </w:t>
      </w:r>
      <w:r w:rsidR="00D26343">
        <w:rPr>
          <w:rFonts w:ascii="Times New Roman" w:hAnsi="Times New Roman" w:cs="Times New Roman"/>
          <w:sz w:val="23"/>
          <w:szCs w:val="23"/>
        </w:rPr>
        <w:t xml:space="preserve">                            </w:t>
      </w:r>
      <w:r w:rsidR="008155E7" w:rsidRPr="007B5626">
        <w:rPr>
          <w:rFonts w:ascii="Times New Roman" w:hAnsi="Times New Roman" w:cs="Times New Roman"/>
          <w:b/>
          <w:bCs/>
          <w:sz w:val="23"/>
          <w:szCs w:val="23"/>
        </w:rPr>
        <w:t xml:space="preserve">SIA “Līvānu dzīvokļu un komunālā saimniecība” </w:t>
      </w:r>
      <w:r w:rsidR="008155E7" w:rsidRPr="007B5626">
        <w:rPr>
          <w:rFonts w:ascii="Times New Roman" w:hAnsi="Times New Roman" w:cs="Times New Roman"/>
          <w:sz w:val="23"/>
          <w:szCs w:val="23"/>
        </w:rPr>
        <w:t xml:space="preserve">reģistrācijas numurs 41503010497, juridiskā adrese Rīgas iela 2B, Līvāni, LV-5316, kuru uz statūtu pamata pārstāv valdes priekšsēdētājs Raimonds Šubnikovs un valdes loceklis Artūrs Dukaļskis, turpmāk – Pārvaldnieks, no otras puses, kopā sauktas Puses, savstarpēji vienojoties </w:t>
      </w:r>
      <w:r w:rsidR="008A5C65" w:rsidRPr="007B5626">
        <w:rPr>
          <w:rFonts w:ascii="Times New Roman" w:hAnsi="Times New Roman" w:cs="Times New Roman"/>
          <w:sz w:val="23"/>
          <w:szCs w:val="23"/>
        </w:rPr>
        <w:t>un pamatojoties uz 2025.gada ___._______dzīvokļu īpašnieku kopības lēmumu, bez maldiem, viltus un spaidiem noslēdz šādu līgumu, turpmāk tekstā- Līgums</w:t>
      </w:r>
      <w:r w:rsidR="00315F24" w:rsidRPr="007B5626">
        <w:rPr>
          <w:rFonts w:ascii="Times New Roman" w:hAnsi="Times New Roman" w:cs="Times New Roman"/>
          <w:sz w:val="23"/>
          <w:szCs w:val="23"/>
        </w:rPr>
        <w:t>:</w:t>
      </w:r>
    </w:p>
    <w:p w14:paraId="2BF4E005" w14:textId="442F4800" w:rsidR="00315F24" w:rsidRPr="007B5626" w:rsidRDefault="00315F24" w:rsidP="00315F24">
      <w:pPr>
        <w:spacing w:line="240" w:lineRule="auto"/>
        <w:jc w:val="center"/>
        <w:rPr>
          <w:rFonts w:ascii="Times New Roman" w:hAnsi="Times New Roman" w:cs="Times New Roman"/>
          <w:b/>
          <w:bCs/>
          <w:sz w:val="23"/>
          <w:szCs w:val="23"/>
        </w:rPr>
      </w:pPr>
      <w:r w:rsidRPr="007B5626">
        <w:rPr>
          <w:rFonts w:ascii="Times New Roman" w:hAnsi="Times New Roman" w:cs="Times New Roman"/>
          <w:b/>
          <w:bCs/>
          <w:sz w:val="23"/>
          <w:szCs w:val="23"/>
        </w:rPr>
        <w:t>1.</w:t>
      </w:r>
      <w:r w:rsidR="0091357F" w:rsidRPr="007B5626">
        <w:rPr>
          <w:rFonts w:ascii="Times New Roman" w:hAnsi="Times New Roman" w:cs="Times New Roman"/>
          <w:b/>
          <w:bCs/>
          <w:sz w:val="23"/>
          <w:szCs w:val="23"/>
        </w:rPr>
        <w:t>LĪGUMA PRIEKŠMETS</w:t>
      </w:r>
    </w:p>
    <w:p w14:paraId="0D5345CC" w14:textId="56537782" w:rsidR="00203073" w:rsidRPr="007B5626" w:rsidRDefault="0040472B" w:rsidP="0040472B">
      <w:pPr>
        <w:spacing w:line="240" w:lineRule="auto"/>
        <w:rPr>
          <w:rFonts w:ascii="Times New Roman" w:hAnsi="Times New Roman" w:cs="Times New Roman"/>
          <w:sz w:val="23"/>
          <w:szCs w:val="23"/>
        </w:rPr>
      </w:pPr>
      <w:r w:rsidRPr="007B5626">
        <w:rPr>
          <w:rFonts w:ascii="Times New Roman" w:hAnsi="Times New Roman" w:cs="Times New Roman"/>
          <w:sz w:val="23"/>
          <w:szCs w:val="23"/>
        </w:rPr>
        <w:t>1.</w:t>
      </w:r>
      <w:r w:rsidR="00800598" w:rsidRPr="007B5626">
        <w:rPr>
          <w:rFonts w:ascii="Times New Roman" w:hAnsi="Times New Roman" w:cs="Times New Roman"/>
          <w:sz w:val="23"/>
          <w:szCs w:val="23"/>
        </w:rPr>
        <w:t xml:space="preserve">1. </w:t>
      </w:r>
      <w:r w:rsidRPr="007B5626">
        <w:rPr>
          <w:rFonts w:ascii="Times New Roman" w:hAnsi="Times New Roman" w:cs="Times New Roman"/>
          <w:sz w:val="23"/>
          <w:szCs w:val="23"/>
        </w:rPr>
        <w:t>Dzīvokļu īpašnieku kopība uzdod un pilnvaro Pārvaldnieku, bet Pārvaldnieks apņemas par Līgumā noteikto samaksu pārvaldīt</w:t>
      </w:r>
      <w:r w:rsidR="007D2F0F" w:rsidRPr="007B5626">
        <w:rPr>
          <w:rFonts w:ascii="Times New Roman" w:hAnsi="Times New Roman" w:cs="Times New Roman"/>
          <w:sz w:val="23"/>
          <w:szCs w:val="23"/>
        </w:rPr>
        <w:t>, uzturēt</w:t>
      </w:r>
      <w:r w:rsidRPr="007B5626">
        <w:rPr>
          <w:rFonts w:ascii="Times New Roman" w:hAnsi="Times New Roman" w:cs="Times New Roman"/>
          <w:sz w:val="23"/>
          <w:szCs w:val="23"/>
        </w:rPr>
        <w:t xml:space="preserve"> un apsaimniekot (veikt obligātās un citas pārvaldīšanas darbības) nekustamā īpašuma ____________________________, kadastra Nr. ____________________</w:t>
      </w:r>
      <w:r w:rsidR="00FA1C65" w:rsidRPr="007B5626">
        <w:rPr>
          <w:rFonts w:ascii="Times New Roman" w:hAnsi="Times New Roman" w:cs="Times New Roman"/>
          <w:sz w:val="23"/>
          <w:szCs w:val="23"/>
        </w:rPr>
        <w:t>, kopīpašumā esošo daļu</w:t>
      </w:r>
      <w:r w:rsidR="00ED4031" w:rsidRPr="007B5626">
        <w:rPr>
          <w:rFonts w:ascii="Times New Roman" w:hAnsi="Times New Roman" w:cs="Times New Roman"/>
          <w:sz w:val="23"/>
          <w:szCs w:val="23"/>
        </w:rPr>
        <w:t xml:space="preserve"> un tai piesaistīto funkcionāli nepieciešamo zemes gabalu, kā arī citas uz īpašumu attiecināmās infrastruktūras sastāvdaļas. </w:t>
      </w:r>
      <w:r w:rsidR="0069659C" w:rsidRPr="007B5626">
        <w:rPr>
          <w:rFonts w:ascii="Times New Roman" w:hAnsi="Times New Roman" w:cs="Times New Roman"/>
          <w:sz w:val="23"/>
          <w:szCs w:val="23"/>
        </w:rPr>
        <w:t xml:space="preserve">                                                       </w:t>
      </w:r>
      <w:r w:rsidR="007B5626">
        <w:rPr>
          <w:rFonts w:ascii="Times New Roman" w:hAnsi="Times New Roman" w:cs="Times New Roman"/>
          <w:sz w:val="23"/>
          <w:szCs w:val="23"/>
        </w:rPr>
        <w:t xml:space="preserve">                                              </w:t>
      </w:r>
      <w:r w:rsidR="00800598" w:rsidRPr="007B5626">
        <w:rPr>
          <w:rFonts w:ascii="Times New Roman" w:hAnsi="Times New Roman" w:cs="Times New Roman"/>
          <w:sz w:val="23"/>
          <w:szCs w:val="23"/>
        </w:rPr>
        <w:t>1.2. Obligātās pārvaldīšanas darbības ir šādas:</w:t>
      </w:r>
      <w:r w:rsidR="0069659C" w:rsidRPr="007B5626">
        <w:rPr>
          <w:rFonts w:ascii="Times New Roman" w:hAnsi="Times New Roman" w:cs="Times New Roman"/>
          <w:sz w:val="23"/>
          <w:szCs w:val="23"/>
        </w:rPr>
        <w:t xml:space="preserve">                                                                      </w:t>
      </w:r>
      <w:r w:rsidR="00800598" w:rsidRPr="007B5626">
        <w:rPr>
          <w:rFonts w:ascii="Times New Roman" w:hAnsi="Times New Roman" w:cs="Times New Roman"/>
          <w:sz w:val="23"/>
          <w:szCs w:val="23"/>
        </w:rPr>
        <w:t>1.2.1. dzīvojamās mājas uzturēšana atbilstoši normatīvo aktu prasībām;</w:t>
      </w:r>
      <w:r w:rsidR="0069659C" w:rsidRPr="007B5626">
        <w:rPr>
          <w:rFonts w:ascii="Times New Roman" w:hAnsi="Times New Roman" w:cs="Times New Roman"/>
          <w:sz w:val="23"/>
          <w:szCs w:val="23"/>
        </w:rPr>
        <w:t xml:space="preserve">                                        </w:t>
      </w:r>
      <w:r w:rsidR="00800598" w:rsidRPr="007B5626">
        <w:rPr>
          <w:rFonts w:ascii="Times New Roman" w:hAnsi="Times New Roman" w:cs="Times New Roman"/>
          <w:sz w:val="23"/>
          <w:szCs w:val="23"/>
        </w:rPr>
        <w:t xml:space="preserve">1.2.2. dzīvojamās mājas </w:t>
      </w:r>
      <w:r w:rsidR="004D6A7B" w:rsidRPr="007B5626">
        <w:rPr>
          <w:rFonts w:ascii="Times New Roman" w:hAnsi="Times New Roman" w:cs="Times New Roman"/>
          <w:sz w:val="23"/>
          <w:szCs w:val="23"/>
        </w:rPr>
        <w:t xml:space="preserve">un tai piesaistītā zemesgabala </w:t>
      </w:r>
      <w:r w:rsidR="00800598" w:rsidRPr="007B5626">
        <w:rPr>
          <w:rFonts w:ascii="Times New Roman" w:hAnsi="Times New Roman" w:cs="Times New Roman"/>
          <w:sz w:val="23"/>
          <w:szCs w:val="23"/>
        </w:rPr>
        <w:t>sanitārā apkope;</w:t>
      </w:r>
      <w:r w:rsidR="0069659C" w:rsidRPr="007B5626">
        <w:rPr>
          <w:rFonts w:ascii="Times New Roman" w:hAnsi="Times New Roman" w:cs="Times New Roman"/>
          <w:sz w:val="23"/>
          <w:szCs w:val="23"/>
        </w:rPr>
        <w:t xml:space="preserve">                               </w:t>
      </w:r>
      <w:r w:rsidR="00800598" w:rsidRPr="007B5626">
        <w:rPr>
          <w:rFonts w:ascii="Times New Roman" w:hAnsi="Times New Roman" w:cs="Times New Roman"/>
          <w:sz w:val="23"/>
          <w:szCs w:val="23"/>
        </w:rPr>
        <w:t>1.2.3. siltumenerģijas piegāde, ūdensapgādes un kanalizācijas pakalpojumu nodrošināšana, sadzīves atkritumu izv</w:t>
      </w:r>
      <w:r w:rsidR="007E4B87" w:rsidRPr="007B5626">
        <w:rPr>
          <w:rFonts w:ascii="Times New Roman" w:hAnsi="Times New Roman" w:cs="Times New Roman"/>
          <w:sz w:val="23"/>
          <w:szCs w:val="23"/>
        </w:rPr>
        <w:t>e</w:t>
      </w:r>
      <w:r w:rsidR="00800598" w:rsidRPr="007B5626">
        <w:rPr>
          <w:rFonts w:ascii="Times New Roman" w:hAnsi="Times New Roman" w:cs="Times New Roman"/>
          <w:sz w:val="23"/>
          <w:szCs w:val="23"/>
        </w:rPr>
        <w:t>šana;</w:t>
      </w:r>
      <w:r w:rsidR="0069659C" w:rsidRPr="007B5626">
        <w:rPr>
          <w:rFonts w:ascii="Times New Roman" w:hAnsi="Times New Roman" w:cs="Times New Roman"/>
          <w:sz w:val="23"/>
          <w:szCs w:val="23"/>
        </w:rPr>
        <w:t xml:space="preserve">                                                                       </w:t>
      </w:r>
      <w:r w:rsidR="00800598" w:rsidRPr="007B5626">
        <w:rPr>
          <w:rFonts w:ascii="Times New Roman" w:hAnsi="Times New Roman" w:cs="Times New Roman"/>
          <w:sz w:val="23"/>
          <w:szCs w:val="23"/>
        </w:rPr>
        <w:t>1.2.4. elektroenerģijas nodrošināšana dzīvojamās kopīpašumā esošajai daļai;</w:t>
      </w:r>
      <w:r w:rsidR="0069659C" w:rsidRPr="007B5626">
        <w:rPr>
          <w:rFonts w:ascii="Times New Roman" w:hAnsi="Times New Roman" w:cs="Times New Roman"/>
          <w:sz w:val="23"/>
          <w:szCs w:val="23"/>
        </w:rPr>
        <w:t xml:space="preserve"> </w:t>
      </w:r>
      <w:r w:rsidR="007B5626">
        <w:rPr>
          <w:rFonts w:ascii="Times New Roman" w:hAnsi="Times New Roman" w:cs="Times New Roman"/>
          <w:sz w:val="23"/>
          <w:szCs w:val="23"/>
        </w:rPr>
        <w:t xml:space="preserve">                    </w:t>
      </w:r>
      <w:r w:rsidR="00800598" w:rsidRPr="007B5626">
        <w:rPr>
          <w:rFonts w:ascii="Times New Roman" w:hAnsi="Times New Roman" w:cs="Times New Roman"/>
          <w:sz w:val="23"/>
          <w:szCs w:val="23"/>
        </w:rPr>
        <w:t xml:space="preserve">1.2.5. </w:t>
      </w:r>
      <w:r w:rsidR="00386CED" w:rsidRPr="007B5626">
        <w:rPr>
          <w:rFonts w:ascii="Times New Roman" w:hAnsi="Times New Roman" w:cs="Times New Roman"/>
          <w:sz w:val="23"/>
          <w:szCs w:val="23"/>
        </w:rPr>
        <w:t xml:space="preserve">dzīvojamās mājas, </w:t>
      </w:r>
      <w:r w:rsidR="004D6A7B" w:rsidRPr="007B5626">
        <w:rPr>
          <w:rFonts w:ascii="Times New Roman" w:hAnsi="Times New Roman" w:cs="Times New Roman"/>
          <w:sz w:val="23"/>
          <w:szCs w:val="23"/>
        </w:rPr>
        <w:t>ar tās ekspluatāciju saistītu</w:t>
      </w:r>
      <w:r w:rsidR="00386CED" w:rsidRPr="007B5626">
        <w:rPr>
          <w:rFonts w:ascii="Times New Roman" w:hAnsi="Times New Roman" w:cs="Times New Roman"/>
          <w:sz w:val="23"/>
          <w:szCs w:val="23"/>
        </w:rPr>
        <w:t xml:space="preserve"> komunikāciju</w:t>
      </w:r>
      <w:r w:rsidR="004D6A7B" w:rsidRPr="007B5626">
        <w:rPr>
          <w:rFonts w:ascii="Times New Roman" w:hAnsi="Times New Roman" w:cs="Times New Roman"/>
          <w:sz w:val="23"/>
          <w:szCs w:val="23"/>
        </w:rPr>
        <w:t>,</w:t>
      </w:r>
      <w:r w:rsidR="001D14BD" w:rsidRPr="007B5626">
        <w:rPr>
          <w:rFonts w:ascii="Times New Roman" w:hAnsi="Times New Roman" w:cs="Times New Roman"/>
          <w:sz w:val="23"/>
          <w:szCs w:val="23"/>
        </w:rPr>
        <w:t xml:space="preserve"> būvkonstrukciju, iekārtu un citu elementu</w:t>
      </w:r>
      <w:r w:rsidR="00386CED" w:rsidRPr="007B5626">
        <w:rPr>
          <w:rFonts w:ascii="Times New Roman" w:hAnsi="Times New Roman" w:cs="Times New Roman"/>
          <w:sz w:val="23"/>
          <w:szCs w:val="23"/>
        </w:rPr>
        <w:t xml:space="preserve"> apsekošana, tehniskā apkope un kārtējais remonts;</w:t>
      </w:r>
      <w:r w:rsidR="0069659C" w:rsidRPr="007B5626">
        <w:rPr>
          <w:rFonts w:ascii="Times New Roman" w:hAnsi="Times New Roman" w:cs="Times New Roman"/>
          <w:sz w:val="23"/>
          <w:szCs w:val="23"/>
        </w:rPr>
        <w:t xml:space="preserve">                       </w:t>
      </w:r>
      <w:r w:rsidR="00386CED" w:rsidRPr="007B5626">
        <w:rPr>
          <w:rFonts w:ascii="Times New Roman" w:hAnsi="Times New Roman" w:cs="Times New Roman"/>
          <w:sz w:val="23"/>
          <w:szCs w:val="23"/>
        </w:rPr>
        <w:t>1.2.6. dzīvojamai mājai kā vides objektam izvirzīto prasību</w:t>
      </w:r>
      <w:r w:rsidR="00C334AF" w:rsidRPr="007B5626">
        <w:rPr>
          <w:rFonts w:ascii="Times New Roman" w:hAnsi="Times New Roman" w:cs="Times New Roman"/>
          <w:sz w:val="23"/>
          <w:szCs w:val="23"/>
        </w:rPr>
        <w:t>, kā arī</w:t>
      </w:r>
      <w:r w:rsidR="004D6A7B" w:rsidRPr="007B5626">
        <w:rPr>
          <w:rFonts w:ascii="Times New Roman" w:hAnsi="Times New Roman" w:cs="Times New Roman"/>
          <w:sz w:val="23"/>
          <w:szCs w:val="23"/>
        </w:rPr>
        <w:t xml:space="preserve"> </w:t>
      </w:r>
      <w:r w:rsidR="008B5658" w:rsidRPr="007B5626">
        <w:rPr>
          <w:rFonts w:ascii="Times New Roman" w:hAnsi="Times New Roman" w:cs="Times New Roman"/>
          <w:sz w:val="23"/>
          <w:szCs w:val="23"/>
        </w:rPr>
        <w:t>dzīvojamās mājas energoefektivitātei izvirzīto minimālo prasību izpildes nodrošināšana</w:t>
      </w:r>
      <w:r w:rsidR="003F5A0F" w:rsidRPr="007B5626">
        <w:rPr>
          <w:rFonts w:ascii="Times New Roman" w:hAnsi="Times New Roman" w:cs="Times New Roman"/>
          <w:sz w:val="23"/>
          <w:szCs w:val="23"/>
        </w:rPr>
        <w:t>.</w:t>
      </w:r>
      <w:r w:rsidR="0069659C" w:rsidRPr="007B5626">
        <w:rPr>
          <w:rFonts w:ascii="Times New Roman" w:hAnsi="Times New Roman" w:cs="Times New Roman"/>
          <w:sz w:val="23"/>
          <w:szCs w:val="23"/>
        </w:rPr>
        <w:t xml:space="preserve">                                </w:t>
      </w:r>
      <w:r w:rsidR="003F5A0F" w:rsidRPr="007B5626">
        <w:rPr>
          <w:rFonts w:ascii="Times New Roman" w:hAnsi="Times New Roman" w:cs="Times New Roman"/>
          <w:sz w:val="23"/>
          <w:szCs w:val="23"/>
        </w:rPr>
        <w:t>1.3. Dzīvokļu īpašnieku kopība</w:t>
      </w:r>
      <w:r w:rsidR="004D1C3A" w:rsidRPr="007B5626">
        <w:rPr>
          <w:rFonts w:ascii="Times New Roman" w:hAnsi="Times New Roman" w:cs="Times New Roman"/>
          <w:sz w:val="23"/>
          <w:szCs w:val="23"/>
        </w:rPr>
        <w:t xml:space="preserve"> (Īpašnieki)</w:t>
      </w:r>
      <w:r w:rsidR="003F5A0F" w:rsidRPr="007B5626">
        <w:rPr>
          <w:rFonts w:ascii="Times New Roman" w:hAnsi="Times New Roman" w:cs="Times New Roman"/>
          <w:sz w:val="23"/>
          <w:szCs w:val="23"/>
        </w:rPr>
        <w:t xml:space="preserve"> apņemas segt Pārvaldniekam dzīvojamās mājas pārvaldīšan</w:t>
      </w:r>
      <w:r w:rsidR="00AF040D" w:rsidRPr="007B5626">
        <w:rPr>
          <w:rFonts w:ascii="Times New Roman" w:hAnsi="Times New Roman" w:cs="Times New Roman"/>
          <w:sz w:val="23"/>
          <w:szCs w:val="23"/>
        </w:rPr>
        <w:t>as</w:t>
      </w:r>
      <w:r w:rsidR="003F5A0F" w:rsidRPr="007B5626">
        <w:rPr>
          <w:rFonts w:ascii="Times New Roman" w:hAnsi="Times New Roman" w:cs="Times New Roman"/>
          <w:sz w:val="23"/>
          <w:szCs w:val="23"/>
        </w:rPr>
        <w:t>, uzturēšan</w:t>
      </w:r>
      <w:r w:rsidR="00AF040D" w:rsidRPr="007B5626">
        <w:rPr>
          <w:rFonts w:ascii="Times New Roman" w:hAnsi="Times New Roman" w:cs="Times New Roman"/>
          <w:sz w:val="23"/>
          <w:szCs w:val="23"/>
        </w:rPr>
        <w:t>as</w:t>
      </w:r>
      <w:r w:rsidR="003F5A0F" w:rsidRPr="007B5626">
        <w:rPr>
          <w:rFonts w:ascii="Times New Roman" w:hAnsi="Times New Roman" w:cs="Times New Roman"/>
          <w:sz w:val="23"/>
          <w:szCs w:val="23"/>
        </w:rPr>
        <w:t xml:space="preserve"> un </w:t>
      </w:r>
      <w:r w:rsidR="007E4B87" w:rsidRPr="007B5626">
        <w:rPr>
          <w:rFonts w:ascii="Times New Roman" w:hAnsi="Times New Roman" w:cs="Times New Roman"/>
          <w:sz w:val="23"/>
          <w:szCs w:val="23"/>
        </w:rPr>
        <w:t>ar</w:t>
      </w:r>
      <w:r w:rsidR="009B347B" w:rsidRPr="007B5626">
        <w:rPr>
          <w:rFonts w:ascii="Times New Roman" w:hAnsi="Times New Roman" w:cs="Times New Roman"/>
          <w:sz w:val="23"/>
          <w:szCs w:val="23"/>
        </w:rPr>
        <w:t xml:space="preserve"> </w:t>
      </w:r>
      <w:r w:rsidR="003F5A0F" w:rsidRPr="007B5626">
        <w:rPr>
          <w:rFonts w:ascii="Times New Roman" w:hAnsi="Times New Roman" w:cs="Times New Roman"/>
          <w:sz w:val="23"/>
          <w:szCs w:val="23"/>
        </w:rPr>
        <w:t>apsaimniekošan</w:t>
      </w:r>
      <w:r w:rsidR="007E4B87" w:rsidRPr="007B5626">
        <w:rPr>
          <w:rFonts w:ascii="Times New Roman" w:hAnsi="Times New Roman" w:cs="Times New Roman"/>
          <w:sz w:val="23"/>
          <w:szCs w:val="23"/>
        </w:rPr>
        <w:t>u</w:t>
      </w:r>
      <w:r w:rsidR="003F5A0F" w:rsidRPr="007B5626">
        <w:rPr>
          <w:rFonts w:ascii="Times New Roman" w:hAnsi="Times New Roman" w:cs="Times New Roman"/>
          <w:sz w:val="23"/>
          <w:szCs w:val="23"/>
        </w:rPr>
        <w:t xml:space="preserve"> saistītos izdevumus saskaņā ar šo Līgumu, Dzīvojamo māju pārvaldīšanas likumu un citiem dzīvojamo māju pārvaldīšanu reglamentējošiem normatīvajiem aktiem.</w:t>
      </w:r>
      <w:r w:rsidR="0069659C" w:rsidRPr="007B5626">
        <w:rPr>
          <w:rFonts w:ascii="Times New Roman" w:hAnsi="Times New Roman" w:cs="Times New Roman"/>
          <w:sz w:val="23"/>
          <w:szCs w:val="23"/>
        </w:rPr>
        <w:t xml:space="preserve">                                                         </w:t>
      </w:r>
      <w:r w:rsidR="00203073" w:rsidRPr="007B5626">
        <w:rPr>
          <w:rFonts w:ascii="Times New Roman" w:hAnsi="Times New Roman" w:cs="Times New Roman"/>
          <w:sz w:val="23"/>
          <w:szCs w:val="23"/>
        </w:rPr>
        <w:t xml:space="preserve">1.4. Citas pārvaldīšanas darbības, kas saistītas ar dzīvojamo māju pārvaldīšanu tiek veiktas saskaņā ar dzīvokļu īpašnieku kopības </w:t>
      </w:r>
      <w:r w:rsidR="00457840" w:rsidRPr="007B5626">
        <w:rPr>
          <w:rFonts w:ascii="Times New Roman" w:hAnsi="Times New Roman" w:cs="Times New Roman"/>
          <w:sz w:val="23"/>
          <w:szCs w:val="23"/>
        </w:rPr>
        <w:t xml:space="preserve">kopsapulces </w:t>
      </w:r>
      <w:r w:rsidR="00203073" w:rsidRPr="007B5626">
        <w:rPr>
          <w:rFonts w:ascii="Times New Roman" w:hAnsi="Times New Roman" w:cs="Times New Roman"/>
          <w:sz w:val="23"/>
          <w:szCs w:val="23"/>
        </w:rPr>
        <w:t>lēmumu atbilstoši īpašnieku gribai un maksātspējai, atsevišķi vienojoties ar Pārvaldnieku.</w:t>
      </w:r>
    </w:p>
    <w:p w14:paraId="46D42DB2" w14:textId="46E3B775" w:rsidR="00A362FC" w:rsidRPr="007B5626" w:rsidRDefault="00A362FC" w:rsidP="00A362FC">
      <w:pPr>
        <w:spacing w:line="240" w:lineRule="auto"/>
        <w:jc w:val="center"/>
        <w:rPr>
          <w:rFonts w:ascii="Times New Roman" w:hAnsi="Times New Roman" w:cs="Times New Roman"/>
          <w:b/>
          <w:bCs/>
          <w:sz w:val="23"/>
          <w:szCs w:val="23"/>
        </w:rPr>
      </w:pPr>
      <w:r w:rsidRPr="007B5626">
        <w:rPr>
          <w:rFonts w:ascii="Times New Roman" w:hAnsi="Times New Roman" w:cs="Times New Roman"/>
          <w:b/>
          <w:bCs/>
          <w:sz w:val="23"/>
          <w:szCs w:val="23"/>
        </w:rPr>
        <w:t xml:space="preserve">2. </w:t>
      </w:r>
      <w:r w:rsidR="0091357F" w:rsidRPr="007B5626">
        <w:rPr>
          <w:rFonts w:ascii="Times New Roman" w:hAnsi="Times New Roman" w:cs="Times New Roman"/>
          <w:b/>
          <w:bCs/>
          <w:sz w:val="23"/>
          <w:szCs w:val="23"/>
        </w:rPr>
        <w:t>PĀRVALDNIEKA PIENĀKUMI UN TIESĪBAS</w:t>
      </w:r>
    </w:p>
    <w:p w14:paraId="6FC8330E" w14:textId="3C27942C" w:rsidR="000D5A5E" w:rsidRPr="007B5626" w:rsidRDefault="00A362FC" w:rsidP="000D5A5E">
      <w:pPr>
        <w:rPr>
          <w:rFonts w:ascii="Times New Roman" w:hAnsi="Times New Roman" w:cs="Times New Roman"/>
          <w:sz w:val="23"/>
          <w:szCs w:val="23"/>
        </w:rPr>
      </w:pPr>
      <w:r w:rsidRPr="007B5626">
        <w:rPr>
          <w:rFonts w:ascii="Times New Roman" w:hAnsi="Times New Roman" w:cs="Times New Roman"/>
          <w:sz w:val="23"/>
          <w:szCs w:val="23"/>
        </w:rPr>
        <w:t xml:space="preserve">2.1. </w:t>
      </w:r>
      <w:r w:rsidR="009C729F" w:rsidRPr="007B5626">
        <w:rPr>
          <w:rFonts w:ascii="Times New Roman" w:hAnsi="Times New Roman" w:cs="Times New Roman"/>
          <w:sz w:val="23"/>
          <w:szCs w:val="23"/>
        </w:rPr>
        <w:t>V</w:t>
      </w:r>
      <w:r w:rsidRPr="007B5626">
        <w:rPr>
          <w:rFonts w:ascii="Times New Roman" w:hAnsi="Times New Roman" w:cs="Times New Roman"/>
          <w:sz w:val="23"/>
          <w:szCs w:val="23"/>
        </w:rPr>
        <w:t xml:space="preserve">eikt dzīvojamās mājas kopīpašumā esošo daļu un komunikāciju vizuālo apsekošanu un remontu, ja šo darbību veikšana saistīta ar iekļūšanu dzīvokļu īpašumā, iepriekš saskaņojot šo darbu veikšanas ar tā īpašnieku.                                                       </w:t>
      </w:r>
      <w:r w:rsidR="001D053A">
        <w:rPr>
          <w:rFonts w:ascii="Times New Roman" w:hAnsi="Times New Roman" w:cs="Times New Roman"/>
          <w:sz w:val="23"/>
          <w:szCs w:val="23"/>
        </w:rPr>
        <w:t xml:space="preserve">                    </w:t>
      </w:r>
      <w:r w:rsidRPr="007B5626">
        <w:rPr>
          <w:rFonts w:ascii="Times New Roman" w:hAnsi="Times New Roman" w:cs="Times New Roman"/>
          <w:sz w:val="23"/>
          <w:szCs w:val="23"/>
        </w:rPr>
        <w:t xml:space="preserve">2.2. </w:t>
      </w:r>
      <w:r w:rsidR="009C729F" w:rsidRPr="007B5626">
        <w:rPr>
          <w:rFonts w:ascii="Times New Roman" w:hAnsi="Times New Roman" w:cs="Times New Roman"/>
          <w:sz w:val="23"/>
          <w:szCs w:val="23"/>
        </w:rPr>
        <w:t xml:space="preserve">Organizēt avāriju un avārijas radīto postījumu novēršanu. Avārijas un citos ārkārtas gadījumos Pārvaldniekam ir pienākums nekavējoties veikt visas nepieciešamās darbības, lai novērstu apdraudējumu, dzīvojamo māju tehniskās stāvokļa pasliktināšanos, kā arī pildīt </w:t>
      </w:r>
      <w:r w:rsidR="00B22C88" w:rsidRPr="007B5626">
        <w:rPr>
          <w:rFonts w:ascii="Times New Roman" w:hAnsi="Times New Roman" w:cs="Times New Roman"/>
          <w:sz w:val="23"/>
          <w:szCs w:val="23"/>
        </w:rPr>
        <w:t xml:space="preserve">Latvijas Republikas </w:t>
      </w:r>
      <w:r w:rsidR="009C729F" w:rsidRPr="007B5626">
        <w:rPr>
          <w:rFonts w:ascii="Times New Roman" w:hAnsi="Times New Roman" w:cs="Times New Roman"/>
          <w:sz w:val="23"/>
          <w:szCs w:val="23"/>
        </w:rPr>
        <w:t>normatīvajos aktos noteiktos pienākumus.</w:t>
      </w:r>
      <w:r w:rsidR="00297445" w:rsidRPr="007B5626">
        <w:rPr>
          <w:rFonts w:ascii="Times New Roman" w:hAnsi="Times New Roman" w:cs="Times New Roman"/>
          <w:sz w:val="23"/>
          <w:szCs w:val="23"/>
        </w:rPr>
        <w:t xml:space="preserve">            </w:t>
      </w:r>
      <w:r w:rsidR="00B22C88" w:rsidRPr="007B5626">
        <w:rPr>
          <w:rFonts w:ascii="Times New Roman" w:hAnsi="Times New Roman" w:cs="Times New Roman"/>
          <w:sz w:val="23"/>
          <w:szCs w:val="23"/>
        </w:rPr>
        <w:t xml:space="preserve">                                                                                           </w:t>
      </w:r>
      <w:r w:rsidR="00297445" w:rsidRPr="007B5626">
        <w:rPr>
          <w:rFonts w:ascii="Times New Roman" w:hAnsi="Times New Roman" w:cs="Times New Roman"/>
          <w:sz w:val="23"/>
          <w:szCs w:val="23"/>
        </w:rPr>
        <w:t xml:space="preserve"> 2.3. </w:t>
      </w:r>
      <w:bookmarkStart w:id="1" w:name="_Hlk203048376"/>
      <w:r w:rsidR="009C729F" w:rsidRPr="007B5626">
        <w:rPr>
          <w:rFonts w:ascii="Times New Roman" w:hAnsi="Times New Roman" w:cs="Times New Roman"/>
          <w:sz w:val="23"/>
          <w:szCs w:val="23"/>
        </w:rPr>
        <w:t>P</w:t>
      </w:r>
      <w:r w:rsidRPr="007B5626">
        <w:rPr>
          <w:rFonts w:ascii="Times New Roman" w:hAnsi="Times New Roman" w:cs="Times New Roman"/>
          <w:sz w:val="23"/>
          <w:szCs w:val="23"/>
        </w:rPr>
        <w:t xml:space="preserve">ārstāvēt dzīvokļu īpašnieku kopības intereses jautājumos, </w:t>
      </w:r>
      <w:bookmarkStart w:id="2" w:name="_Hlk207359297"/>
      <w:r w:rsidRPr="007B5626">
        <w:rPr>
          <w:rFonts w:ascii="Times New Roman" w:hAnsi="Times New Roman" w:cs="Times New Roman"/>
          <w:sz w:val="23"/>
          <w:szCs w:val="23"/>
        </w:rPr>
        <w:t xml:space="preserve">kas saistīti ar </w:t>
      </w:r>
      <w:bookmarkEnd w:id="1"/>
      <w:r w:rsidRPr="007B5626">
        <w:rPr>
          <w:rFonts w:ascii="Times New Roman" w:hAnsi="Times New Roman" w:cs="Times New Roman"/>
          <w:sz w:val="23"/>
          <w:szCs w:val="23"/>
        </w:rPr>
        <w:t xml:space="preserve">dzīvojamās mājas pārvaldīšanu un uzlabošanu, valsts un pašvaldību institūcijās, tiesās, attiecībās ar fiziskām un juridiskām personām, tajā skaitā pieprasīt, saņemt un iesniegt visu </w:t>
      </w:r>
      <w:r w:rsidRPr="007B5626">
        <w:rPr>
          <w:rFonts w:ascii="Times New Roman" w:hAnsi="Times New Roman" w:cs="Times New Roman"/>
          <w:sz w:val="23"/>
          <w:szCs w:val="23"/>
        </w:rPr>
        <w:lastRenderedPageBreak/>
        <w:t>nepieciešamo dokumentāciju, izziņas un citus datus.</w:t>
      </w:r>
      <w:r w:rsidR="00297445" w:rsidRPr="007B5626">
        <w:rPr>
          <w:rFonts w:ascii="Times New Roman" w:hAnsi="Times New Roman" w:cs="Times New Roman"/>
          <w:sz w:val="23"/>
          <w:szCs w:val="23"/>
        </w:rPr>
        <w:t xml:space="preserve">                                    </w:t>
      </w:r>
      <w:r w:rsidR="007B5626">
        <w:rPr>
          <w:rFonts w:ascii="Times New Roman" w:hAnsi="Times New Roman" w:cs="Times New Roman"/>
          <w:sz w:val="23"/>
          <w:szCs w:val="23"/>
        </w:rPr>
        <w:t xml:space="preserve">                              </w:t>
      </w:r>
      <w:bookmarkEnd w:id="2"/>
      <w:r w:rsidR="00297445" w:rsidRPr="007B5626">
        <w:rPr>
          <w:rFonts w:ascii="Times New Roman" w:hAnsi="Times New Roman" w:cs="Times New Roman"/>
          <w:sz w:val="23"/>
          <w:szCs w:val="23"/>
        </w:rPr>
        <w:t xml:space="preserve">2.4. </w:t>
      </w:r>
      <w:bookmarkStart w:id="3" w:name="_Hlk207358972"/>
      <w:r w:rsidR="00B92F98" w:rsidRPr="007B5626">
        <w:rPr>
          <w:rFonts w:ascii="Times New Roman" w:hAnsi="Times New Roman" w:cs="Times New Roman"/>
          <w:sz w:val="23"/>
          <w:szCs w:val="23"/>
        </w:rPr>
        <w:t>Pārstāvēt dzīvokļu īpašnieku kopības tiesības un intereses Līvānu novada būvvaldē, pēc nepieciešamības projektu un citu dokumentu sagatavošana un iesniegšana, objektu (būvju) pieņemšanā – nodošanā ekspluatācijā, kopības vārdā (ja ir kopības lēmums) organizēt un nodrošināt renovācijas un rekonstrukcijas darbu izpildi, tai skaitā sadarboties ar visām nepieciešamajām institūcijām.</w:t>
      </w:r>
      <w:r w:rsidR="000370B8" w:rsidRPr="007B5626">
        <w:rPr>
          <w:rFonts w:ascii="Times New Roman" w:hAnsi="Times New Roman" w:cs="Times New Roman"/>
          <w:sz w:val="23"/>
          <w:szCs w:val="23"/>
        </w:rPr>
        <w:t xml:space="preserve"> </w:t>
      </w:r>
      <w:bookmarkEnd w:id="3"/>
      <w:r w:rsidR="000370B8" w:rsidRPr="007B5626">
        <w:rPr>
          <w:rFonts w:ascii="Times New Roman" w:hAnsi="Times New Roman" w:cs="Times New Roman"/>
          <w:sz w:val="23"/>
          <w:szCs w:val="23"/>
        </w:rPr>
        <w:t xml:space="preserve">                         </w:t>
      </w:r>
      <w:r w:rsidR="007B5626">
        <w:rPr>
          <w:rFonts w:ascii="Times New Roman" w:hAnsi="Times New Roman" w:cs="Times New Roman"/>
          <w:sz w:val="23"/>
          <w:szCs w:val="23"/>
        </w:rPr>
        <w:t xml:space="preserve">                                                        </w:t>
      </w:r>
      <w:r w:rsidR="000370B8" w:rsidRPr="007B5626">
        <w:rPr>
          <w:rFonts w:ascii="Times New Roman" w:hAnsi="Times New Roman" w:cs="Times New Roman"/>
          <w:sz w:val="23"/>
          <w:szCs w:val="23"/>
        </w:rPr>
        <w:t>2.5.</w:t>
      </w:r>
      <w:bookmarkStart w:id="4" w:name="_Hlk203053512"/>
      <w:r w:rsidR="005047BE" w:rsidRPr="007B5626">
        <w:rPr>
          <w:rFonts w:ascii="Times New Roman" w:hAnsi="Times New Roman" w:cs="Times New Roman"/>
          <w:sz w:val="23"/>
          <w:szCs w:val="23"/>
        </w:rPr>
        <w:t xml:space="preserve"> </w:t>
      </w:r>
      <w:r w:rsidR="00784C9B" w:rsidRPr="007B5626">
        <w:rPr>
          <w:rFonts w:ascii="Times New Roman" w:hAnsi="Times New Roman" w:cs="Times New Roman"/>
          <w:sz w:val="23"/>
          <w:szCs w:val="23"/>
        </w:rPr>
        <w:t xml:space="preserve">Dzīvokļu īpašnieku kopības </w:t>
      </w:r>
      <w:bookmarkEnd w:id="4"/>
      <w:r w:rsidR="00784C9B" w:rsidRPr="007B5626">
        <w:rPr>
          <w:rFonts w:ascii="Times New Roman" w:hAnsi="Times New Roman" w:cs="Times New Roman"/>
          <w:sz w:val="23"/>
          <w:szCs w:val="23"/>
        </w:rPr>
        <w:t>vārdā slēgt zemes nomas līgumus ar dzīvojamajām mājām piesaistīto (funkcionāli nepieciešamo) zemesgabalu īpašniekiem, ja dzīvojamā māja atrodas uz citam īpašniekam piederošas zemes, normatīvajos aktos noteiktajā kartībā.                                                                                                                                 2.</w:t>
      </w:r>
      <w:r w:rsidR="000370B8" w:rsidRPr="007B5626">
        <w:rPr>
          <w:rFonts w:ascii="Times New Roman" w:hAnsi="Times New Roman" w:cs="Times New Roman"/>
          <w:sz w:val="23"/>
          <w:szCs w:val="23"/>
        </w:rPr>
        <w:t>6</w:t>
      </w:r>
      <w:r w:rsidR="00784C9B" w:rsidRPr="007B5626">
        <w:rPr>
          <w:rFonts w:ascii="Times New Roman" w:hAnsi="Times New Roman" w:cs="Times New Roman"/>
          <w:sz w:val="23"/>
          <w:szCs w:val="23"/>
        </w:rPr>
        <w:t>.</w:t>
      </w:r>
      <w:r w:rsidR="0064592B" w:rsidRPr="007B5626">
        <w:rPr>
          <w:rFonts w:ascii="Times New Roman" w:hAnsi="Times New Roman" w:cs="Times New Roman"/>
          <w:sz w:val="23"/>
          <w:szCs w:val="23"/>
        </w:rPr>
        <w:t xml:space="preserve"> </w:t>
      </w:r>
      <w:r w:rsidR="00B41C39" w:rsidRPr="007B5626">
        <w:rPr>
          <w:rFonts w:ascii="Times New Roman" w:hAnsi="Times New Roman" w:cs="Times New Roman"/>
          <w:sz w:val="23"/>
          <w:szCs w:val="23"/>
        </w:rPr>
        <w:t>Slēgt līgumus dzīvojamās mājas dzīvokļu īpašumu īpašnieku kopības vārdā ar pakalpojumu sniedzējiem, nodrošinot īpašniekiem šādus pastāvīgus pakalpojumus- siltumenerģijas piegāde, sadzīves atkritumu izvešana, aukstā ūdens piegāde, kanalizācijas pieslēgums, koplietošanas elektroenerģijas piegāde.</w:t>
      </w:r>
      <w:r w:rsidR="00EF4320" w:rsidRPr="007B5626">
        <w:rPr>
          <w:rFonts w:ascii="Times New Roman" w:hAnsi="Times New Roman" w:cs="Times New Roman"/>
          <w:sz w:val="23"/>
          <w:szCs w:val="23"/>
        </w:rPr>
        <w:t xml:space="preserve">                                     </w:t>
      </w:r>
      <w:r w:rsidR="007B5626">
        <w:rPr>
          <w:rFonts w:ascii="Times New Roman" w:hAnsi="Times New Roman" w:cs="Times New Roman"/>
          <w:sz w:val="23"/>
          <w:szCs w:val="23"/>
        </w:rPr>
        <w:t xml:space="preserve">                             </w:t>
      </w:r>
      <w:r w:rsidR="00EF4320" w:rsidRPr="007B5626">
        <w:rPr>
          <w:rFonts w:ascii="Times New Roman" w:hAnsi="Times New Roman" w:cs="Times New Roman"/>
          <w:sz w:val="23"/>
          <w:szCs w:val="23"/>
        </w:rPr>
        <w:t xml:space="preserve"> 2.7. </w:t>
      </w:r>
      <w:r w:rsidR="0064592B" w:rsidRPr="007B5626">
        <w:rPr>
          <w:rFonts w:ascii="Times New Roman" w:hAnsi="Times New Roman" w:cs="Times New Roman"/>
          <w:sz w:val="23"/>
          <w:szCs w:val="23"/>
        </w:rPr>
        <w:t>Atbilstoši īpašnieku gribai, kas nostiprināta dzīvokļu īpašnieku kopības pieņemtajos lēmumos, veikt citas ar dzīvojamās mājas pārvaldīšanu saistītas darbības, kas saistītas ar dzīvojamās mājas attīstīšanu un uzlabošanu, un šim nolūkam nepieciešamo pasākumu ilgtermiņa plāna sagatavošanu ciktāl īpašnieku kopība ar saviem maksājumiem nodrošina finansējumu šīm darbībām.</w:t>
      </w:r>
      <w:r w:rsidR="009655EA" w:rsidRPr="007B5626">
        <w:rPr>
          <w:rFonts w:ascii="Times New Roman" w:hAnsi="Times New Roman" w:cs="Times New Roman"/>
          <w:sz w:val="23"/>
          <w:szCs w:val="23"/>
        </w:rPr>
        <w:t xml:space="preserve">                                                 </w:t>
      </w:r>
      <w:r w:rsidR="007B5626">
        <w:rPr>
          <w:rFonts w:ascii="Times New Roman" w:hAnsi="Times New Roman" w:cs="Times New Roman"/>
          <w:sz w:val="23"/>
          <w:szCs w:val="23"/>
        </w:rPr>
        <w:t xml:space="preserve">                                                     </w:t>
      </w:r>
      <w:r w:rsidR="009655EA" w:rsidRPr="007B5626">
        <w:rPr>
          <w:rFonts w:ascii="Times New Roman" w:hAnsi="Times New Roman" w:cs="Times New Roman"/>
          <w:sz w:val="23"/>
          <w:szCs w:val="23"/>
        </w:rPr>
        <w:t>2.</w:t>
      </w:r>
      <w:r w:rsidR="00EF4320" w:rsidRPr="007B5626">
        <w:rPr>
          <w:rFonts w:ascii="Times New Roman" w:hAnsi="Times New Roman" w:cs="Times New Roman"/>
          <w:sz w:val="23"/>
          <w:szCs w:val="23"/>
        </w:rPr>
        <w:t>8</w:t>
      </w:r>
      <w:r w:rsidR="009655EA" w:rsidRPr="007B5626">
        <w:rPr>
          <w:rFonts w:ascii="Times New Roman" w:hAnsi="Times New Roman" w:cs="Times New Roman"/>
          <w:sz w:val="23"/>
          <w:szCs w:val="23"/>
        </w:rPr>
        <w:t xml:space="preserve">. </w:t>
      </w:r>
      <w:r w:rsidR="00A81299" w:rsidRPr="007B5626">
        <w:rPr>
          <w:rFonts w:ascii="Times New Roman" w:hAnsi="Times New Roman" w:cs="Times New Roman"/>
          <w:sz w:val="23"/>
          <w:szCs w:val="23"/>
        </w:rPr>
        <w:t>Plānot, organizēt un pārraudzīt dzīvojamās mājas pārvaldīšanas darbu</w:t>
      </w:r>
      <w:r w:rsidR="00963793" w:rsidRPr="007B5626">
        <w:rPr>
          <w:rFonts w:ascii="Times New Roman" w:hAnsi="Times New Roman" w:cs="Times New Roman"/>
          <w:sz w:val="23"/>
          <w:szCs w:val="23"/>
        </w:rPr>
        <w:t>, tai skaitā dzīvojamās mājas pārvaldīšanas darba plāna (tajā skaitā kārtējā remonta darba plāna) un tāmes sastādīšana, maksas par dzīvojamās mājas pārvaldīšanu kalendāra gadam aprēķināšana un pārvaldīšanas maksas apmēra noteiktam laika posmam paziņošana kopīpašumā esošas dzīvojamās mājas, ta</w:t>
      </w:r>
      <w:r w:rsidR="00CA7054" w:rsidRPr="007B5626">
        <w:rPr>
          <w:rFonts w:ascii="Times New Roman" w:hAnsi="Times New Roman" w:cs="Times New Roman"/>
          <w:sz w:val="23"/>
          <w:szCs w:val="23"/>
        </w:rPr>
        <w:t>j</w:t>
      </w:r>
      <w:r w:rsidR="00963793" w:rsidRPr="007B5626">
        <w:rPr>
          <w:rFonts w:ascii="Times New Roman" w:hAnsi="Times New Roman" w:cs="Times New Roman"/>
          <w:sz w:val="23"/>
          <w:szCs w:val="23"/>
        </w:rPr>
        <w:t>ā skaitā dzīvokļa, nedzīvojamās telpas, mākslinieka darbnīcas īpašniekiem, kā arī pārskata sagatavošana par šīs maksas izlietošanu kārtējā gadā, ievērojot normatīvajos aktos noteikto kārtību</w:t>
      </w:r>
      <w:r w:rsidR="00CA7054" w:rsidRPr="007B5626">
        <w:rPr>
          <w:rFonts w:ascii="Times New Roman" w:hAnsi="Times New Roman" w:cs="Times New Roman"/>
          <w:sz w:val="23"/>
          <w:szCs w:val="23"/>
        </w:rPr>
        <w:t xml:space="preserve">. </w:t>
      </w:r>
      <w:r w:rsidR="00060322" w:rsidRPr="007B5626">
        <w:rPr>
          <w:rFonts w:ascii="Times New Roman" w:hAnsi="Times New Roman" w:cs="Times New Roman"/>
          <w:sz w:val="23"/>
          <w:szCs w:val="23"/>
        </w:rPr>
        <w:t xml:space="preserve">                                </w:t>
      </w:r>
      <w:r w:rsidR="007B5626">
        <w:rPr>
          <w:rFonts w:ascii="Times New Roman" w:hAnsi="Times New Roman" w:cs="Times New Roman"/>
          <w:sz w:val="23"/>
          <w:szCs w:val="23"/>
        </w:rPr>
        <w:t xml:space="preserve">                                 </w:t>
      </w:r>
      <w:r w:rsidR="009655EA" w:rsidRPr="007B5626">
        <w:rPr>
          <w:rFonts w:ascii="Times New Roman" w:hAnsi="Times New Roman" w:cs="Times New Roman"/>
          <w:sz w:val="23"/>
          <w:szCs w:val="23"/>
        </w:rPr>
        <w:t>2.</w:t>
      </w:r>
      <w:r w:rsidR="00EF4320" w:rsidRPr="007B5626">
        <w:rPr>
          <w:rFonts w:ascii="Times New Roman" w:hAnsi="Times New Roman" w:cs="Times New Roman"/>
          <w:sz w:val="23"/>
          <w:szCs w:val="23"/>
        </w:rPr>
        <w:t>9</w:t>
      </w:r>
      <w:r w:rsidR="009655EA" w:rsidRPr="007B5626">
        <w:rPr>
          <w:rFonts w:ascii="Times New Roman" w:hAnsi="Times New Roman" w:cs="Times New Roman"/>
          <w:sz w:val="23"/>
          <w:szCs w:val="23"/>
        </w:rPr>
        <w:t>. Veikt ar mājas pārvaldīšanu un apsaimniekošanu saistīto dokumentu pienācīgu kārtošanu, uzskaiti</w:t>
      </w:r>
      <w:r w:rsidR="00B2408D" w:rsidRPr="007B5626">
        <w:rPr>
          <w:rFonts w:ascii="Times New Roman" w:hAnsi="Times New Roman" w:cs="Times New Roman"/>
          <w:sz w:val="23"/>
          <w:szCs w:val="23"/>
        </w:rPr>
        <w:t>, aktualizēšanu</w:t>
      </w:r>
      <w:r w:rsidR="009655EA" w:rsidRPr="007B5626">
        <w:rPr>
          <w:rFonts w:ascii="Times New Roman" w:hAnsi="Times New Roman" w:cs="Times New Roman"/>
          <w:sz w:val="23"/>
          <w:szCs w:val="23"/>
        </w:rPr>
        <w:t xml:space="preserve"> un saglabāšanu, saskaņā ar normatīvo aktu prasībām</w:t>
      </w:r>
      <w:r w:rsidR="00464794" w:rsidRPr="007B5626">
        <w:rPr>
          <w:rFonts w:ascii="Times New Roman" w:hAnsi="Times New Roman" w:cs="Times New Roman"/>
          <w:sz w:val="23"/>
          <w:szCs w:val="23"/>
        </w:rPr>
        <w:t>. Veikt līgumos paredzētos patēriņa un maksājumu aprēķinu sagatavošanu un izsniegšanu</w:t>
      </w:r>
      <w:r w:rsidR="009655EA" w:rsidRPr="007B5626">
        <w:rPr>
          <w:rFonts w:ascii="Times New Roman" w:hAnsi="Times New Roman" w:cs="Times New Roman"/>
          <w:sz w:val="23"/>
          <w:szCs w:val="23"/>
        </w:rPr>
        <w:t xml:space="preserve">.                       </w:t>
      </w:r>
      <w:r w:rsidR="00121410" w:rsidRPr="007B5626">
        <w:rPr>
          <w:rFonts w:ascii="Times New Roman" w:hAnsi="Times New Roman" w:cs="Times New Roman"/>
          <w:sz w:val="23"/>
          <w:szCs w:val="23"/>
        </w:rPr>
        <w:t xml:space="preserve">                                                                                                 </w:t>
      </w:r>
      <w:r w:rsidR="009655EA" w:rsidRPr="007B5626">
        <w:rPr>
          <w:rFonts w:ascii="Times New Roman" w:hAnsi="Times New Roman" w:cs="Times New Roman"/>
          <w:sz w:val="23"/>
          <w:szCs w:val="23"/>
        </w:rPr>
        <w:t xml:space="preserve">  2.</w:t>
      </w:r>
      <w:r w:rsidR="00EF4320" w:rsidRPr="007B5626">
        <w:rPr>
          <w:rFonts w:ascii="Times New Roman" w:hAnsi="Times New Roman" w:cs="Times New Roman"/>
          <w:sz w:val="23"/>
          <w:szCs w:val="23"/>
        </w:rPr>
        <w:t>10</w:t>
      </w:r>
      <w:r w:rsidR="009655EA" w:rsidRPr="007B5626">
        <w:rPr>
          <w:rFonts w:ascii="Times New Roman" w:hAnsi="Times New Roman" w:cs="Times New Roman"/>
          <w:sz w:val="23"/>
          <w:szCs w:val="23"/>
        </w:rPr>
        <w:t>.</w:t>
      </w:r>
      <w:r w:rsidR="00C321A7" w:rsidRPr="007B5626">
        <w:rPr>
          <w:rFonts w:ascii="Times New Roman" w:hAnsi="Times New Roman" w:cs="Times New Roman"/>
          <w:sz w:val="23"/>
          <w:szCs w:val="23"/>
        </w:rPr>
        <w:t xml:space="preserve"> Iekasēt no īpašniekiem ( t.sk. arī tiem, kuri nav noslēguši līgumu) maksu par mājas pārvaldīšanu un apsaimniekošanu, maksu par komunālajiem pakalpojumiem, izrakstot attiecīgos rēķinus, atbilstoši līguma nosacījumiem, kā arī sekot, lai šie maksājumi tiktu veikti laikus</w:t>
      </w:r>
      <w:r w:rsidR="00E561CD" w:rsidRPr="007B5626">
        <w:rPr>
          <w:rFonts w:ascii="Times New Roman" w:hAnsi="Times New Roman" w:cs="Times New Roman"/>
          <w:sz w:val="23"/>
          <w:szCs w:val="23"/>
        </w:rPr>
        <w:t>. Veikt saņemto maksājumu uzskaiti</w:t>
      </w:r>
      <w:r w:rsidR="00C321A7" w:rsidRPr="007B5626">
        <w:rPr>
          <w:rFonts w:ascii="Times New Roman" w:hAnsi="Times New Roman" w:cs="Times New Roman"/>
          <w:sz w:val="23"/>
          <w:szCs w:val="23"/>
        </w:rPr>
        <w:t>.                                                                                             2.1</w:t>
      </w:r>
      <w:r w:rsidR="00EF4320" w:rsidRPr="007B5626">
        <w:rPr>
          <w:rFonts w:ascii="Times New Roman" w:hAnsi="Times New Roman" w:cs="Times New Roman"/>
          <w:sz w:val="23"/>
          <w:szCs w:val="23"/>
        </w:rPr>
        <w:t>1</w:t>
      </w:r>
      <w:r w:rsidR="00C321A7" w:rsidRPr="007B5626">
        <w:rPr>
          <w:rFonts w:ascii="Times New Roman" w:hAnsi="Times New Roman" w:cs="Times New Roman"/>
          <w:sz w:val="23"/>
          <w:szCs w:val="23"/>
        </w:rPr>
        <w:t>.</w:t>
      </w:r>
      <w:r w:rsidR="00A53389" w:rsidRPr="007B5626">
        <w:rPr>
          <w:rFonts w:ascii="Times New Roman" w:hAnsi="Times New Roman" w:cs="Times New Roman"/>
          <w:sz w:val="23"/>
          <w:szCs w:val="23"/>
        </w:rPr>
        <w:t xml:space="preserve"> </w:t>
      </w:r>
      <w:r w:rsidR="00E561CD" w:rsidRPr="007B5626">
        <w:rPr>
          <w:rFonts w:ascii="Times New Roman" w:hAnsi="Times New Roman" w:cs="Times New Roman"/>
          <w:sz w:val="23"/>
          <w:szCs w:val="23"/>
        </w:rPr>
        <w:t xml:space="preserve">Pārvaldniekam ir pienākums racionāli un lietderīgi rīkoties ar dzīvojamo māju pārvaldīšanas procesā gūtiem finanšu līdzekļiem un citiem resursiem. </w:t>
      </w:r>
      <w:r w:rsidR="00A53389" w:rsidRPr="007B5626">
        <w:rPr>
          <w:rFonts w:ascii="Times New Roman" w:hAnsi="Times New Roman" w:cs="Times New Roman"/>
          <w:sz w:val="23"/>
          <w:szCs w:val="23"/>
        </w:rPr>
        <w:t xml:space="preserve">                                                                        2.1</w:t>
      </w:r>
      <w:r w:rsidR="00EF4320" w:rsidRPr="007B5626">
        <w:rPr>
          <w:rFonts w:ascii="Times New Roman" w:hAnsi="Times New Roman" w:cs="Times New Roman"/>
          <w:sz w:val="23"/>
          <w:szCs w:val="23"/>
        </w:rPr>
        <w:t>2</w:t>
      </w:r>
      <w:r w:rsidR="00A53389" w:rsidRPr="007B5626">
        <w:rPr>
          <w:rFonts w:ascii="Times New Roman" w:hAnsi="Times New Roman" w:cs="Times New Roman"/>
          <w:sz w:val="23"/>
          <w:szCs w:val="23"/>
        </w:rPr>
        <w:t xml:space="preserve">. </w:t>
      </w:r>
      <w:r w:rsidR="007C2F9E" w:rsidRPr="007B5626">
        <w:rPr>
          <w:rFonts w:ascii="Times New Roman" w:hAnsi="Times New Roman" w:cs="Times New Roman"/>
          <w:sz w:val="23"/>
          <w:szCs w:val="23"/>
        </w:rPr>
        <w:t>Par pakalpojumu tarifa izmaiņām brīdināt dzīvokļu īpašniekus normatīvajos aktos noteiktajos termiņos, bet ne vēlāk kā 1 (vienu) mēnesi iepriekš, ievietojot paziņojumu kārtējā rēķinā</w:t>
      </w:r>
      <w:r w:rsidR="001A028B" w:rsidRPr="007B5626">
        <w:rPr>
          <w:rFonts w:ascii="Times New Roman" w:hAnsi="Times New Roman" w:cs="Times New Roman"/>
          <w:sz w:val="23"/>
          <w:szCs w:val="23"/>
        </w:rPr>
        <w:t xml:space="preserve">, Līvānu novada pašvaldības mājas lapā </w:t>
      </w:r>
      <w:hyperlink r:id="rId5" w:history="1">
        <w:r w:rsidR="001A028B" w:rsidRPr="007B5626">
          <w:rPr>
            <w:rStyle w:val="Hipersaite"/>
            <w:rFonts w:ascii="Times New Roman" w:hAnsi="Times New Roman" w:cs="Times New Roman"/>
            <w:sz w:val="23"/>
            <w:szCs w:val="23"/>
          </w:rPr>
          <w:t>www.livani.lv</w:t>
        </w:r>
      </w:hyperlink>
      <w:r w:rsidR="001A028B" w:rsidRPr="007B5626">
        <w:rPr>
          <w:rFonts w:ascii="Times New Roman" w:hAnsi="Times New Roman" w:cs="Times New Roman"/>
          <w:sz w:val="23"/>
          <w:szCs w:val="23"/>
        </w:rPr>
        <w:t xml:space="preserve">, SIA “Līvānu dzīvokļu un komunālā saimniecība” mājas lapā </w:t>
      </w:r>
      <w:hyperlink r:id="rId6" w:history="1">
        <w:r w:rsidR="001A028B" w:rsidRPr="007B5626">
          <w:rPr>
            <w:rStyle w:val="Hipersaite"/>
            <w:rFonts w:ascii="Times New Roman" w:hAnsi="Times New Roman" w:cs="Times New Roman"/>
            <w:sz w:val="23"/>
            <w:szCs w:val="23"/>
          </w:rPr>
          <w:t>www.livanudzks.lv</w:t>
        </w:r>
      </w:hyperlink>
      <w:r w:rsidR="001A028B" w:rsidRPr="007B5626">
        <w:rPr>
          <w:rFonts w:ascii="Times New Roman" w:hAnsi="Times New Roman" w:cs="Times New Roman"/>
          <w:sz w:val="23"/>
          <w:szCs w:val="23"/>
        </w:rPr>
        <w:t xml:space="preserve"> .</w:t>
      </w:r>
      <w:r w:rsidR="007C2F9E" w:rsidRPr="007B5626">
        <w:rPr>
          <w:rFonts w:ascii="Times New Roman" w:hAnsi="Times New Roman" w:cs="Times New Roman"/>
          <w:sz w:val="23"/>
          <w:szCs w:val="23"/>
        </w:rPr>
        <w:t xml:space="preserve">                                                                                                      2.1</w:t>
      </w:r>
      <w:r w:rsidR="00EF4320" w:rsidRPr="007B5626">
        <w:rPr>
          <w:rFonts w:ascii="Times New Roman" w:hAnsi="Times New Roman" w:cs="Times New Roman"/>
          <w:sz w:val="23"/>
          <w:szCs w:val="23"/>
        </w:rPr>
        <w:t>3</w:t>
      </w:r>
      <w:r w:rsidR="007C2F9E" w:rsidRPr="007B5626">
        <w:rPr>
          <w:rFonts w:ascii="Times New Roman" w:hAnsi="Times New Roman" w:cs="Times New Roman"/>
          <w:sz w:val="23"/>
          <w:szCs w:val="23"/>
        </w:rPr>
        <w:t xml:space="preserve">. </w:t>
      </w:r>
      <w:bookmarkStart w:id="5" w:name="_Hlk207359201"/>
      <w:r w:rsidR="007D3862" w:rsidRPr="007B5626">
        <w:rPr>
          <w:rFonts w:ascii="Times New Roman" w:hAnsi="Times New Roman" w:cs="Times New Roman"/>
          <w:sz w:val="23"/>
          <w:szCs w:val="23"/>
        </w:rPr>
        <w:t>Veikt visas parādu piedziņai nepieciešamās un iespējamās darbības normatīvajos aktos noteiktajā kārtībā gadījumā, ja dzīvojamās mājas dzīvokļa īpašuma īpašnieks neveic noteiktos maksājumus</w:t>
      </w:r>
      <w:r w:rsidR="000F0115" w:rsidRPr="007B5626">
        <w:rPr>
          <w:rFonts w:ascii="Times New Roman" w:hAnsi="Times New Roman" w:cs="Times New Roman"/>
          <w:sz w:val="23"/>
          <w:szCs w:val="23"/>
        </w:rPr>
        <w:t xml:space="preserve"> (noteiktajos termiņos, apmērā un kārtībā)</w:t>
      </w:r>
      <w:r w:rsidR="007D3862" w:rsidRPr="007B5626">
        <w:rPr>
          <w:rFonts w:ascii="Times New Roman" w:hAnsi="Times New Roman" w:cs="Times New Roman"/>
          <w:sz w:val="23"/>
          <w:szCs w:val="23"/>
        </w:rPr>
        <w:t>.</w:t>
      </w:r>
      <w:r w:rsidR="00970699" w:rsidRPr="007B5626">
        <w:rPr>
          <w:rFonts w:ascii="Times New Roman" w:hAnsi="Times New Roman" w:cs="Times New Roman"/>
          <w:sz w:val="23"/>
          <w:szCs w:val="23"/>
        </w:rPr>
        <w:t xml:space="preserve"> </w:t>
      </w:r>
      <w:bookmarkEnd w:id="5"/>
      <w:r w:rsidR="00B628CC" w:rsidRPr="007B5626">
        <w:rPr>
          <w:rFonts w:ascii="Times New Roman" w:hAnsi="Times New Roman" w:cs="Times New Roman"/>
          <w:sz w:val="23"/>
          <w:szCs w:val="23"/>
        </w:rPr>
        <w:t>Īpašnieku kopība atzīst pārvaldnieka prasījuma tiesības pret katru īpašnieku</w:t>
      </w:r>
      <w:r w:rsidR="00343504" w:rsidRPr="007B5626">
        <w:rPr>
          <w:rFonts w:ascii="Times New Roman" w:hAnsi="Times New Roman" w:cs="Times New Roman"/>
          <w:sz w:val="23"/>
          <w:szCs w:val="23"/>
        </w:rPr>
        <w:t xml:space="preserve"> </w:t>
      </w:r>
      <w:r w:rsidR="00B628CC" w:rsidRPr="007B5626">
        <w:rPr>
          <w:rFonts w:ascii="Times New Roman" w:hAnsi="Times New Roman" w:cs="Times New Roman"/>
          <w:sz w:val="23"/>
          <w:szCs w:val="23"/>
        </w:rPr>
        <w:t>par pārvaldīšanas un komunālo pakalpojumu maksas parādu piedziņu</w:t>
      </w:r>
      <w:r w:rsidR="000B7851" w:rsidRPr="007B5626">
        <w:rPr>
          <w:rFonts w:ascii="Times New Roman" w:hAnsi="Times New Roman" w:cs="Times New Roman"/>
          <w:sz w:val="23"/>
          <w:szCs w:val="23"/>
        </w:rPr>
        <w:t xml:space="preserve">, prasības par zaudējumu atlīdzināšanu, kas nodarīti dzīvojamajai mājai, prasības par līgumu, kas noslēgti, lai nodrošinātu dzīvojamo māju pārvaldīšanu, neizpildi vai nepienācīgu izpildi.              </w:t>
      </w:r>
      <w:r w:rsidR="000D5A5E" w:rsidRPr="007B5626">
        <w:rPr>
          <w:rFonts w:ascii="Times New Roman" w:hAnsi="Times New Roman" w:cs="Times New Roman"/>
          <w:sz w:val="23"/>
          <w:szCs w:val="23"/>
        </w:rPr>
        <w:t xml:space="preserve">                                    </w:t>
      </w:r>
      <w:r w:rsidR="007B5626">
        <w:rPr>
          <w:rFonts w:ascii="Times New Roman" w:hAnsi="Times New Roman" w:cs="Times New Roman"/>
          <w:sz w:val="23"/>
          <w:szCs w:val="23"/>
        </w:rPr>
        <w:t xml:space="preserve">                     </w:t>
      </w:r>
      <w:r w:rsidR="000B7851" w:rsidRPr="007B5626">
        <w:rPr>
          <w:rFonts w:ascii="Times New Roman" w:hAnsi="Times New Roman" w:cs="Times New Roman"/>
          <w:sz w:val="23"/>
          <w:szCs w:val="23"/>
        </w:rPr>
        <w:t>2.1</w:t>
      </w:r>
      <w:r w:rsidR="00EF4320" w:rsidRPr="007B5626">
        <w:rPr>
          <w:rFonts w:ascii="Times New Roman" w:hAnsi="Times New Roman" w:cs="Times New Roman"/>
          <w:sz w:val="23"/>
          <w:szCs w:val="23"/>
        </w:rPr>
        <w:t>3</w:t>
      </w:r>
      <w:r w:rsidR="000B7851" w:rsidRPr="007B5626">
        <w:rPr>
          <w:rFonts w:ascii="Times New Roman" w:hAnsi="Times New Roman" w:cs="Times New Roman"/>
          <w:sz w:val="23"/>
          <w:szCs w:val="23"/>
        </w:rPr>
        <w:t>.1. Līguma 2.1</w:t>
      </w:r>
      <w:r w:rsidR="00EF4320" w:rsidRPr="007B5626">
        <w:rPr>
          <w:rFonts w:ascii="Times New Roman" w:hAnsi="Times New Roman" w:cs="Times New Roman"/>
          <w:sz w:val="23"/>
          <w:szCs w:val="23"/>
        </w:rPr>
        <w:t>3</w:t>
      </w:r>
      <w:r w:rsidR="000B7851" w:rsidRPr="007B5626">
        <w:rPr>
          <w:rFonts w:ascii="Times New Roman" w:hAnsi="Times New Roman" w:cs="Times New Roman"/>
          <w:sz w:val="23"/>
          <w:szCs w:val="23"/>
        </w:rPr>
        <w:t>.punktā noteikto pārstāvības tiesību ietvaros pārvaldniekam ir tiesības pilnīgi vai daļēji atteikties no prasības, grozīt prasības pamatu un/ vai priekšmetu</w:t>
      </w:r>
      <w:r w:rsidR="00042046" w:rsidRPr="007B5626">
        <w:rPr>
          <w:rFonts w:ascii="Times New Roman" w:hAnsi="Times New Roman" w:cs="Times New Roman"/>
          <w:sz w:val="23"/>
          <w:szCs w:val="23"/>
        </w:rPr>
        <w:t xml:space="preserve">, celt </w:t>
      </w:r>
      <w:r w:rsidR="00042046" w:rsidRPr="007B5626">
        <w:rPr>
          <w:rFonts w:ascii="Times New Roman" w:hAnsi="Times New Roman" w:cs="Times New Roman"/>
          <w:sz w:val="23"/>
          <w:szCs w:val="23"/>
        </w:rPr>
        <w:lastRenderedPageBreak/>
        <w:t xml:space="preserve">pretprasības, atzīt prasības pilnīgi vai daļēji, iesniegt blakus sūdzības, noslēgt izlīgumu, izbeigt tiesvedību, pārsūdzēt tiesas nolēmumu apelācijas vai kasācijas kārtībā, saņemt un iesniegt piedziņai izpildu dokumentus, saņemt piespriesto mantu vai naudu, kā arī veikt citas darbības, kādas ar likumu piešķirtas procesa dalībniekam.                                                                 </w:t>
      </w:r>
      <w:r w:rsidR="00B628CC" w:rsidRPr="007B5626">
        <w:rPr>
          <w:rFonts w:ascii="Times New Roman" w:hAnsi="Times New Roman" w:cs="Times New Roman"/>
          <w:sz w:val="23"/>
          <w:szCs w:val="23"/>
        </w:rPr>
        <w:t xml:space="preserve"> </w:t>
      </w:r>
      <w:r w:rsidR="000B7851" w:rsidRPr="007B5626">
        <w:rPr>
          <w:rFonts w:ascii="Times New Roman" w:hAnsi="Times New Roman" w:cs="Times New Roman"/>
          <w:sz w:val="23"/>
          <w:szCs w:val="23"/>
        </w:rPr>
        <w:t xml:space="preserve">                                                          </w:t>
      </w:r>
      <w:r w:rsidR="007C2F9E" w:rsidRPr="007B5626">
        <w:rPr>
          <w:rFonts w:ascii="Times New Roman" w:hAnsi="Times New Roman" w:cs="Times New Roman"/>
          <w:sz w:val="23"/>
          <w:szCs w:val="23"/>
        </w:rPr>
        <w:t>2.1</w:t>
      </w:r>
      <w:r w:rsidR="00EF4320" w:rsidRPr="007B5626">
        <w:rPr>
          <w:rFonts w:ascii="Times New Roman" w:hAnsi="Times New Roman" w:cs="Times New Roman"/>
          <w:sz w:val="23"/>
          <w:szCs w:val="23"/>
        </w:rPr>
        <w:t>4</w:t>
      </w:r>
      <w:r w:rsidR="007C2F9E" w:rsidRPr="007B5626">
        <w:rPr>
          <w:rFonts w:ascii="Times New Roman" w:hAnsi="Times New Roman" w:cs="Times New Roman"/>
          <w:sz w:val="23"/>
          <w:szCs w:val="23"/>
        </w:rPr>
        <w:t xml:space="preserve">. </w:t>
      </w:r>
      <w:r w:rsidR="009E1737" w:rsidRPr="007B5626">
        <w:rPr>
          <w:rFonts w:ascii="Times New Roman" w:hAnsi="Times New Roman" w:cs="Times New Roman"/>
          <w:sz w:val="23"/>
          <w:szCs w:val="23"/>
        </w:rPr>
        <w:t>Lai nodrošinātu dzīvojamās mājas pārvaldīšanas darbības nepārtrauktību, pārvaldnieks ir tiesīgs</w:t>
      </w:r>
      <w:r w:rsidR="0074603D" w:rsidRPr="007B5626">
        <w:rPr>
          <w:rFonts w:ascii="Times New Roman" w:hAnsi="Times New Roman" w:cs="Times New Roman"/>
          <w:sz w:val="23"/>
          <w:szCs w:val="23"/>
        </w:rPr>
        <w:t xml:space="preserve"> nodot īpašnieku kavēto maksājumu piedziņas tiesības trešajām personām, kas ietver arī īpašnieka personas datu apstrādi.  </w:t>
      </w:r>
      <w:r w:rsidR="00E8771B" w:rsidRPr="007B5626">
        <w:rPr>
          <w:rFonts w:ascii="Times New Roman" w:hAnsi="Times New Roman" w:cs="Times New Roman"/>
          <w:sz w:val="23"/>
          <w:szCs w:val="23"/>
        </w:rPr>
        <w:t xml:space="preserve">                                              </w:t>
      </w:r>
      <w:r w:rsidR="000D5A5E" w:rsidRPr="007B5626">
        <w:rPr>
          <w:rFonts w:ascii="Times New Roman" w:hAnsi="Times New Roman" w:cs="Times New Roman"/>
          <w:sz w:val="23"/>
          <w:szCs w:val="23"/>
        </w:rPr>
        <w:t xml:space="preserve">                  </w:t>
      </w:r>
      <w:r w:rsidR="00E8771B" w:rsidRPr="007B5626">
        <w:rPr>
          <w:rFonts w:ascii="Times New Roman" w:hAnsi="Times New Roman" w:cs="Times New Roman"/>
          <w:sz w:val="23"/>
          <w:szCs w:val="23"/>
        </w:rPr>
        <w:t>2.1</w:t>
      </w:r>
      <w:r w:rsidR="00EF4320" w:rsidRPr="007B5626">
        <w:rPr>
          <w:rFonts w:ascii="Times New Roman" w:hAnsi="Times New Roman" w:cs="Times New Roman"/>
          <w:sz w:val="23"/>
          <w:szCs w:val="23"/>
        </w:rPr>
        <w:t>5</w:t>
      </w:r>
      <w:r w:rsidR="00CA7054" w:rsidRPr="007B5626">
        <w:rPr>
          <w:rFonts w:ascii="Times New Roman" w:hAnsi="Times New Roman" w:cs="Times New Roman"/>
          <w:sz w:val="23"/>
          <w:szCs w:val="23"/>
        </w:rPr>
        <w:t>.</w:t>
      </w:r>
      <w:r w:rsidR="00572734" w:rsidRPr="007B5626">
        <w:rPr>
          <w:rFonts w:ascii="Times New Roman" w:hAnsi="Times New Roman" w:cs="Times New Roman"/>
          <w:sz w:val="23"/>
          <w:szCs w:val="23"/>
        </w:rPr>
        <w:t xml:space="preserve"> Nepieciešamības gadījumā sasaukt </w:t>
      </w:r>
      <w:bookmarkStart w:id="6" w:name="_Hlk203056036"/>
      <w:r w:rsidR="00572734" w:rsidRPr="007B5626">
        <w:rPr>
          <w:rFonts w:ascii="Times New Roman" w:hAnsi="Times New Roman" w:cs="Times New Roman"/>
          <w:sz w:val="23"/>
          <w:szCs w:val="23"/>
        </w:rPr>
        <w:t>dzīvokļu īpašnieku kopības</w:t>
      </w:r>
      <w:bookmarkEnd w:id="6"/>
      <w:r w:rsidR="00572734" w:rsidRPr="007B5626">
        <w:rPr>
          <w:rFonts w:ascii="Times New Roman" w:hAnsi="Times New Roman" w:cs="Times New Roman"/>
          <w:sz w:val="23"/>
          <w:szCs w:val="23"/>
        </w:rPr>
        <w:t xml:space="preserve"> kopsapulci vai organizēt lēmumu pieņemšanu aptaujas veidā vai savstarpēji vienojoties. </w:t>
      </w:r>
      <w:r w:rsidR="0074603D" w:rsidRPr="007B5626">
        <w:rPr>
          <w:rFonts w:ascii="Times New Roman" w:hAnsi="Times New Roman" w:cs="Times New Roman"/>
          <w:sz w:val="23"/>
          <w:szCs w:val="23"/>
        </w:rPr>
        <w:t xml:space="preserve">  </w:t>
      </w:r>
      <w:r w:rsidR="003B027F" w:rsidRPr="007B5626">
        <w:rPr>
          <w:rFonts w:ascii="Times New Roman" w:hAnsi="Times New Roman" w:cs="Times New Roman"/>
          <w:sz w:val="23"/>
          <w:szCs w:val="23"/>
        </w:rPr>
        <w:t xml:space="preserve">                         2.1</w:t>
      </w:r>
      <w:r w:rsidR="00EF4320" w:rsidRPr="007B5626">
        <w:rPr>
          <w:rFonts w:ascii="Times New Roman" w:hAnsi="Times New Roman" w:cs="Times New Roman"/>
          <w:sz w:val="23"/>
          <w:szCs w:val="23"/>
        </w:rPr>
        <w:t>6</w:t>
      </w:r>
      <w:r w:rsidR="003B027F" w:rsidRPr="007B5626">
        <w:rPr>
          <w:rFonts w:ascii="Times New Roman" w:hAnsi="Times New Roman" w:cs="Times New Roman"/>
          <w:sz w:val="23"/>
          <w:szCs w:val="23"/>
        </w:rPr>
        <w:t>. Iesniegt izskatīšanai dzīvokļu īpašnieku kopība</w:t>
      </w:r>
      <w:r w:rsidR="00ED24F0" w:rsidRPr="007B5626">
        <w:rPr>
          <w:rFonts w:ascii="Times New Roman" w:hAnsi="Times New Roman" w:cs="Times New Roman"/>
          <w:sz w:val="23"/>
          <w:szCs w:val="23"/>
        </w:rPr>
        <w:t xml:space="preserve">i jebkuru jautājumu, kas saistīts ar dzīvojamās mājas pārvaldīšanu un apsaimniekošanu. </w:t>
      </w:r>
      <w:r w:rsidR="003B027F" w:rsidRPr="007B5626">
        <w:rPr>
          <w:rFonts w:ascii="Times New Roman" w:hAnsi="Times New Roman" w:cs="Times New Roman"/>
          <w:sz w:val="23"/>
          <w:szCs w:val="23"/>
        </w:rPr>
        <w:t xml:space="preserve"> </w:t>
      </w:r>
      <w:r w:rsidR="005C33E7" w:rsidRPr="007B5626">
        <w:rPr>
          <w:rFonts w:ascii="Times New Roman" w:hAnsi="Times New Roman" w:cs="Times New Roman"/>
          <w:sz w:val="23"/>
          <w:szCs w:val="23"/>
        </w:rPr>
        <w:t xml:space="preserve">                                                </w:t>
      </w:r>
      <w:r w:rsidR="000D5A5E" w:rsidRPr="007B5626">
        <w:rPr>
          <w:rFonts w:ascii="Times New Roman" w:hAnsi="Times New Roman" w:cs="Times New Roman"/>
          <w:sz w:val="23"/>
          <w:szCs w:val="23"/>
        </w:rPr>
        <w:t xml:space="preserve">                       </w:t>
      </w:r>
      <w:r w:rsidR="00B628CC" w:rsidRPr="007B5626">
        <w:rPr>
          <w:rFonts w:ascii="Times New Roman" w:hAnsi="Times New Roman" w:cs="Times New Roman"/>
          <w:sz w:val="23"/>
          <w:szCs w:val="23"/>
        </w:rPr>
        <w:t>2.1</w:t>
      </w:r>
      <w:r w:rsidR="00EF4320" w:rsidRPr="007B5626">
        <w:rPr>
          <w:rFonts w:ascii="Times New Roman" w:hAnsi="Times New Roman" w:cs="Times New Roman"/>
          <w:sz w:val="23"/>
          <w:szCs w:val="23"/>
        </w:rPr>
        <w:t>7</w:t>
      </w:r>
      <w:r w:rsidR="00B628CC" w:rsidRPr="007B5626">
        <w:rPr>
          <w:rFonts w:ascii="Times New Roman" w:hAnsi="Times New Roman" w:cs="Times New Roman"/>
          <w:sz w:val="23"/>
          <w:szCs w:val="23"/>
        </w:rPr>
        <w:t xml:space="preserve">. </w:t>
      </w:r>
      <w:r w:rsidR="00DA09ED" w:rsidRPr="007B5626">
        <w:rPr>
          <w:rFonts w:ascii="Times New Roman" w:hAnsi="Times New Roman" w:cs="Times New Roman"/>
          <w:sz w:val="23"/>
          <w:szCs w:val="23"/>
        </w:rPr>
        <w:t xml:space="preserve">Pārvaldnieks dot īpašniekiem norādījumus sanitāro, drošības tehnikas un ugunsdrošības normu ievērošanai, kā arī vides aizsardzībai, </w:t>
      </w:r>
      <w:r w:rsidR="005C4ADD" w:rsidRPr="007B5626">
        <w:rPr>
          <w:rFonts w:ascii="Times New Roman" w:hAnsi="Times New Roman" w:cs="Times New Roman"/>
          <w:sz w:val="23"/>
          <w:szCs w:val="23"/>
        </w:rPr>
        <w:t>ievietojot</w:t>
      </w:r>
      <w:r w:rsidR="00DA09ED" w:rsidRPr="007B5626">
        <w:rPr>
          <w:rFonts w:ascii="Times New Roman" w:hAnsi="Times New Roman" w:cs="Times New Roman"/>
          <w:sz w:val="23"/>
          <w:szCs w:val="23"/>
        </w:rPr>
        <w:t xml:space="preserve"> nepieciešamo  informāciju </w:t>
      </w:r>
      <w:r w:rsidR="005C4ADD" w:rsidRPr="007B5626">
        <w:rPr>
          <w:rFonts w:ascii="Times New Roman" w:hAnsi="Times New Roman" w:cs="Times New Roman"/>
          <w:sz w:val="23"/>
          <w:szCs w:val="23"/>
        </w:rPr>
        <w:t xml:space="preserve">koplietošanas telpās. </w:t>
      </w:r>
      <w:r w:rsidR="00DA09ED" w:rsidRPr="007B5626">
        <w:rPr>
          <w:rFonts w:ascii="Times New Roman" w:hAnsi="Times New Roman" w:cs="Times New Roman"/>
          <w:sz w:val="23"/>
          <w:szCs w:val="23"/>
        </w:rPr>
        <w:t xml:space="preserve"> </w:t>
      </w:r>
      <w:r w:rsidR="00A92E5A" w:rsidRPr="007B5626">
        <w:rPr>
          <w:rFonts w:ascii="Times New Roman" w:hAnsi="Times New Roman" w:cs="Times New Roman"/>
          <w:sz w:val="23"/>
          <w:szCs w:val="23"/>
        </w:rPr>
        <w:t xml:space="preserve">                                                                                    </w:t>
      </w:r>
      <w:r w:rsidR="000D5A5E" w:rsidRPr="007B5626">
        <w:rPr>
          <w:rFonts w:ascii="Times New Roman" w:hAnsi="Times New Roman" w:cs="Times New Roman"/>
          <w:sz w:val="23"/>
          <w:szCs w:val="23"/>
        </w:rPr>
        <w:t xml:space="preserve">                                                     </w:t>
      </w:r>
      <w:r w:rsidR="00A92E5A" w:rsidRPr="007B5626">
        <w:rPr>
          <w:rFonts w:ascii="Times New Roman" w:hAnsi="Times New Roman" w:cs="Times New Roman"/>
          <w:sz w:val="23"/>
          <w:szCs w:val="23"/>
        </w:rPr>
        <w:t xml:space="preserve"> 2.1</w:t>
      </w:r>
      <w:r w:rsidR="00EF4320" w:rsidRPr="007B5626">
        <w:rPr>
          <w:rFonts w:ascii="Times New Roman" w:hAnsi="Times New Roman" w:cs="Times New Roman"/>
          <w:sz w:val="23"/>
          <w:szCs w:val="23"/>
        </w:rPr>
        <w:t>8</w:t>
      </w:r>
      <w:r w:rsidR="00A92E5A" w:rsidRPr="007B5626">
        <w:rPr>
          <w:rFonts w:ascii="Times New Roman" w:hAnsi="Times New Roman" w:cs="Times New Roman"/>
          <w:sz w:val="23"/>
          <w:szCs w:val="23"/>
        </w:rPr>
        <w:t>. Pārvaldniekam ir tiesības uz laiku atslēgt ūdens</w:t>
      </w:r>
      <w:r w:rsidR="0074603D" w:rsidRPr="007B5626">
        <w:rPr>
          <w:rFonts w:ascii="Times New Roman" w:hAnsi="Times New Roman" w:cs="Times New Roman"/>
          <w:sz w:val="23"/>
          <w:szCs w:val="23"/>
        </w:rPr>
        <w:t xml:space="preserve"> </w:t>
      </w:r>
      <w:r w:rsidR="00A92E5A" w:rsidRPr="007B5626">
        <w:rPr>
          <w:rFonts w:ascii="Times New Roman" w:hAnsi="Times New Roman" w:cs="Times New Roman"/>
          <w:sz w:val="23"/>
          <w:szCs w:val="23"/>
        </w:rPr>
        <w:t xml:space="preserve">padevi dzīvoklī, ja mājas ūdensvada un kanalizācijas sistēmās tiek likvidētas avārijas situācijas, tiek veikti kārtējie remontdarbi vai ja īpašnieks nav izpildījis šādas prasības:                               </w:t>
      </w:r>
      <w:r w:rsidR="000D5A5E" w:rsidRPr="007B5626">
        <w:rPr>
          <w:rFonts w:ascii="Times New Roman" w:hAnsi="Times New Roman" w:cs="Times New Roman"/>
          <w:sz w:val="23"/>
          <w:szCs w:val="23"/>
        </w:rPr>
        <w:t xml:space="preserve">                                                </w:t>
      </w:r>
      <w:r w:rsidR="00A92E5A" w:rsidRPr="007B5626">
        <w:rPr>
          <w:rFonts w:ascii="Times New Roman" w:hAnsi="Times New Roman" w:cs="Times New Roman"/>
          <w:sz w:val="23"/>
          <w:szCs w:val="23"/>
        </w:rPr>
        <w:t>2.1</w:t>
      </w:r>
      <w:r w:rsidR="00EF4320" w:rsidRPr="007B5626">
        <w:rPr>
          <w:rFonts w:ascii="Times New Roman" w:hAnsi="Times New Roman" w:cs="Times New Roman"/>
          <w:sz w:val="23"/>
          <w:szCs w:val="23"/>
        </w:rPr>
        <w:t>8</w:t>
      </w:r>
      <w:r w:rsidR="00A92E5A" w:rsidRPr="007B5626">
        <w:rPr>
          <w:rFonts w:ascii="Times New Roman" w:hAnsi="Times New Roman" w:cs="Times New Roman"/>
          <w:sz w:val="23"/>
          <w:szCs w:val="23"/>
        </w:rPr>
        <w:t xml:space="preserve">.1. nav likvidējis iekšējos tīklos bojājumus un ūdens tecēšanu;                                  </w:t>
      </w:r>
      <w:r w:rsidR="000D5A5E" w:rsidRPr="007B5626">
        <w:rPr>
          <w:rFonts w:ascii="Times New Roman" w:hAnsi="Times New Roman" w:cs="Times New Roman"/>
          <w:sz w:val="23"/>
          <w:szCs w:val="23"/>
        </w:rPr>
        <w:t xml:space="preserve">                                                   </w:t>
      </w:r>
      <w:r w:rsidR="00A92E5A" w:rsidRPr="007B5626">
        <w:rPr>
          <w:rFonts w:ascii="Times New Roman" w:hAnsi="Times New Roman" w:cs="Times New Roman"/>
          <w:sz w:val="23"/>
          <w:szCs w:val="23"/>
        </w:rPr>
        <w:t>2.1</w:t>
      </w:r>
      <w:r w:rsidR="00EF4320" w:rsidRPr="007B5626">
        <w:rPr>
          <w:rFonts w:ascii="Times New Roman" w:hAnsi="Times New Roman" w:cs="Times New Roman"/>
          <w:sz w:val="23"/>
          <w:szCs w:val="23"/>
        </w:rPr>
        <w:t>8</w:t>
      </w:r>
      <w:r w:rsidR="00A92E5A" w:rsidRPr="007B5626">
        <w:rPr>
          <w:rFonts w:ascii="Times New Roman" w:hAnsi="Times New Roman" w:cs="Times New Roman"/>
          <w:sz w:val="23"/>
          <w:szCs w:val="23"/>
        </w:rPr>
        <w:t xml:space="preserve">.2. </w:t>
      </w:r>
      <w:r w:rsidR="000F0115" w:rsidRPr="007B5626">
        <w:rPr>
          <w:rFonts w:ascii="Times New Roman" w:hAnsi="Times New Roman" w:cs="Times New Roman"/>
          <w:sz w:val="23"/>
          <w:szCs w:val="23"/>
        </w:rPr>
        <w:t xml:space="preserve">patvaļīgi pieslēdzies pie ūdensvada un kanalizācijas tīkliem;                             </w:t>
      </w:r>
      <w:r w:rsidR="000D5A5E" w:rsidRPr="007B5626">
        <w:rPr>
          <w:rFonts w:ascii="Times New Roman" w:hAnsi="Times New Roman" w:cs="Times New Roman"/>
          <w:sz w:val="23"/>
          <w:szCs w:val="23"/>
        </w:rPr>
        <w:t xml:space="preserve">                                   </w:t>
      </w:r>
      <w:r w:rsidR="000F0115" w:rsidRPr="007B5626">
        <w:rPr>
          <w:rFonts w:ascii="Times New Roman" w:hAnsi="Times New Roman" w:cs="Times New Roman"/>
          <w:sz w:val="23"/>
          <w:szCs w:val="23"/>
        </w:rPr>
        <w:t>2.1</w:t>
      </w:r>
      <w:r w:rsidR="00EF4320" w:rsidRPr="007B5626">
        <w:rPr>
          <w:rFonts w:ascii="Times New Roman" w:hAnsi="Times New Roman" w:cs="Times New Roman"/>
          <w:sz w:val="23"/>
          <w:szCs w:val="23"/>
        </w:rPr>
        <w:t>8</w:t>
      </w:r>
      <w:r w:rsidR="000F0115" w:rsidRPr="007B5626">
        <w:rPr>
          <w:rFonts w:ascii="Times New Roman" w:hAnsi="Times New Roman" w:cs="Times New Roman"/>
          <w:sz w:val="23"/>
          <w:szCs w:val="23"/>
        </w:rPr>
        <w:t xml:space="preserve">.3. patvaļīgi noņēmis vai sabojājis dzīvoklī esošos ūdens skaitītājus, plombas vai ar tiem saistītās iekārtas. </w:t>
      </w:r>
      <w:r w:rsidR="0074603D" w:rsidRPr="007B5626">
        <w:rPr>
          <w:rFonts w:ascii="Times New Roman" w:hAnsi="Times New Roman" w:cs="Times New Roman"/>
          <w:sz w:val="23"/>
          <w:szCs w:val="23"/>
        </w:rPr>
        <w:t xml:space="preserve">         </w:t>
      </w:r>
      <w:r w:rsidR="005B6782" w:rsidRPr="007B5626">
        <w:rPr>
          <w:rFonts w:ascii="Times New Roman" w:hAnsi="Times New Roman" w:cs="Times New Roman"/>
          <w:sz w:val="23"/>
          <w:szCs w:val="23"/>
        </w:rPr>
        <w:t xml:space="preserve">                                                                                             </w:t>
      </w:r>
      <w:r w:rsidR="000D5A5E" w:rsidRPr="007B5626">
        <w:rPr>
          <w:rFonts w:ascii="Times New Roman" w:hAnsi="Times New Roman" w:cs="Times New Roman"/>
          <w:sz w:val="23"/>
          <w:szCs w:val="23"/>
        </w:rPr>
        <w:t xml:space="preserve">                                                                </w:t>
      </w:r>
      <w:r w:rsidR="005B6782" w:rsidRPr="007B5626">
        <w:rPr>
          <w:rFonts w:ascii="Times New Roman" w:hAnsi="Times New Roman" w:cs="Times New Roman"/>
          <w:sz w:val="23"/>
          <w:szCs w:val="23"/>
        </w:rPr>
        <w:t>2.1</w:t>
      </w:r>
      <w:r w:rsidR="00EF4320" w:rsidRPr="007B5626">
        <w:rPr>
          <w:rFonts w:ascii="Times New Roman" w:hAnsi="Times New Roman" w:cs="Times New Roman"/>
          <w:sz w:val="23"/>
          <w:szCs w:val="23"/>
        </w:rPr>
        <w:t>9</w:t>
      </w:r>
      <w:r w:rsidR="005B6782" w:rsidRPr="007B5626">
        <w:rPr>
          <w:rFonts w:ascii="Times New Roman" w:hAnsi="Times New Roman" w:cs="Times New Roman"/>
          <w:sz w:val="23"/>
          <w:szCs w:val="23"/>
        </w:rPr>
        <w:t xml:space="preserve">. Pārvaldnieks neatbild par dzīvojamās mājas konstrukciju un piemājas teritorijas labiekārtošanas elementu saglabāšanu ļaunprātīgu bojājumu un zādzību gadījumos. </w:t>
      </w:r>
      <w:r w:rsidR="007B5626">
        <w:rPr>
          <w:rFonts w:ascii="Times New Roman" w:hAnsi="Times New Roman" w:cs="Times New Roman"/>
          <w:sz w:val="23"/>
          <w:szCs w:val="23"/>
        </w:rPr>
        <w:t xml:space="preserve">           </w:t>
      </w:r>
      <w:r w:rsidR="005B6782" w:rsidRPr="007B5626">
        <w:rPr>
          <w:rFonts w:ascii="Times New Roman" w:hAnsi="Times New Roman" w:cs="Times New Roman"/>
          <w:sz w:val="23"/>
          <w:szCs w:val="23"/>
        </w:rPr>
        <w:t>2.</w:t>
      </w:r>
      <w:r w:rsidR="00EF4320" w:rsidRPr="007B5626">
        <w:rPr>
          <w:rFonts w:ascii="Times New Roman" w:hAnsi="Times New Roman" w:cs="Times New Roman"/>
          <w:sz w:val="23"/>
          <w:szCs w:val="23"/>
        </w:rPr>
        <w:t>20</w:t>
      </w:r>
      <w:r w:rsidR="005B6782" w:rsidRPr="007B5626">
        <w:rPr>
          <w:rFonts w:ascii="Times New Roman" w:hAnsi="Times New Roman" w:cs="Times New Roman"/>
          <w:sz w:val="23"/>
          <w:szCs w:val="23"/>
        </w:rPr>
        <w:t xml:space="preserve">.  Pārvaldnieks neatbild par komunālo pakalpojumu kvalitāti patvaļīgas pieslēgšanas pie ūdensvada, kanalizācijas tīkliem un siltumtīkliem gadījumā.        </w:t>
      </w:r>
      <w:r w:rsidR="000D5A5E" w:rsidRPr="007B5626">
        <w:rPr>
          <w:rFonts w:ascii="Times New Roman" w:hAnsi="Times New Roman" w:cs="Times New Roman"/>
          <w:sz w:val="23"/>
          <w:szCs w:val="23"/>
        </w:rPr>
        <w:t xml:space="preserve">                         </w:t>
      </w:r>
      <w:r w:rsidR="007B5626">
        <w:rPr>
          <w:rFonts w:ascii="Times New Roman" w:hAnsi="Times New Roman" w:cs="Times New Roman"/>
          <w:sz w:val="23"/>
          <w:szCs w:val="23"/>
        </w:rPr>
        <w:t xml:space="preserve">               </w:t>
      </w:r>
      <w:r w:rsidR="005B6782" w:rsidRPr="007B5626">
        <w:rPr>
          <w:rFonts w:ascii="Times New Roman" w:hAnsi="Times New Roman" w:cs="Times New Roman"/>
          <w:sz w:val="23"/>
          <w:szCs w:val="23"/>
        </w:rPr>
        <w:t>2.2</w:t>
      </w:r>
      <w:r w:rsidR="00EF4320" w:rsidRPr="007B5626">
        <w:rPr>
          <w:rFonts w:ascii="Times New Roman" w:hAnsi="Times New Roman" w:cs="Times New Roman"/>
          <w:sz w:val="23"/>
          <w:szCs w:val="23"/>
        </w:rPr>
        <w:t>1</w:t>
      </w:r>
      <w:r w:rsidR="005B6782" w:rsidRPr="007B5626">
        <w:rPr>
          <w:rFonts w:ascii="Times New Roman" w:hAnsi="Times New Roman" w:cs="Times New Roman"/>
          <w:sz w:val="23"/>
          <w:szCs w:val="23"/>
        </w:rPr>
        <w:t>. Pārvaldnieks nesedz īpašniekiem zaudējumus, kas radušies apkures, ūdens</w:t>
      </w:r>
      <w:r w:rsidR="004069F9" w:rsidRPr="007B5626">
        <w:rPr>
          <w:rFonts w:ascii="Times New Roman" w:hAnsi="Times New Roman" w:cs="Times New Roman"/>
          <w:sz w:val="23"/>
          <w:szCs w:val="23"/>
        </w:rPr>
        <w:t>, kanalizācijas, elektrosistēmas avārijas vai jumta tecēšanas rezultātā, ja par šo remontu veikšanas nepieciešamību dzīvokļu īpašnieku kopība  ir bijusi brīdināta, taču viņi nepieņem lēmumu par remontu veikšanu un finansēšanas avota noteikšanu.</w:t>
      </w:r>
      <w:r w:rsidR="0074603D" w:rsidRPr="007B5626">
        <w:rPr>
          <w:rFonts w:ascii="Times New Roman" w:hAnsi="Times New Roman" w:cs="Times New Roman"/>
          <w:sz w:val="23"/>
          <w:szCs w:val="23"/>
        </w:rPr>
        <w:t xml:space="preserve">  </w:t>
      </w:r>
      <w:r w:rsidR="00045F70" w:rsidRPr="007B5626">
        <w:rPr>
          <w:rFonts w:ascii="Times New Roman" w:hAnsi="Times New Roman" w:cs="Times New Roman"/>
          <w:sz w:val="23"/>
          <w:szCs w:val="23"/>
        </w:rPr>
        <w:t xml:space="preserve">                  </w:t>
      </w:r>
      <w:r w:rsidR="007B5626">
        <w:rPr>
          <w:rFonts w:ascii="Times New Roman" w:hAnsi="Times New Roman" w:cs="Times New Roman"/>
          <w:sz w:val="23"/>
          <w:szCs w:val="23"/>
        </w:rPr>
        <w:t xml:space="preserve">                                      </w:t>
      </w:r>
      <w:r w:rsidR="00045F70" w:rsidRPr="007B5626">
        <w:rPr>
          <w:rFonts w:ascii="Times New Roman" w:hAnsi="Times New Roman" w:cs="Times New Roman"/>
          <w:sz w:val="23"/>
          <w:szCs w:val="23"/>
        </w:rPr>
        <w:t>2.2</w:t>
      </w:r>
      <w:r w:rsidR="00EF4320" w:rsidRPr="007B5626">
        <w:rPr>
          <w:rFonts w:ascii="Times New Roman" w:hAnsi="Times New Roman" w:cs="Times New Roman"/>
          <w:sz w:val="23"/>
          <w:szCs w:val="23"/>
        </w:rPr>
        <w:t>2</w:t>
      </w:r>
      <w:r w:rsidR="00045F70" w:rsidRPr="007B5626">
        <w:rPr>
          <w:rFonts w:ascii="Times New Roman" w:hAnsi="Times New Roman" w:cs="Times New Roman"/>
          <w:sz w:val="23"/>
          <w:szCs w:val="23"/>
        </w:rPr>
        <w:t xml:space="preserve">. Pārvaldnieks pieņem un izskata iesniegumus jautājumos, kas saistīti ar dzīvojamo māju pārvaldīšanu, ievērojot normatīvajos aktos noteiktos termiņus un kārtību. </w:t>
      </w:r>
      <w:r w:rsidR="00262D3A" w:rsidRPr="007B5626">
        <w:rPr>
          <w:rFonts w:ascii="Times New Roman" w:hAnsi="Times New Roman" w:cs="Times New Roman"/>
          <w:sz w:val="23"/>
          <w:szCs w:val="23"/>
        </w:rPr>
        <w:t xml:space="preserve">                                                                                                                                2.2</w:t>
      </w:r>
      <w:r w:rsidR="00EF4320" w:rsidRPr="007B5626">
        <w:rPr>
          <w:rFonts w:ascii="Times New Roman" w:hAnsi="Times New Roman" w:cs="Times New Roman"/>
          <w:sz w:val="23"/>
          <w:szCs w:val="23"/>
        </w:rPr>
        <w:t>3</w:t>
      </w:r>
      <w:r w:rsidR="00262D3A" w:rsidRPr="007B5626">
        <w:rPr>
          <w:rFonts w:ascii="Times New Roman" w:hAnsi="Times New Roman" w:cs="Times New Roman"/>
          <w:sz w:val="23"/>
          <w:szCs w:val="23"/>
        </w:rPr>
        <w:t>. Pārvaldnieks nodrošina bojājumu, avāriju, remontdarbu un cita veida pieteikumu (rakstveidā, mutiski, elektroniski, telefoniski) reģistrēšanu.</w:t>
      </w:r>
      <w:r w:rsidR="00522F23" w:rsidRPr="007B5626">
        <w:rPr>
          <w:rFonts w:ascii="Times New Roman" w:hAnsi="Times New Roman" w:cs="Times New Roman"/>
          <w:sz w:val="23"/>
          <w:szCs w:val="23"/>
        </w:rPr>
        <w:t xml:space="preserve">                            </w:t>
      </w:r>
      <w:r w:rsidR="000D5A5E" w:rsidRPr="007B5626">
        <w:rPr>
          <w:rFonts w:ascii="Times New Roman" w:hAnsi="Times New Roman" w:cs="Times New Roman"/>
          <w:sz w:val="23"/>
          <w:szCs w:val="23"/>
        </w:rPr>
        <w:t xml:space="preserve">                      </w:t>
      </w:r>
      <w:r w:rsidR="00522F23" w:rsidRPr="007B5626">
        <w:rPr>
          <w:rFonts w:ascii="Times New Roman" w:hAnsi="Times New Roman" w:cs="Times New Roman"/>
          <w:sz w:val="23"/>
          <w:szCs w:val="23"/>
        </w:rPr>
        <w:t xml:space="preserve">  2.2</w:t>
      </w:r>
      <w:r w:rsidR="00EF4320" w:rsidRPr="007B5626">
        <w:rPr>
          <w:rFonts w:ascii="Times New Roman" w:hAnsi="Times New Roman" w:cs="Times New Roman"/>
          <w:sz w:val="23"/>
          <w:szCs w:val="23"/>
        </w:rPr>
        <w:t>4</w:t>
      </w:r>
      <w:r w:rsidR="00522F23" w:rsidRPr="007B5626">
        <w:rPr>
          <w:rFonts w:ascii="Times New Roman" w:hAnsi="Times New Roman" w:cs="Times New Roman"/>
          <w:sz w:val="23"/>
          <w:szCs w:val="23"/>
        </w:rPr>
        <w:t>.</w:t>
      </w:r>
      <w:r w:rsidR="0074603D" w:rsidRPr="007B5626">
        <w:rPr>
          <w:rFonts w:ascii="Times New Roman" w:hAnsi="Times New Roman" w:cs="Times New Roman"/>
          <w:sz w:val="23"/>
          <w:szCs w:val="23"/>
        </w:rPr>
        <w:t xml:space="preserve"> </w:t>
      </w:r>
      <w:r w:rsidR="00522F23" w:rsidRPr="007B5626">
        <w:rPr>
          <w:rFonts w:ascii="Times New Roman" w:hAnsi="Times New Roman" w:cs="Times New Roman"/>
          <w:sz w:val="23"/>
          <w:szCs w:val="23"/>
        </w:rPr>
        <w:t>Pārvaldnieks nodrošina, ka dzīvojamo māju pārvaldīšanu veic darbinieki, kuriem ir dzīvojamo māju pārvaldīšanas likumā noteiktā profesionālā kvalifikācija.</w:t>
      </w:r>
      <w:r w:rsidR="0074603D" w:rsidRPr="007B5626">
        <w:rPr>
          <w:rFonts w:ascii="Times New Roman" w:hAnsi="Times New Roman" w:cs="Times New Roman"/>
          <w:sz w:val="23"/>
          <w:szCs w:val="23"/>
        </w:rPr>
        <w:t xml:space="preserve"> </w:t>
      </w:r>
      <w:r w:rsidR="000D5A5E" w:rsidRPr="007B5626">
        <w:rPr>
          <w:rFonts w:ascii="Times New Roman" w:hAnsi="Times New Roman" w:cs="Times New Roman"/>
          <w:sz w:val="23"/>
          <w:szCs w:val="23"/>
        </w:rPr>
        <w:t xml:space="preserve">                        2.2</w:t>
      </w:r>
      <w:r w:rsidR="00EF4320" w:rsidRPr="007B5626">
        <w:rPr>
          <w:rFonts w:ascii="Times New Roman" w:hAnsi="Times New Roman" w:cs="Times New Roman"/>
          <w:sz w:val="23"/>
          <w:szCs w:val="23"/>
        </w:rPr>
        <w:t>5</w:t>
      </w:r>
      <w:r w:rsidR="000D5A5E" w:rsidRPr="007B5626">
        <w:rPr>
          <w:rFonts w:ascii="Times New Roman" w:hAnsi="Times New Roman" w:cs="Times New Roman"/>
          <w:sz w:val="23"/>
          <w:szCs w:val="23"/>
        </w:rPr>
        <w:t>. Veikt Dzīvokļa īpašnieka un Dzīvokļa īpašumā dzīvojošo personu datu apstrādi saskaņā ar Fizisko personu datu aizsardzības likumu, lai veiktu Līgumā un normatīvajos aktos noteiktos pienākumus.</w:t>
      </w:r>
      <w:r w:rsidR="00B41C39" w:rsidRPr="007B5626">
        <w:rPr>
          <w:rFonts w:ascii="Times New Roman" w:hAnsi="Times New Roman" w:cs="Times New Roman"/>
          <w:sz w:val="23"/>
          <w:szCs w:val="23"/>
        </w:rPr>
        <w:t xml:space="preserve"> </w:t>
      </w:r>
    </w:p>
    <w:p w14:paraId="0161B1D7" w14:textId="671AA869" w:rsidR="00784C9B" w:rsidRPr="007B5626" w:rsidRDefault="00133EB1" w:rsidP="00133EB1">
      <w:pPr>
        <w:spacing w:line="240" w:lineRule="auto"/>
        <w:jc w:val="center"/>
        <w:rPr>
          <w:rFonts w:ascii="Times New Roman" w:hAnsi="Times New Roman" w:cs="Times New Roman"/>
          <w:b/>
          <w:bCs/>
          <w:sz w:val="23"/>
          <w:szCs w:val="23"/>
        </w:rPr>
      </w:pPr>
      <w:r w:rsidRPr="007B5626">
        <w:rPr>
          <w:rFonts w:ascii="Times New Roman" w:hAnsi="Times New Roman" w:cs="Times New Roman"/>
          <w:b/>
          <w:bCs/>
          <w:sz w:val="23"/>
          <w:szCs w:val="23"/>
        </w:rPr>
        <w:t xml:space="preserve">3. </w:t>
      </w:r>
      <w:r w:rsidR="0091357F" w:rsidRPr="007B5626">
        <w:rPr>
          <w:rFonts w:ascii="Times New Roman" w:hAnsi="Times New Roman" w:cs="Times New Roman"/>
          <w:b/>
          <w:bCs/>
          <w:sz w:val="23"/>
          <w:szCs w:val="23"/>
        </w:rPr>
        <w:t>ĪPAŠNIEKU PIENĀKUMI UN TIESĪBAS</w:t>
      </w:r>
    </w:p>
    <w:p w14:paraId="246E3762" w14:textId="7B64F389" w:rsidR="00A85DB5" w:rsidRDefault="00133EB1" w:rsidP="003A4AB2">
      <w:pPr>
        <w:rPr>
          <w:rFonts w:ascii="Times New Roman" w:hAnsi="Times New Roman" w:cs="Times New Roman"/>
          <w:sz w:val="23"/>
          <w:szCs w:val="23"/>
        </w:rPr>
      </w:pPr>
      <w:r w:rsidRPr="007B5626">
        <w:rPr>
          <w:rFonts w:ascii="Times New Roman" w:hAnsi="Times New Roman" w:cs="Times New Roman"/>
          <w:sz w:val="23"/>
          <w:szCs w:val="23"/>
        </w:rPr>
        <w:t xml:space="preserve">3.1. </w:t>
      </w:r>
      <w:r w:rsidR="006C2EF9" w:rsidRPr="007B5626">
        <w:rPr>
          <w:rFonts w:ascii="Times New Roman" w:hAnsi="Times New Roman" w:cs="Times New Roman"/>
          <w:sz w:val="23"/>
          <w:szCs w:val="23"/>
        </w:rPr>
        <w:t xml:space="preserve">Dzīvokļu īpašnieku kopības pienākums piedalīties dzīvojamās mājas uzturēšanā un pārvaldīšanā atbilstoši līguma noteikumiem, īpašnieku kopības lēmumiem un normatīvajiem aktiem. </w:t>
      </w:r>
      <w:r w:rsidR="00D304C8" w:rsidRPr="007B5626">
        <w:rPr>
          <w:rFonts w:ascii="Times New Roman" w:hAnsi="Times New Roman" w:cs="Times New Roman"/>
          <w:sz w:val="23"/>
          <w:szCs w:val="23"/>
        </w:rPr>
        <w:t>Dzīvokļu īpašnieku kopība ir tiesīga izlemt ikvienu jautājumu, kas attiecas uz kopīpašumā esošo daļu.</w:t>
      </w:r>
      <w:r w:rsidR="006C2EF9" w:rsidRPr="007B5626">
        <w:rPr>
          <w:rFonts w:ascii="Times New Roman" w:hAnsi="Times New Roman" w:cs="Times New Roman"/>
          <w:sz w:val="23"/>
          <w:szCs w:val="23"/>
        </w:rPr>
        <w:t xml:space="preserve">                                                                                                                                3.2. Savlaicīgi un pilnā apjomā veikt pārvaldniekam visus līgumā paredzētos maksājumus, saskaņā ar pārvaldnieka piestādītajiem rēķiniem.                                        </w:t>
      </w:r>
      <w:r w:rsidR="003A4AB2" w:rsidRPr="007B5626">
        <w:rPr>
          <w:rFonts w:ascii="Times New Roman" w:hAnsi="Times New Roman" w:cs="Times New Roman"/>
          <w:sz w:val="23"/>
          <w:szCs w:val="23"/>
        </w:rPr>
        <w:t xml:space="preserve">                                        </w:t>
      </w:r>
      <w:r w:rsidR="006C2EF9" w:rsidRPr="007B5626">
        <w:rPr>
          <w:rFonts w:ascii="Times New Roman" w:hAnsi="Times New Roman" w:cs="Times New Roman"/>
          <w:sz w:val="23"/>
          <w:szCs w:val="23"/>
        </w:rPr>
        <w:t xml:space="preserve"> 3.3.</w:t>
      </w:r>
      <w:r w:rsidR="001938BA" w:rsidRPr="007B5626">
        <w:rPr>
          <w:rFonts w:ascii="Times New Roman" w:hAnsi="Times New Roman" w:cs="Times New Roman"/>
          <w:sz w:val="23"/>
          <w:szCs w:val="23"/>
        </w:rPr>
        <w:t xml:space="preserve"> Saskaņā ar savstarpēju iepriekšēju vienošanos (avārijas situācij</w:t>
      </w:r>
      <w:r w:rsidR="00FF752A" w:rsidRPr="007B5626">
        <w:rPr>
          <w:rFonts w:ascii="Times New Roman" w:hAnsi="Times New Roman" w:cs="Times New Roman"/>
          <w:sz w:val="23"/>
          <w:szCs w:val="23"/>
        </w:rPr>
        <w:t>ā</w:t>
      </w:r>
      <w:r w:rsidR="001938BA" w:rsidRPr="007B5626">
        <w:rPr>
          <w:rFonts w:ascii="Times New Roman" w:hAnsi="Times New Roman" w:cs="Times New Roman"/>
          <w:sz w:val="23"/>
          <w:szCs w:val="23"/>
        </w:rPr>
        <w:t xml:space="preserve">s- nekavējoties) nodrošināt pārvaldniekam iespēju veikt dzīvojamās mājas īpašnieku dzīvokļos, </w:t>
      </w:r>
      <w:r w:rsidR="001938BA" w:rsidRPr="007B5626">
        <w:rPr>
          <w:rFonts w:ascii="Times New Roman" w:hAnsi="Times New Roman" w:cs="Times New Roman"/>
          <w:sz w:val="23"/>
          <w:szCs w:val="23"/>
        </w:rPr>
        <w:lastRenderedPageBreak/>
        <w:t xml:space="preserve">neapdzīvojamās telpās, kas nepieciešamas ar dzīvojamās mājas ekspluatāciju saistītu komunikāciju, būvkonstrukciju un citu elementu ierīkošanai un normālai funkcionēšanai, kā arī nodrošināt iespēju apsekot atsevišķo īpašumu. </w:t>
      </w:r>
      <w:r w:rsidR="0098752A" w:rsidRPr="007B5626">
        <w:rPr>
          <w:rFonts w:ascii="Times New Roman" w:hAnsi="Times New Roman" w:cs="Times New Roman"/>
          <w:sz w:val="23"/>
          <w:szCs w:val="23"/>
        </w:rPr>
        <w:t xml:space="preserve">Gadījumā, ja </w:t>
      </w:r>
      <w:r w:rsidR="00DA5460" w:rsidRPr="007B5626">
        <w:rPr>
          <w:rFonts w:ascii="Times New Roman" w:hAnsi="Times New Roman" w:cs="Times New Roman"/>
          <w:sz w:val="23"/>
          <w:szCs w:val="23"/>
        </w:rPr>
        <w:t>dzīvokļa īpašnieks nenodrošina šo iespēju, viņš uzņemas pilnu atbildību par šo komunikāciju, būvkonstrukciju un citu elementu tehnisko stāvokli un sekām, kādas var iestāties to bojājumu vai avāriju gadījumos, un ir pilnībā atbildīgs par zaudējumu nodarīšanu trešajām personām, kā arī dzīvojamās mājas bojāšanu.</w:t>
      </w:r>
      <w:r w:rsidR="0098752A" w:rsidRPr="007B5626">
        <w:rPr>
          <w:rFonts w:ascii="Times New Roman" w:hAnsi="Times New Roman" w:cs="Times New Roman"/>
          <w:sz w:val="23"/>
          <w:szCs w:val="23"/>
        </w:rPr>
        <w:t xml:space="preserve">                                </w:t>
      </w:r>
      <w:r w:rsidR="003A4AB2" w:rsidRPr="007B5626">
        <w:rPr>
          <w:rFonts w:ascii="Times New Roman" w:hAnsi="Times New Roman" w:cs="Times New Roman"/>
          <w:sz w:val="23"/>
          <w:szCs w:val="23"/>
        </w:rPr>
        <w:t xml:space="preserve">                                                                                       </w:t>
      </w:r>
      <w:r w:rsidR="0098752A" w:rsidRPr="007B5626">
        <w:rPr>
          <w:rFonts w:ascii="Times New Roman" w:hAnsi="Times New Roman" w:cs="Times New Roman"/>
          <w:sz w:val="23"/>
          <w:szCs w:val="23"/>
        </w:rPr>
        <w:t xml:space="preserve"> 3.4. </w:t>
      </w:r>
      <w:r w:rsidR="00E50D61" w:rsidRPr="007B5626">
        <w:rPr>
          <w:rFonts w:ascii="Times New Roman" w:hAnsi="Times New Roman" w:cs="Times New Roman"/>
          <w:sz w:val="23"/>
          <w:szCs w:val="23"/>
        </w:rPr>
        <w:t xml:space="preserve">Nodrošināt pārvaldnieka pilnvarotām personām brīvu pieeju ūdens / gāzes skaitītājiem, lai viņi varētu noņemt kontroles rādījumus, veiktu plombu stāvokļa pārbaudi un noteiktu rēķinu apmaksas pareizību. </w:t>
      </w:r>
      <w:r w:rsidR="001A252C" w:rsidRPr="007B5626">
        <w:rPr>
          <w:rFonts w:ascii="Times New Roman" w:hAnsi="Times New Roman" w:cs="Times New Roman"/>
          <w:sz w:val="23"/>
          <w:szCs w:val="23"/>
        </w:rPr>
        <w:t xml:space="preserve">                                                           </w:t>
      </w:r>
      <w:r w:rsidR="003A4AB2" w:rsidRPr="007B5626">
        <w:rPr>
          <w:rFonts w:ascii="Times New Roman" w:hAnsi="Times New Roman" w:cs="Times New Roman"/>
          <w:sz w:val="23"/>
          <w:szCs w:val="23"/>
        </w:rPr>
        <w:t xml:space="preserve">                                                      </w:t>
      </w:r>
      <w:r w:rsidR="001A252C" w:rsidRPr="007B5626">
        <w:rPr>
          <w:rFonts w:ascii="Times New Roman" w:hAnsi="Times New Roman" w:cs="Times New Roman"/>
          <w:sz w:val="23"/>
          <w:szCs w:val="23"/>
        </w:rPr>
        <w:t xml:space="preserve"> 3.4.1.</w:t>
      </w:r>
      <w:r w:rsidR="00E50D61" w:rsidRPr="007B5626">
        <w:rPr>
          <w:rFonts w:ascii="Times New Roman" w:hAnsi="Times New Roman" w:cs="Times New Roman"/>
          <w:sz w:val="23"/>
          <w:szCs w:val="23"/>
        </w:rPr>
        <w:t xml:space="preserve"> </w:t>
      </w:r>
      <w:r w:rsidR="001A252C" w:rsidRPr="007B5626">
        <w:rPr>
          <w:rFonts w:ascii="Times New Roman" w:hAnsi="Times New Roman" w:cs="Times New Roman"/>
          <w:sz w:val="23"/>
          <w:szCs w:val="23"/>
        </w:rPr>
        <w:t xml:space="preserve">Paziņot ūdens /gāzes skaitītāju rādījumus līdz </w:t>
      </w:r>
      <w:r w:rsidR="00F64531" w:rsidRPr="007B5626">
        <w:rPr>
          <w:rFonts w:ascii="Times New Roman" w:hAnsi="Times New Roman" w:cs="Times New Roman"/>
          <w:sz w:val="23"/>
          <w:szCs w:val="23"/>
        </w:rPr>
        <w:t xml:space="preserve">28.datumam, </w:t>
      </w:r>
      <w:r w:rsidR="00A67654" w:rsidRPr="007B5626">
        <w:rPr>
          <w:rFonts w:ascii="Times New Roman" w:hAnsi="Times New Roman" w:cs="Times New Roman"/>
          <w:sz w:val="23"/>
          <w:szCs w:val="23"/>
        </w:rPr>
        <w:t xml:space="preserve">rādījumus </w:t>
      </w:r>
      <w:r w:rsidR="00F64531" w:rsidRPr="007B5626">
        <w:rPr>
          <w:rFonts w:ascii="Times New Roman" w:hAnsi="Times New Roman" w:cs="Times New Roman"/>
          <w:sz w:val="23"/>
          <w:szCs w:val="23"/>
        </w:rPr>
        <w:t xml:space="preserve">nododot elektroniski, e-pasts: </w:t>
      </w:r>
      <w:hyperlink r:id="rId7" w:history="1">
        <w:r w:rsidR="00F64531" w:rsidRPr="007B5626">
          <w:rPr>
            <w:rStyle w:val="Hipersaite"/>
            <w:rFonts w:ascii="Times New Roman" w:hAnsi="Times New Roman" w:cs="Times New Roman"/>
            <w:sz w:val="23"/>
            <w:szCs w:val="23"/>
          </w:rPr>
          <w:t>skaititaji@livanudzks.lv</w:t>
        </w:r>
      </w:hyperlink>
      <w:r w:rsidR="00F64531" w:rsidRPr="007B5626">
        <w:rPr>
          <w:rFonts w:ascii="Times New Roman" w:hAnsi="Times New Roman" w:cs="Times New Roman"/>
          <w:sz w:val="23"/>
          <w:szCs w:val="23"/>
        </w:rPr>
        <w:t xml:space="preserve"> </w:t>
      </w:r>
      <w:r w:rsidR="00E50D61" w:rsidRPr="007B5626">
        <w:rPr>
          <w:rFonts w:ascii="Times New Roman" w:hAnsi="Times New Roman" w:cs="Times New Roman"/>
          <w:sz w:val="23"/>
          <w:szCs w:val="23"/>
        </w:rPr>
        <w:t xml:space="preserve">                                                            </w:t>
      </w:r>
      <w:r w:rsidR="003A4AB2" w:rsidRPr="007B5626">
        <w:rPr>
          <w:rFonts w:ascii="Times New Roman" w:hAnsi="Times New Roman" w:cs="Times New Roman"/>
          <w:sz w:val="23"/>
          <w:szCs w:val="23"/>
        </w:rPr>
        <w:t xml:space="preserve">                   </w:t>
      </w:r>
      <w:r w:rsidR="00E50D61" w:rsidRPr="007B5626">
        <w:rPr>
          <w:rFonts w:ascii="Times New Roman" w:hAnsi="Times New Roman" w:cs="Times New Roman"/>
          <w:sz w:val="23"/>
          <w:szCs w:val="23"/>
        </w:rPr>
        <w:t xml:space="preserve">  3.5. </w:t>
      </w:r>
      <w:r w:rsidR="00CD4AF8" w:rsidRPr="007B5626">
        <w:rPr>
          <w:rFonts w:ascii="Times New Roman" w:hAnsi="Times New Roman" w:cs="Times New Roman"/>
          <w:sz w:val="23"/>
          <w:szCs w:val="23"/>
        </w:rPr>
        <w:t>Nekavējoties ziņot pārvaldniekam par konstatētajiem dzīvojamās mājas kopīpašumā esošo telpu, komunikāciju, būvkonstrukciju un citu kopīpašuma element</w:t>
      </w:r>
      <w:r w:rsidR="001F0CA0" w:rsidRPr="007B5626">
        <w:rPr>
          <w:rFonts w:ascii="Times New Roman" w:hAnsi="Times New Roman" w:cs="Times New Roman"/>
          <w:sz w:val="23"/>
          <w:szCs w:val="23"/>
        </w:rPr>
        <w:t>u</w:t>
      </w:r>
      <w:r w:rsidR="00CD4AF8" w:rsidRPr="007B5626">
        <w:rPr>
          <w:rFonts w:ascii="Times New Roman" w:hAnsi="Times New Roman" w:cs="Times New Roman"/>
          <w:sz w:val="23"/>
          <w:szCs w:val="23"/>
        </w:rPr>
        <w:t xml:space="preserve"> bojājumiem vai citiem apstākļiem. </w:t>
      </w:r>
      <w:r w:rsidR="00996F1F" w:rsidRPr="007B5626">
        <w:rPr>
          <w:rFonts w:ascii="Times New Roman" w:hAnsi="Times New Roman" w:cs="Times New Roman"/>
          <w:sz w:val="23"/>
          <w:szCs w:val="23"/>
        </w:rPr>
        <w:t xml:space="preserve">                                                                                     </w:t>
      </w:r>
      <w:r w:rsidR="003A4AB2" w:rsidRPr="007B5626">
        <w:rPr>
          <w:rFonts w:ascii="Times New Roman" w:hAnsi="Times New Roman" w:cs="Times New Roman"/>
          <w:sz w:val="23"/>
          <w:szCs w:val="23"/>
        </w:rPr>
        <w:t xml:space="preserve">                                                </w:t>
      </w:r>
      <w:r w:rsidR="00996F1F" w:rsidRPr="007B5626">
        <w:rPr>
          <w:rFonts w:ascii="Times New Roman" w:hAnsi="Times New Roman" w:cs="Times New Roman"/>
          <w:sz w:val="23"/>
          <w:szCs w:val="23"/>
        </w:rPr>
        <w:t>3.</w:t>
      </w:r>
      <w:r w:rsidR="00E50D61" w:rsidRPr="007B5626">
        <w:rPr>
          <w:rFonts w:ascii="Times New Roman" w:hAnsi="Times New Roman" w:cs="Times New Roman"/>
          <w:sz w:val="23"/>
          <w:szCs w:val="23"/>
        </w:rPr>
        <w:t>6</w:t>
      </w:r>
      <w:r w:rsidR="00996F1F" w:rsidRPr="007B5626">
        <w:rPr>
          <w:rFonts w:ascii="Times New Roman" w:hAnsi="Times New Roman" w:cs="Times New Roman"/>
          <w:sz w:val="23"/>
          <w:szCs w:val="23"/>
        </w:rPr>
        <w:t xml:space="preserve">. </w:t>
      </w:r>
      <w:r w:rsidR="001F0CA0" w:rsidRPr="007B5626">
        <w:rPr>
          <w:rFonts w:ascii="Times New Roman" w:hAnsi="Times New Roman" w:cs="Times New Roman"/>
          <w:sz w:val="23"/>
          <w:szCs w:val="23"/>
        </w:rPr>
        <w:t xml:space="preserve">Rakstiski saskaņot ar pārvaldnieku dzīvokļu, neapdzīvojamo telpu pārplānošanu, inženiertehnisko iekārtu un ietaišu nomaiņu, ja darbu veikšana saistīta ar ūdens, siltuma un citu pakalpojumu padeves pārtraukšanu, vai skar </w:t>
      </w:r>
      <w:r w:rsidR="006136C3" w:rsidRPr="007B5626">
        <w:rPr>
          <w:rFonts w:ascii="Times New Roman" w:hAnsi="Times New Roman" w:cs="Times New Roman"/>
          <w:sz w:val="23"/>
          <w:szCs w:val="23"/>
        </w:rPr>
        <w:t xml:space="preserve">jebkādu citu darbību veikšanai </w:t>
      </w:r>
      <w:r w:rsidR="001F0CA0" w:rsidRPr="007B5626">
        <w:rPr>
          <w:rFonts w:ascii="Times New Roman" w:hAnsi="Times New Roman" w:cs="Times New Roman"/>
          <w:sz w:val="23"/>
          <w:szCs w:val="23"/>
        </w:rPr>
        <w:t>kopīpašum</w:t>
      </w:r>
      <w:r w:rsidR="006136C3" w:rsidRPr="007B5626">
        <w:rPr>
          <w:rFonts w:ascii="Times New Roman" w:hAnsi="Times New Roman" w:cs="Times New Roman"/>
          <w:sz w:val="23"/>
          <w:szCs w:val="23"/>
        </w:rPr>
        <w:t>ā</w:t>
      </w:r>
      <w:r w:rsidR="001F0CA0" w:rsidRPr="007B5626">
        <w:rPr>
          <w:rFonts w:ascii="Times New Roman" w:hAnsi="Times New Roman" w:cs="Times New Roman"/>
          <w:sz w:val="23"/>
          <w:szCs w:val="23"/>
        </w:rPr>
        <w:t xml:space="preserve">.       </w:t>
      </w:r>
      <w:r w:rsidR="003A4AB2" w:rsidRPr="007B5626">
        <w:rPr>
          <w:rFonts w:ascii="Times New Roman" w:hAnsi="Times New Roman" w:cs="Times New Roman"/>
          <w:sz w:val="23"/>
          <w:szCs w:val="23"/>
        </w:rPr>
        <w:t xml:space="preserve">                                                 </w:t>
      </w:r>
      <w:r w:rsidR="001F0CA0" w:rsidRPr="007B5626">
        <w:rPr>
          <w:rFonts w:ascii="Times New Roman" w:hAnsi="Times New Roman" w:cs="Times New Roman"/>
          <w:sz w:val="23"/>
          <w:szCs w:val="23"/>
        </w:rPr>
        <w:t xml:space="preserve"> </w:t>
      </w:r>
      <w:r w:rsidR="003A4AB2" w:rsidRPr="007B5626">
        <w:rPr>
          <w:rFonts w:ascii="Times New Roman" w:hAnsi="Times New Roman" w:cs="Times New Roman"/>
          <w:sz w:val="23"/>
          <w:szCs w:val="23"/>
        </w:rPr>
        <w:t xml:space="preserve">                                          </w:t>
      </w:r>
      <w:r w:rsidR="007B5626">
        <w:rPr>
          <w:rFonts w:ascii="Times New Roman" w:hAnsi="Times New Roman" w:cs="Times New Roman"/>
          <w:sz w:val="23"/>
          <w:szCs w:val="23"/>
        </w:rPr>
        <w:t xml:space="preserve">                           </w:t>
      </w:r>
      <w:r w:rsidR="003A4AB2" w:rsidRPr="007B5626">
        <w:rPr>
          <w:rFonts w:ascii="Times New Roman" w:hAnsi="Times New Roman" w:cs="Times New Roman"/>
          <w:sz w:val="23"/>
          <w:szCs w:val="23"/>
        </w:rPr>
        <w:t xml:space="preserve"> </w:t>
      </w:r>
      <w:r w:rsidR="001F0CA0" w:rsidRPr="007B5626">
        <w:rPr>
          <w:rFonts w:ascii="Times New Roman" w:hAnsi="Times New Roman" w:cs="Times New Roman"/>
          <w:sz w:val="23"/>
          <w:szCs w:val="23"/>
        </w:rPr>
        <w:t xml:space="preserve">3.7. </w:t>
      </w:r>
      <w:r w:rsidR="00B237D5" w:rsidRPr="007B5626">
        <w:rPr>
          <w:rFonts w:ascii="Times New Roman" w:hAnsi="Times New Roman" w:cs="Times New Roman"/>
          <w:sz w:val="23"/>
          <w:szCs w:val="23"/>
        </w:rPr>
        <w:t xml:space="preserve">Atlīdzināt pārvaldniekam likumā noteiktā kārtībā un apmērā zaudējumus, kas radušies sakarā ar mājas un tās iekārtu bojājumiem, ja </w:t>
      </w:r>
      <w:r w:rsidR="004226F1" w:rsidRPr="007B5626">
        <w:rPr>
          <w:rFonts w:ascii="Times New Roman" w:hAnsi="Times New Roman" w:cs="Times New Roman"/>
          <w:sz w:val="23"/>
          <w:szCs w:val="23"/>
        </w:rPr>
        <w:t>šos bojājumus novērsis vai remontus bija spiests apmaksāt pārvaldnieks no saviem līdzekļiem. Zaudējumu piedziņu pārvaldnieks var pieprasīt tikai no konkrēta vainīgā īpašnieka.</w:t>
      </w:r>
      <w:r w:rsidR="00F8643C" w:rsidRPr="007B5626">
        <w:rPr>
          <w:rFonts w:ascii="Times New Roman" w:hAnsi="Times New Roman" w:cs="Times New Roman"/>
          <w:sz w:val="23"/>
          <w:szCs w:val="23"/>
        </w:rPr>
        <w:t xml:space="preserve">                           </w:t>
      </w:r>
      <w:r w:rsidR="003A4AB2" w:rsidRPr="007B5626">
        <w:rPr>
          <w:rFonts w:ascii="Times New Roman" w:hAnsi="Times New Roman" w:cs="Times New Roman"/>
          <w:sz w:val="23"/>
          <w:szCs w:val="23"/>
        </w:rPr>
        <w:t xml:space="preserve">                                                          </w:t>
      </w:r>
      <w:r w:rsidR="00F8643C" w:rsidRPr="007B5626">
        <w:rPr>
          <w:rFonts w:ascii="Times New Roman" w:hAnsi="Times New Roman" w:cs="Times New Roman"/>
          <w:sz w:val="23"/>
          <w:szCs w:val="23"/>
        </w:rPr>
        <w:t xml:space="preserve"> 3.8. Nepiegružot pagalma teritoriju un koplietošanas telpas, neievietot atkritumu konteineros lielgabarīta priekšmetus un būvgružus. </w:t>
      </w:r>
      <w:r w:rsidR="000741B7" w:rsidRPr="007B5626">
        <w:rPr>
          <w:rFonts w:ascii="Times New Roman" w:hAnsi="Times New Roman" w:cs="Times New Roman"/>
          <w:sz w:val="23"/>
          <w:szCs w:val="23"/>
        </w:rPr>
        <w:t xml:space="preserve">                                                         </w:t>
      </w:r>
      <w:r w:rsidR="003A4AB2" w:rsidRPr="007B5626">
        <w:rPr>
          <w:rFonts w:ascii="Times New Roman" w:hAnsi="Times New Roman" w:cs="Times New Roman"/>
          <w:sz w:val="23"/>
          <w:szCs w:val="23"/>
        </w:rPr>
        <w:t xml:space="preserve">                        </w:t>
      </w:r>
      <w:r w:rsidR="000741B7" w:rsidRPr="007B5626">
        <w:rPr>
          <w:rFonts w:ascii="Times New Roman" w:hAnsi="Times New Roman" w:cs="Times New Roman"/>
          <w:sz w:val="23"/>
          <w:szCs w:val="23"/>
        </w:rPr>
        <w:t xml:space="preserve"> 3.9. Piecu dienu laikā</w:t>
      </w:r>
      <w:r w:rsidR="00A67654" w:rsidRPr="007B5626">
        <w:rPr>
          <w:rFonts w:ascii="Times New Roman" w:hAnsi="Times New Roman" w:cs="Times New Roman"/>
          <w:sz w:val="23"/>
          <w:szCs w:val="23"/>
        </w:rPr>
        <w:t xml:space="preserve"> no darījuma noslēgšanas dienas</w:t>
      </w:r>
      <w:r w:rsidR="000741B7" w:rsidRPr="007B5626">
        <w:rPr>
          <w:rFonts w:ascii="Times New Roman" w:hAnsi="Times New Roman" w:cs="Times New Roman"/>
          <w:sz w:val="23"/>
          <w:szCs w:val="23"/>
        </w:rPr>
        <w:t xml:space="preserve"> informēt pārvaldnieku par dzīvokļa īpašuma īpašnieku maiņu</w:t>
      </w:r>
      <w:r w:rsidR="00A67654" w:rsidRPr="007B5626">
        <w:rPr>
          <w:rFonts w:ascii="Times New Roman" w:hAnsi="Times New Roman" w:cs="Times New Roman"/>
          <w:sz w:val="23"/>
          <w:szCs w:val="23"/>
        </w:rPr>
        <w:t>.</w:t>
      </w:r>
      <w:r w:rsidR="009000CF" w:rsidRPr="007B5626">
        <w:rPr>
          <w:rFonts w:ascii="Times New Roman" w:hAnsi="Times New Roman" w:cs="Times New Roman"/>
          <w:sz w:val="23"/>
          <w:szCs w:val="23"/>
        </w:rPr>
        <w:t xml:space="preserve">                                                                                       </w:t>
      </w:r>
      <w:r w:rsidR="003A4AB2" w:rsidRPr="007B5626">
        <w:rPr>
          <w:rFonts w:ascii="Times New Roman" w:hAnsi="Times New Roman" w:cs="Times New Roman"/>
          <w:sz w:val="23"/>
          <w:szCs w:val="23"/>
        </w:rPr>
        <w:t xml:space="preserve">                                 </w:t>
      </w:r>
      <w:r w:rsidR="009000CF" w:rsidRPr="007B5626">
        <w:rPr>
          <w:rFonts w:ascii="Times New Roman" w:hAnsi="Times New Roman" w:cs="Times New Roman"/>
          <w:sz w:val="23"/>
          <w:szCs w:val="23"/>
        </w:rPr>
        <w:t xml:space="preserve"> 3.10.</w:t>
      </w:r>
      <w:r w:rsidR="00E0403F" w:rsidRPr="007B5626">
        <w:rPr>
          <w:rFonts w:ascii="Times New Roman" w:hAnsi="Times New Roman" w:cs="Times New Roman"/>
          <w:sz w:val="23"/>
          <w:szCs w:val="23"/>
        </w:rPr>
        <w:t xml:space="preserve"> Ievērot normatīvajos aktos (tajā skaitā pašvaldību saistošos noteikumus) vai dzīvokļu īpašnieku kopības lēmumiem noteiktos telpu lietošanas un pārbūves noteikumus, sanitārās normas, drošības tehnikas un ugunsdrošības noteikumus, saudzēt dzīvojamās mājas kopīpašumā esošo daļu, tā komunikācijas un citus tā elementus.</w:t>
      </w:r>
      <w:r w:rsidR="001F3986" w:rsidRPr="007B5626">
        <w:rPr>
          <w:rFonts w:ascii="Times New Roman" w:hAnsi="Times New Roman" w:cs="Times New Roman"/>
          <w:sz w:val="23"/>
          <w:szCs w:val="23"/>
        </w:rPr>
        <w:t xml:space="preserve">                                                                                                                       3.11. Nodrošināt finansējumu citām pārvaldīšanas darbībām, kas saistītas ar īpašuma pārvaldīšanu un saskaņā ar īpašnieku kopības lēmumu tiek veiktas atbilstoši īpašnieku gribai maksātspējai, atsevišķi rakstveidā vienojoties ar pārvaldnieku. </w:t>
      </w:r>
      <w:r w:rsidR="005F1AF5" w:rsidRPr="007B5626">
        <w:rPr>
          <w:rFonts w:ascii="Times New Roman" w:hAnsi="Times New Roman" w:cs="Times New Roman"/>
          <w:sz w:val="23"/>
          <w:szCs w:val="23"/>
        </w:rPr>
        <w:t xml:space="preserve">                               </w:t>
      </w:r>
      <w:r w:rsidR="003A4AB2" w:rsidRPr="007B5626">
        <w:rPr>
          <w:rFonts w:ascii="Times New Roman" w:hAnsi="Times New Roman" w:cs="Times New Roman"/>
          <w:sz w:val="23"/>
          <w:szCs w:val="23"/>
        </w:rPr>
        <w:t xml:space="preserve">                                                                                                 </w:t>
      </w:r>
      <w:r w:rsidR="005F1AF5" w:rsidRPr="007B5626">
        <w:rPr>
          <w:rFonts w:ascii="Times New Roman" w:hAnsi="Times New Roman" w:cs="Times New Roman"/>
          <w:sz w:val="23"/>
          <w:szCs w:val="23"/>
        </w:rPr>
        <w:t xml:space="preserve">3.12. </w:t>
      </w:r>
      <w:r w:rsidR="00A85DB5">
        <w:rPr>
          <w:rFonts w:ascii="Times New Roman" w:hAnsi="Times New Roman" w:cs="Times New Roman"/>
          <w:sz w:val="23"/>
          <w:szCs w:val="23"/>
        </w:rPr>
        <w:t>D</w:t>
      </w:r>
      <w:r w:rsidR="00A85DB5" w:rsidRPr="007B5626">
        <w:rPr>
          <w:rFonts w:ascii="Times New Roman" w:hAnsi="Times New Roman" w:cs="Times New Roman"/>
          <w:sz w:val="23"/>
          <w:szCs w:val="23"/>
        </w:rPr>
        <w:t>zīvokļu īpašnieku kopība</w:t>
      </w:r>
      <w:r w:rsidR="00A85DB5">
        <w:rPr>
          <w:rFonts w:ascii="Times New Roman" w:hAnsi="Times New Roman" w:cs="Times New Roman"/>
          <w:sz w:val="23"/>
          <w:szCs w:val="23"/>
        </w:rPr>
        <w:t xml:space="preserve"> pilnvaro Pārvaldnieku p</w:t>
      </w:r>
      <w:r w:rsidR="00A85DB5" w:rsidRPr="007B5626">
        <w:rPr>
          <w:rFonts w:ascii="Times New Roman" w:hAnsi="Times New Roman" w:cs="Times New Roman"/>
          <w:sz w:val="23"/>
          <w:szCs w:val="23"/>
        </w:rPr>
        <w:t xml:space="preserve">ārstāvēt </w:t>
      </w:r>
      <w:r w:rsidR="00A85DB5">
        <w:rPr>
          <w:rFonts w:ascii="Times New Roman" w:hAnsi="Times New Roman" w:cs="Times New Roman"/>
          <w:sz w:val="23"/>
          <w:szCs w:val="23"/>
        </w:rPr>
        <w:t xml:space="preserve">kopības </w:t>
      </w:r>
      <w:r w:rsidR="00A85DB5" w:rsidRPr="007B5626">
        <w:rPr>
          <w:rFonts w:ascii="Times New Roman" w:hAnsi="Times New Roman" w:cs="Times New Roman"/>
          <w:sz w:val="23"/>
          <w:szCs w:val="23"/>
        </w:rPr>
        <w:t>tiesības un intereses Līvānu novada būvvaldē, pēc nepieciešamības projektu un citu dokumentu sagatavošana un iesniegšana, objektu (būvju) pieņemšanā – nodošanā ekspluatācijā, kopības vārdā (ja ir kopības lēmums) organizēt un nodrošināt renovācijas un rekonstrukcijas darbu izpildi, tai skaitā sadarboties ar visām nepieciešamajām institūcijām.</w:t>
      </w:r>
      <w:r w:rsidR="00A85DB5">
        <w:rPr>
          <w:rFonts w:ascii="Times New Roman" w:hAnsi="Times New Roman" w:cs="Times New Roman"/>
          <w:sz w:val="23"/>
          <w:szCs w:val="23"/>
        </w:rPr>
        <w:t xml:space="preserve">                                                                                                                                  3.13. </w:t>
      </w:r>
      <w:r w:rsidR="00A85DB5">
        <w:rPr>
          <w:rFonts w:ascii="Times New Roman" w:hAnsi="Times New Roman" w:cs="Times New Roman"/>
          <w:sz w:val="23"/>
          <w:szCs w:val="23"/>
        </w:rPr>
        <w:t>D</w:t>
      </w:r>
      <w:r w:rsidR="00A85DB5" w:rsidRPr="007B5626">
        <w:rPr>
          <w:rFonts w:ascii="Times New Roman" w:hAnsi="Times New Roman" w:cs="Times New Roman"/>
          <w:sz w:val="23"/>
          <w:szCs w:val="23"/>
        </w:rPr>
        <w:t>zīvokļu īpašnieku kopība</w:t>
      </w:r>
      <w:r w:rsidR="00A85DB5">
        <w:rPr>
          <w:rFonts w:ascii="Times New Roman" w:hAnsi="Times New Roman" w:cs="Times New Roman"/>
          <w:sz w:val="23"/>
          <w:szCs w:val="23"/>
        </w:rPr>
        <w:t xml:space="preserve"> pilnvaro Pārvaldnieku</w:t>
      </w:r>
      <w:r w:rsidR="00A85DB5">
        <w:rPr>
          <w:rFonts w:ascii="Times New Roman" w:hAnsi="Times New Roman" w:cs="Times New Roman"/>
          <w:sz w:val="23"/>
          <w:szCs w:val="23"/>
        </w:rPr>
        <w:t xml:space="preserve"> v</w:t>
      </w:r>
      <w:r w:rsidR="00A85DB5" w:rsidRPr="007B5626">
        <w:rPr>
          <w:rFonts w:ascii="Times New Roman" w:hAnsi="Times New Roman" w:cs="Times New Roman"/>
          <w:sz w:val="23"/>
          <w:szCs w:val="23"/>
        </w:rPr>
        <w:t>eikt visas parādu piedziņai nepieciešamās un iespējamās darbības normatīvajos aktos noteiktajā kārtībā gadījumā, ja dzīvojamās mājas dzīvokļa īpašuma īpašnieks neveic noteiktos maksājumus (noteiktajos termiņos, apmērā un kārtībā)</w:t>
      </w:r>
      <w:r w:rsidR="00A366B1">
        <w:rPr>
          <w:rFonts w:ascii="Times New Roman" w:hAnsi="Times New Roman" w:cs="Times New Roman"/>
          <w:sz w:val="23"/>
          <w:szCs w:val="23"/>
        </w:rPr>
        <w:t>, pārstāvēt kopības intereses</w:t>
      </w:r>
      <w:r w:rsidR="00A85DB5" w:rsidRPr="007B5626">
        <w:rPr>
          <w:rFonts w:ascii="Times New Roman" w:hAnsi="Times New Roman" w:cs="Times New Roman"/>
          <w:sz w:val="23"/>
          <w:szCs w:val="23"/>
        </w:rPr>
        <w:t xml:space="preserve"> tiesās, attiecībās ar fiziskām un juridiskām personām, tajā skaitā pieprasīt, saņemt un iesniegt visu nepieciešamo dokumentāciju, izziņas un citus datus.                                    </w:t>
      </w:r>
      <w:r w:rsidR="00A85DB5">
        <w:rPr>
          <w:rFonts w:ascii="Times New Roman" w:hAnsi="Times New Roman" w:cs="Times New Roman"/>
          <w:sz w:val="23"/>
          <w:szCs w:val="23"/>
        </w:rPr>
        <w:t xml:space="preserve">                              </w:t>
      </w:r>
    </w:p>
    <w:p w14:paraId="10441280" w14:textId="77777777" w:rsidR="00A85DB5" w:rsidRDefault="00A85DB5" w:rsidP="003A4AB2">
      <w:pPr>
        <w:rPr>
          <w:rFonts w:ascii="Times New Roman" w:hAnsi="Times New Roman" w:cs="Times New Roman"/>
          <w:sz w:val="23"/>
          <w:szCs w:val="23"/>
        </w:rPr>
      </w:pPr>
    </w:p>
    <w:p w14:paraId="047E32D8" w14:textId="4859AE43" w:rsidR="00C65BD0" w:rsidRPr="007B5626" w:rsidRDefault="006E7916" w:rsidP="003A4AB2">
      <w:pPr>
        <w:rPr>
          <w:rFonts w:ascii="Times New Roman" w:hAnsi="Times New Roman" w:cs="Times New Roman"/>
          <w:sz w:val="23"/>
          <w:szCs w:val="23"/>
        </w:rPr>
      </w:pPr>
      <w:r>
        <w:rPr>
          <w:rFonts w:ascii="Times New Roman" w:hAnsi="Times New Roman" w:cs="Times New Roman"/>
          <w:sz w:val="23"/>
          <w:szCs w:val="23"/>
        </w:rPr>
        <w:lastRenderedPageBreak/>
        <w:t xml:space="preserve">3.14. </w:t>
      </w:r>
      <w:r w:rsidR="005F1AF5" w:rsidRPr="007B5626">
        <w:rPr>
          <w:rFonts w:ascii="Times New Roman" w:hAnsi="Times New Roman" w:cs="Times New Roman"/>
          <w:sz w:val="23"/>
          <w:szCs w:val="23"/>
        </w:rPr>
        <w:t>Norādīt Būvniecības informācijas sistēmā (BIS) vai iesniegt pārvaldniekam šādu aktuālu kontaktinformāciju</w:t>
      </w:r>
      <w:r w:rsidR="00FB212E" w:rsidRPr="007B5626">
        <w:rPr>
          <w:rFonts w:ascii="Times New Roman" w:hAnsi="Times New Roman" w:cs="Times New Roman"/>
          <w:sz w:val="23"/>
          <w:szCs w:val="23"/>
        </w:rPr>
        <w:t xml:space="preserve"> (tālruņa numurs, e-pasts, korespondences adrese</w:t>
      </w:r>
      <w:r w:rsidR="002F47CE" w:rsidRPr="007B5626">
        <w:rPr>
          <w:rFonts w:ascii="Times New Roman" w:hAnsi="Times New Roman" w:cs="Times New Roman"/>
          <w:sz w:val="23"/>
          <w:szCs w:val="23"/>
        </w:rPr>
        <w:t>,</w:t>
      </w:r>
      <w:r w:rsidR="00FB212E" w:rsidRPr="007B5626">
        <w:rPr>
          <w:rFonts w:ascii="Times New Roman" w:hAnsi="Times New Roman" w:cs="Times New Roman"/>
          <w:sz w:val="23"/>
          <w:szCs w:val="23"/>
        </w:rPr>
        <w:t xml:space="preserve"> ja tā atšķiras ar dzīvokļa īpašuma adresi)</w:t>
      </w:r>
      <w:r w:rsidR="005F1AF5" w:rsidRPr="007B5626">
        <w:rPr>
          <w:rFonts w:ascii="Times New Roman" w:hAnsi="Times New Roman" w:cs="Times New Roman"/>
          <w:sz w:val="23"/>
          <w:szCs w:val="23"/>
        </w:rPr>
        <w:t>, kas nepieciešama saziņai avārijas gadījumā un dzīvokļu īpašnieku kopības lēmumu pieņemšanu saistītu uzaicinājumu saņemšanai.</w:t>
      </w:r>
      <w:r w:rsidR="003A4AB2" w:rsidRPr="007B5626">
        <w:rPr>
          <w:rFonts w:ascii="Times New Roman" w:hAnsi="Times New Roman" w:cs="Times New Roman"/>
          <w:sz w:val="23"/>
          <w:szCs w:val="23"/>
          <w:lang w:eastAsia="lv-LV"/>
        </w:rPr>
        <w:t xml:space="preserve"> Ja dzīvokļa īpašnieks nav norādījis vai iesniedzis elektroniskā pasta adresi un korespondences adresi, par adresi saziņai ar pārvaldnieku tiek uzskatīta dzīvokļa īpašuma adrese.                                                                                                                 </w:t>
      </w:r>
      <w:r w:rsidR="0058481C" w:rsidRPr="007B5626">
        <w:rPr>
          <w:rFonts w:ascii="Times New Roman" w:hAnsi="Times New Roman" w:cs="Times New Roman"/>
          <w:sz w:val="23"/>
          <w:szCs w:val="23"/>
        </w:rPr>
        <w:t>3.1</w:t>
      </w:r>
      <w:r>
        <w:rPr>
          <w:rFonts w:ascii="Times New Roman" w:hAnsi="Times New Roman" w:cs="Times New Roman"/>
          <w:sz w:val="23"/>
          <w:szCs w:val="23"/>
        </w:rPr>
        <w:t>5</w:t>
      </w:r>
      <w:r w:rsidR="0058481C" w:rsidRPr="007B5626">
        <w:rPr>
          <w:rFonts w:ascii="Times New Roman" w:hAnsi="Times New Roman" w:cs="Times New Roman"/>
          <w:sz w:val="23"/>
          <w:szCs w:val="23"/>
        </w:rPr>
        <w:t>.</w:t>
      </w:r>
      <w:r w:rsidR="00273240" w:rsidRPr="007B5626">
        <w:rPr>
          <w:rFonts w:ascii="Times New Roman" w:hAnsi="Times New Roman" w:cs="Times New Roman"/>
          <w:sz w:val="23"/>
          <w:szCs w:val="23"/>
        </w:rPr>
        <w:t xml:space="preserve"> </w:t>
      </w:r>
      <w:r w:rsidR="00A00E8F" w:rsidRPr="007B5626">
        <w:rPr>
          <w:rFonts w:ascii="Times New Roman" w:hAnsi="Times New Roman" w:cs="Times New Roman"/>
          <w:sz w:val="23"/>
          <w:szCs w:val="23"/>
        </w:rPr>
        <w:t>Saņemt no pārvaldnieka informāciju par pārvaldnieka pienākumu veikšanu, par uz īpašnieka īpašumu attiecināmiem jautājumiem, kas saistīti ar īpašuma pārvaldīšanu un uzturēšanu, ievērojot dzīvokļu īpašnieku kopības tiesības un konfidencialitātes nodrošināšanu un informācijas neizpaušanu.</w:t>
      </w:r>
      <w:r w:rsidR="008977D9" w:rsidRPr="007B5626">
        <w:rPr>
          <w:rFonts w:ascii="Times New Roman" w:hAnsi="Times New Roman" w:cs="Times New Roman"/>
          <w:sz w:val="23"/>
          <w:szCs w:val="23"/>
        </w:rPr>
        <w:t xml:space="preserve">                                                                     3.1</w:t>
      </w:r>
      <w:r>
        <w:rPr>
          <w:rFonts w:ascii="Times New Roman" w:hAnsi="Times New Roman" w:cs="Times New Roman"/>
          <w:sz w:val="23"/>
          <w:szCs w:val="23"/>
        </w:rPr>
        <w:t>6</w:t>
      </w:r>
      <w:r w:rsidR="008977D9" w:rsidRPr="007B5626">
        <w:rPr>
          <w:rFonts w:ascii="Times New Roman" w:hAnsi="Times New Roman" w:cs="Times New Roman"/>
          <w:sz w:val="23"/>
          <w:szCs w:val="23"/>
        </w:rPr>
        <w:t>.</w:t>
      </w:r>
      <w:r w:rsidR="00A00E8F" w:rsidRPr="007B5626">
        <w:rPr>
          <w:rFonts w:ascii="Times New Roman" w:hAnsi="Times New Roman" w:cs="Times New Roman"/>
          <w:sz w:val="23"/>
          <w:szCs w:val="23"/>
        </w:rPr>
        <w:t xml:space="preserve"> </w:t>
      </w:r>
      <w:r w:rsidR="008977D9" w:rsidRPr="007B5626">
        <w:rPr>
          <w:rFonts w:ascii="Times New Roman" w:hAnsi="Times New Roman" w:cs="Times New Roman"/>
          <w:sz w:val="23"/>
          <w:szCs w:val="23"/>
        </w:rPr>
        <w:t>Iesniegt pārvaldniekam priekšlikumus, sūdzības un ierosinājumus par dzīvokļu īpašnieku kopības īpašuma pārvaldīšanu un uzturēšanu.</w:t>
      </w:r>
      <w:r w:rsidR="002A5F99" w:rsidRPr="007B5626">
        <w:rPr>
          <w:rFonts w:ascii="Times New Roman" w:hAnsi="Times New Roman" w:cs="Times New Roman"/>
          <w:sz w:val="23"/>
          <w:szCs w:val="23"/>
        </w:rPr>
        <w:t xml:space="preserve">                                                 3.1</w:t>
      </w:r>
      <w:r>
        <w:rPr>
          <w:rFonts w:ascii="Times New Roman" w:hAnsi="Times New Roman" w:cs="Times New Roman"/>
          <w:sz w:val="23"/>
          <w:szCs w:val="23"/>
        </w:rPr>
        <w:t>7</w:t>
      </w:r>
      <w:r w:rsidR="002A5F99" w:rsidRPr="007B5626">
        <w:rPr>
          <w:rFonts w:ascii="Times New Roman" w:hAnsi="Times New Roman" w:cs="Times New Roman"/>
          <w:sz w:val="23"/>
          <w:szCs w:val="23"/>
        </w:rPr>
        <w:t>. Netraucēti valdīt un lietot savu dzīvokļa īpašumu saskaņā ar dzīvokļa īpašuma likumu, kā arī citiem LR spēkā esošiem normatīvajiem aktiem, iegūt no tā labumu, rīkoties ar to pēc saviem ieskatiem, ciktāl tas neaizskar pārējo dzīvokļu īpašumu īpašnieku intereses, t.i. izmantot visas tiesību aktos un īpašnieku kopības lēmumos noteiktās īpašnieku tiesības.                                                                                               3.1</w:t>
      </w:r>
      <w:r>
        <w:rPr>
          <w:rFonts w:ascii="Times New Roman" w:hAnsi="Times New Roman" w:cs="Times New Roman"/>
          <w:sz w:val="23"/>
          <w:szCs w:val="23"/>
        </w:rPr>
        <w:t>8</w:t>
      </w:r>
      <w:r w:rsidR="00C65BD0" w:rsidRPr="007B5626">
        <w:rPr>
          <w:rFonts w:ascii="Times New Roman" w:hAnsi="Times New Roman" w:cs="Times New Roman"/>
          <w:sz w:val="23"/>
          <w:szCs w:val="23"/>
        </w:rPr>
        <w:t>. Bez citu īpašnieku piekrišanas būvniecību reglamentējošos normatīvajos aktos noteiktajā kārtībā pārplānot un pārbūvēt savu īpašuma daļu (atsevišķi īpašumu) un tajā esošās komunikācijas daļas, ciktāl tas neskar mājas kopīpašumu, neapdraud mājas tehnisko stāvokli un nav pretrunā ar dzīvokļa īpašuma likumu un citiem LR spēkā esošiem normatīvajiem aktiem.</w:t>
      </w:r>
      <w:r w:rsidR="00610419" w:rsidRPr="007B5626">
        <w:rPr>
          <w:rFonts w:ascii="Times New Roman" w:hAnsi="Times New Roman" w:cs="Times New Roman"/>
          <w:sz w:val="23"/>
          <w:szCs w:val="23"/>
        </w:rPr>
        <w:t xml:space="preserve">                                                                                             3.1</w:t>
      </w:r>
      <w:r>
        <w:rPr>
          <w:rFonts w:ascii="Times New Roman" w:hAnsi="Times New Roman" w:cs="Times New Roman"/>
          <w:sz w:val="23"/>
          <w:szCs w:val="23"/>
        </w:rPr>
        <w:t>9</w:t>
      </w:r>
      <w:r w:rsidR="00610419" w:rsidRPr="007B5626">
        <w:rPr>
          <w:rFonts w:ascii="Times New Roman" w:hAnsi="Times New Roman" w:cs="Times New Roman"/>
          <w:sz w:val="23"/>
          <w:szCs w:val="23"/>
        </w:rPr>
        <w:t xml:space="preserve">. </w:t>
      </w:r>
      <w:r w:rsidR="00005E8B" w:rsidRPr="007B5626">
        <w:rPr>
          <w:rFonts w:ascii="Times New Roman" w:hAnsi="Times New Roman" w:cs="Times New Roman"/>
          <w:sz w:val="23"/>
          <w:szCs w:val="23"/>
        </w:rPr>
        <w:t>Dzīvokļu īpašnieku kopības pienākums piedalīties rīkotajās kopsapulc</w:t>
      </w:r>
      <w:r w:rsidR="002F47CE" w:rsidRPr="007B5626">
        <w:rPr>
          <w:rFonts w:ascii="Times New Roman" w:hAnsi="Times New Roman" w:cs="Times New Roman"/>
          <w:sz w:val="23"/>
          <w:szCs w:val="23"/>
        </w:rPr>
        <w:t>ē</w:t>
      </w:r>
      <w:r w:rsidR="00005E8B" w:rsidRPr="007B5626">
        <w:rPr>
          <w:rFonts w:ascii="Times New Roman" w:hAnsi="Times New Roman" w:cs="Times New Roman"/>
          <w:sz w:val="23"/>
          <w:szCs w:val="23"/>
        </w:rPr>
        <w:t>s un aptaujās.                                                                                                                              3.</w:t>
      </w:r>
      <w:r>
        <w:rPr>
          <w:rFonts w:ascii="Times New Roman" w:hAnsi="Times New Roman" w:cs="Times New Roman"/>
          <w:sz w:val="23"/>
          <w:szCs w:val="23"/>
        </w:rPr>
        <w:t>20</w:t>
      </w:r>
      <w:r w:rsidR="00005E8B" w:rsidRPr="007B5626">
        <w:rPr>
          <w:rFonts w:ascii="Times New Roman" w:hAnsi="Times New Roman" w:cs="Times New Roman"/>
          <w:sz w:val="23"/>
          <w:szCs w:val="23"/>
        </w:rPr>
        <w:t>. Īpašnieks ir atbildīgs par visiem zaudējumiem, kas nodarīti pārvaldniekam vai citiem īpašniekiem, ja īpašnieka darbības vai bezdarbības dēļ tādi ir radušies.</w:t>
      </w:r>
      <w:r w:rsidR="00100F56" w:rsidRPr="007B5626">
        <w:rPr>
          <w:rFonts w:ascii="Times New Roman" w:hAnsi="Times New Roman" w:cs="Times New Roman"/>
          <w:sz w:val="23"/>
          <w:szCs w:val="23"/>
        </w:rPr>
        <w:t xml:space="preserve">                  3.</w:t>
      </w:r>
      <w:r>
        <w:rPr>
          <w:rFonts w:ascii="Times New Roman" w:hAnsi="Times New Roman" w:cs="Times New Roman"/>
          <w:sz w:val="23"/>
          <w:szCs w:val="23"/>
        </w:rPr>
        <w:t>2</w:t>
      </w:r>
      <w:r w:rsidR="00100F56" w:rsidRPr="007B5626">
        <w:rPr>
          <w:rFonts w:ascii="Times New Roman" w:hAnsi="Times New Roman" w:cs="Times New Roman"/>
          <w:sz w:val="23"/>
          <w:szCs w:val="23"/>
        </w:rPr>
        <w:t xml:space="preserve">1. Par šajā līgumā minēto maksājumu savlaicīgu nesamaksāšanu īpašnieki atbild saskaņā ar Dzīvokļa īpašuma likumu un citu Latvijas Republikas spēkā esošo normatīvo aktu prasībām. </w:t>
      </w:r>
    </w:p>
    <w:p w14:paraId="6CFDB355" w14:textId="5F6FC150" w:rsidR="0091357F" w:rsidRPr="007B5626" w:rsidRDefault="0091357F" w:rsidP="0091357F">
      <w:pPr>
        <w:spacing w:line="240" w:lineRule="auto"/>
        <w:jc w:val="center"/>
        <w:rPr>
          <w:rFonts w:ascii="Times New Roman" w:hAnsi="Times New Roman" w:cs="Times New Roman"/>
          <w:b/>
          <w:bCs/>
          <w:sz w:val="23"/>
          <w:szCs w:val="23"/>
        </w:rPr>
      </w:pPr>
      <w:r w:rsidRPr="007B5626">
        <w:rPr>
          <w:rFonts w:ascii="Times New Roman" w:hAnsi="Times New Roman" w:cs="Times New Roman"/>
          <w:b/>
          <w:bCs/>
          <w:sz w:val="23"/>
          <w:szCs w:val="23"/>
        </w:rPr>
        <w:t>4.</w:t>
      </w:r>
      <w:r w:rsidR="00C61612" w:rsidRPr="007B5626">
        <w:rPr>
          <w:rFonts w:ascii="Times New Roman" w:hAnsi="Times New Roman" w:cs="Times New Roman"/>
          <w:b/>
          <w:bCs/>
          <w:sz w:val="23"/>
          <w:szCs w:val="23"/>
        </w:rPr>
        <w:t xml:space="preserve"> </w:t>
      </w:r>
      <w:r w:rsidRPr="007B5626">
        <w:rPr>
          <w:rFonts w:ascii="Times New Roman" w:hAnsi="Times New Roman" w:cs="Times New Roman"/>
          <w:b/>
          <w:bCs/>
          <w:sz w:val="23"/>
          <w:szCs w:val="23"/>
        </w:rPr>
        <w:t>MAKSĀJUMI UN NORĒĶINU KĀRTĪBA</w:t>
      </w:r>
    </w:p>
    <w:p w14:paraId="0A824C6B" w14:textId="63C82943" w:rsidR="00BE79AC" w:rsidRPr="007B5626" w:rsidRDefault="00CC28F6" w:rsidP="00CC28F6">
      <w:pPr>
        <w:spacing w:line="240" w:lineRule="auto"/>
        <w:rPr>
          <w:rFonts w:ascii="Times New Roman" w:hAnsi="Times New Roman" w:cs="Times New Roman"/>
          <w:sz w:val="23"/>
          <w:szCs w:val="23"/>
        </w:rPr>
      </w:pPr>
      <w:r w:rsidRPr="007B5626">
        <w:rPr>
          <w:rFonts w:ascii="Times New Roman" w:hAnsi="Times New Roman" w:cs="Times New Roman"/>
          <w:sz w:val="23"/>
          <w:szCs w:val="23"/>
        </w:rPr>
        <w:t xml:space="preserve">4.1. </w:t>
      </w:r>
      <w:r w:rsidR="00BA68CD" w:rsidRPr="007B5626">
        <w:rPr>
          <w:rFonts w:ascii="Times New Roman" w:hAnsi="Times New Roman" w:cs="Times New Roman"/>
          <w:sz w:val="23"/>
          <w:szCs w:val="23"/>
        </w:rPr>
        <w:t xml:space="preserve">Maksājumus par mājas kopīpašuma pārvaldīšanu kopā ar pārvaldnieka atlīdzību, kā arī par saņemtajiem pakalpojumiem īpašnieks veic saskaņā ar pārvaldnieka izrakstītajiem rēķiniem pilnā apmērā, proporcionāli katra īpašumā esošajai kopīpašuma domājamai daļai.                                                                                                                                     4.2. </w:t>
      </w:r>
      <w:r w:rsidR="00317079" w:rsidRPr="007B5626">
        <w:rPr>
          <w:rFonts w:ascii="Times New Roman" w:hAnsi="Times New Roman" w:cs="Times New Roman"/>
          <w:sz w:val="23"/>
          <w:szCs w:val="23"/>
        </w:rPr>
        <w:t xml:space="preserve">Maksa par </w:t>
      </w:r>
      <w:r w:rsidR="00692213" w:rsidRPr="007B5626">
        <w:rPr>
          <w:rFonts w:ascii="Times New Roman" w:hAnsi="Times New Roman" w:cs="Times New Roman"/>
          <w:sz w:val="23"/>
          <w:szCs w:val="23"/>
        </w:rPr>
        <w:t xml:space="preserve">dzīvojamās mājas obligāti veicamām </w:t>
      </w:r>
      <w:r w:rsidR="00317079" w:rsidRPr="007B5626">
        <w:rPr>
          <w:rFonts w:ascii="Times New Roman" w:hAnsi="Times New Roman" w:cs="Times New Roman"/>
          <w:sz w:val="23"/>
          <w:szCs w:val="23"/>
        </w:rPr>
        <w:t>pārvaldīšan</w:t>
      </w:r>
      <w:r w:rsidR="00692213" w:rsidRPr="007B5626">
        <w:rPr>
          <w:rFonts w:ascii="Times New Roman" w:hAnsi="Times New Roman" w:cs="Times New Roman"/>
          <w:sz w:val="23"/>
          <w:szCs w:val="23"/>
        </w:rPr>
        <w:t>as darbībām</w:t>
      </w:r>
      <w:r w:rsidR="00317079" w:rsidRPr="007B5626">
        <w:rPr>
          <w:rFonts w:ascii="Times New Roman" w:hAnsi="Times New Roman" w:cs="Times New Roman"/>
          <w:sz w:val="23"/>
          <w:szCs w:val="23"/>
        </w:rPr>
        <w:t xml:space="preserve"> tiek veikta vienlaicīgi ar maksājumiem par pakalpojumiem, (izņemot tos, par kuriem katrs no īpašniekiem pats norēķinās ar pakalpojumu sniedzēju) – ūdensapgāde un kanalizācija, </w:t>
      </w:r>
      <w:r w:rsidR="009F2E5A" w:rsidRPr="007B5626">
        <w:rPr>
          <w:rFonts w:ascii="Times New Roman" w:hAnsi="Times New Roman" w:cs="Times New Roman"/>
          <w:sz w:val="23"/>
          <w:szCs w:val="23"/>
        </w:rPr>
        <w:t xml:space="preserve">patērētā </w:t>
      </w:r>
      <w:r w:rsidR="00317079" w:rsidRPr="007B5626">
        <w:rPr>
          <w:rFonts w:ascii="Times New Roman" w:hAnsi="Times New Roman" w:cs="Times New Roman"/>
          <w:sz w:val="23"/>
          <w:szCs w:val="23"/>
        </w:rPr>
        <w:t>elektroenerģija koplietošanas telpās un inženierkomunikāciju ierīču darbināšanai, sadzīves atkritumu izvešana, zemes nomas maksa (ja zeme pieder citam īpašniekam)</w:t>
      </w:r>
      <w:r w:rsidR="00692213" w:rsidRPr="007B5626">
        <w:rPr>
          <w:rFonts w:ascii="Times New Roman" w:hAnsi="Times New Roman" w:cs="Times New Roman"/>
          <w:sz w:val="23"/>
          <w:szCs w:val="23"/>
        </w:rPr>
        <w:t>, uzkrājuma veidošana dzīvojamās mājas remonta vajadzībām, uz īpašnieku kopības lēmumiem pieņemtos citus ar dzīvojamās mājas pārvaldīšanu saistītos izdevumus, nekustamā īpašuma nodoklis.</w:t>
      </w:r>
      <w:r w:rsidR="00317079" w:rsidRPr="007B5626">
        <w:rPr>
          <w:rFonts w:ascii="Times New Roman" w:hAnsi="Times New Roman" w:cs="Times New Roman"/>
          <w:sz w:val="23"/>
          <w:szCs w:val="23"/>
        </w:rPr>
        <w:t xml:space="preserve"> </w:t>
      </w:r>
      <w:r w:rsidR="007353F6" w:rsidRPr="007B5626">
        <w:rPr>
          <w:rFonts w:ascii="Times New Roman" w:hAnsi="Times New Roman" w:cs="Times New Roman"/>
          <w:sz w:val="23"/>
          <w:szCs w:val="23"/>
        </w:rPr>
        <w:t xml:space="preserve">  </w:t>
      </w:r>
      <w:r w:rsidR="0086199A" w:rsidRPr="007B5626">
        <w:rPr>
          <w:rFonts w:ascii="Times New Roman" w:hAnsi="Times New Roman" w:cs="Times New Roman"/>
          <w:sz w:val="23"/>
          <w:szCs w:val="23"/>
        </w:rPr>
        <w:t xml:space="preserve">                                                          </w:t>
      </w:r>
      <w:r w:rsidR="007B5626">
        <w:rPr>
          <w:rFonts w:ascii="Times New Roman" w:hAnsi="Times New Roman" w:cs="Times New Roman"/>
          <w:sz w:val="23"/>
          <w:szCs w:val="23"/>
        </w:rPr>
        <w:t xml:space="preserve">                                    </w:t>
      </w:r>
      <w:r w:rsidR="0086199A" w:rsidRPr="007B5626">
        <w:rPr>
          <w:rFonts w:ascii="Times New Roman" w:hAnsi="Times New Roman" w:cs="Times New Roman"/>
          <w:sz w:val="23"/>
          <w:szCs w:val="23"/>
        </w:rPr>
        <w:t xml:space="preserve"> 4.2.1. Maksa par izlietoto ūdeni un kanalizāciju tiek aprēķināta, ņemot vērā konkrētā dzīvokļa vidējo ūdens patēriņu par pēdējiem trim mēnešiem gadījumā, ja līdz mēneša beigām īpašnieks pārvaldniekam nav sniedzis informāciju par ūdens skaitītāju rādījumiem.</w:t>
      </w:r>
      <w:r w:rsidR="007353F6" w:rsidRPr="007B5626">
        <w:rPr>
          <w:rFonts w:ascii="Times New Roman" w:hAnsi="Times New Roman" w:cs="Times New Roman"/>
          <w:sz w:val="23"/>
          <w:szCs w:val="23"/>
        </w:rPr>
        <w:t xml:space="preserve"> </w:t>
      </w:r>
      <w:r w:rsidR="0086199A" w:rsidRPr="007B5626">
        <w:rPr>
          <w:rFonts w:ascii="Times New Roman" w:hAnsi="Times New Roman" w:cs="Times New Roman"/>
          <w:sz w:val="23"/>
          <w:szCs w:val="23"/>
        </w:rPr>
        <w:t xml:space="preserve">                                                 </w:t>
      </w:r>
      <w:r w:rsidR="007353F6" w:rsidRPr="007B5626">
        <w:rPr>
          <w:rFonts w:ascii="Times New Roman" w:hAnsi="Times New Roman" w:cs="Times New Roman"/>
          <w:sz w:val="23"/>
          <w:szCs w:val="23"/>
        </w:rPr>
        <w:t xml:space="preserve">                                             </w:t>
      </w:r>
      <w:r w:rsidR="00317079" w:rsidRPr="007B5626">
        <w:rPr>
          <w:rFonts w:ascii="Times New Roman" w:hAnsi="Times New Roman" w:cs="Times New Roman"/>
          <w:sz w:val="23"/>
          <w:szCs w:val="23"/>
        </w:rPr>
        <w:t xml:space="preserve">                </w:t>
      </w:r>
      <w:r w:rsidR="007B5626">
        <w:rPr>
          <w:rFonts w:ascii="Times New Roman" w:hAnsi="Times New Roman" w:cs="Times New Roman"/>
          <w:sz w:val="23"/>
          <w:szCs w:val="23"/>
        </w:rPr>
        <w:t xml:space="preserve">          </w:t>
      </w:r>
      <w:r w:rsidR="00317079" w:rsidRPr="007B5626">
        <w:rPr>
          <w:rFonts w:ascii="Times New Roman" w:hAnsi="Times New Roman" w:cs="Times New Roman"/>
          <w:sz w:val="23"/>
          <w:szCs w:val="23"/>
        </w:rPr>
        <w:t xml:space="preserve">  4.3. </w:t>
      </w:r>
      <w:r w:rsidR="00913C36" w:rsidRPr="007B5626">
        <w:rPr>
          <w:rFonts w:ascii="Times New Roman" w:hAnsi="Times New Roman" w:cs="Times New Roman"/>
          <w:sz w:val="23"/>
          <w:szCs w:val="23"/>
        </w:rPr>
        <w:t>Maksa par kopīpašuma pārvaldīšanu tiek aprēķināta saskaņā ar pārvaldīšanas uzdevumu un pārvaldnieka iepriekš sastādīto un publicēto tāmi</w:t>
      </w:r>
      <w:r w:rsidR="00887E93" w:rsidRPr="007B5626">
        <w:rPr>
          <w:rFonts w:ascii="Times New Roman" w:hAnsi="Times New Roman" w:cs="Times New Roman"/>
          <w:sz w:val="23"/>
          <w:szCs w:val="23"/>
        </w:rPr>
        <w:t xml:space="preserve"> pārvaldnieka mājas lapā un BIS</w:t>
      </w:r>
      <w:r w:rsidR="00913C36" w:rsidRPr="007B5626">
        <w:rPr>
          <w:rFonts w:ascii="Times New Roman" w:hAnsi="Times New Roman" w:cs="Times New Roman"/>
          <w:sz w:val="23"/>
          <w:szCs w:val="23"/>
        </w:rPr>
        <w:t>.</w:t>
      </w:r>
      <w:r w:rsidR="00AB7426" w:rsidRPr="007B5626">
        <w:rPr>
          <w:rFonts w:ascii="Times New Roman" w:hAnsi="Times New Roman" w:cs="Times New Roman"/>
          <w:sz w:val="23"/>
          <w:szCs w:val="23"/>
        </w:rPr>
        <w:t xml:space="preserve">  </w:t>
      </w:r>
      <w:r w:rsidR="00D876AF" w:rsidRPr="007B5626">
        <w:rPr>
          <w:rFonts w:ascii="Times New Roman" w:hAnsi="Times New Roman" w:cs="Times New Roman"/>
          <w:sz w:val="23"/>
          <w:szCs w:val="23"/>
        </w:rPr>
        <w:t xml:space="preserve">                                                                                                                     </w:t>
      </w:r>
      <w:r w:rsidR="007B5626">
        <w:rPr>
          <w:rFonts w:ascii="Times New Roman" w:hAnsi="Times New Roman" w:cs="Times New Roman"/>
          <w:sz w:val="23"/>
          <w:szCs w:val="23"/>
        </w:rPr>
        <w:t xml:space="preserve">            </w:t>
      </w:r>
      <w:r w:rsidR="00D876AF" w:rsidRPr="007B5626">
        <w:rPr>
          <w:rFonts w:ascii="Times New Roman" w:hAnsi="Times New Roman" w:cs="Times New Roman"/>
          <w:sz w:val="23"/>
          <w:szCs w:val="23"/>
        </w:rPr>
        <w:lastRenderedPageBreak/>
        <w:t>4.3.1.</w:t>
      </w:r>
      <w:r w:rsidR="00AB7426" w:rsidRPr="007B5626">
        <w:rPr>
          <w:rFonts w:ascii="Times New Roman" w:hAnsi="Times New Roman" w:cs="Times New Roman"/>
          <w:sz w:val="23"/>
          <w:szCs w:val="23"/>
        </w:rPr>
        <w:t xml:space="preserve"> </w:t>
      </w:r>
      <w:r w:rsidR="00D876AF" w:rsidRPr="007B5626">
        <w:rPr>
          <w:rFonts w:ascii="Times New Roman" w:hAnsi="Times New Roman" w:cs="Times New Roman"/>
          <w:sz w:val="23"/>
          <w:szCs w:val="23"/>
        </w:rPr>
        <w:t>Maksa par sniegtajiem komunālajiem pakalpojumiem var mainīties atbilstoši pakalpojumu piegādātāju tarifu izmaiņām.                                                                       4.3.2. Uz nākamo gadu kopīpašuma pārvaldīšanas ieņēmumu un izdevumu tāme tiek sastādīta līdz tekošā gada 15.oktobrim. Ja līdz 1.decembrim pārvaldnieks netiek informēts par īpašnieku kopības lēmumu par kārtējā gada tāmes apstiprināšanu, maiņu vai noraidīšanu, tad maksa par mājas pārvaldīšanu saskaņā ar tāmi stājas spēkā ar nākamā gada 1.janv</w:t>
      </w:r>
      <w:r w:rsidR="009F2E5A" w:rsidRPr="007B5626">
        <w:rPr>
          <w:rFonts w:ascii="Times New Roman" w:hAnsi="Times New Roman" w:cs="Times New Roman"/>
          <w:sz w:val="23"/>
          <w:szCs w:val="23"/>
        </w:rPr>
        <w:t>ā</w:t>
      </w:r>
      <w:r w:rsidR="00D876AF" w:rsidRPr="007B5626">
        <w:rPr>
          <w:rFonts w:ascii="Times New Roman" w:hAnsi="Times New Roman" w:cs="Times New Roman"/>
          <w:sz w:val="23"/>
          <w:szCs w:val="23"/>
        </w:rPr>
        <w:t xml:space="preserve">ri. </w:t>
      </w:r>
      <w:r w:rsidR="00AB7426" w:rsidRPr="007B5626">
        <w:rPr>
          <w:rFonts w:ascii="Times New Roman" w:hAnsi="Times New Roman" w:cs="Times New Roman"/>
          <w:sz w:val="23"/>
          <w:szCs w:val="23"/>
        </w:rPr>
        <w:t xml:space="preserve">                                                                                                                         4.4. </w:t>
      </w:r>
      <w:r w:rsidR="00DA7EA2" w:rsidRPr="007B5626">
        <w:rPr>
          <w:rFonts w:ascii="Times New Roman" w:hAnsi="Times New Roman" w:cs="Times New Roman"/>
          <w:sz w:val="23"/>
          <w:szCs w:val="23"/>
        </w:rPr>
        <w:t>Dzīvojamās mājas pārvaldīšanas maksu var mainīt īpašnieki, pieņemot attiecīgu dzīvokļu īpašnieku kopības lēmumu.</w:t>
      </w:r>
      <w:r w:rsidR="00C61612" w:rsidRPr="007B5626">
        <w:rPr>
          <w:rFonts w:ascii="Times New Roman" w:hAnsi="Times New Roman" w:cs="Times New Roman"/>
          <w:sz w:val="23"/>
          <w:szCs w:val="23"/>
        </w:rPr>
        <w:t xml:space="preserve"> </w:t>
      </w:r>
      <w:r w:rsidR="00171A07" w:rsidRPr="007B5626">
        <w:rPr>
          <w:rFonts w:ascii="Times New Roman" w:hAnsi="Times New Roman" w:cs="Times New Roman"/>
          <w:sz w:val="23"/>
          <w:szCs w:val="23"/>
        </w:rPr>
        <w:t xml:space="preserve">                                                                                       4.5. </w:t>
      </w:r>
      <w:r w:rsidR="001A7228" w:rsidRPr="007B5626">
        <w:rPr>
          <w:rFonts w:ascii="Times New Roman" w:hAnsi="Times New Roman" w:cs="Times New Roman"/>
          <w:kern w:val="0"/>
          <w:sz w:val="23"/>
          <w:szCs w:val="23"/>
          <w14:ligatures w14:val="none"/>
        </w:rPr>
        <w:t>Visi īpašnieku norēķini tiek veikti pamatojoties uz pārvaldnieka nosūtītajiem rēķiniem par saņemtajiem pakalpojumiem.</w:t>
      </w:r>
      <w:r w:rsidR="00072AB7" w:rsidRPr="007B5626">
        <w:rPr>
          <w:rFonts w:ascii="Times New Roman" w:hAnsi="Times New Roman" w:cs="Times New Roman"/>
          <w:sz w:val="23"/>
          <w:szCs w:val="23"/>
        </w:rPr>
        <w:t xml:space="preserve">                   </w:t>
      </w:r>
      <w:r w:rsidR="001A7228" w:rsidRPr="007B5626">
        <w:rPr>
          <w:rFonts w:ascii="Times New Roman" w:hAnsi="Times New Roman" w:cs="Times New Roman"/>
          <w:sz w:val="23"/>
          <w:szCs w:val="23"/>
        </w:rPr>
        <w:t xml:space="preserve">                                                     </w:t>
      </w:r>
      <w:r w:rsidR="00072AB7" w:rsidRPr="007B5626">
        <w:rPr>
          <w:rFonts w:ascii="Times New Roman" w:hAnsi="Times New Roman" w:cs="Times New Roman"/>
          <w:sz w:val="23"/>
          <w:szCs w:val="23"/>
        </w:rPr>
        <w:t xml:space="preserve"> 4.6. Pārvaldnieka norēķinu konti:</w:t>
      </w:r>
      <w:r w:rsidR="00BE79AC" w:rsidRPr="007B5626">
        <w:rPr>
          <w:rFonts w:ascii="Times New Roman" w:hAnsi="Times New Roman" w:cs="Times New Roman"/>
          <w:sz w:val="23"/>
          <w:szCs w:val="23"/>
        </w:rPr>
        <w:t xml:space="preserve">                                                                                           AS Citadele banka </w:t>
      </w:r>
      <w:r w:rsidR="00BE79AC" w:rsidRPr="007B5626">
        <w:rPr>
          <w:rFonts w:ascii="Times New Roman" w:hAnsi="Times New Roman" w:cs="Times New Roman"/>
          <w:sz w:val="23"/>
          <w:szCs w:val="23"/>
          <w:lang w:eastAsia="lv-LV"/>
          <w14:ligatures w14:val="none"/>
        </w:rPr>
        <w:t>LV68PARX0004367510002</w:t>
      </w:r>
      <w:r w:rsidR="00BE79AC" w:rsidRPr="007B5626">
        <w:rPr>
          <w:rFonts w:ascii="Times New Roman" w:hAnsi="Times New Roman" w:cs="Times New Roman"/>
          <w:sz w:val="23"/>
          <w:szCs w:val="23"/>
        </w:rPr>
        <w:t xml:space="preserve"> </w:t>
      </w:r>
      <w:r w:rsidR="009F2E5A" w:rsidRPr="007B5626">
        <w:rPr>
          <w:rFonts w:ascii="Times New Roman" w:hAnsi="Times New Roman" w:cs="Times New Roman"/>
          <w:sz w:val="23"/>
          <w:szCs w:val="23"/>
        </w:rPr>
        <w:t xml:space="preserve">                                                                      AS Citadele banka LV69PARX004367515125                                                                </w:t>
      </w:r>
      <w:r w:rsidR="00BE79AC" w:rsidRPr="007B5626">
        <w:rPr>
          <w:rFonts w:ascii="Times New Roman" w:hAnsi="Times New Roman" w:cs="Times New Roman"/>
          <w:sz w:val="23"/>
          <w:szCs w:val="23"/>
        </w:rPr>
        <w:t xml:space="preserve">                                                                      AS SEB banka       </w:t>
      </w:r>
      <w:r w:rsidR="00BE79AC" w:rsidRPr="007B5626">
        <w:rPr>
          <w:rFonts w:ascii="Times New Roman" w:hAnsi="Times New Roman" w:cs="Times New Roman"/>
          <w:sz w:val="23"/>
          <w:szCs w:val="23"/>
          <w:lang w:eastAsia="lv-LV"/>
          <w14:ligatures w14:val="none"/>
        </w:rPr>
        <w:t>LV52UNLA0050021632564                                                                        AS Swedbanka      LV15HABA0551061707558</w:t>
      </w:r>
      <w:r w:rsidR="004678BA" w:rsidRPr="007B5626">
        <w:rPr>
          <w:rFonts w:ascii="Times New Roman" w:hAnsi="Times New Roman" w:cs="Times New Roman"/>
          <w:sz w:val="23"/>
          <w:szCs w:val="23"/>
          <w:lang w:eastAsia="lv-LV"/>
          <w14:ligatures w14:val="none"/>
        </w:rPr>
        <w:t xml:space="preserve">                                                                     4.7. </w:t>
      </w:r>
      <w:r w:rsidR="00270D1B" w:rsidRPr="007B5626">
        <w:rPr>
          <w:rFonts w:ascii="Times New Roman" w:hAnsi="Times New Roman" w:cs="Times New Roman"/>
          <w:sz w:val="23"/>
          <w:szCs w:val="23"/>
          <w:lang w:eastAsia="lv-LV"/>
          <w14:ligatures w14:val="none"/>
        </w:rPr>
        <w:t xml:space="preserve">Puses vienojas, ka pārvaldnieks rēķinus sagatavo elektroniski un tie ir derīgi bez paraksta, izmantojot pasta vai e-pasta starpniecību. Rēķins tiek uzskatīts par saņemtu, ja īpašnieks par tā nesaņemšanu nav paziņojis līdz attiecīgā mēneša 15 datumam. </w:t>
      </w:r>
      <w:r w:rsidR="0066280A" w:rsidRPr="007B5626">
        <w:rPr>
          <w:rFonts w:ascii="Times New Roman" w:hAnsi="Times New Roman" w:cs="Times New Roman"/>
          <w:sz w:val="23"/>
          <w:szCs w:val="23"/>
          <w:lang w:eastAsia="lv-LV"/>
          <w14:ligatures w14:val="none"/>
        </w:rPr>
        <w:t xml:space="preserve">    </w:t>
      </w:r>
      <w:r w:rsidR="007B5626">
        <w:rPr>
          <w:rFonts w:ascii="Times New Roman" w:hAnsi="Times New Roman" w:cs="Times New Roman"/>
          <w:sz w:val="23"/>
          <w:szCs w:val="23"/>
          <w:lang w:eastAsia="lv-LV"/>
          <w14:ligatures w14:val="none"/>
        </w:rPr>
        <w:t xml:space="preserve">              </w:t>
      </w:r>
      <w:r w:rsidR="0066280A" w:rsidRPr="007B5626">
        <w:rPr>
          <w:rFonts w:ascii="Times New Roman" w:hAnsi="Times New Roman" w:cs="Times New Roman"/>
          <w:sz w:val="23"/>
          <w:szCs w:val="23"/>
          <w:lang w:eastAsia="lv-LV"/>
          <w14:ligatures w14:val="none"/>
        </w:rPr>
        <w:t>4.8. Maksas par dzīvojamās mājas pārvaldīšanu un pakalpojumiem, kas saistīti ar dzīvokļa īpašuma lietošanu, maksājumu kavējumu gadījumos pārvaldnieks var piemērot par katru nokavēto dienu kavējuma procentus 0,1% apmērā no kavētā</w:t>
      </w:r>
      <w:r w:rsidR="006B2256" w:rsidRPr="007B5626">
        <w:rPr>
          <w:rFonts w:ascii="Times New Roman" w:hAnsi="Times New Roman" w:cs="Times New Roman"/>
          <w:sz w:val="23"/>
          <w:szCs w:val="23"/>
          <w:lang w:eastAsia="lv-LV"/>
          <w14:ligatures w14:val="none"/>
        </w:rPr>
        <w:t xml:space="preserve">s </w:t>
      </w:r>
      <w:r w:rsidR="0066280A" w:rsidRPr="007B5626">
        <w:rPr>
          <w:rFonts w:ascii="Times New Roman" w:hAnsi="Times New Roman" w:cs="Times New Roman"/>
          <w:sz w:val="23"/>
          <w:szCs w:val="23"/>
          <w:lang w:eastAsia="lv-LV"/>
          <w14:ligatures w14:val="none"/>
        </w:rPr>
        <w:t xml:space="preserve">maksājuma summas. </w:t>
      </w:r>
    </w:p>
    <w:p w14:paraId="66328D02" w14:textId="4E19579F" w:rsidR="00BE79AC" w:rsidRPr="007B5626" w:rsidRDefault="00CC5086" w:rsidP="00CC5086">
      <w:pPr>
        <w:spacing w:line="240" w:lineRule="auto"/>
        <w:jc w:val="center"/>
        <w:rPr>
          <w:rFonts w:ascii="Times New Roman" w:hAnsi="Times New Roman" w:cs="Times New Roman"/>
          <w:b/>
          <w:bCs/>
          <w:sz w:val="23"/>
          <w:szCs w:val="23"/>
        </w:rPr>
      </w:pPr>
      <w:r w:rsidRPr="007B5626">
        <w:rPr>
          <w:rFonts w:ascii="Times New Roman" w:hAnsi="Times New Roman" w:cs="Times New Roman"/>
          <w:b/>
          <w:bCs/>
          <w:sz w:val="23"/>
          <w:szCs w:val="23"/>
        </w:rPr>
        <w:t>5. DZĪVOKĻU ĪPAŠNIEKU KOPĪBAS LĒMUMU PIEŅEMŠANAS KĀRTĪBA</w:t>
      </w:r>
    </w:p>
    <w:p w14:paraId="53B8166A" w14:textId="2D45B2EE" w:rsidR="005B430C" w:rsidRPr="007B5626" w:rsidRDefault="00CC5086" w:rsidP="00CC5086">
      <w:pPr>
        <w:spacing w:line="240" w:lineRule="auto"/>
        <w:rPr>
          <w:rFonts w:ascii="Times New Roman" w:hAnsi="Times New Roman" w:cs="Times New Roman"/>
          <w:sz w:val="23"/>
          <w:szCs w:val="23"/>
        </w:rPr>
      </w:pPr>
      <w:r w:rsidRPr="007B5626">
        <w:rPr>
          <w:rFonts w:ascii="Times New Roman" w:hAnsi="Times New Roman" w:cs="Times New Roman"/>
          <w:sz w:val="23"/>
          <w:szCs w:val="23"/>
        </w:rPr>
        <w:t xml:space="preserve">5.1. </w:t>
      </w:r>
      <w:r w:rsidR="005B430C" w:rsidRPr="007B5626">
        <w:rPr>
          <w:rFonts w:ascii="Times New Roman" w:hAnsi="Times New Roman" w:cs="Times New Roman"/>
          <w:sz w:val="23"/>
          <w:szCs w:val="23"/>
        </w:rPr>
        <w:t xml:space="preserve">Dzīvokļu īpašnieku kopības lēmumi tiek pieņemti saskaņā ar Dzīvokļa īpašuma likuma prasībām kopsapulcē, aptaujā vai citādi savstarpēji vienojoties. Īpašnieku kopības lēmumi ir saistoši visiem īpašniekiem un pārvaldniekam.                                   </w:t>
      </w:r>
      <w:r w:rsidR="007B5626">
        <w:rPr>
          <w:rFonts w:ascii="Times New Roman" w:hAnsi="Times New Roman" w:cs="Times New Roman"/>
          <w:sz w:val="23"/>
          <w:szCs w:val="23"/>
        </w:rPr>
        <w:t xml:space="preserve">                 </w:t>
      </w:r>
      <w:r w:rsidR="005B430C" w:rsidRPr="007B5626">
        <w:rPr>
          <w:rFonts w:ascii="Times New Roman" w:hAnsi="Times New Roman" w:cs="Times New Roman"/>
          <w:sz w:val="23"/>
          <w:szCs w:val="23"/>
        </w:rPr>
        <w:t xml:space="preserve"> 5.2. Īpašnieku kopības lēmumu pieņemšanu iniciē īpašnieki vai pārvaldnieks.                 </w:t>
      </w:r>
      <w:r w:rsidR="007B5626">
        <w:rPr>
          <w:rFonts w:ascii="Times New Roman" w:hAnsi="Times New Roman" w:cs="Times New Roman"/>
          <w:sz w:val="23"/>
          <w:szCs w:val="23"/>
        </w:rPr>
        <w:t xml:space="preserve">          </w:t>
      </w:r>
      <w:r w:rsidR="005B430C" w:rsidRPr="007B5626">
        <w:rPr>
          <w:rFonts w:ascii="Times New Roman" w:hAnsi="Times New Roman" w:cs="Times New Roman"/>
          <w:sz w:val="23"/>
          <w:szCs w:val="23"/>
        </w:rPr>
        <w:t>5.3. Īpašnieku kopības kopsapulce ir sasaucama 7 (septiņas) darba dienas iepriekš rakstiski brīdinot dzīvokļu īpašumu īpašniekus un izliekot attiecīgu paziņojumu pie dzīvojamās mājas redzamā vietā, tajā norādot īpašnieku kopsapulces norises vietu un laiku, vai nosūtot informāciju uz īpašnieku noradītām adresēm, kas pieteikti pārvaldniekam līguma 3.12.punktā.</w:t>
      </w:r>
      <w:r w:rsidR="000C47E3" w:rsidRPr="007B5626">
        <w:rPr>
          <w:rFonts w:ascii="Times New Roman" w:hAnsi="Times New Roman" w:cs="Times New Roman"/>
          <w:sz w:val="23"/>
          <w:szCs w:val="23"/>
        </w:rPr>
        <w:t xml:space="preserve">                                                                                       </w:t>
      </w:r>
      <w:r w:rsidR="007B5626">
        <w:rPr>
          <w:rFonts w:ascii="Times New Roman" w:hAnsi="Times New Roman" w:cs="Times New Roman"/>
          <w:sz w:val="23"/>
          <w:szCs w:val="23"/>
        </w:rPr>
        <w:t xml:space="preserve">                                      </w:t>
      </w:r>
      <w:r w:rsidR="000C47E3" w:rsidRPr="007B5626">
        <w:rPr>
          <w:rFonts w:ascii="Times New Roman" w:hAnsi="Times New Roman" w:cs="Times New Roman"/>
          <w:sz w:val="23"/>
          <w:szCs w:val="23"/>
        </w:rPr>
        <w:t>5.4. Īpašnieku kopības kopsapulces tiek protokolētas. Protokolā tiek fiksēti visi īpašnieku kopības pieņemtie lēmumi. Protokolu paraksta kopsapulces vadītājs un protokolētājs</w:t>
      </w:r>
      <w:r w:rsidR="008441DA" w:rsidRPr="007B5626">
        <w:rPr>
          <w:rFonts w:ascii="Times New Roman" w:hAnsi="Times New Roman" w:cs="Times New Roman"/>
          <w:sz w:val="23"/>
          <w:szCs w:val="23"/>
        </w:rPr>
        <w:t>, protokolam tiek pievienoti pielikumi ar īpašnieku balsošanas rezultātiem. Jebkuram īpašniekam ir tiesības saņemt protokolu (bez balsošanas lapām) kopijas.</w:t>
      </w:r>
      <w:r w:rsidR="000C47E3" w:rsidRPr="007B5626">
        <w:rPr>
          <w:rFonts w:ascii="Times New Roman" w:hAnsi="Times New Roman" w:cs="Times New Roman"/>
          <w:sz w:val="23"/>
          <w:szCs w:val="23"/>
        </w:rPr>
        <w:t xml:space="preserve"> </w:t>
      </w:r>
      <w:r w:rsidR="00284992" w:rsidRPr="007B5626">
        <w:rPr>
          <w:rFonts w:ascii="Times New Roman" w:hAnsi="Times New Roman" w:cs="Times New Roman"/>
          <w:sz w:val="23"/>
          <w:szCs w:val="23"/>
        </w:rPr>
        <w:t xml:space="preserve">                                                                                                                        </w:t>
      </w:r>
      <w:r w:rsidR="000C47E3" w:rsidRPr="007B5626">
        <w:rPr>
          <w:rFonts w:ascii="Times New Roman" w:hAnsi="Times New Roman" w:cs="Times New Roman"/>
          <w:sz w:val="23"/>
          <w:szCs w:val="23"/>
        </w:rPr>
        <w:t xml:space="preserve">5.5. Pārvaldnieks nodrošina </w:t>
      </w:r>
      <w:r w:rsidR="00284992" w:rsidRPr="007B5626">
        <w:rPr>
          <w:rFonts w:ascii="Times New Roman" w:hAnsi="Times New Roman" w:cs="Times New Roman"/>
          <w:sz w:val="23"/>
          <w:szCs w:val="23"/>
        </w:rPr>
        <w:t xml:space="preserve">balsošanas </w:t>
      </w:r>
      <w:r w:rsidR="000C47E3" w:rsidRPr="007B5626">
        <w:rPr>
          <w:rFonts w:ascii="Times New Roman" w:hAnsi="Times New Roman" w:cs="Times New Roman"/>
          <w:sz w:val="23"/>
          <w:szCs w:val="23"/>
        </w:rPr>
        <w:t>protokola glabāšanu mājas lietā un pievienošanu BIS.</w:t>
      </w:r>
    </w:p>
    <w:p w14:paraId="3C162C2C" w14:textId="18232973" w:rsidR="00CD7396" w:rsidRPr="007B5626" w:rsidRDefault="003953E5" w:rsidP="003953E5">
      <w:pPr>
        <w:spacing w:line="240" w:lineRule="auto"/>
        <w:jc w:val="center"/>
        <w:rPr>
          <w:rFonts w:ascii="Times New Roman" w:hAnsi="Times New Roman" w:cs="Times New Roman"/>
          <w:b/>
          <w:bCs/>
          <w:sz w:val="23"/>
          <w:szCs w:val="23"/>
        </w:rPr>
      </w:pPr>
      <w:r w:rsidRPr="007B5626">
        <w:rPr>
          <w:rFonts w:ascii="Times New Roman" w:hAnsi="Times New Roman" w:cs="Times New Roman"/>
          <w:b/>
          <w:bCs/>
          <w:sz w:val="23"/>
          <w:szCs w:val="23"/>
        </w:rPr>
        <w:t>6. PUŠU ATBILDĪBA</w:t>
      </w:r>
    </w:p>
    <w:p w14:paraId="672B0974" w14:textId="48A6C975" w:rsidR="003953E5" w:rsidRPr="007B5626" w:rsidRDefault="003953E5" w:rsidP="003953E5">
      <w:pPr>
        <w:spacing w:line="240" w:lineRule="auto"/>
        <w:rPr>
          <w:rFonts w:ascii="Times New Roman" w:hAnsi="Times New Roman" w:cs="Times New Roman"/>
          <w:sz w:val="23"/>
          <w:szCs w:val="23"/>
        </w:rPr>
      </w:pPr>
      <w:r w:rsidRPr="007B5626">
        <w:rPr>
          <w:rFonts w:ascii="Times New Roman" w:hAnsi="Times New Roman" w:cs="Times New Roman"/>
          <w:sz w:val="23"/>
          <w:szCs w:val="23"/>
        </w:rPr>
        <w:t xml:space="preserve">6.1. Līguma puses ir savstarpēji atbildīgas viena otrai par zaudējumiem, kas kādai no pusēm radušies otras puses darbības vai bezdarbības rezultātā, Latvijas Republikas normatīvajos aktos noteiktajā kārtībā. </w:t>
      </w:r>
      <w:r w:rsidR="006878E7" w:rsidRPr="007B5626">
        <w:rPr>
          <w:rFonts w:ascii="Times New Roman" w:hAnsi="Times New Roman" w:cs="Times New Roman"/>
          <w:sz w:val="23"/>
          <w:szCs w:val="23"/>
        </w:rPr>
        <w:t xml:space="preserve">                                                                                 6.2. Puses nav atbildīgi viens otram par līguma saistību nepildīšanu vai nepienācīgu pildīšanu, iestājoties tādiem nepārvaramas varas apstākļiem kā dabas stihijas, ugunsgrēks </w:t>
      </w:r>
      <w:r w:rsidRPr="007B5626">
        <w:rPr>
          <w:rFonts w:ascii="Times New Roman" w:hAnsi="Times New Roman" w:cs="Times New Roman"/>
          <w:sz w:val="23"/>
          <w:szCs w:val="23"/>
        </w:rPr>
        <w:t xml:space="preserve"> </w:t>
      </w:r>
      <w:r w:rsidR="006878E7" w:rsidRPr="007B5626">
        <w:rPr>
          <w:rFonts w:ascii="Times New Roman" w:hAnsi="Times New Roman" w:cs="Times New Roman"/>
          <w:sz w:val="23"/>
          <w:szCs w:val="23"/>
        </w:rPr>
        <w:t xml:space="preserve">un tml., kurus puses nevarēja paredzēt un ar saprātīgiem līdzekļiem novērst. </w:t>
      </w:r>
      <w:r w:rsidR="00567864" w:rsidRPr="007B5626">
        <w:rPr>
          <w:rFonts w:ascii="Times New Roman" w:hAnsi="Times New Roman" w:cs="Times New Roman"/>
          <w:sz w:val="23"/>
          <w:szCs w:val="23"/>
        </w:rPr>
        <w:t xml:space="preserve">                                                                                                                                 6.3. Pārvaldnieks neatbild par līgumā minēto pakalpojumu sniegšanas pārtraukumiem vai nepienācīgu kvalitāti, ja vien tajā nav vainojams pārvaldnieks.                                      </w:t>
      </w:r>
      <w:r w:rsidR="007B5626">
        <w:rPr>
          <w:rFonts w:ascii="Times New Roman" w:hAnsi="Times New Roman" w:cs="Times New Roman"/>
          <w:sz w:val="23"/>
          <w:szCs w:val="23"/>
        </w:rPr>
        <w:t xml:space="preserve"> </w:t>
      </w:r>
      <w:r w:rsidR="00567864" w:rsidRPr="007B5626">
        <w:rPr>
          <w:rFonts w:ascii="Times New Roman" w:hAnsi="Times New Roman" w:cs="Times New Roman"/>
          <w:sz w:val="23"/>
          <w:szCs w:val="23"/>
        </w:rPr>
        <w:t xml:space="preserve">6.4. Konstatētos zaudējumus citiem dzīvokļu īpašumu īpašniekiem, kas radušies sakarā </w:t>
      </w:r>
      <w:r w:rsidR="006B2256" w:rsidRPr="007B5626">
        <w:rPr>
          <w:rFonts w:ascii="Times New Roman" w:hAnsi="Times New Roman" w:cs="Times New Roman"/>
          <w:sz w:val="23"/>
          <w:szCs w:val="23"/>
        </w:rPr>
        <w:t xml:space="preserve">ar </w:t>
      </w:r>
      <w:r w:rsidR="00567864" w:rsidRPr="007B5626">
        <w:rPr>
          <w:rFonts w:ascii="Times New Roman" w:hAnsi="Times New Roman" w:cs="Times New Roman"/>
          <w:sz w:val="23"/>
          <w:szCs w:val="23"/>
        </w:rPr>
        <w:t xml:space="preserve">dzīvojamās mājas un / vai kopīpašuma bojājumiem kāda dzīvokļa īpašuma īpašnieka, ar </w:t>
      </w:r>
      <w:r w:rsidR="00567864" w:rsidRPr="007B5626">
        <w:rPr>
          <w:rFonts w:ascii="Times New Roman" w:hAnsi="Times New Roman" w:cs="Times New Roman"/>
          <w:sz w:val="23"/>
          <w:szCs w:val="23"/>
        </w:rPr>
        <w:lastRenderedPageBreak/>
        <w:t xml:space="preserve">to kopā dzīvojošo personu, viesu un citu personu vainas dēļ, sedz attiecīgā dzīvokļa īpašuma īpašnieks. </w:t>
      </w:r>
    </w:p>
    <w:p w14:paraId="2B9BC8CE" w14:textId="5151995A" w:rsidR="007A39EC" w:rsidRPr="007B5626" w:rsidRDefault="007A39EC" w:rsidP="007A39EC">
      <w:pPr>
        <w:spacing w:line="240" w:lineRule="auto"/>
        <w:jc w:val="center"/>
        <w:rPr>
          <w:rFonts w:ascii="Times New Roman" w:hAnsi="Times New Roman" w:cs="Times New Roman"/>
          <w:b/>
          <w:bCs/>
          <w:sz w:val="23"/>
          <w:szCs w:val="23"/>
        </w:rPr>
      </w:pPr>
      <w:r w:rsidRPr="007B5626">
        <w:rPr>
          <w:rFonts w:ascii="Times New Roman" w:hAnsi="Times New Roman" w:cs="Times New Roman"/>
          <w:b/>
          <w:bCs/>
          <w:sz w:val="23"/>
          <w:szCs w:val="23"/>
        </w:rPr>
        <w:t>7. LĪGUMA TERMIŅŠ, GROZĪŠANAS UN IZBEIGŠANAS NOTEIKUMI</w:t>
      </w:r>
    </w:p>
    <w:p w14:paraId="30DEF995" w14:textId="0A826D46" w:rsidR="009C484D" w:rsidRPr="007B5626" w:rsidRDefault="007A39EC" w:rsidP="007A39EC">
      <w:pPr>
        <w:spacing w:line="240" w:lineRule="auto"/>
        <w:rPr>
          <w:rFonts w:ascii="Times New Roman" w:hAnsi="Times New Roman" w:cs="Times New Roman"/>
          <w:sz w:val="23"/>
          <w:szCs w:val="23"/>
        </w:rPr>
      </w:pPr>
      <w:r w:rsidRPr="007B5626">
        <w:rPr>
          <w:rFonts w:ascii="Times New Roman" w:hAnsi="Times New Roman" w:cs="Times New Roman"/>
          <w:sz w:val="23"/>
          <w:szCs w:val="23"/>
        </w:rPr>
        <w:t xml:space="preserve">7.1. Līgums stājas spēkā ar 2026.gada 1.janvāri un ir noslēgts uz 5 (pieciem) gadiem.                                                                   7.2. </w:t>
      </w:r>
      <w:r w:rsidR="0034138E" w:rsidRPr="007B5626">
        <w:rPr>
          <w:rFonts w:ascii="Times New Roman" w:hAnsi="Times New Roman" w:cs="Times New Roman"/>
          <w:sz w:val="23"/>
          <w:szCs w:val="23"/>
        </w:rPr>
        <w:t xml:space="preserve">Ja </w:t>
      </w:r>
      <w:r w:rsidR="004649A1" w:rsidRPr="007B5626">
        <w:rPr>
          <w:rFonts w:ascii="Times New Roman" w:hAnsi="Times New Roman" w:cs="Times New Roman"/>
          <w:sz w:val="23"/>
          <w:szCs w:val="23"/>
        </w:rPr>
        <w:t>2 (</w:t>
      </w:r>
      <w:r w:rsidR="0034138E" w:rsidRPr="007B5626">
        <w:rPr>
          <w:rFonts w:ascii="Times New Roman" w:hAnsi="Times New Roman" w:cs="Times New Roman"/>
          <w:sz w:val="23"/>
          <w:szCs w:val="23"/>
        </w:rPr>
        <w:t>divus</w:t>
      </w:r>
      <w:r w:rsidR="004649A1" w:rsidRPr="007B5626">
        <w:rPr>
          <w:rFonts w:ascii="Times New Roman" w:hAnsi="Times New Roman" w:cs="Times New Roman"/>
          <w:sz w:val="23"/>
          <w:szCs w:val="23"/>
        </w:rPr>
        <w:t>)</w:t>
      </w:r>
      <w:r w:rsidR="0034138E" w:rsidRPr="007B5626">
        <w:rPr>
          <w:rFonts w:ascii="Times New Roman" w:hAnsi="Times New Roman" w:cs="Times New Roman"/>
          <w:sz w:val="23"/>
          <w:szCs w:val="23"/>
        </w:rPr>
        <w:t xml:space="preserve"> mēnešus pirms līguma termiņa beigām ne īpašnieki, ne pārvaldnieks līgumu nav rakstiski uzteikuši, šis līgums tiek pagarināts uz sākotnējo termiņu, ja puses nav vienojušies par citu termiņu. </w:t>
      </w:r>
      <w:r w:rsidR="002A2B8A" w:rsidRPr="007B5626">
        <w:rPr>
          <w:rFonts w:ascii="Times New Roman" w:hAnsi="Times New Roman" w:cs="Times New Roman"/>
          <w:sz w:val="23"/>
          <w:szCs w:val="23"/>
        </w:rPr>
        <w:t xml:space="preserve">                                                                               </w:t>
      </w:r>
      <w:r w:rsidR="007B5626">
        <w:rPr>
          <w:rFonts w:ascii="Times New Roman" w:hAnsi="Times New Roman" w:cs="Times New Roman"/>
          <w:sz w:val="23"/>
          <w:szCs w:val="23"/>
        </w:rPr>
        <w:t xml:space="preserve">          </w:t>
      </w:r>
      <w:r w:rsidR="002A2B8A" w:rsidRPr="007B5626">
        <w:rPr>
          <w:rFonts w:ascii="Times New Roman" w:hAnsi="Times New Roman" w:cs="Times New Roman"/>
          <w:sz w:val="23"/>
          <w:szCs w:val="23"/>
        </w:rPr>
        <w:t xml:space="preserve"> 7.3. </w:t>
      </w:r>
      <w:r w:rsidR="00405459" w:rsidRPr="007B5626">
        <w:rPr>
          <w:rFonts w:ascii="Times New Roman" w:hAnsi="Times New Roman" w:cs="Times New Roman"/>
          <w:sz w:val="23"/>
          <w:szCs w:val="23"/>
        </w:rPr>
        <w:t xml:space="preserve">Puses, savstarpēji rakstiski vienojoties, ir tiesīgi izdarīt līguma  grozījumus, ja par to pieņemts attiecīgs dzīvokļu īpašnieku kopības lēmums. Līguma grozījumi kļūst par neatņemamu līguma sastāvdaļu.                                                                                   </w:t>
      </w:r>
      <w:r w:rsidR="007B5626">
        <w:rPr>
          <w:rFonts w:ascii="Times New Roman" w:hAnsi="Times New Roman" w:cs="Times New Roman"/>
          <w:sz w:val="23"/>
          <w:szCs w:val="23"/>
        </w:rPr>
        <w:t xml:space="preserve">              </w:t>
      </w:r>
      <w:r w:rsidR="002A2B8A" w:rsidRPr="007B5626">
        <w:rPr>
          <w:rFonts w:ascii="Times New Roman" w:hAnsi="Times New Roman" w:cs="Times New Roman"/>
          <w:sz w:val="23"/>
          <w:szCs w:val="23"/>
        </w:rPr>
        <w:t xml:space="preserve">7.4. Pārvaldniekam ir tiesības izbeigt līgumu 2 </w:t>
      </w:r>
      <w:r w:rsidR="000859CC" w:rsidRPr="007B5626">
        <w:rPr>
          <w:rFonts w:ascii="Times New Roman" w:hAnsi="Times New Roman" w:cs="Times New Roman"/>
          <w:sz w:val="23"/>
          <w:szCs w:val="23"/>
        </w:rPr>
        <w:t xml:space="preserve">(divus) </w:t>
      </w:r>
      <w:r w:rsidR="002A2B8A" w:rsidRPr="007B5626">
        <w:rPr>
          <w:rFonts w:ascii="Times New Roman" w:hAnsi="Times New Roman" w:cs="Times New Roman"/>
          <w:sz w:val="23"/>
          <w:szCs w:val="23"/>
        </w:rPr>
        <w:t>mēnešus iepriekš par to rakstiski brīdinot īpašniekus.                                                                                                              7.5.</w:t>
      </w:r>
      <w:r w:rsidR="009822AC" w:rsidRPr="007B5626">
        <w:rPr>
          <w:rFonts w:ascii="Times New Roman" w:hAnsi="Times New Roman" w:cs="Times New Roman"/>
          <w:sz w:val="23"/>
          <w:szCs w:val="23"/>
        </w:rPr>
        <w:t xml:space="preserve"> Īpašniekiem ir tiesības izbeigt līgumu, ja par līguma izbeigšanu ir pieņemts atbilstošs dzīvokļu īpašnieku kopības lēmums un 2 </w:t>
      </w:r>
      <w:r w:rsidR="000859CC" w:rsidRPr="007B5626">
        <w:rPr>
          <w:rFonts w:ascii="Times New Roman" w:hAnsi="Times New Roman" w:cs="Times New Roman"/>
          <w:sz w:val="23"/>
          <w:szCs w:val="23"/>
        </w:rPr>
        <w:t xml:space="preserve">(divus) </w:t>
      </w:r>
      <w:r w:rsidR="009822AC" w:rsidRPr="007B5626">
        <w:rPr>
          <w:rFonts w:ascii="Times New Roman" w:hAnsi="Times New Roman" w:cs="Times New Roman"/>
          <w:sz w:val="23"/>
          <w:szCs w:val="23"/>
        </w:rPr>
        <w:t>mēnešus pirms līguma izbeigšanas pārvaldnieks  rakstveidā informēts.</w:t>
      </w:r>
      <w:r w:rsidR="00695877" w:rsidRPr="007B5626">
        <w:rPr>
          <w:rFonts w:ascii="Times New Roman" w:hAnsi="Times New Roman" w:cs="Times New Roman"/>
          <w:sz w:val="23"/>
          <w:szCs w:val="23"/>
        </w:rPr>
        <w:t xml:space="preserve">                                                                                       7.6. Vienlaicīgi ar līguma izbeigšanu pārvaldnieka pienākums ar nodošanas- pieņemšanas aktu nodot dzīvokļu īpašnieku kopības pilnvarotai personai visus ar dzīvojamās mājas pārvaldīšanu saistītos dokumentus un materiālās vērtības.</w:t>
      </w:r>
      <w:r w:rsidR="00405459" w:rsidRPr="007B5626">
        <w:rPr>
          <w:rFonts w:ascii="Times New Roman" w:hAnsi="Times New Roman" w:cs="Times New Roman"/>
          <w:sz w:val="23"/>
          <w:szCs w:val="23"/>
        </w:rPr>
        <w:t xml:space="preserve">                     </w:t>
      </w:r>
      <w:r w:rsidR="007B5626">
        <w:rPr>
          <w:rFonts w:ascii="Times New Roman" w:hAnsi="Times New Roman" w:cs="Times New Roman"/>
          <w:sz w:val="23"/>
          <w:szCs w:val="23"/>
        </w:rPr>
        <w:t xml:space="preserve">                                  </w:t>
      </w:r>
      <w:r w:rsidR="00405459" w:rsidRPr="007B5626">
        <w:rPr>
          <w:rFonts w:ascii="Times New Roman" w:hAnsi="Times New Roman" w:cs="Times New Roman"/>
          <w:sz w:val="23"/>
          <w:szCs w:val="23"/>
        </w:rPr>
        <w:t>7.7. Ja spēku zaudē kāds no līguma punktiem, tad tas neietekmē pārējo līguma punktu spēkā esamību, ja līgumā nav noteikt</w:t>
      </w:r>
      <w:r w:rsidR="006B2256" w:rsidRPr="007B5626">
        <w:rPr>
          <w:rFonts w:ascii="Times New Roman" w:hAnsi="Times New Roman" w:cs="Times New Roman"/>
          <w:sz w:val="23"/>
          <w:szCs w:val="23"/>
        </w:rPr>
        <w:t>s</w:t>
      </w:r>
      <w:r w:rsidR="00405459" w:rsidRPr="007B5626">
        <w:rPr>
          <w:rFonts w:ascii="Times New Roman" w:hAnsi="Times New Roman" w:cs="Times New Roman"/>
          <w:sz w:val="23"/>
          <w:szCs w:val="23"/>
        </w:rPr>
        <w:t xml:space="preserve"> citādi.</w:t>
      </w:r>
      <w:r w:rsidR="00695877" w:rsidRPr="007B5626">
        <w:rPr>
          <w:rFonts w:ascii="Times New Roman" w:hAnsi="Times New Roman" w:cs="Times New Roman"/>
          <w:sz w:val="23"/>
          <w:szCs w:val="23"/>
        </w:rPr>
        <w:t xml:space="preserve"> </w:t>
      </w:r>
      <w:r w:rsidR="009822AC" w:rsidRPr="007B5626">
        <w:rPr>
          <w:rFonts w:ascii="Times New Roman" w:hAnsi="Times New Roman" w:cs="Times New Roman"/>
          <w:sz w:val="23"/>
          <w:szCs w:val="23"/>
        </w:rPr>
        <w:t xml:space="preserve"> </w:t>
      </w:r>
      <w:r w:rsidR="00F44040" w:rsidRPr="007B5626">
        <w:rPr>
          <w:rFonts w:ascii="Times New Roman" w:hAnsi="Times New Roman" w:cs="Times New Roman"/>
          <w:sz w:val="23"/>
          <w:szCs w:val="23"/>
        </w:rPr>
        <w:t xml:space="preserve">                                                                      </w:t>
      </w:r>
      <w:r w:rsidR="007B5626">
        <w:rPr>
          <w:rFonts w:ascii="Times New Roman" w:hAnsi="Times New Roman" w:cs="Times New Roman"/>
          <w:sz w:val="23"/>
          <w:szCs w:val="23"/>
        </w:rPr>
        <w:t xml:space="preserve">                               </w:t>
      </w:r>
      <w:r w:rsidR="00F44040" w:rsidRPr="007B5626">
        <w:rPr>
          <w:rFonts w:ascii="Times New Roman" w:hAnsi="Times New Roman" w:cs="Times New Roman"/>
          <w:sz w:val="23"/>
          <w:szCs w:val="23"/>
        </w:rPr>
        <w:t xml:space="preserve">7.8. Visus strīdus un domstarpības, kas rodas līguma izpildes laikā, puses risina pārrunu ceļā, savstarpēji vienojoties.                                                                                   </w:t>
      </w:r>
      <w:r w:rsidR="007B5626">
        <w:rPr>
          <w:rFonts w:ascii="Times New Roman" w:hAnsi="Times New Roman" w:cs="Times New Roman"/>
          <w:sz w:val="23"/>
          <w:szCs w:val="23"/>
        </w:rPr>
        <w:t xml:space="preserve">                                         </w:t>
      </w:r>
      <w:r w:rsidR="00F44040" w:rsidRPr="007B5626">
        <w:rPr>
          <w:rFonts w:ascii="Times New Roman" w:hAnsi="Times New Roman" w:cs="Times New Roman"/>
          <w:sz w:val="23"/>
          <w:szCs w:val="23"/>
        </w:rPr>
        <w:t xml:space="preserve"> 7.9. Ja puses pārrunu ceļā nespēj panākt vienošanos, strīdus risina normatīvajos aktos noteiktajā kārtībā.                                                                                                                    7.10. </w:t>
      </w:r>
      <w:r w:rsidR="009C3614" w:rsidRPr="007B5626">
        <w:rPr>
          <w:rFonts w:ascii="Times New Roman" w:hAnsi="Times New Roman" w:cs="Times New Roman"/>
          <w:sz w:val="23"/>
          <w:szCs w:val="23"/>
        </w:rPr>
        <w:t xml:space="preserve">Līgums pilnībā atspoguļo pušu gribu, puses ir to izlasījuši un piekrīt visiem tā noteikumiem, ko apliecina, parakstot līgumu. </w:t>
      </w:r>
      <w:r w:rsidR="005674DA" w:rsidRPr="007B5626">
        <w:rPr>
          <w:rFonts w:ascii="Times New Roman" w:hAnsi="Times New Roman" w:cs="Times New Roman"/>
          <w:sz w:val="23"/>
          <w:szCs w:val="23"/>
        </w:rPr>
        <w:t xml:space="preserve">                                                                     7.11. Līgums ir saistošs visu dzīvokļu īpašumu īpašniekiem, neatkarīgi no tā, vai attiecīgais īpašnieks līgumu ir parakstījis un neatkarīgi no tā, kad tas kļuvis par dzīvokļa īpašuma īpašnieku.</w:t>
      </w:r>
      <w:r w:rsidR="006662BF" w:rsidRPr="007B5626">
        <w:rPr>
          <w:rFonts w:ascii="Times New Roman" w:hAnsi="Times New Roman" w:cs="Times New Roman"/>
          <w:sz w:val="23"/>
          <w:szCs w:val="23"/>
        </w:rPr>
        <w:t xml:space="preserve"> </w:t>
      </w:r>
      <w:r w:rsidR="00BC3AA1" w:rsidRPr="007B5626">
        <w:rPr>
          <w:rFonts w:ascii="Times New Roman" w:hAnsi="Times New Roman" w:cs="Times New Roman"/>
          <w:sz w:val="23"/>
          <w:szCs w:val="23"/>
        </w:rPr>
        <w:t xml:space="preserve">                                                                                              </w:t>
      </w:r>
      <w:r w:rsidR="007B5626">
        <w:rPr>
          <w:rFonts w:ascii="Times New Roman" w:hAnsi="Times New Roman" w:cs="Times New Roman"/>
          <w:sz w:val="23"/>
          <w:szCs w:val="23"/>
        </w:rPr>
        <w:t xml:space="preserve">                  </w:t>
      </w:r>
      <w:r w:rsidR="00BC3AA1" w:rsidRPr="007B5626">
        <w:rPr>
          <w:rFonts w:ascii="Times New Roman" w:hAnsi="Times New Roman" w:cs="Times New Roman"/>
          <w:sz w:val="23"/>
          <w:szCs w:val="23"/>
        </w:rPr>
        <w:t>7.12. Līgums ir sastādīts latviešu valodā uz 7.lapām</w:t>
      </w:r>
      <w:r w:rsidR="00050DBD" w:rsidRPr="007B5626">
        <w:rPr>
          <w:rFonts w:ascii="Times New Roman" w:hAnsi="Times New Roman" w:cs="Times New Roman"/>
          <w:sz w:val="23"/>
          <w:szCs w:val="23"/>
        </w:rPr>
        <w:t xml:space="preserve"> ar 1.pielikumu (dzīvokļu īpašnieku paraksti), no kuriem viens eksemplārs glabājas pie kopības un otrs pie pārvaldnieka.</w:t>
      </w:r>
    </w:p>
    <w:p w14:paraId="1CD29D8B" w14:textId="3C88FC85" w:rsidR="007A39EC" w:rsidRPr="007B5626" w:rsidRDefault="009C484D" w:rsidP="009C484D">
      <w:pPr>
        <w:spacing w:line="240" w:lineRule="auto"/>
        <w:jc w:val="center"/>
        <w:rPr>
          <w:rFonts w:ascii="Times New Roman" w:hAnsi="Times New Roman" w:cs="Times New Roman"/>
          <w:b/>
          <w:bCs/>
          <w:sz w:val="23"/>
          <w:szCs w:val="23"/>
        </w:rPr>
      </w:pPr>
      <w:r w:rsidRPr="007B5626">
        <w:rPr>
          <w:rFonts w:ascii="Times New Roman" w:hAnsi="Times New Roman" w:cs="Times New Roman"/>
          <w:b/>
          <w:bCs/>
          <w:sz w:val="23"/>
          <w:szCs w:val="23"/>
        </w:rPr>
        <w:t>8.PUŠU PARAKSTI</w:t>
      </w:r>
    </w:p>
    <w:p w14:paraId="0B6C4E6C" w14:textId="4619197C" w:rsidR="00424E6D" w:rsidRPr="007B5626" w:rsidRDefault="009C484D" w:rsidP="009C484D">
      <w:pPr>
        <w:spacing w:line="240" w:lineRule="auto"/>
        <w:rPr>
          <w:rFonts w:ascii="Times New Roman" w:hAnsi="Times New Roman" w:cs="Times New Roman"/>
          <w:b/>
          <w:bCs/>
          <w:sz w:val="23"/>
          <w:szCs w:val="23"/>
        </w:rPr>
      </w:pPr>
      <w:r w:rsidRPr="007B5626">
        <w:rPr>
          <w:rFonts w:ascii="Times New Roman" w:hAnsi="Times New Roman" w:cs="Times New Roman"/>
          <w:b/>
          <w:bCs/>
          <w:sz w:val="23"/>
          <w:szCs w:val="23"/>
        </w:rPr>
        <w:t xml:space="preserve">Pārvaldnieks </w:t>
      </w:r>
      <w:r w:rsidR="00FE158F">
        <w:rPr>
          <w:rFonts w:ascii="Times New Roman" w:hAnsi="Times New Roman" w:cs="Times New Roman"/>
          <w:b/>
          <w:bCs/>
          <w:sz w:val="23"/>
          <w:szCs w:val="23"/>
        </w:rPr>
        <w:t>/ dzīvokļu īpašnieku kopības pārstāvis</w:t>
      </w:r>
      <w:r w:rsidRPr="007B5626">
        <w:rPr>
          <w:rFonts w:ascii="Times New Roman" w:hAnsi="Times New Roman" w:cs="Times New Roman"/>
          <w:b/>
          <w:bCs/>
          <w:sz w:val="23"/>
          <w:szCs w:val="23"/>
        </w:rPr>
        <w:t xml:space="preserve">                                                                                                                          </w:t>
      </w:r>
    </w:p>
    <w:p w14:paraId="5460CF1F" w14:textId="770EBCC2" w:rsidR="009C484D" w:rsidRPr="007B5626" w:rsidRDefault="009C484D" w:rsidP="009C484D">
      <w:pPr>
        <w:spacing w:line="240" w:lineRule="auto"/>
        <w:rPr>
          <w:rFonts w:ascii="Times New Roman" w:hAnsi="Times New Roman" w:cs="Times New Roman"/>
          <w:sz w:val="23"/>
          <w:szCs w:val="23"/>
        </w:rPr>
      </w:pPr>
      <w:r w:rsidRPr="007B5626">
        <w:rPr>
          <w:rFonts w:ascii="Times New Roman" w:hAnsi="Times New Roman" w:cs="Times New Roman"/>
          <w:b/>
          <w:bCs/>
          <w:sz w:val="23"/>
          <w:szCs w:val="23"/>
        </w:rPr>
        <w:t xml:space="preserve">SIA “Līvānu dzīvokļu un komunālā saimniecība”                                                 </w:t>
      </w:r>
      <w:r w:rsidRPr="007B5626">
        <w:rPr>
          <w:rFonts w:ascii="Times New Roman" w:hAnsi="Times New Roman" w:cs="Times New Roman"/>
          <w:sz w:val="23"/>
          <w:szCs w:val="23"/>
        </w:rPr>
        <w:t xml:space="preserve">reģistrācijas numurs 41503010497                                                                                        adrese Rīgas iela 2B, Līvāni, Līvānu novads, LV-5316                                                          e-pasts: </w:t>
      </w:r>
      <w:hyperlink r:id="rId8" w:history="1">
        <w:r w:rsidR="00521021" w:rsidRPr="007B5626">
          <w:rPr>
            <w:rStyle w:val="Hipersaite"/>
            <w:rFonts w:ascii="Times New Roman" w:hAnsi="Times New Roman" w:cs="Times New Roman"/>
            <w:sz w:val="23"/>
            <w:szCs w:val="23"/>
          </w:rPr>
          <w:t>info@livanudzks.lv</w:t>
        </w:r>
      </w:hyperlink>
      <w:r w:rsidR="00521021" w:rsidRPr="007B5626">
        <w:rPr>
          <w:rFonts w:ascii="Times New Roman" w:hAnsi="Times New Roman" w:cs="Times New Roman"/>
          <w:sz w:val="23"/>
          <w:szCs w:val="23"/>
        </w:rPr>
        <w:t>, tālr. 24408000</w:t>
      </w:r>
      <w:r w:rsidRPr="007B5626">
        <w:rPr>
          <w:rFonts w:ascii="Times New Roman" w:hAnsi="Times New Roman" w:cs="Times New Roman"/>
          <w:sz w:val="23"/>
          <w:szCs w:val="23"/>
        </w:rPr>
        <w:t xml:space="preserve">                                                 </w:t>
      </w:r>
    </w:p>
    <w:p w14:paraId="03964952" w14:textId="77777777" w:rsidR="009C484D" w:rsidRPr="007B5626" w:rsidRDefault="009C484D" w:rsidP="009C484D">
      <w:pPr>
        <w:spacing w:line="240" w:lineRule="auto"/>
        <w:rPr>
          <w:rFonts w:ascii="Times New Roman" w:hAnsi="Times New Roman" w:cs="Times New Roman"/>
          <w:sz w:val="23"/>
          <w:szCs w:val="23"/>
        </w:rPr>
      </w:pPr>
    </w:p>
    <w:p w14:paraId="511EE47C" w14:textId="14791138" w:rsidR="009C484D" w:rsidRPr="007B5626" w:rsidRDefault="009C484D" w:rsidP="009C484D">
      <w:pPr>
        <w:spacing w:line="240" w:lineRule="auto"/>
        <w:rPr>
          <w:rFonts w:ascii="Times New Roman" w:hAnsi="Times New Roman" w:cs="Times New Roman"/>
          <w:sz w:val="23"/>
          <w:szCs w:val="23"/>
        </w:rPr>
      </w:pPr>
      <w:r w:rsidRPr="007B5626">
        <w:rPr>
          <w:rFonts w:ascii="Times New Roman" w:hAnsi="Times New Roman" w:cs="Times New Roman"/>
          <w:sz w:val="23"/>
          <w:szCs w:val="23"/>
        </w:rPr>
        <w:t xml:space="preserve">valdes priekšsēdētājs Raimonds Šubnikovs__________________                                         </w:t>
      </w:r>
    </w:p>
    <w:p w14:paraId="62CE7132" w14:textId="77777777" w:rsidR="009C484D" w:rsidRPr="007B5626" w:rsidRDefault="009C484D" w:rsidP="009C484D">
      <w:pPr>
        <w:spacing w:line="240" w:lineRule="auto"/>
        <w:rPr>
          <w:rFonts w:ascii="Times New Roman" w:hAnsi="Times New Roman" w:cs="Times New Roman"/>
          <w:sz w:val="23"/>
          <w:szCs w:val="23"/>
        </w:rPr>
      </w:pPr>
    </w:p>
    <w:p w14:paraId="3CDF2728" w14:textId="37877634" w:rsidR="009C484D" w:rsidRPr="007B5626" w:rsidRDefault="009C484D" w:rsidP="009C484D">
      <w:pPr>
        <w:spacing w:line="240" w:lineRule="auto"/>
        <w:rPr>
          <w:rFonts w:ascii="Times New Roman" w:hAnsi="Times New Roman" w:cs="Times New Roman"/>
          <w:sz w:val="23"/>
          <w:szCs w:val="23"/>
        </w:rPr>
      </w:pPr>
      <w:r w:rsidRPr="007B5626">
        <w:rPr>
          <w:rFonts w:ascii="Times New Roman" w:hAnsi="Times New Roman" w:cs="Times New Roman"/>
          <w:sz w:val="23"/>
          <w:szCs w:val="23"/>
        </w:rPr>
        <w:t xml:space="preserve">valdes loceklis Artūrs Dukaļskis                 __________________           </w:t>
      </w:r>
    </w:p>
    <w:p w14:paraId="713C05DC" w14:textId="77777777" w:rsidR="002B5894" w:rsidRPr="007B5626" w:rsidRDefault="002B5894" w:rsidP="00CC5086">
      <w:pPr>
        <w:spacing w:line="240" w:lineRule="auto"/>
        <w:rPr>
          <w:rFonts w:ascii="Times New Roman" w:hAnsi="Times New Roman" w:cs="Times New Roman"/>
          <w:sz w:val="23"/>
          <w:szCs w:val="23"/>
        </w:rPr>
      </w:pPr>
    </w:p>
    <w:p w14:paraId="58F7871F" w14:textId="77777777" w:rsidR="007B5626" w:rsidRDefault="00BE79AC" w:rsidP="00CC28F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72AB7">
        <w:rPr>
          <w:rFonts w:ascii="Times New Roman" w:hAnsi="Times New Roman" w:cs="Times New Roman"/>
          <w:sz w:val="24"/>
          <w:szCs w:val="24"/>
        </w:rPr>
        <w:t xml:space="preserve">                           </w:t>
      </w:r>
    </w:p>
    <w:p w14:paraId="5CAB6935" w14:textId="77777777" w:rsidR="007B5626" w:rsidRDefault="007B5626" w:rsidP="00CC28F6">
      <w:pPr>
        <w:spacing w:line="240" w:lineRule="auto"/>
        <w:rPr>
          <w:rFonts w:ascii="Times New Roman" w:hAnsi="Times New Roman" w:cs="Times New Roman"/>
          <w:sz w:val="24"/>
          <w:szCs w:val="24"/>
        </w:rPr>
      </w:pPr>
    </w:p>
    <w:p w14:paraId="10F8AD12" w14:textId="4D3351E7" w:rsidR="008B5658" w:rsidRPr="00851A77" w:rsidRDefault="00072AB7" w:rsidP="00B225AC">
      <w:pPr>
        <w:spacing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D6739">
        <w:rPr>
          <w:rFonts w:ascii="Times New Roman" w:hAnsi="Times New Roman" w:cs="Times New Roman"/>
          <w:b/>
          <w:bCs/>
          <w:sz w:val="24"/>
          <w:szCs w:val="24"/>
        </w:rPr>
        <w:t>Pielikums Nr.1</w:t>
      </w:r>
      <w:r w:rsidR="00851A77">
        <w:rPr>
          <w:rFonts w:ascii="Times New Roman" w:hAnsi="Times New Roman" w:cs="Times New Roman"/>
          <w:b/>
          <w:bCs/>
          <w:sz w:val="24"/>
          <w:szCs w:val="24"/>
        </w:rPr>
        <w:t xml:space="preserve">                                                                                                                 </w:t>
      </w:r>
      <w:r w:rsidR="00851A77" w:rsidRPr="00851A77">
        <w:rPr>
          <w:rFonts w:ascii="Times New Roman" w:hAnsi="Times New Roman" w:cs="Times New Roman"/>
          <w:b/>
          <w:bCs/>
          <w:sz w:val="24"/>
          <w:szCs w:val="24"/>
        </w:rPr>
        <w:t>Dzīvojamās mājas pārvaldīšanas pilnvarojuma līgum</w:t>
      </w:r>
      <w:r w:rsidR="00DD6F66">
        <w:rPr>
          <w:rFonts w:ascii="Times New Roman" w:hAnsi="Times New Roman" w:cs="Times New Roman"/>
          <w:b/>
          <w:bCs/>
          <w:sz w:val="24"/>
          <w:szCs w:val="24"/>
        </w:rPr>
        <w:t>am                                                            no 2025.gada _____.___________</w:t>
      </w:r>
    </w:p>
    <w:p w14:paraId="2FE67896" w14:textId="27F7C34A" w:rsidR="00584C2C" w:rsidRDefault="00C122D9" w:rsidP="00C122D9">
      <w:pPr>
        <w:spacing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Daudzdzīvokļu dzīvojamās mājas dzīvokļu īpašnieku kopības                                           adrese </w:t>
      </w:r>
      <w:r w:rsidR="001A7228">
        <w:rPr>
          <w:rFonts w:ascii="Times New Roman" w:hAnsi="Times New Roman" w:cs="Times New Roman"/>
          <w:b/>
          <w:bCs/>
          <w:sz w:val="24"/>
          <w:szCs w:val="24"/>
        </w:rPr>
        <w:t>__________</w:t>
      </w:r>
      <w:r>
        <w:rPr>
          <w:rFonts w:ascii="Times New Roman" w:hAnsi="Times New Roman" w:cs="Times New Roman"/>
          <w:b/>
          <w:bCs/>
          <w:sz w:val="24"/>
          <w:szCs w:val="24"/>
        </w:rPr>
        <w:t xml:space="preserve">________iela, Līvāni, </w:t>
      </w:r>
      <w:r w:rsidR="001A5255">
        <w:rPr>
          <w:rFonts w:ascii="Times New Roman" w:hAnsi="Times New Roman" w:cs="Times New Roman"/>
          <w:b/>
          <w:bCs/>
          <w:sz w:val="24"/>
          <w:szCs w:val="24"/>
        </w:rPr>
        <w:t xml:space="preserve">Līvānu novads, </w:t>
      </w:r>
      <w:r>
        <w:rPr>
          <w:rFonts w:ascii="Times New Roman" w:hAnsi="Times New Roman" w:cs="Times New Roman"/>
          <w:b/>
          <w:bCs/>
          <w:sz w:val="24"/>
          <w:szCs w:val="24"/>
        </w:rPr>
        <w:t>LV-5316</w:t>
      </w:r>
    </w:p>
    <w:p w14:paraId="0D4F27CD" w14:textId="77777777" w:rsidR="00C122D9" w:rsidRDefault="00C122D9" w:rsidP="00C122D9">
      <w:pPr>
        <w:spacing w:line="240" w:lineRule="auto"/>
        <w:jc w:val="right"/>
        <w:rPr>
          <w:rFonts w:ascii="Times New Roman" w:hAnsi="Times New Roman" w:cs="Times New Roman"/>
          <w:b/>
          <w:bCs/>
          <w:sz w:val="24"/>
          <w:szCs w:val="24"/>
        </w:rPr>
      </w:pPr>
    </w:p>
    <w:p w14:paraId="67623E9A" w14:textId="28B5E759" w:rsidR="00C122D9" w:rsidRDefault="00C122D9" w:rsidP="00C122D9">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DZĪVOKĻU ĪPAŠNIEKU KOPĪBAS SARAKSTS</w:t>
      </w:r>
    </w:p>
    <w:tbl>
      <w:tblPr>
        <w:tblStyle w:val="Reatabula"/>
        <w:tblW w:w="9351" w:type="dxa"/>
        <w:tblLook w:val="04A0" w:firstRow="1" w:lastRow="0" w:firstColumn="1" w:lastColumn="0" w:noHBand="0" w:noVBand="1"/>
      </w:tblPr>
      <w:tblGrid>
        <w:gridCol w:w="3539"/>
        <w:gridCol w:w="2552"/>
        <w:gridCol w:w="1417"/>
        <w:gridCol w:w="1843"/>
      </w:tblGrid>
      <w:tr w:rsidR="00C122D9" w14:paraId="790072DD" w14:textId="77777777" w:rsidTr="00C122D9">
        <w:tc>
          <w:tcPr>
            <w:tcW w:w="3539" w:type="dxa"/>
          </w:tcPr>
          <w:p w14:paraId="094FE389" w14:textId="2272C975" w:rsidR="00C122D9" w:rsidRPr="00C122D9" w:rsidRDefault="00C122D9" w:rsidP="00C122D9">
            <w:pPr>
              <w:jc w:val="center"/>
              <w:rPr>
                <w:rFonts w:ascii="Times New Roman" w:hAnsi="Times New Roman" w:cs="Times New Roman"/>
                <w:sz w:val="20"/>
                <w:szCs w:val="20"/>
              </w:rPr>
            </w:pPr>
            <w:r w:rsidRPr="00C122D9">
              <w:rPr>
                <w:rFonts w:ascii="Times New Roman" w:hAnsi="Times New Roman" w:cs="Times New Roman"/>
                <w:sz w:val="20"/>
                <w:szCs w:val="20"/>
              </w:rPr>
              <w:t>Īpašnieka vārds,  uzvārds</w:t>
            </w:r>
          </w:p>
        </w:tc>
        <w:tc>
          <w:tcPr>
            <w:tcW w:w="2552" w:type="dxa"/>
          </w:tcPr>
          <w:p w14:paraId="58D8ADD3" w14:textId="08D9F82F" w:rsidR="00C122D9" w:rsidRPr="00C122D9" w:rsidRDefault="00C122D9" w:rsidP="00C122D9">
            <w:pPr>
              <w:jc w:val="center"/>
              <w:rPr>
                <w:rFonts w:ascii="Times New Roman" w:hAnsi="Times New Roman" w:cs="Times New Roman"/>
                <w:sz w:val="20"/>
                <w:szCs w:val="20"/>
              </w:rPr>
            </w:pPr>
            <w:r>
              <w:rPr>
                <w:rFonts w:ascii="Times New Roman" w:hAnsi="Times New Roman" w:cs="Times New Roman"/>
                <w:sz w:val="20"/>
                <w:szCs w:val="20"/>
              </w:rPr>
              <w:t>Īpašnieka personas kods</w:t>
            </w:r>
          </w:p>
        </w:tc>
        <w:tc>
          <w:tcPr>
            <w:tcW w:w="1417" w:type="dxa"/>
          </w:tcPr>
          <w:p w14:paraId="0B915431" w14:textId="546DFC7E" w:rsidR="00C122D9" w:rsidRPr="00C122D9" w:rsidRDefault="00C122D9" w:rsidP="00C122D9">
            <w:pPr>
              <w:jc w:val="center"/>
              <w:rPr>
                <w:rFonts w:ascii="Times New Roman" w:hAnsi="Times New Roman" w:cs="Times New Roman"/>
                <w:sz w:val="20"/>
                <w:szCs w:val="20"/>
              </w:rPr>
            </w:pPr>
            <w:r>
              <w:rPr>
                <w:rFonts w:ascii="Times New Roman" w:hAnsi="Times New Roman" w:cs="Times New Roman"/>
                <w:sz w:val="20"/>
                <w:szCs w:val="20"/>
              </w:rPr>
              <w:t>Kopības dzīvokļa numurs</w:t>
            </w:r>
          </w:p>
        </w:tc>
        <w:tc>
          <w:tcPr>
            <w:tcW w:w="1843" w:type="dxa"/>
          </w:tcPr>
          <w:p w14:paraId="61579BCA" w14:textId="44B4F30B" w:rsidR="00C122D9" w:rsidRPr="00C122D9" w:rsidRDefault="00C122D9" w:rsidP="00C122D9">
            <w:pPr>
              <w:jc w:val="center"/>
              <w:rPr>
                <w:rFonts w:ascii="Times New Roman" w:hAnsi="Times New Roman" w:cs="Times New Roman"/>
                <w:sz w:val="20"/>
                <w:szCs w:val="20"/>
              </w:rPr>
            </w:pPr>
            <w:r>
              <w:rPr>
                <w:rFonts w:ascii="Times New Roman" w:hAnsi="Times New Roman" w:cs="Times New Roman"/>
                <w:sz w:val="20"/>
                <w:szCs w:val="20"/>
              </w:rPr>
              <w:t>Īpašnieka paraksts</w:t>
            </w:r>
          </w:p>
        </w:tc>
      </w:tr>
      <w:tr w:rsidR="00C122D9" w14:paraId="20360FFA" w14:textId="77777777" w:rsidTr="00C122D9">
        <w:tc>
          <w:tcPr>
            <w:tcW w:w="3539" w:type="dxa"/>
          </w:tcPr>
          <w:p w14:paraId="21438A5D" w14:textId="77777777" w:rsidR="00C122D9" w:rsidRDefault="00C122D9" w:rsidP="00C122D9">
            <w:pPr>
              <w:jc w:val="center"/>
              <w:rPr>
                <w:rFonts w:ascii="Times New Roman" w:hAnsi="Times New Roman" w:cs="Times New Roman"/>
                <w:sz w:val="24"/>
                <w:szCs w:val="24"/>
              </w:rPr>
            </w:pPr>
          </w:p>
        </w:tc>
        <w:tc>
          <w:tcPr>
            <w:tcW w:w="2552" w:type="dxa"/>
          </w:tcPr>
          <w:p w14:paraId="371FD1DA" w14:textId="77777777" w:rsidR="00C122D9" w:rsidRDefault="00C122D9" w:rsidP="00C122D9">
            <w:pPr>
              <w:jc w:val="center"/>
              <w:rPr>
                <w:rFonts w:ascii="Times New Roman" w:hAnsi="Times New Roman" w:cs="Times New Roman"/>
                <w:sz w:val="24"/>
                <w:szCs w:val="24"/>
              </w:rPr>
            </w:pPr>
          </w:p>
        </w:tc>
        <w:tc>
          <w:tcPr>
            <w:tcW w:w="1417" w:type="dxa"/>
          </w:tcPr>
          <w:p w14:paraId="5AC25749" w14:textId="77777777" w:rsidR="00C122D9" w:rsidRDefault="00C122D9" w:rsidP="00C122D9">
            <w:pPr>
              <w:jc w:val="center"/>
              <w:rPr>
                <w:rFonts w:ascii="Times New Roman" w:hAnsi="Times New Roman" w:cs="Times New Roman"/>
                <w:sz w:val="24"/>
                <w:szCs w:val="24"/>
              </w:rPr>
            </w:pPr>
          </w:p>
        </w:tc>
        <w:tc>
          <w:tcPr>
            <w:tcW w:w="1843" w:type="dxa"/>
          </w:tcPr>
          <w:p w14:paraId="6C9B631C" w14:textId="77777777" w:rsidR="00C122D9" w:rsidRDefault="00C122D9" w:rsidP="00C122D9">
            <w:pPr>
              <w:jc w:val="center"/>
              <w:rPr>
                <w:rFonts w:ascii="Times New Roman" w:hAnsi="Times New Roman" w:cs="Times New Roman"/>
                <w:sz w:val="24"/>
                <w:szCs w:val="24"/>
              </w:rPr>
            </w:pPr>
          </w:p>
        </w:tc>
      </w:tr>
      <w:tr w:rsidR="00C122D9" w14:paraId="15B82999" w14:textId="77777777" w:rsidTr="00C122D9">
        <w:tc>
          <w:tcPr>
            <w:tcW w:w="3539" w:type="dxa"/>
          </w:tcPr>
          <w:p w14:paraId="550FA563" w14:textId="77777777" w:rsidR="00C122D9" w:rsidRDefault="00C122D9" w:rsidP="00C122D9">
            <w:pPr>
              <w:jc w:val="center"/>
              <w:rPr>
                <w:rFonts w:ascii="Times New Roman" w:hAnsi="Times New Roman" w:cs="Times New Roman"/>
                <w:sz w:val="24"/>
                <w:szCs w:val="24"/>
              </w:rPr>
            </w:pPr>
          </w:p>
        </w:tc>
        <w:tc>
          <w:tcPr>
            <w:tcW w:w="2552" w:type="dxa"/>
          </w:tcPr>
          <w:p w14:paraId="5448B050" w14:textId="77777777" w:rsidR="00C122D9" w:rsidRDefault="00C122D9" w:rsidP="00C122D9">
            <w:pPr>
              <w:jc w:val="center"/>
              <w:rPr>
                <w:rFonts w:ascii="Times New Roman" w:hAnsi="Times New Roman" w:cs="Times New Roman"/>
                <w:sz w:val="24"/>
                <w:szCs w:val="24"/>
              </w:rPr>
            </w:pPr>
          </w:p>
        </w:tc>
        <w:tc>
          <w:tcPr>
            <w:tcW w:w="1417" w:type="dxa"/>
          </w:tcPr>
          <w:p w14:paraId="03A0D5BE" w14:textId="77777777" w:rsidR="00C122D9" w:rsidRDefault="00C122D9" w:rsidP="00C122D9">
            <w:pPr>
              <w:jc w:val="center"/>
              <w:rPr>
                <w:rFonts w:ascii="Times New Roman" w:hAnsi="Times New Roman" w:cs="Times New Roman"/>
                <w:sz w:val="24"/>
                <w:szCs w:val="24"/>
              </w:rPr>
            </w:pPr>
          </w:p>
        </w:tc>
        <w:tc>
          <w:tcPr>
            <w:tcW w:w="1843" w:type="dxa"/>
          </w:tcPr>
          <w:p w14:paraId="4C3483FC" w14:textId="77777777" w:rsidR="00C122D9" w:rsidRDefault="00C122D9" w:rsidP="00C122D9">
            <w:pPr>
              <w:jc w:val="center"/>
              <w:rPr>
                <w:rFonts w:ascii="Times New Roman" w:hAnsi="Times New Roman" w:cs="Times New Roman"/>
                <w:sz w:val="24"/>
                <w:szCs w:val="24"/>
              </w:rPr>
            </w:pPr>
          </w:p>
        </w:tc>
      </w:tr>
      <w:tr w:rsidR="00C122D9" w14:paraId="44218621" w14:textId="77777777" w:rsidTr="00C122D9">
        <w:tc>
          <w:tcPr>
            <w:tcW w:w="3539" w:type="dxa"/>
          </w:tcPr>
          <w:p w14:paraId="55209E42" w14:textId="77777777" w:rsidR="00C122D9" w:rsidRDefault="00C122D9" w:rsidP="00C122D9">
            <w:pPr>
              <w:jc w:val="center"/>
              <w:rPr>
                <w:rFonts w:ascii="Times New Roman" w:hAnsi="Times New Roman" w:cs="Times New Roman"/>
                <w:sz w:val="24"/>
                <w:szCs w:val="24"/>
              </w:rPr>
            </w:pPr>
          </w:p>
        </w:tc>
        <w:tc>
          <w:tcPr>
            <w:tcW w:w="2552" w:type="dxa"/>
          </w:tcPr>
          <w:p w14:paraId="5F643559" w14:textId="77777777" w:rsidR="00C122D9" w:rsidRDefault="00C122D9" w:rsidP="00C122D9">
            <w:pPr>
              <w:jc w:val="center"/>
              <w:rPr>
                <w:rFonts w:ascii="Times New Roman" w:hAnsi="Times New Roman" w:cs="Times New Roman"/>
                <w:sz w:val="24"/>
                <w:szCs w:val="24"/>
              </w:rPr>
            </w:pPr>
          </w:p>
        </w:tc>
        <w:tc>
          <w:tcPr>
            <w:tcW w:w="1417" w:type="dxa"/>
          </w:tcPr>
          <w:p w14:paraId="225F7C56" w14:textId="77777777" w:rsidR="00C122D9" w:rsidRDefault="00C122D9" w:rsidP="00C122D9">
            <w:pPr>
              <w:jc w:val="center"/>
              <w:rPr>
                <w:rFonts w:ascii="Times New Roman" w:hAnsi="Times New Roman" w:cs="Times New Roman"/>
                <w:sz w:val="24"/>
                <w:szCs w:val="24"/>
              </w:rPr>
            </w:pPr>
          </w:p>
        </w:tc>
        <w:tc>
          <w:tcPr>
            <w:tcW w:w="1843" w:type="dxa"/>
          </w:tcPr>
          <w:p w14:paraId="4431C363" w14:textId="77777777" w:rsidR="00C122D9" w:rsidRDefault="00C122D9" w:rsidP="00C122D9">
            <w:pPr>
              <w:jc w:val="center"/>
              <w:rPr>
                <w:rFonts w:ascii="Times New Roman" w:hAnsi="Times New Roman" w:cs="Times New Roman"/>
                <w:sz w:val="24"/>
                <w:szCs w:val="24"/>
              </w:rPr>
            </w:pPr>
          </w:p>
        </w:tc>
      </w:tr>
      <w:tr w:rsidR="00C122D9" w14:paraId="71D0AF8F" w14:textId="77777777" w:rsidTr="00C122D9">
        <w:tc>
          <w:tcPr>
            <w:tcW w:w="3539" w:type="dxa"/>
          </w:tcPr>
          <w:p w14:paraId="55237FAC" w14:textId="77777777" w:rsidR="00C122D9" w:rsidRDefault="00C122D9" w:rsidP="00C122D9">
            <w:pPr>
              <w:jc w:val="center"/>
              <w:rPr>
                <w:rFonts w:ascii="Times New Roman" w:hAnsi="Times New Roman" w:cs="Times New Roman"/>
                <w:sz w:val="24"/>
                <w:szCs w:val="24"/>
              </w:rPr>
            </w:pPr>
          </w:p>
        </w:tc>
        <w:tc>
          <w:tcPr>
            <w:tcW w:w="2552" w:type="dxa"/>
          </w:tcPr>
          <w:p w14:paraId="4DE5C199" w14:textId="77777777" w:rsidR="00C122D9" w:rsidRDefault="00C122D9" w:rsidP="00C122D9">
            <w:pPr>
              <w:jc w:val="center"/>
              <w:rPr>
                <w:rFonts w:ascii="Times New Roman" w:hAnsi="Times New Roman" w:cs="Times New Roman"/>
                <w:sz w:val="24"/>
                <w:szCs w:val="24"/>
              </w:rPr>
            </w:pPr>
          </w:p>
        </w:tc>
        <w:tc>
          <w:tcPr>
            <w:tcW w:w="1417" w:type="dxa"/>
          </w:tcPr>
          <w:p w14:paraId="0240FBCE" w14:textId="77777777" w:rsidR="00C122D9" w:rsidRDefault="00C122D9" w:rsidP="00C122D9">
            <w:pPr>
              <w:jc w:val="center"/>
              <w:rPr>
                <w:rFonts w:ascii="Times New Roman" w:hAnsi="Times New Roman" w:cs="Times New Roman"/>
                <w:sz w:val="24"/>
                <w:szCs w:val="24"/>
              </w:rPr>
            </w:pPr>
          </w:p>
        </w:tc>
        <w:tc>
          <w:tcPr>
            <w:tcW w:w="1843" w:type="dxa"/>
          </w:tcPr>
          <w:p w14:paraId="1208AC8F" w14:textId="77777777" w:rsidR="00C122D9" w:rsidRDefault="00C122D9" w:rsidP="00C122D9">
            <w:pPr>
              <w:jc w:val="center"/>
              <w:rPr>
                <w:rFonts w:ascii="Times New Roman" w:hAnsi="Times New Roman" w:cs="Times New Roman"/>
                <w:sz w:val="24"/>
                <w:szCs w:val="24"/>
              </w:rPr>
            </w:pPr>
          </w:p>
        </w:tc>
      </w:tr>
      <w:tr w:rsidR="00C122D9" w14:paraId="714FFEA5" w14:textId="77777777" w:rsidTr="00C122D9">
        <w:tc>
          <w:tcPr>
            <w:tcW w:w="3539" w:type="dxa"/>
          </w:tcPr>
          <w:p w14:paraId="6DEBE7F9" w14:textId="77777777" w:rsidR="00C122D9" w:rsidRDefault="00C122D9" w:rsidP="00C122D9">
            <w:pPr>
              <w:jc w:val="center"/>
              <w:rPr>
                <w:rFonts w:ascii="Times New Roman" w:hAnsi="Times New Roman" w:cs="Times New Roman"/>
                <w:sz w:val="24"/>
                <w:szCs w:val="24"/>
              </w:rPr>
            </w:pPr>
          </w:p>
        </w:tc>
        <w:tc>
          <w:tcPr>
            <w:tcW w:w="2552" w:type="dxa"/>
          </w:tcPr>
          <w:p w14:paraId="0E2F325F" w14:textId="77777777" w:rsidR="00C122D9" w:rsidRDefault="00C122D9" w:rsidP="00C122D9">
            <w:pPr>
              <w:jc w:val="center"/>
              <w:rPr>
                <w:rFonts w:ascii="Times New Roman" w:hAnsi="Times New Roman" w:cs="Times New Roman"/>
                <w:sz w:val="24"/>
                <w:szCs w:val="24"/>
              </w:rPr>
            </w:pPr>
          </w:p>
        </w:tc>
        <w:tc>
          <w:tcPr>
            <w:tcW w:w="1417" w:type="dxa"/>
          </w:tcPr>
          <w:p w14:paraId="43AC242E" w14:textId="77777777" w:rsidR="00C122D9" w:rsidRDefault="00C122D9" w:rsidP="00C122D9">
            <w:pPr>
              <w:jc w:val="center"/>
              <w:rPr>
                <w:rFonts w:ascii="Times New Roman" w:hAnsi="Times New Roman" w:cs="Times New Roman"/>
                <w:sz w:val="24"/>
                <w:szCs w:val="24"/>
              </w:rPr>
            </w:pPr>
          </w:p>
        </w:tc>
        <w:tc>
          <w:tcPr>
            <w:tcW w:w="1843" w:type="dxa"/>
          </w:tcPr>
          <w:p w14:paraId="3DF4BEFE" w14:textId="77777777" w:rsidR="00C122D9" w:rsidRDefault="00C122D9" w:rsidP="00C122D9">
            <w:pPr>
              <w:jc w:val="center"/>
              <w:rPr>
                <w:rFonts w:ascii="Times New Roman" w:hAnsi="Times New Roman" w:cs="Times New Roman"/>
                <w:sz w:val="24"/>
                <w:szCs w:val="24"/>
              </w:rPr>
            </w:pPr>
          </w:p>
        </w:tc>
      </w:tr>
      <w:tr w:rsidR="00C122D9" w14:paraId="116B3EFF" w14:textId="77777777" w:rsidTr="00C122D9">
        <w:tc>
          <w:tcPr>
            <w:tcW w:w="3539" w:type="dxa"/>
          </w:tcPr>
          <w:p w14:paraId="0147BF12" w14:textId="77777777" w:rsidR="00C122D9" w:rsidRDefault="00C122D9" w:rsidP="00C122D9">
            <w:pPr>
              <w:jc w:val="center"/>
              <w:rPr>
                <w:rFonts w:ascii="Times New Roman" w:hAnsi="Times New Roman" w:cs="Times New Roman"/>
                <w:sz w:val="24"/>
                <w:szCs w:val="24"/>
              </w:rPr>
            </w:pPr>
          </w:p>
        </w:tc>
        <w:tc>
          <w:tcPr>
            <w:tcW w:w="2552" w:type="dxa"/>
          </w:tcPr>
          <w:p w14:paraId="3879C0EC" w14:textId="77777777" w:rsidR="00C122D9" w:rsidRDefault="00C122D9" w:rsidP="00C122D9">
            <w:pPr>
              <w:jc w:val="center"/>
              <w:rPr>
                <w:rFonts w:ascii="Times New Roman" w:hAnsi="Times New Roman" w:cs="Times New Roman"/>
                <w:sz w:val="24"/>
                <w:szCs w:val="24"/>
              </w:rPr>
            </w:pPr>
          </w:p>
        </w:tc>
        <w:tc>
          <w:tcPr>
            <w:tcW w:w="1417" w:type="dxa"/>
          </w:tcPr>
          <w:p w14:paraId="31EAFE18" w14:textId="77777777" w:rsidR="00C122D9" w:rsidRDefault="00C122D9" w:rsidP="00C122D9">
            <w:pPr>
              <w:jc w:val="center"/>
              <w:rPr>
                <w:rFonts w:ascii="Times New Roman" w:hAnsi="Times New Roman" w:cs="Times New Roman"/>
                <w:sz w:val="24"/>
                <w:szCs w:val="24"/>
              </w:rPr>
            </w:pPr>
          </w:p>
        </w:tc>
        <w:tc>
          <w:tcPr>
            <w:tcW w:w="1843" w:type="dxa"/>
          </w:tcPr>
          <w:p w14:paraId="1F22B44A" w14:textId="77777777" w:rsidR="00C122D9" w:rsidRDefault="00C122D9" w:rsidP="00C122D9">
            <w:pPr>
              <w:jc w:val="center"/>
              <w:rPr>
                <w:rFonts w:ascii="Times New Roman" w:hAnsi="Times New Roman" w:cs="Times New Roman"/>
                <w:sz w:val="24"/>
                <w:szCs w:val="24"/>
              </w:rPr>
            </w:pPr>
          </w:p>
        </w:tc>
      </w:tr>
      <w:tr w:rsidR="00C122D9" w14:paraId="5AD77568" w14:textId="77777777" w:rsidTr="00C122D9">
        <w:tc>
          <w:tcPr>
            <w:tcW w:w="3539" w:type="dxa"/>
          </w:tcPr>
          <w:p w14:paraId="5A5C7462" w14:textId="77777777" w:rsidR="00C122D9" w:rsidRDefault="00C122D9" w:rsidP="00C122D9">
            <w:pPr>
              <w:jc w:val="center"/>
              <w:rPr>
                <w:rFonts w:ascii="Times New Roman" w:hAnsi="Times New Roman" w:cs="Times New Roman"/>
                <w:sz w:val="24"/>
                <w:szCs w:val="24"/>
              </w:rPr>
            </w:pPr>
          </w:p>
        </w:tc>
        <w:tc>
          <w:tcPr>
            <w:tcW w:w="2552" w:type="dxa"/>
          </w:tcPr>
          <w:p w14:paraId="27E9B2D6" w14:textId="77777777" w:rsidR="00C122D9" w:rsidRDefault="00C122D9" w:rsidP="00C122D9">
            <w:pPr>
              <w:jc w:val="center"/>
              <w:rPr>
                <w:rFonts w:ascii="Times New Roman" w:hAnsi="Times New Roman" w:cs="Times New Roman"/>
                <w:sz w:val="24"/>
                <w:szCs w:val="24"/>
              </w:rPr>
            </w:pPr>
          </w:p>
        </w:tc>
        <w:tc>
          <w:tcPr>
            <w:tcW w:w="1417" w:type="dxa"/>
          </w:tcPr>
          <w:p w14:paraId="4B7E9069" w14:textId="77777777" w:rsidR="00C122D9" w:rsidRDefault="00C122D9" w:rsidP="00C122D9">
            <w:pPr>
              <w:jc w:val="center"/>
              <w:rPr>
                <w:rFonts w:ascii="Times New Roman" w:hAnsi="Times New Roman" w:cs="Times New Roman"/>
                <w:sz w:val="24"/>
                <w:szCs w:val="24"/>
              </w:rPr>
            </w:pPr>
          </w:p>
        </w:tc>
        <w:tc>
          <w:tcPr>
            <w:tcW w:w="1843" w:type="dxa"/>
          </w:tcPr>
          <w:p w14:paraId="5176EFB9" w14:textId="77777777" w:rsidR="00C122D9" w:rsidRDefault="00C122D9" w:rsidP="00C122D9">
            <w:pPr>
              <w:jc w:val="center"/>
              <w:rPr>
                <w:rFonts w:ascii="Times New Roman" w:hAnsi="Times New Roman" w:cs="Times New Roman"/>
                <w:sz w:val="24"/>
                <w:szCs w:val="24"/>
              </w:rPr>
            </w:pPr>
          </w:p>
        </w:tc>
      </w:tr>
      <w:tr w:rsidR="00C122D9" w14:paraId="07C1D1F0" w14:textId="77777777" w:rsidTr="00C122D9">
        <w:tc>
          <w:tcPr>
            <w:tcW w:w="3539" w:type="dxa"/>
          </w:tcPr>
          <w:p w14:paraId="16BFF186" w14:textId="77777777" w:rsidR="00C122D9" w:rsidRDefault="00C122D9" w:rsidP="00C122D9">
            <w:pPr>
              <w:jc w:val="center"/>
              <w:rPr>
                <w:rFonts w:ascii="Times New Roman" w:hAnsi="Times New Roman" w:cs="Times New Roman"/>
                <w:sz w:val="24"/>
                <w:szCs w:val="24"/>
              </w:rPr>
            </w:pPr>
          </w:p>
        </w:tc>
        <w:tc>
          <w:tcPr>
            <w:tcW w:w="2552" w:type="dxa"/>
          </w:tcPr>
          <w:p w14:paraId="5CA153E1" w14:textId="77777777" w:rsidR="00C122D9" w:rsidRDefault="00C122D9" w:rsidP="00C122D9">
            <w:pPr>
              <w:jc w:val="center"/>
              <w:rPr>
                <w:rFonts w:ascii="Times New Roman" w:hAnsi="Times New Roman" w:cs="Times New Roman"/>
                <w:sz w:val="24"/>
                <w:szCs w:val="24"/>
              </w:rPr>
            </w:pPr>
          </w:p>
        </w:tc>
        <w:tc>
          <w:tcPr>
            <w:tcW w:w="1417" w:type="dxa"/>
          </w:tcPr>
          <w:p w14:paraId="341BD367" w14:textId="77777777" w:rsidR="00C122D9" w:rsidRDefault="00C122D9" w:rsidP="00C122D9">
            <w:pPr>
              <w:jc w:val="center"/>
              <w:rPr>
                <w:rFonts w:ascii="Times New Roman" w:hAnsi="Times New Roman" w:cs="Times New Roman"/>
                <w:sz w:val="24"/>
                <w:szCs w:val="24"/>
              </w:rPr>
            </w:pPr>
          </w:p>
        </w:tc>
        <w:tc>
          <w:tcPr>
            <w:tcW w:w="1843" w:type="dxa"/>
          </w:tcPr>
          <w:p w14:paraId="2A89E924" w14:textId="77777777" w:rsidR="00C122D9" w:rsidRDefault="00C122D9" w:rsidP="00C122D9">
            <w:pPr>
              <w:jc w:val="center"/>
              <w:rPr>
                <w:rFonts w:ascii="Times New Roman" w:hAnsi="Times New Roman" w:cs="Times New Roman"/>
                <w:sz w:val="24"/>
                <w:szCs w:val="24"/>
              </w:rPr>
            </w:pPr>
          </w:p>
        </w:tc>
      </w:tr>
      <w:tr w:rsidR="00C122D9" w14:paraId="2417D005" w14:textId="77777777" w:rsidTr="00C122D9">
        <w:tc>
          <w:tcPr>
            <w:tcW w:w="3539" w:type="dxa"/>
          </w:tcPr>
          <w:p w14:paraId="319F9F15" w14:textId="77777777" w:rsidR="00C122D9" w:rsidRDefault="00C122D9" w:rsidP="00C122D9">
            <w:pPr>
              <w:jc w:val="center"/>
              <w:rPr>
                <w:rFonts w:ascii="Times New Roman" w:hAnsi="Times New Roman" w:cs="Times New Roman"/>
                <w:sz w:val="24"/>
                <w:szCs w:val="24"/>
              </w:rPr>
            </w:pPr>
          </w:p>
        </w:tc>
        <w:tc>
          <w:tcPr>
            <w:tcW w:w="2552" w:type="dxa"/>
          </w:tcPr>
          <w:p w14:paraId="53A6B9A0" w14:textId="77777777" w:rsidR="00C122D9" w:rsidRDefault="00C122D9" w:rsidP="00C122D9">
            <w:pPr>
              <w:jc w:val="center"/>
              <w:rPr>
                <w:rFonts w:ascii="Times New Roman" w:hAnsi="Times New Roman" w:cs="Times New Roman"/>
                <w:sz w:val="24"/>
                <w:szCs w:val="24"/>
              </w:rPr>
            </w:pPr>
          </w:p>
        </w:tc>
        <w:tc>
          <w:tcPr>
            <w:tcW w:w="1417" w:type="dxa"/>
          </w:tcPr>
          <w:p w14:paraId="3E2C1687" w14:textId="77777777" w:rsidR="00C122D9" w:rsidRDefault="00C122D9" w:rsidP="00C122D9">
            <w:pPr>
              <w:jc w:val="center"/>
              <w:rPr>
                <w:rFonts w:ascii="Times New Roman" w:hAnsi="Times New Roman" w:cs="Times New Roman"/>
                <w:sz w:val="24"/>
                <w:szCs w:val="24"/>
              </w:rPr>
            </w:pPr>
          </w:p>
        </w:tc>
        <w:tc>
          <w:tcPr>
            <w:tcW w:w="1843" w:type="dxa"/>
          </w:tcPr>
          <w:p w14:paraId="3C6905FF" w14:textId="77777777" w:rsidR="00C122D9" w:rsidRDefault="00C122D9" w:rsidP="00C122D9">
            <w:pPr>
              <w:jc w:val="center"/>
              <w:rPr>
                <w:rFonts w:ascii="Times New Roman" w:hAnsi="Times New Roman" w:cs="Times New Roman"/>
                <w:sz w:val="24"/>
                <w:szCs w:val="24"/>
              </w:rPr>
            </w:pPr>
          </w:p>
        </w:tc>
      </w:tr>
      <w:tr w:rsidR="00C122D9" w14:paraId="26E665C0" w14:textId="77777777" w:rsidTr="00C122D9">
        <w:tc>
          <w:tcPr>
            <w:tcW w:w="3539" w:type="dxa"/>
          </w:tcPr>
          <w:p w14:paraId="40941520" w14:textId="77777777" w:rsidR="00C122D9" w:rsidRDefault="00C122D9" w:rsidP="00C122D9">
            <w:pPr>
              <w:jc w:val="center"/>
              <w:rPr>
                <w:rFonts w:ascii="Times New Roman" w:hAnsi="Times New Roman" w:cs="Times New Roman"/>
                <w:sz w:val="24"/>
                <w:szCs w:val="24"/>
              </w:rPr>
            </w:pPr>
          </w:p>
        </w:tc>
        <w:tc>
          <w:tcPr>
            <w:tcW w:w="2552" w:type="dxa"/>
          </w:tcPr>
          <w:p w14:paraId="0BFB4724" w14:textId="77777777" w:rsidR="00C122D9" w:rsidRDefault="00C122D9" w:rsidP="00C122D9">
            <w:pPr>
              <w:jc w:val="center"/>
              <w:rPr>
                <w:rFonts w:ascii="Times New Roman" w:hAnsi="Times New Roman" w:cs="Times New Roman"/>
                <w:sz w:val="24"/>
                <w:szCs w:val="24"/>
              </w:rPr>
            </w:pPr>
          </w:p>
        </w:tc>
        <w:tc>
          <w:tcPr>
            <w:tcW w:w="1417" w:type="dxa"/>
          </w:tcPr>
          <w:p w14:paraId="41E4F3BD" w14:textId="77777777" w:rsidR="00C122D9" w:rsidRDefault="00C122D9" w:rsidP="00C122D9">
            <w:pPr>
              <w:jc w:val="center"/>
              <w:rPr>
                <w:rFonts w:ascii="Times New Roman" w:hAnsi="Times New Roman" w:cs="Times New Roman"/>
                <w:sz w:val="24"/>
                <w:szCs w:val="24"/>
              </w:rPr>
            </w:pPr>
          </w:p>
        </w:tc>
        <w:tc>
          <w:tcPr>
            <w:tcW w:w="1843" w:type="dxa"/>
          </w:tcPr>
          <w:p w14:paraId="07677454" w14:textId="77777777" w:rsidR="00C122D9" w:rsidRDefault="00C122D9" w:rsidP="00C122D9">
            <w:pPr>
              <w:jc w:val="center"/>
              <w:rPr>
                <w:rFonts w:ascii="Times New Roman" w:hAnsi="Times New Roman" w:cs="Times New Roman"/>
                <w:sz w:val="24"/>
                <w:szCs w:val="24"/>
              </w:rPr>
            </w:pPr>
          </w:p>
        </w:tc>
      </w:tr>
      <w:tr w:rsidR="00C122D9" w14:paraId="05E215B1" w14:textId="77777777" w:rsidTr="00C122D9">
        <w:tc>
          <w:tcPr>
            <w:tcW w:w="3539" w:type="dxa"/>
          </w:tcPr>
          <w:p w14:paraId="50AF4352" w14:textId="77777777" w:rsidR="00C122D9" w:rsidRDefault="00C122D9" w:rsidP="00C122D9">
            <w:pPr>
              <w:jc w:val="center"/>
              <w:rPr>
                <w:rFonts w:ascii="Times New Roman" w:hAnsi="Times New Roman" w:cs="Times New Roman"/>
                <w:sz w:val="24"/>
                <w:szCs w:val="24"/>
              </w:rPr>
            </w:pPr>
          </w:p>
        </w:tc>
        <w:tc>
          <w:tcPr>
            <w:tcW w:w="2552" w:type="dxa"/>
          </w:tcPr>
          <w:p w14:paraId="6EB68557" w14:textId="77777777" w:rsidR="00C122D9" w:rsidRDefault="00C122D9" w:rsidP="00C122D9">
            <w:pPr>
              <w:jc w:val="center"/>
              <w:rPr>
                <w:rFonts w:ascii="Times New Roman" w:hAnsi="Times New Roman" w:cs="Times New Roman"/>
                <w:sz w:val="24"/>
                <w:szCs w:val="24"/>
              </w:rPr>
            </w:pPr>
          </w:p>
        </w:tc>
        <w:tc>
          <w:tcPr>
            <w:tcW w:w="1417" w:type="dxa"/>
          </w:tcPr>
          <w:p w14:paraId="6B2651AA" w14:textId="77777777" w:rsidR="00C122D9" w:rsidRDefault="00C122D9" w:rsidP="00C122D9">
            <w:pPr>
              <w:jc w:val="center"/>
              <w:rPr>
                <w:rFonts w:ascii="Times New Roman" w:hAnsi="Times New Roman" w:cs="Times New Roman"/>
                <w:sz w:val="24"/>
                <w:szCs w:val="24"/>
              </w:rPr>
            </w:pPr>
          </w:p>
        </w:tc>
        <w:tc>
          <w:tcPr>
            <w:tcW w:w="1843" w:type="dxa"/>
          </w:tcPr>
          <w:p w14:paraId="3817D8B9" w14:textId="77777777" w:rsidR="00C122D9" w:rsidRDefault="00C122D9" w:rsidP="00C122D9">
            <w:pPr>
              <w:jc w:val="center"/>
              <w:rPr>
                <w:rFonts w:ascii="Times New Roman" w:hAnsi="Times New Roman" w:cs="Times New Roman"/>
                <w:sz w:val="24"/>
                <w:szCs w:val="24"/>
              </w:rPr>
            </w:pPr>
          </w:p>
        </w:tc>
      </w:tr>
      <w:tr w:rsidR="00C122D9" w14:paraId="2C6FFB56" w14:textId="77777777" w:rsidTr="00C122D9">
        <w:tc>
          <w:tcPr>
            <w:tcW w:w="3539" w:type="dxa"/>
          </w:tcPr>
          <w:p w14:paraId="6FDA492B" w14:textId="77777777" w:rsidR="00C122D9" w:rsidRDefault="00C122D9" w:rsidP="00C122D9">
            <w:pPr>
              <w:jc w:val="center"/>
              <w:rPr>
                <w:rFonts w:ascii="Times New Roman" w:hAnsi="Times New Roman" w:cs="Times New Roman"/>
                <w:sz w:val="24"/>
                <w:szCs w:val="24"/>
              </w:rPr>
            </w:pPr>
          </w:p>
        </w:tc>
        <w:tc>
          <w:tcPr>
            <w:tcW w:w="2552" w:type="dxa"/>
          </w:tcPr>
          <w:p w14:paraId="2435EF55" w14:textId="77777777" w:rsidR="00C122D9" w:rsidRDefault="00C122D9" w:rsidP="00C122D9">
            <w:pPr>
              <w:jc w:val="center"/>
              <w:rPr>
                <w:rFonts w:ascii="Times New Roman" w:hAnsi="Times New Roman" w:cs="Times New Roman"/>
                <w:sz w:val="24"/>
                <w:szCs w:val="24"/>
              </w:rPr>
            </w:pPr>
          </w:p>
        </w:tc>
        <w:tc>
          <w:tcPr>
            <w:tcW w:w="1417" w:type="dxa"/>
          </w:tcPr>
          <w:p w14:paraId="442B5B55" w14:textId="77777777" w:rsidR="00C122D9" w:rsidRDefault="00C122D9" w:rsidP="00C122D9">
            <w:pPr>
              <w:jc w:val="center"/>
              <w:rPr>
                <w:rFonts w:ascii="Times New Roman" w:hAnsi="Times New Roman" w:cs="Times New Roman"/>
                <w:sz w:val="24"/>
                <w:szCs w:val="24"/>
              </w:rPr>
            </w:pPr>
          </w:p>
        </w:tc>
        <w:tc>
          <w:tcPr>
            <w:tcW w:w="1843" w:type="dxa"/>
          </w:tcPr>
          <w:p w14:paraId="4E5BA258" w14:textId="77777777" w:rsidR="00C122D9" w:rsidRDefault="00C122D9" w:rsidP="00C122D9">
            <w:pPr>
              <w:jc w:val="center"/>
              <w:rPr>
                <w:rFonts w:ascii="Times New Roman" w:hAnsi="Times New Roman" w:cs="Times New Roman"/>
                <w:sz w:val="24"/>
                <w:szCs w:val="24"/>
              </w:rPr>
            </w:pPr>
          </w:p>
        </w:tc>
      </w:tr>
      <w:tr w:rsidR="00C122D9" w14:paraId="07C14608" w14:textId="77777777" w:rsidTr="00C122D9">
        <w:tc>
          <w:tcPr>
            <w:tcW w:w="3539" w:type="dxa"/>
          </w:tcPr>
          <w:p w14:paraId="5F5DF043" w14:textId="77777777" w:rsidR="00C122D9" w:rsidRDefault="00C122D9" w:rsidP="00C122D9">
            <w:pPr>
              <w:jc w:val="center"/>
              <w:rPr>
                <w:rFonts w:ascii="Times New Roman" w:hAnsi="Times New Roman" w:cs="Times New Roman"/>
                <w:sz w:val="24"/>
                <w:szCs w:val="24"/>
              </w:rPr>
            </w:pPr>
          </w:p>
        </w:tc>
        <w:tc>
          <w:tcPr>
            <w:tcW w:w="2552" w:type="dxa"/>
          </w:tcPr>
          <w:p w14:paraId="31D727F6" w14:textId="77777777" w:rsidR="00C122D9" w:rsidRDefault="00C122D9" w:rsidP="00C122D9">
            <w:pPr>
              <w:jc w:val="center"/>
              <w:rPr>
                <w:rFonts w:ascii="Times New Roman" w:hAnsi="Times New Roman" w:cs="Times New Roman"/>
                <w:sz w:val="24"/>
                <w:szCs w:val="24"/>
              </w:rPr>
            </w:pPr>
          </w:p>
        </w:tc>
        <w:tc>
          <w:tcPr>
            <w:tcW w:w="1417" w:type="dxa"/>
          </w:tcPr>
          <w:p w14:paraId="2624D83E" w14:textId="77777777" w:rsidR="00C122D9" w:rsidRDefault="00C122D9" w:rsidP="00C122D9">
            <w:pPr>
              <w:jc w:val="center"/>
              <w:rPr>
                <w:rFonts w:ascii="Times New Roman" w:hAnsi="Times New Roman" w:cs="Times New Roman"/>
                <w:sz w:val="24"/>
                <w:szCs w:val="24"/>
              </w:rPr>
            </w:pPr>
          </w:p>
        </w:tc>
        <w:tc>
          <w:tcPr>
            <w:tcW w:w="1843" w:type="dxa"/>
          </w:tcPr>
          <w:p w14:paraId="6E888E20" w14:textId="77777777" w:rsidR="00C122D9" w:rsidRDefault="00C122D9" w:rsidP="00C122D9">
            <w:pPr>
              <w:jc w:val="center"/>
              <w:rPr>
                <w:rFonts w:ascii="Times New Roman" w:hAnsi="Times New Roman" w:cs="Times New Roman"/>
                <w:sz w:val="24"/>
                <w:szCs w:val="24"/>
              </w:rPr>
            </w:pPr>
          </w:p>
        </w:tc>
      </w:tr>
      <w:tr w:rsidR="00C122D9" w14:paraId="752056FB" w14:textId="77777777" w:rsidTr="00C122D9">
        <w:tc>
          <w:tcPr>
            <w:tcW w:w="3539" w:type="dxa"/>
          </w:tcPr>
          <w:p w14:paraId="1CA863AB" w14:textId="77777777" w:rsidR="00C122D9" w:rsidRDefault="00C122D9" w:rsidP="00C122D9">
            <w:pPr>
              <w:jc w:val="center"/>
              <w:rPr>
                <w:rFonts w:ascii="Times New Roman" w:hAnsi="Times New Roman" w:cs="Times New Roman"/>
                <w:sz w:val="24"/>
                <w:szCs w:val="24"/>
              </w:rPr>
            </w:pPr>
          </w:p>
        </w:tc>
        <w:tc>
          <w:tcPr>
            <w:tcW w:w="2552" w:type="dxa"/>
          </w:tcPr>
          <w:p w14:paraId="03046AE5" w14:textId="77777777" w:rsidR="00C122D9" w:rsidRDefault="00C122D9" w:rsidP="00C122D9">
            <w:pPr>
              <w:jc w:val="center"/>
              <w:rPr>
                <w:rFonts w:ascii="Times New Roman" w:hAnsi="Times New Roman" w:cs="Times New Roman"/>
                <w:sz w:val="24"/>
                <w:szCs w:val="24"/>
              </w:rPr>
            </w:pPr>
          </w:p>
        </w:tc>
        <w:tc>
          <w:tcPr>
            <w:tcW w:w="1417" w:type="dxa"/>
          </w:tcPr>
          <w:p w14:paraId="5B858983" w14:textId="77777777" w:rsidR="00C122D9" w:rsidRDefault="00C122D9" w:rsidP="00C122D9">
            <w:pPr>
              <w:jc w:val="center"/>
              <w:rPr>
                <w:rFonts w:ascii="Times New Roman" w:hAnsi="Times New Roman" w:cs="Times New Roman"/>
                <w:sz w:val="24"/>
                <w:szCs w:val="24"/>
              </w:rPr>
            </w:pPr>
          </w:p>
        </w:tc>
        <w:tc>
          <w:tcPr>
            <w:tcW w:w="1843" w:type="dxa"/>
          </w:tcPr>
          <w:p w14:paraId="2CF95AE2" w14:textId="77777777" w:rsidR="00C122D9" w:rsidRDefault="00C122D9" w:rsidP="00C122D9">
            <w:pPr>
              <w:jc w:val="center"/>
              <w:rPr>
                <w:rFonts w:ascii="Times New Roman" w:hAnsi="Times New Roman" w:cs="Times New Roman"/>
                <w:sz w:val="24"/>
                <w:szCs w:val="24"/>
              </w:rPr>
            </w:pPr>
          </w:p>
        </w:tc>
      </w:tr>
      <w:tr w:rsidR="00C122D9" w14:paraId="317E7FC1" w14:textId="77777777" w:rsidTr="00C122D9">
        <w:tc>
          <w:tcPr>
            <w:tcW w:w="3539" w:type="dxa"/>
          </w:tcPr>
          <w:p w14:paraId="74B5D4F0" w14:textId="77777777" w:rsidR="00C122D9" w:rsidRDefault="00C122D9" w:rsidP="00C122D9">
            <w:pPr>
              <w:jc w:val="center"/>
              <w:rPr>
                <w:rFonts w:ascii="Times New Roman" w:hAnsi="Times New Roman" w:cs="Times New Roman"/>
                <w:sz w:val="24"/>
                <w:szCs w:val="24"/>
              </w:rPr>
            </w:pPr>
          </w:p>
        </w:tc>
        <w:tc>
          <w:tcPr>
            <w:tcW w:w="2552" w:type="dxa"/>
          </w:tcPr>
          <w:p w14:paraId="7EB701D5" w14:textId="77777777" w:rsidR="00C122D9" w:rsidRDefault="00C122D9" w:rsidP="00C122D9">
            <w:pPr>
              <w:jc w:val="center"/>
              <w:rPr>
                <w:rFonts w:ascii="Times New Roman" w:hAnsi="Times New Roman" w:cs="Times New Roman"/>
                <w:sz w:val="24"/>
                <w:szCs w:val="24"/>
              </w:rPr>
            </w:pPr>
          </w:p>
        </w:tc>
        <w:tc>
          <w:tcPr>
            <w:tcW w:w="1417" w:type="dxa"/>
          </w:tcPr>
          <w:p w14:paraId="4DCE31F4" w14:textId="77777777" w:rsidR="00C122D9" w:rsidRDefault="00C122D9" w:rsidP="00C122D9">
            <w:pPr>
              <w:jc w:val="center"/>
              <w:rPr>
                <w:rFonts w:ascii="Times New Roman" w:hAnsi="Times New Roman" w:cs="Times New Roman"/>
                <w:sz w:val="24"/>
                <w:szCs w:val="24"/>
              </w:rPr>
            </w:pPr>
          </w:p>
        </w:tc>
        <w:tc>
          <w:tcPr>
            <w:tcW w:w="1843" w:type="dxa"/>
          </w:tcPr>
          <w:p w14:paraId="7A5F34EE" w14:textId="77777777" w:rsidR="00C122D9" w:rsidRDefault="00C122D9" w:rsidP="00C122D9">
            <w:pPr>
              <w:jc w:val="center"/>
              <w:rPr>
                <w:rFonts w:ascii="Times New Roman" w:hAnsi="Times New Roman" w:cs="Times New Roman"/>
                <w:sz w:val="24"/>
                <w:szCs w:val="24"/>
              </w:rPr>
            </w:pPr>
          </w:p>
        </w:tc>
      </w:tr>
      <w:tr w:rsidR="00C122D9" w14:paraId="7A58DE01" w14:textId="77777777" w:rsidTr="00C122D9">
        <w:tc>
          <w:tcPr>
            <w:tcW w:w="3539" w:type="dxa"/>
          </w:tcPr>
          <w:p w14:paraId="5CF7DB2A" w14:textId="77777777" w:rsidR="00C122D9" w:rsidRDefault="00C122D9" w:rsidP="00C122D9">
            <w:pPr>
              <w:jc w:val="center"/>
              <w:rPr>
                <w:rFonts w:ascii="Times New Roman" w:hAnsi="Times New Roman" w:cs="Times New Roman"/>
                <w:sz w:val="24"/>
                <w:szCs w:val="24"/>
              </w:rPr>
            </w:pPr>
          </w:p>
        </w:tc>
        <w:tc>
          <w:tcPr>
            <w:tcW w:w="2552" w:type="dxa"/>
          </w:tcPr>
          <w:p w14:paraId="2B9FC21C" w14:textId="77777777" w:rsidR="00C122D9" w:rsidRDefault="00C122D9" w:rsidP="00C122D9">
            <w:pPr>
              <w:jc w:val="center"/>
              <w:rPr>
                <w:rFonts w:ascii="Times New Roman" w:hAnsi="Times New Roman" w:cs="Times New Roman"/>
                <w:sz w:val="24"/>
                <w:szCs w:val="24"/>
              </w:rPr>
            </w:pPr>
          </w:p>
        </w:tc>
        <w:tc>
          <w:tcPr>
            <w:tcW w:w="1417" w:type="dxa"/>
          </w:tcPr>
          <w:p w14:paraId="2AE67C92" w14:textId="77777777" w:rsidR="00C122D9" w:rsidRDefault="00C122D9" w:rsidP="00C122D9">
            <w:pPr>
              <w:jc w:val="center"/>
              <w:rPr>
                <w:rFonts w:ascii="Times New Roman" w:hAnsi="Times New Roman" w:cs="Times New Roman"/>
                <w:sz w:val="24"/>
                <w:szCs w:val="24"/>
              </w:rPr>
            </w:pPr>
          </w:p>
        </w:tc>
        <w:tc>
          <w:tcPr>
            <w:tcW w:w="1843" w:type="dxa"/>
          </w:tcPr>
          <w:p w14:paraId="6745C30E" w14:textId="77777777" w:rsidR="00C122D9" w:rsidRDefault="00C122D9" w:rsidP="00C122D9">
            <w:pPr>
              <w:jc w:val="center"/>
              <w:rPr>
                <w:rFonts w:ascii="Times New Roman" w:hAnsi="Times New Roman" w:cs="Times New Roman"/>
                <w:sz w:val="24"/>
                <w:szCs w:val="24"/>
              </w:rPr>
            </w:pPr>
          </w:p>
        </w:tc>
      </w:tr>
      <w:tr w:rsidR="00C122D9" w14:paraId="13959CC0" w14:textId="77777777" w:rsidTr="00C122D9">
        <w:tc>
          <w:tcPr>
            <w:tcW w:w="3539" w:type="dxa"/>
          </w:tcPr>
          <w:p w14:paraId="3E49B81C" w14:textId="77777777" w:rsidR="00C122D9" w:rsidRDefault="00C122D9" w:rsidP="00C122D9">
            <w:pPr>
              <w:jc w:val="center"/>
              <w:rPr>
                <w:rFonts w:ascii="Times New Roman" w:hAnsi="Times New Roman" w:cs="Times New Roman"/>
                <w:sz w:val="24"/>
                <w:szCs w:val="24"/>
              </w:rPr>
            </w:pPr>
          </w:p>
        </w:tc>
        <w:tc>
          <w:tcPr>
            <w:tcW w:w="2552" w:type="dxa"/>
          </w:tcPr>
          <w:p w14:paraId="2D28EBCE" w14:textId="77777777" w:rsidR="00C122D9" w:rsidRDefault="00C122D9" w:rsidP="00C122D9">
            <w:pPr>
              <w:jc w:val="center"/>
              <w:rPr>
                <w:rFonts w:ascii="Times New Roman" w:hAnsi="Times New Roman" w:cs="Times New Roman"/>
                <w:sz w:val="24"/>
                <w:szCs w:val="24"/>
              </w:rPr>
            </w:pPr>
          </w:p>
        </w:tc>
        <w:tc>
          <w:tcPr>
            <w:tcW w:w="1417" w:type="dxa"/>
          </w:tcPr>
          <w:p w14:paraId="15EB0B51" w14:textId="77777777" w:rsidR="00C122D9" w:rsidRDefault="00C122D9" w:rsidP="00C122D9">
            <w:pPr>
              <w:jc w:val="center"/>
              <w:rPr>
                <w:rFonts w:ascii="Times New Roman" w:hAnsi="Times New Roman" w:cs="Times New Roman"/>
                <w:sz w:val="24"/>
                <w:szCs w:val="24"/>
              </w:rPr>
            </w:pPr>
          </w:p>
        </w:tc>
        <w:tc>
          <w:tcPr>
            <w:tcW w:w="1843" w:type="dxa"/>
          </w:tcPr>
          <w:p w14:paraId="751DCEDB" w14:textId="77777777" w:rsidR="00C122D9" w:rsidRDefault="00C122D9" w:rsidP="00C122D9">
            <w:pPr>
              <w:jc w:val="center"/>
              <w:rPr>
                <w:rFonts w:ascii="Times New Roman" w:hAnsi="Times New Roman" w:cs="Times New Roman"/>
                <w:sz w:val="24"/>
                <w:szCs w:val="24"/>
              </w:rPr>
            </w:pPr>
          </w:p>
        </w:tc>
      </w:tr>
      <w:tr w:rsidR="00C122D9" w14:paraId="3979E111" w14:textId="77777777" w:rsidTr="00C122D9">
        <w:tc>
          <w:tcPr>
            <w:tcW w:w="3539" w:type="dxa"/>
          </w:tcPr>
          <w:p w14:paraId="6DAB2885" w14:textId="77777777" w:rsidR="00C122D9" w:rsidRDefault="00C122D9" w:rsidP="00C122D9">
            <w:pPr>
              <w:jc w:val="center"/>
              <w:rPr>
                <w:rFonts w:ascii="Times New Roman" w:hAnsi="Times New Roman" w:cs="Times New Roman"/>
                <w:sz w:val="24"/>
                <w:szCs w:val="24"/>
              </w:rPr>
            </w:pPr>
          </w:p>
        </w:tc>
        <w:tc>
          <w:tcPr>
            <w:tcW w:w="2552" w:type="dxa"/>
          </w:tcPr>
          <w:p w14:paraId="5A3E6E0D" w14:textId="77777777" w:rsidR="00C122D9" w:rsidRDefault="00C122D9" w:rsidP="00C122D9">
            <w:pPr>
              <w:jc w:val="center"/>
              <w:rPr>
                <w:rFonts w:ascii="Times New Roman" w:hAnsi="Times New Roman" w:cs="Times New Roman"/>
                <w:sz w:val="24"/>
                <w:szCs w:val="24"/>
              </w:rPr>
            </w:pPr>
          </w:p>
        </w:tc>
        <w:tc>
          <w:tcPr>
            <w:tcW w:w="1417" w:type="dxa"/>
          </w:tcPr>
          <w:p w14:paraId="2810CCC1" w14:textId="77777777" w:rsidR="00C122D9" w:rsidRDefault="00C122D9" w:rsidP="00C122D9">
            <w:pPr>
              <w:jc w:val="center"/>
              <w:rPr>
                <w:rFonts w:ascii="Times New Roman" w:hAnsi="Times New Roman" w:cs="Times New Roman"/>
                <w:sz w:val="24"/>
                <w:szCs w:val="24"/>
              </w:rPr>
            </w:pPr>
          </w:p>
        </w:tc>
        <w:tc>
          <w:tcPr>
            <w:tcW w:w="1843" w:type="dxa"/>
          </w:tcPr>
          <w:p w14:paraId="278BCE66" w14:textId="77777777" w:rsidR="00C122D9" w:rsidRDefault="00C122D9" w:rsidP="00C122D9">
            <w:pPr>
              <w:jc w:val="center"/>
              <w:rPr>
                <w:rFonts w:ascii="Times New Roman" w:hAnsi="Times New Roman" w:cs="Times New Roman"/>
                <w:sz w:val="24"/>
                <w:szCs w:val="24"/>
              </w:rPr>
            </w:pPr>
          </w:p>
        </w:tc>
      </w:tr>
      <w:tr w:rsidR="00C122D9" w14:paraId="7A03D54F" w14:textId="77777777" w:rsidTr="00C122D9">
        <w:tc>
          <w:tcPr>
            <w:tcW w:w="3539" w:type="dxa"/>
          </w:tcPr>
          <w:p w14:paraId="07AE70C4" w14:textId="77777777" w:rsidR="00C122D9" w:rsidRDefault="00C122D9" w:rsidP="00C122D9">
            <w:pPr>
              <w:jc w:val="center"/>
              <w:rPr>
                <w:rFonts w:ascii="Times New Roman" w:hAnsi="Times New Roman" w:cs="Times New Roman"/>
                <w:sz w:val="24"/>
                <w:szCs w:val="24"/>
              </w:rPr>
            </w:pPr>
          </w:p>
        </w:tc>
        <w:tc>
          <w:tcPr>
            <w:tcW w:w="2552" w:type="dxa"/>
          </w:tcPr>
          <w:p w14:paraId="4A28B57E" w14:textId="77777777" w:rsidR="00C122D9" w:rsidRDefault="00C122D9" w:rsidP="00C122D9">
            <w:pPr>
              <w:jc w:val="center"/>
              <w:rPr>
                <w:rFonts w:ascii="Times New Roman" w:hAnsi="Times New Roman" w:cs="Times New Roman"/>
                <w:sz w:val="24"/>
                <w:szCs w:val="24"/>
              </w:rPr>
            </w:pPr>
          </w:p>
        </w:tc>
        <w:tc>
          <w:tcPr>
            <w:tcW w:w="1417" w:type="dxa"/>
          </w:tcPr>
          <w:p w14:paraId="16C775A6" w14:textId="77777777" w:rsidR="00C122D9" w:rsidRDefault="00C122D9" w:rsidP="00C122D9">
            <w:pPr>
              <w:jc w:val="center"/>
              <w:rPr>
                <w:rFonts w:ascii="Times New Roman" w:hAnsi="Times New Roman" w:cs="Times New Roman"/>
                <w:sz w:val="24"/>
                <w:szCs w:val="24"/>
              </w:rPr>
            </w:pPr>
          </w:p>
        </w:tc>
        <w:tc>
          <w:tcPr>
            <w:tcW w:w="1843" w:type="dxa"/>
          </w:tcPr>
          <w:p w14:paraId="7CF910BB" w14:textId="77777777" w:rsidR="00C122D9" w:rsidRDefault="00C122D9" w:rsidP="00C122D9">
            <w:pPr>
              <w:jc w:val="center"/>
              <w:rPr>
                <w:rFonts w:ascii="Times New Roman" w:hAnsi="Times New Roman" w:cs="Times New Roman"/>
                <w:sz w:val="24"/>
                <w:szCs w:val="24"/>
              </w:rPr>
            </w:pPr>
          </w:p>
        </w:tc>
      </w:tr>
      <w:tr w:rsidR="00C122D9" w14:paraId="7C043ECE" w14:textId="77777777" w:rsidTr="00C122D9">
        <w:tc>
          <w:tcPr>
            <w:tcW w:w="3539" w:type="dxa"/>
          </w:tcPr>
          <w:p w14:paraId="001B2FD0" w14:textId="77777777" w:rsidR="00C122D9" w:rsidRDefault="00C122D9" w:rsidP="00C122D9">
            <w:pPr>
              <w:jc w:val="center"/>
              <w:rPr>
                <w:rFonts w:ascii="Times New Roman" w:hAnsi="Times New Roman" w:cs="Times New Roman"/>
                <w:sz w:val="24"/>
                <w:szCs w:val="24"/>
              </w:rPr>
            </w:pPr>
          </w:p>
        </w:tc>
        <w:tc>
          <w:tcPr>
            <w:tcW w:w="2552" w:type="dxa"/>
          </w:tcPr>
          <w:p w14:paraId="2E05F8A2" w14:textId="77777777" w:rsidR="00C122D9" w:rsidRDefault="00C122D9" w:rsidP="00C122D9">
            <w:pPr>
              <w:jc w:val="center"/>
              <w:rPr>
                <w:rFonts w:ascii="Times New Roman" w:hAnsi="Times New Roman" w:cs="Times New Roman"/>
                <w:sz w:val="24"/>
                <w:szCs w:val="24"/>
              </w:rPr>
            </w:pPr>
          </w:p>
        </w:tc>
        <w:tc>
          <w:tcPr>
            <w:tcW w:w="1417" w:type="dxa"/>
          </w:tcPr>
          <w:p w14:paraId="36202FED" w14:textId="77777777" w:rsidR="00C122D9" w:rsidRDefault="00C122D9" w:rsidP="00C122D9">
            <w:pPr>
              <w:jc w:val="center"/>
              <w:rPr>
                <w:rFonts w:ascii="Times New Roman" w:hAnsi="Times New Roman" w:cs="Times New Roman"/>
                <w:sz w:val="24"/>
                <w:szCs w:val="24"/>
              </w:rPr>
            </w:pPr>
          </w:p>
        </w:tc>
        <w:tc>
          <w:tcPr>
            <w:tcW w:w="1843" w:type="dxa"/>
          </w:tcPr>
          <w:p w14:paraId="0BDB6D7E" w14:textId="77777777" w:rsidR="00C122D9" w:rsidRDefault="00C122D9" w:rsidP="00C122D9">
            <w:pPr>
              <w:jc w:val="center"/>
              <w:rPr>
                <w:rFonts w:ascii="Times New Roman" w:hAnsi="Times New Roman" w:cs="Times New Roman"/>
                <w:sz w:val="24"/>
                <w:szCs w:val="24"/>
              </w:rPr>
            </w:pPr>
          </w:p>
        </w:tc>
      </w:tr>
      <w:tr w:rsidR="00C122D9" w14:paraId="7245D8DA" w14:textId="77777777" w:rsidTr="00C122D9">
        <w:tc>
          <w:tcPr>
            <w:tcW w:w="3539" w:type="dxa"/>
          </w:tcPr>
          <w:p w14:paraId="49EA6257" w14:textId="77777777" w:rsidR="00C122D9" w:rsidRDefault="00C122D9" w:rsidP="00C122D9">
            <w:pPr>
              <w:jc w:val="center"/>
              <w:rPr>
                <w:rFonts w:ascii="Times New Roman" w:hAnsi="Times New Roman" w:cs="Times New Roman"/>
                <w:sz w:val="24"/>
                <w:szCs w:val="24"/>
              </w:rPr>
            </w:pPr>
          </w:p>
        </w:tc>
        <w:tc>
          <w:tcPr>
            <w:tcW w:w="2552" w:type="dxa"/>
          </w:tcPr>
          <w:p w14:paraId="3FCB8709" w14:textId="77777777" w:rsidR="00C122D9" w:rsidRDefault="00C122D9" w:rsidP="00C122D9">
            <w:pPr>
              <w:jc w:val="center"/>
              <w:rPr>
                <w:rFonts w:ascii="Times New Roman" w:hAnsi="Times New Roman" w:cs="Times New Roman"/>
                <w:sz w:val="24"/>
                <w:szCs w:val="24"/>
              </w:rPr>
            </w:pPr>
          </w:p>
        </w:tc>
        <w:tc>
          <w:tcPr>
            <w:tcW w:w="1417" w:type="dxa"/>
          </w:tcPr>
          <w:p w14:paraId="7E083F87" w14:textId="77777777" w:rsidR="00C122D9" w:rsidRDefault="00C122D9" w:rsidP="00C122D9">
            <w:pPr>
              <w:jc w:val="center"/>
              <w:rPr>
                <w:rFonts w:ascii="Times New Roman" w:hAnsi="Times New Roman" w:cs="Times New Roman"/>
                <w:sz w:val="24"/>
                <w:szCs w:val="24"/>
              </w:rPr>
            </w:pPr>
          </w:p>
        </w:tc>
        <w:tc>
          <w:tcPr>
            <w:tcW w:w="1843" w:type="dxa"/>
          </w:tcPr>
          <w:p w14:paraId="1D7A2764" w14:textId="77777777" w:rsidR="00C122D9" w:rsidRDefault="00C122D9" w:rsidP="00C122D9">
            <w:pPr>
              <w:jc w:val="center"/>
              <w:rPr>
                <w:rFonts w:ascii="Times New Roman" w:hAnsi="Times New Roman" w:cs="Times New Roman"/>
                <w:sz w:val="24"/>
                <w:szCs w:val="24"/>
              </w:rPr>
            </w:pPr>
          </w:p>
        </w:tc>
      </w:tr>
      <w:tr w:rsidR="00C122D9" w14:paraId="0E9E6C0B" w14:textId="77777777" w:rsidTr="00C122D9">
        <w:tc>
          <w:tcPr>
            <w:tcW w:w="3539" w:type="dxa"/>
          </w:tcPr>
          <w:p w14:paraId="7C9D25DE" w14:textId="77777777" w:rsidR="00C122D9" w:rsidRDefault="00C122D9" w:rsidP="00C122D9">
            <w:pPr>
              <w:jc w:val="center"/>
              <w:rPr>
                <w:rFonts w:ascii="Times New Roman" w:hAnsi="Times New Roman" w:cs="Times New Roman"/>
                <w:sz w:val="24"/>
                <w:szCs w:val="24"/>
              </w:rPr>
            </w:pPr>
          </w:p>
        </w:tc>
        <w:tc>
          <w:tcPr>
            <w:tcW w:w="2552" w:type="dxa"/>
          </w:tcPr>
          <w:p w14:paraId="33C2AD76" w14:textId="77777777" w:rsidR="00C122D9" w:rsidRDefault="00C122D9" w:rsidP="00C122D9">
            <w:pPr>
              <w:jc w:val="center"/>
              <w:rPr>
                <w:rFonts w:ascii="Times New Roman" w:hAnsi="Times New Roman" w:cs="Times New Roman"/>
                <w:sz w:val="24"/>
                <w:szCs w:val="24"/>
              </w:rPr>
            </w:pPr>
          </w:p>
        </w:tc>
        <w:tc>
          <w:tcPr>
            <w:tcW w:w="1417" w:type="dxa"/>
          </w:tcPr>
          <w:p w14:paraId="4E854C6D" w14:textId="77777777" w:rsidR="00C122D9" w:rsidRDefault="00C122D9" w:rsidP="00C122D9">
            <w:pPr>
              <w:jc w:val="center"/>
              <w:rPr>
                <w:rFonts w:ascii="Times New Roman" w:hAnsi="Times New Roman" w:cs="Times New Roman"/>
                <w:sz w:val="24"/>
                <w:szCs w:val="24"/>
              </w:rPr>
            </w:pPr>
          </w:p>
        </w:tc>
        <w:tc>
          <w:tcPr>
            <w:tcW w:w="1843" w:type="dxa"/>
          </w:tcPr>
          <w:p w14:paraId="6AD1D327" w14:textId="77777777" w:rsidR="00C122D9" w:rsidRDefault="00C122D9" w:rsidP="00C122D9">
            <w:pPr>
              <w:jc w:val="center"/>
              <w:rPr>
                <w:rFonts w:ascii="Times New Roman" w:hAnsi="Times New Roman" w:cs="Times New Roman"/>
                <w:sz w:val="24"/>
                <w:szCs w:val="24"/>
              </w:rPr>
            </w:pPr>
          </w:p>
        </w:tc>
      </w:tr>
      <w:tr w:rsidR="00C122D9" w14:paraId="0CC50D9D" w14:textId="77777777" w:rsidTr="00C122D9">
        <w:tc>
          <w:tcPr>
            <w:tcW w:w="3539" w:type="dxa"/>
          </w:tcPr>
          <w:p w14:paraId="6EA3929F" w14:textId="77777777" w:rsidR="00C122D9" w:rsidRDefault="00C122D9" w:rsidP="00C122D9">
            <w:pPr>
              <w:jc w:val="center"/>
              <w:rPr>
                <w:rFonts w:ascii="Times New Roman" w:hAnsi="Times New Roman" w:cs="Times New Roman"/>
                <w:sz w:val="24"/>
                <w:szCs w:val="24"/>
              </w:rPr>
            </w:pPr>
          </w:p>
        </w:tc>
        <w:tc>
          <w:tcPr>
            <w:tcW w:w="2552" w:type="dxa"/>
          </w:tcPr>
          <w:p w14:paraId="143CD98C" w14:textId="77777777" w:rsidR="00C122D9" w:rsidRDefault="00C122D9" w:rsidP="00C122D9">
            <w:pPr>
              <w:jc w:val="center"/>
              <w:rPr>
                <w:rFonts w:ascii="Times New Roman" w:hAnsi="Times New Roman" w:cs="Times New Roman"/>
                <w:sz w:val="24"/>
                <w:szCs w:val="24"/>
              </w:rPr>
            </w:pPr>
          </w:p>
        </w:tc>
        <w:tc>
          <w:tcPr>
            <w:tcW w:w="1417" w:type="dxa"/>
          </w:tcPr>
          <w:p w14:paraId="7D728607" w14:textId="77777777" w:rsidR="00C122D9" w:rsidRDefault="00C122D9" w:rsidP="00C122D9">
            <w:pPr>
              <w:jc w:val="center"/>
              <w:rPr>
                <w:rFonts w:ascii="Times New Roman" w:hAnsi="Times New Roman" w:cs="Times New Roman"/>
                <w:sz w:val="24"/>
                <w:szCs w:val="24"/>
              </w:rPr>
            </w:pPr>
          </w:p>
        </w:tc>
        <w:tc>
          <w:tcPr>
            <w:tcW w:w="1843" w:type="dxa"/>
          </w:tcPr>
          <w:p w14:paraId="2D8CC742" w14:textId="77777777" w:rsidR="00C122D9" w:rsidRDefault="00C122D9" w:rsidP="00C122D9">
            <w:pPr>
              <w:jc w:val="center"/>
              <w:rPr>
                <w:rFonts w:ascii="Times New Roman" w:hAnsi="Times New Roman" w:cs="Times New Roman"/>
                <w:sz w:val="24"/>
                <w:szCs w:val="24"/>
              </w:rPr>
            </w:pPr>
          </w:p>
        </w:tc>
      </w:tr>
      <w:tr w:rsidR="00C122D9" w14:paraId="7923BE65" w14:textId="77777777" w:rsidTr="00C122D9">
        <w:tc>
          <w:tcPr>
            <w:tcW w:w="3539" w:type="dxa"/>
          </w:tcPr>
          <w:p w14:paraId="7EA80351" w14:textId="77777777" w:rsidR="00C122D9" w:rsidRDefault="00C122D9" w:rsidP="00C122D9">
            <w:pPr>
              <w:jc w:val="center"/>
              <w:rPr>
                <w:rFonts w:ascii="Times New Roman" w:hAnsi="Times New Roman" w:cs="Times New Roman"/>
                <w:sz w:val="24"/>
                <w:szCs w:val="24"/>
              </w:rPr>
            </w:pPr>
          </w:p>
        </w:tc>
        <w:tc>
          <w:tcPr>
            <w:tcW w:w="2552" w:type="dxa"/>
          </w:tcPr>
          <w:p w14:paraId="0E943EFA" w14:textId="77777777" w:rsidR="00C122D9" w:rsidRDefault="00C122D9" w:rsidP="00C122D9">
            <w:pPr>
              <w:jc w:val="center"/>
              <w:rPr>
                <w:rFonts w:ascii="Times New Roman" w:hAnsi="Times New Roman" w:cs="Times New Roman"/>
                <w:sz w:val="24"/>
                <w:szCs w:val="24"/>
              </w:rPr>
            </w:pPr>
          </w:p>
        </w:tc>
        <w:tc>
          <w:tcPr>
            <w:tcW w:w="1417" w:type="dxa"/>
          </w:tcPr>
          <w:p w14:paraId="6840BCBB" w14:textId="77777777" w:rsidR="00C122D9" w:rsidRDefault="00C122D9" w:rsidP="00C122D9">
            <w:pPr>
              <w:jc w:val="center"/>
              <w:rPr>
                <w:rFonts w:ascii="Times New Roman" w:hAnsi="Times New Roman" w:cs="Times New Roman"/>
                <w:sz w:val="24"/>
                <w:szCs w:val="24"/>
              </w:rPr>
            </w:pPr>
          </w:p>
        </w:tc>
        <w:tc>
          <w:tcPr>
            <w:tcW w:w="1843" w:type="dxa"/>
          </w:tcPr>
          <w:p w14:paraId="16954FD1" w14:textId="77777777" w:rsidR="00C122D9" w:rsidRDefault="00C122D9" w:rsidP="00C122D9">
            <w:pPr>
              <w:jc w:val="center"/>
              <w:rPr>
                <w:rFonts w:ascii="Times New Roman" w:hAnsi="Times New Roman" w:cs="Times New Roman"/>
                <w:sz w:val="24"/>
                <w:szCs w:val="24"/>
              </w:rPr>
            </w:pPr>
          </w:p>
        </w:tc>
      </w:tr>
      <w:tr w:rsidR="00C122D9" w14:paraId="2748CADC" w14:textId="77777777" w:rsidTr="00C122D9">
        <w:tc>
          <w:tcPr>
            <w:tcW w:w="3539" w:type="dxa"/>
          </w:tcPr>
          <w:p w14:paraId="06A3DB93" w14:textId="77777777" w:rsidR="00C122D9" w:rsidRDefault="00C122D9" w:rsidP="00C122D9">
            <w:pPr>
              <w:jc w:val="center"/>
              <w:rPr>
                <w:rFonts w:ascii="Times New Roman" w:hAnsi="Times New Roman" w:cs="Times New Roman"/>
                <w:sz w:val="24"/>
                <w:szCs w:val="24"/>
              </w:rPr>
            </w:pPr>
          </w:p>
        </w:tc>
        <w:tc>
          <w:tcPr>
            <w:tcW w:w="2552" w:type="dxa"/>
          </w:tcPr>
          <w:p w14:paraId="572B4621" w14:textId="77777777" w:rsidR="00C122D9" w:rsidRDefault="00C122D9" w:rsidP="00C122D9">
            <w:pPr>
              <w:jc w:val="center"/>
              <w:rPr>
                <w:rFonts w:ascii="Times New Roman" w:hAnsi="Times New Roman" w:cs="Times New Roman"/>
                <w:sz w:val="24"/>
                <w:szCs w:val="24"/>
              </w:rPr>
            </w:pPr>
          </w:p>
        </w:tc>
        <w:tc>
          <w:tcPr>
            <w:tcW w:w="1417" w:type="dxa"/>
          </w:tcPr>
          <w:p w14:paraId="322E54E1" w14:textId="77777777" w:rsidR="00C122D9" w:rsidRDefault="00C122D9" w:rsidP="00C122D9">
            <w:pPr>
              <w:jc w:val="center"/>
              <w:rPr>
                <w:rFonts w:ascii="Times New Roman" w:hAnsi="Times New Roman" w:cs="Times New Roman"/>
                <w:sz w:val="24"/>
                <w:szCs w:val="24"/>
              </w:rPr>
            </w:pPr>
          </w:p>
        </w:tc>
        <w:tc>
          <w:tcPr>
            <w:tcW w:w="1843" w:type="dxa"/>
          </w:tcPr>
          <w:p w14:paraId="367AFD00" w14:textId="77777777" w:rsidR="00C122D9" w:rsidRDefault="00C122D9" w:rsidP="00C122D9">
            <w:pPr>
              <w:jc w:val="center"/>
              <w:rPr>
                <w:rFonts w:ascii="Times New Roman" w:hAnsi="Times New Roman" w:cs="Times New Roman"/>
                <w:sz w:val="24"/>
                <w:szCs w:val="24"/>
              </w:rPr>
            </w:pPr>
          </w:p>
        </w:tc>
      </w:tr>
      <w:tr w:rsidR="00C122D9" w14:paraId="72AE312F" w14:textId="77777777" w:rsidTr="00C122D9">
        <w:tc>
          <w:tcPr>
            <w:tcW w:w="3539" w:type="dxa"/>
          </w:tcPr>
          <w:p w14:paraId="2E9B15F1" w14:textId="77777777" w:rsidR="00C122D9" w:rsidRDefault="00C122D9" w:rsidP="00C122D9">
            <w:pPr>
              <w:jc w:val="center"/>
              <w:rPr>
                <w:rFonts w:ascii="Times New Roman" w:hAnsi="Times New Roman" w:cs="Times New Roman"/>
                <w:sz w:val="24"/>
                <w:szCs w:val="24"/>
              </w:rPr>
            </w:pPr>
          </w:p>
        </w:tc>
        <w:tc>
          <w:tcPr>
            <w:tcW w:w="2552" w:type="dxa"/>
          </w:tcPr>
          <w:p w14:paraId="0EA584FD" w14:textId="77777777" w:rsidR="00C122D9" w:rsidRDefault="00C122D9" w:rsidP="00C122D9">
            <w:pPr>
              <w:jc w:val="center"/>
              <w:rPr>
                <w:rFonts w:ascii="Times New Roman" w:hAnsi="Times New Roman" w:cs="Times New Roman"/>
                <w:sz w:val="24"/>
                <w:szCs w:val="24"/>
              </w:rPr>
            </w:pPr>
          </w:p>
        </w:tc>
        <w:tc>
          <w:tcPr>
            <w:tcW w:w="1417" w:type="dxa"/>
          </w:tcPr>
          <w:p w14:paraId="7EEB877E" w14:textId="77777777" w:rsidR="00C122D9" w:rsidRDefault="00C122D9" w:rsidP="00C122D9">
            <w:pPr>
              <w:jc w:val="center"/>
              <w:rPr>
                <w:rFonts w:ascii="Times New Roman" w:hAnsi="Times New Roman" w:cs="Times New Roman"/>
                <w:sz w:val="24"/>
                <w:szCs w:val="24"/>
              </w:rPr>
            </w:pPr>
          </w:p>
        </w:tc>
        <w:tc>
          <w:tcPr>
            <w:tcW w:w="1843" w:type="dxa"/>
          </w:tcPr>
          <w:p w14:paraId="2CB9E5B6" w14:textId="77777777" w:rsidR="00C122D9" w:rsidRDefault="00C122D9" w:rsidP="00C122D9">
            <w:pPr>
              <w:jc w:val="center"/>
              <w:rPr>
                <w:rFonts w:ascii="Times New Roman" w:hAnsi="Times New Roman" w:cs="Times New Roman"/>
                <w:sz w:val="24"/>
                <w:szCs w:val="24"/>
              </w:rPr>
            </w:pPr>
          </w:p>
        </w:tc>
      </w:tr>
      <w:tr w:rsidR="00C122D9" w14:paraId="64F0A3E5" w14:textId="77777777" w:rsidTr="00C122D9">
        <w:tc>
          <w:tcPr>
            <w:tcW w:w="3539" w:type="dxa"/>
          </w:tcPr>
          <w:p w14:paraId="1FA1CF83" w14:textId="77777777" w:rsidR="00C122D9" w:rsidRDefault="00C122D9" w:rsidP="00C122D9">
            <w:pPr>
              <w:jc w:val="center"/>
              <w:rPr>
                <w:rFonts w:ascii="Times New Roman" w:hAnsi="Times New Roman" w:cs="Times New Roman"/>
                <w:sz w:val="24"/>
                <w:szCs w:val="24"/>
              </w:rPr>
            </w:pPr>
          </w:p>
        </w:tc>
        <w:tc>
          <w:tcPr>
            <w:tcW w:w="2552" w:type="dxa"/>
          </w:tcPr>
          <w:p w14:paraId="1DA29CC0" w14:textId="77777777" w:rsidR="00C122D9" w:rsidRDefault="00C122D9" w:rsidP="00C122D9">
            <w:pPr>
              <w:jc w:val="center"/>
              <w:rPr>
                <w:rFonts w:ascii="Times New Roman" w:hAnsi="Times New Roman" w:cs="Times New Roman"/>
                <w:sz w:val="24"/>
                <w:szCs w:val="24"/>
              </w:rPr>
            </w:pPr>
          </w:p>
        </w:tc>
        <w:tc>
          <w:tcPr>
            <w:tcW w:w="1417" w:type="dxa"/>
          </w:tcPr>
          <w:p w14:paraId="02642228" w14:textId="77777777" w:rsidR="00C122D9" w:rsidRDefault="00C122D9" w:rsidP="00C122D9">
            <w:pPr>
              <w:jc w:val="center"/>
              <w:rPr>
                <w:rFonts w:ascii="Times New Roman" w:hAnsi="Times New Roman" w:cs="Times New Roman"/>
                <w:sz w:val="24"/>
                <w:szCs w:val="24"/>
              </w:rPr>
            </w:pPr>
          </w:p>
        </w:tc>
        <w:tc>
          <w:tcPr>
            <w:tcW w:w="1843" w:type="dxa"/>
          </w:tcPr>
          <w:p w14:paraId="567F190B" w14:textId="77777777" w:rsidR="00C122D9" w:rsidRDefault="00C122D9" w:rsidP="00C122D9">
            <w:pPr>
              <w:jc w:val="center"/>
              <w:rPr>
                <w:rFonts w:ascii="Times New Roman" w:hAnsi="Times New Roman" w:cs="Times New Roman"/>
                <w:sz w:val="24"/>
                <w:szCs w:val="24"/>
              </w:rPr>
            </w:pPr>
          </w:p>
        </w:tc>
      </w:tr>
      <w:tr w:rsidR="00C122D9" w14:paraId="364A1F7D" w14:textId="77777777" w:rsidTr="00C122D9">
        <w:tc>
          <w:tcPr>
            <w:tcW w:w="3539" w:type="dxa"/>
          </w:tcPr>
          <w:p w14:paraId="7ECC846B" w14:textId="77777777" w:rsidR="00C122D9" w:rsidRDefault="00C122D9" w:rsidP="00C122D9">
            <w:pPr>
              <w:jc w:val="center"/>
              <w:rPr>
                <w:rFonts w:ascii="Times New Roman" w:hAnsi="Times New Roman" w:cs="Times New Roman"/>
                <w:sz w:val="24"/>
                <w:szCs w:val="24"/>
              </w:rPr>
            </w:pPr>
          </w:p>
        </w:tc>
        <w:tc>
          <w:tcPr>
            <w:tcW w:w="2552" w:type="dxa"/>
          </w:tcPr>
          <w:p w14:paraId="07010339" w14:textId="77777777" w:rsidR="00C122D9" w:rsidRDefault="00C122D9" w:rsidP="00C122D9">
            <w:pPr>
              <w:jc w:val="center"/>
              <w:rPr>
                <w:rFonts w:ascii="Times New Roman" w:hAnsi="Times New Roman" w:cs="Times New Roman"/>
                <w:sz w:val="24"/>
                <w:szCs w:val="24"/>
              </w:rPr>
            </w:pPr>
          </w:p>
        </w:tc>
        <w:tc>
          <w:tcPr>
            <w:tcW w:w="1417" w:type="dxa"/>
          </w:tcPr>
          <w:p w14:paraId="4CE5490B" w14:textId="77777777" w:rsidR="00C122D9" w:rsidRDefault="00C122D9" w:rsidP="00C122D9">
            <w:pPr>
              <w:jc w:val="center"/>
              <w:rPr>
                <w:rFonts w:ascii="Times New Roman" w:hAnsi="Times New Roman" w:cs="Times New Roman"/>
                <w:sz w:val="24"/>
                <w:szCs w:val="24"/>
              </w:rPr>
            </w:pPr>
          </w:p>
        </w:tc>
        <w:tc>
          <w:tcPr>
            <w:tcW w:w="1843" w:type="dxa"/>
          </w:tcPr>
          <w:p w14:paraId="133012B3" w14:textId="77777777" w:rsidR="00C122D9" w:rsidRDefault="00C122D9" w:rsidP="00C122D9">
            <w:pPr>
              <w:jc w:val="center"/>
              <w:rPr>
                <w:rFonts w:ascii="Times New Roman" w:hAnsi="Times New Roman" w:cs="Times New Roman"/>
                <w:sz w:val="24"/>
                <w:szCs w:val="24"/>
              </w:rPr>
            </w:pPr>
          </w:p>
        </w:tc>
      </w:tr>
      <w:tr w:rsidR="00C122D9" w14:paraId="0C9E3DCC" w14:textId="77777777" w:rsidTr="00C122D9">
        <w:tc>
          <w:tcPr>
            <w:tcW w:w="3539" w:type="dxa"/>
          </w:tcPr>
          <w:p w14:paraId="54A6DCAB" w14:textId="77777777" w:rsidR="00C122D9" w:rsidRDefault="00C122D9" w:rsidP="00C122D9">
            <w:pPr>
              <w:jc w:val="center"/>
              <w:rPr>
                <w:rFonts w:ascii="Times New Roman" w:hAnsi="Times New Roman" w:cs="Times New Roman"/>
                <w:sz w:val="24"/>
                <w:szCs w:val="24"/>
              </w:rPr>
            </w:pPr>
          </w:p>
        </w:tc>
        <w:tc>
          <w:tcPr>
            <w:tcW w:w="2552" w:type="dxa"/>
          </w:tcPr>
          <w:p w14:paraId="206C794B" w14:textId="77777777" w:rsidR="00C122D9" w:rsidRDefault="00C122D9" w:rsidP="00C122D9">
            <w:pPr>
              <w:jc w:val="center"/>
              <w:rPr>
                <w:rFonts w:ascii="Times New Roman" w:hAnsi="Times New Roman" w:cs="Times New Roman"/>
                <w:sz w:val="24"/>
                <w:szCs w:val="24"/>
              </w:rPr>
            </w:pPr>
          </w:p>
        </w:tc>
        <w:tc>
          <w:tcPr>
            <w:tcW w:w="1417" w:type="dxa"/>
          </w:tcPr>
          <w:p w14:paraId="7C75FEAB" w14:textId="77777777" w:rsidR="00C122D9" w:rsidRDefault="00C122D9" w:rsidP="00C122D9">
            <w:pPr>
              <w:jc w:val="center"/>
              <w:rPr>
                <w:rFonts w:ascii="Times New Roman" w:hAnsi="Times New Roman" w:cs="Times New Roman"/>
                <w:sz w:val="24"/>
                <w:szCs w:val="24"/>
              </w:rPr>
            </w:pPr>
          </w:p>
        </w:tc>
        <w:tc>
          <w:tcPr>
            <w:tcW w:w="1843" w:type="dxa"/>
          </w:tcPr>
          <w:p w14:paraId="55B7F0D0" w14:textId="77777777" w:rsidR="00C122D9" w:rsidRDefault="00C122D9" w:rsidP="00C122D9">
            <w:pPr>
              <w:jc w:val="center"/>
              <w:rPr>
                <w:rFonts w:ascii="Times New Roman" w:hAnsi="Times New Roman" w:cs="Times New Roman"/>
                <w:sz w:val="24"/>
                <w:szCs w:val="24"/>
              </w:rPr>
            </w:pPr>
          </w:p>
        </w:tc>
      </w:tr>
      <w:tr w:rsidR="00C122D9" w14:paraId="5ACA4EF5" w14:textId="77777777" w:rsidTr="00C122D9">
        <w:tc>
          <w:tcPr>
            <w:tcW w:w="3539" w:type="dxa"/>
          </w:tcPr>
          <w:p w14:paraId="2DB5739B" w14:textId="77777777" w:rsidR="00C122D9" w:rsidRDefault="00C122D9" w:rsidP="00C122D9">
            <w:pPr>
              <w:jc w:val="center"/>
              <w:rPr>
                <w:rFonts w:ascii="Times New Roman" w:hAnsi="Times New Roman" w:cs="Times New Roman"/>
                <w:sz w:val="24"/>
                <w:szCs w:val="24"/>
              </w:rPr>
            </w:pPr>
          </w:p>
        </w:tc>
        <w:tc>
          <w:tcPr>
            <w:tcW w:w="2552" w:type="dxa"/>
          </w:tcPr>
          <w:p w14:paraId="2520D980" w14:textId="77777777" w:rsidR="00C122D9" w:rsidRDefault="00C122D9" w:rsidP="00C122D9">
            <w:pPr>
              <w:jc w:val="center"/>
              <w:rPr>
                <w:rFonts w:ascii="Times New Roman" w:hAnsi="Times New Roman" w:cs="Times New Roman"/>
                <w:sz w:val="24"/>
                <w:szCs w:val="24"/>
              </w:rPr>
            </w:pPr>
          </w:p>
        </w:tc>
        <w:tc>
          <w:tcPr>
            <w:tcW w:w="1417" w:type="dxa"/>
          </w:tcPr>
          <w:p w14:paraId="7844D552" w14:textId="77777777" w:rsidR="00C122D9" w:rsidRDefault="00C122D9" w:rsidP="00C122D9">
            <w:pPr>
              <w:jc w:val="center"/>
              <w:rPr>
                <w:rFonts w:ascii="Times New Roman" w:hAnsi="Times New Roman" w:cs="Times New Roman"/>
                <w:sz w:val="24"/>
                <w:szCs w:val="24"/>
              </w:rPr>
            </w:pPr>
          </w:p>
        </w:tc>
        <w:tc>
          <w:tcPr>
            <w:tcW w:w="1843" w:type="dxa"/>
          </w:tcPr>
          <w:p w14:paraId="03B8921F" w14:textId="77777777" w:rsidR="00C122D9" w:rsidRDefault="00C122D9" w:rsidP="00C122D9">
            <w:pPr>
              <w:jc w:val="center"/>
              <w:rPr>
                <w:rFonts w:ascii="Times New Roman" w:hAnsi="Times New Roman" w:cs="Times New Roman"/>
                <w:sz w:val="24"/>
                <w:szCs w:val="24"/>
              </w:rPr>
            </w:pPr>
          </w:p>
        </w:tc>
      </w:tr>
      <w:tr w:rsidR="00C122D9" w14:paraId="7B3D2AAC" w14:textId="77777777" w:rsidTr="00C122D9">
        <w:tc>
          <w:tcPr>
            <w:tcW w:w="3539" w:type="dxa"/>
          </w:tcPr>
          <w:p w14:paraId="1E43E07A" w14:textId="77777777" w:rsidR="00C122D9" w:rsidRDefault="00C122D9" w:rsidP="00C122D9">
            <w:pPr>
              <w:jc w:val="center"/>
              <w:rPr>
                <w:rFonts w:ascii="Times New Roman" w:hAnsi="Times New Roman" w:cs="Times New Roman"/>
                <w:sz w:val="24"/>
                <w:szCs w:val="24"/>
              </w:rPr>
            </w:pPr>
          </w:p>
        </w:tc>
        <w:tc>
          <w:tcPr>
            <w:tcW w:w="2552" w:type="dxa"/>
          </w:tcPr>
          <w:p w14:paraId="2D076923" w14:textId="77777777" w:rsidR="00C122D9" w:rsidRDefault="00C122D9" w:rsidP="00C122D9">
            <w:pPr>
              <w:jc w:val="center"/>
              <w:rPr>
                <w:rFonts w:ascii="Times New Roman" w:hAnsi="Times New Roman" w:cs="Times New Roman"/>
                <w:sz w:val="24"/>
                <w:szCs w:val="24"/>
              </w:rPr>
            </w:pPr>
          </w:p>
        </w:tc>
        <w:tc>
          <w:tcPr>
            <w:tcW w:w="1417" w:type="dxa"/>
          </w:tcPr>
          <w:p w14:paraId="10591BC4" w14:textId="77777777" w:rsidR="00C122D9" w:rsidRDefault="00C122D9" w:rsidP="00C122D9">
            <w:pPr>
              <w:jc w:val="center"/>
              <w:rPr>
                <w:rFonts w:ascii="Times New Roman" w:hAnsi="Times New Roman" w:cs="Times New Roman"/>
                <w:sz w:val="24"/>
                <w:szCs w:val="24"/>
              </w:rPr>
            </w:pPr>
          </w:p>
        </w:tc>
        <w:tc>
          <w:tcPr>
            <w:tcW w:w="1843" w:type="dxa"/>
          </w:tcPr>
          <w:p w14:paraId="458ADC95" w14:textId="77777777" w:rsidR="00C122D9" w:rsidRDefault="00C122D9" w:rsidP="00C122D9">
            <w:pPr>
              <w:jc w:val="center"/>
              <w:rPr>
                <w:rFonts w:ascii="Times New Roman" w:hAnsi="Times New Roman" w:cs="Times New Roman"/>
                <w:sz w:val="24"/>
                <w:szCs w:val="24"/>
              </w:rPr>
            </w:pPr>
          </w:p>
        </w:tc>
      </w:tr>
      <w:tr w:rsidR="00C122D9" w14:paraId="753901B2" w14:textId="77777777" w:rsidTr="00C122D9">
        <w:tc>
          <w:tcPr>
            <w:tcW w:w="3539" w:type="dxa"/>
          </w:tcPr>
          <w:p w14:paraId="749B13EC" w14:textId="77777777" w:rsidR="00C122D9" w:rsidRDefault="00C122D9" w:rsidP="00C122D9">
            <w:pPr>
              <w:jc w:val="center"/>
              <w:rPr>
                <w:rFonts w:ascii="Times New Roman" w:hAnsi="Times New Roman" w:cs="Times New Roman"/>
                <w:sz w:val="24"/>
                <w:szCs w:val="24"/>
              </w:rPr>
            </w:pPr>
          </w:p>
        </w:tc>
        <w:tc>
          <w:tcPr>
            <w:tcW w:w="2552" w:type="dxa"/>
          </w:tcPr>
          <w:p w14:paraId="7C584648" w14:textId="77777777" w:rsidR="00C122D9" w:rsidRDefault="00C122D9" w:rsidP="00C122D9">
            <w:pPr>
              <w:jc w:val="center"/>
              <w:rPr>
                <w:rFonts w:ascii="Times New Roman" w:hAnsi="Times New Roman" w:cs="Times New Roman"/>
                <w:sz w:val="24"/>
                <w:szCs w:val="24"/>
              </w:rPr>
            </w:pPr>
          </w:p>
        </w:tc>
        <w:tc>
          <w:tcPr>
            <w:tcW w:w="1417" w:type="dxa"/>
          </w:tcPr>
          <w:p w14:paraId="618D3A9B" w14:textId="77777777" w:rsidR="00C122D9" w:rsidRDefault="00C122D9" w:rsidP="00C122D9">
            <w:pPr>
              <w:jc w:val="center"/>
              <w:rPr>
                <w:rFonts w:ascii="Times New Roman" w:hAnsi="Times New Roman" w:cs="Times New Roman"/>
                <w:sz w:val="24"/>
                <w:szCs w:val="24"/>
              </w:rPr>
            </w:pPr>
          </w:p>
        </w:tc>
        <w:tc>
          <w:tcPr>
            <w:tcW w:w="1843" w:type="dxa"/>
          </w:tcPr>
          <w:p w14:paraId="020E2F4B" w14:textId="77777777" w:rsidR="00C122D9" w:rsidRDefault="00C122D9" w:rsidP="00C122D9">
            <w:pPr>
              <w:jc w:val="center"/>
              <w:rPr>
                <w:rFonts w:ascii="Times New Roman" w:hAnsi="Times New Roman" w:cs="Times New Roman"/>
                <w:sz w:val="24"/>
                <w:szCs w:val="24"/>
              </w:rPr>
            </w:pPr>
          </w:p>
        </w:tc>
      </w:tr>
      <w:tr w:rsidR="00C122D9" w14:paraId="1459630D" w14:textId="77777777" w:rsidTr="00C122D9">
        <w:tc>
          <w:tcPr>
            <w:tcW w:w="3539" w:type="dxa"/>
          </w:tcPr>
          <w:p w14:paraId="27030560" w14:textId="77777777" w:rsidR="00C122D9" w:rsidRDefault="00C122D9" w:rsidP="00C122D9">
            <w:pPr>
              <w:jc w:val="center"/>
              <w:rPr>
                <w:rFonts w:ascii="Times New Roman" w:hAnsi="Times New Roman" w:cs="Times New Roman"/>
                <w:sz w:val="24"/>
                <w:szCs w:val="24"/>
              </w:rPr>
            </w:pPr>
          </w:p>
        </w:tc>
        <w:tc>
          <w:tcPr>
            <w:tcW w:w="2552" w:type="dxa"/>
          </w:tcPr>
          <w:p w14:paraId="39F1FA15" w14:textId="77777777" w:rsidR="00C122D9" w:rsidRDefault="00C122D9" w:rsidP="00C122D9">
            <w:pPr>
              <w:jc w:val="center"/>
              <w:rPr>
                <w:rFonts w:ascii="Times New Roman" w:hAnsi="Times New Roman" w:cs="Times New Roman"/>
                <w:sz w:val="24"/>
                <w:szCs w:val="24"/>
              </w:rPr>
            </w:pPr>
          </w:p>
        </w:tc>
        <w:tc>
          <w:tcPr>
            <w:tcW w:w="1417" w:type="dxa"/>
          </w:tcPr>
          <w:p w14:paraId="1313D90A" w14:textId="77777777" w:rsidR="00C122D9" w:rsidRDefault="00C122D9" w:rsidP="00C122D9">
            <w:pPr>
              <w:jc w:val="center"/>
              <w:rPr>
                <w:rFonts w:ascii="Times New Roman" w:hAnsi="Times New Roman" w:cs="Times New Roman"/>
                <w:sz w:val="24"/>
                <w:szCs w:val="24"/>
              </w:rPr>
            </w:pPr>
          </w:p>
        </w:tc>
        <w:tc>
          <w:tcPr>
            <w:tcW w:w="1843" w:type="dxa"/>
          </w:tcPr>
          <w:p w14:paraId="7B7A0D33" w14:textId="77777777" w:rsidR="00C122D9" w:rsidRDefault="00C122D9" w:rsidP="00C122D9">
            <w:pPr>
              <w:jc w:val="center"/>
              <w:rPr>
                <w:rFonts w:ascii="Times New Roman" w:hAnsi="Times New Roman" w:cs="Times New Roman"/>
                <w:sz w:val="24"/>
                <w:szCs w:val="24"/>
              </w:rPr>
            </w:pPr>
          </w:p>
        </w:tc>
      </w:tr>
    </w:tbl>
    <w:p w14:paraId="70F7A575" w14:textId="77777777" w:rsidR="00C122D9" w:rsidRDefault="00C122D9" w:rsidP="00C122D9">
      <w:pPr>
        <w:spacing w:line="240" w:lineRule="auto"/>
        <w:jc w:val="center"/>
        <w:rPr>
          <w:rFonts w:ascii="Times New Roman" w:hAnsi="Times New Roman" w:cs="Times New Roman"/>
          <w:sz w:val="24"/>
          <w:szCs w:val="24"/>
        </w:rPr>
      </w:pPr>
    </w:p>
    <w:p w14:paraId="0024285B" w14:textId="77777777" w:rsidR="00584C2C" w:rsidRPr="00584C2C" w:rsidRDefault="00584C2C" w:rsidP="00584C2C">
      <w:pPr>
        <w:jc w:val="both"/>
        <w:rPr>
          <w:rFonts w:ascii="Times New Roman" w:hAnsi="Times New Roman" w:cs="Times New Roman"/>
          <w:sz w:val="24"/>
          <w:szCs w:val="24"/>
        </w:rPr>
      </w:pPr>
    </w:p>
    <w:sectPr w:rsidR="00584C2C" w:rsidRPr="00584C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94654"/>
    <w:multiLevelType w:val="hybridMultilevel"/>
    <w:tmpl w:val="B16036F8"/>
    <w:lvl w:ilvl="0" w:tplc="32DA2126">
      <w:start w:val="1"/>
      <w:numFmt w:val="bullet"/>
      <w:lvlText w:val="•"/>
      <w:lvlJc w:val="left"/>
      <w:pPr>
        <w:tabs>
          <w:tab w:val="num" w:pos="720"/>
        </w:tabs>
        <w:ind w:left="720" w:hanging="360"/>
      </w:pPr>
      <w:rPr>
        <w:rFonts w:ascii="Arial" w:hAnsi="Arial" w:hint="default"/>
      </w:rPr>
    </w:lvl>
    <w:lvl w:ilvl="1" w:tplc="21589480" w:tentative="1">
      <w:start w:val="1"/>
      <w:numFmt w:val="bullet"/>
      <w:lvlText w:val="•"/>
      <w:lvlJc w:val="left"/>
      <w:pPr>
        <w:tabs>
          <w:tab w:val="num" w:pos="1440"/>
        </w:tabs>
        <w:ind w:left="1440" w:hanging="360"/>
      </w:pPr>
      <w:rPr>
        <w:rFonts w:ascii="Arial" w:hAnsi="Arial" w:hint="default"/>
      </w:rPr>
    </w:lvl>
    <w:lvl w:ilvl="2" w:tplc="67FA4340" w:tentative="1">
      <w:start w:val="1"/>
      <w:numFmt w:val="bullet"/>
      <w:lvlText w:val="•"/>
      <w:lvlJc w:val="left"/>
      <w:pPr>
        <w:tabs>
          <w:tab w:val="num" w:pos="2160"/>
        </w:tabs>
        <w:ind w:left="2160" w:hanging="360"/>
      </w:pPr>
      <w:rPr>
        <w:rFonts w:ascii="Arial" w:hAnsi="Arial" w:hint="default"/>
      </w:rPr>
    </w:lvl>
    <w:lvl w:ilvl="3" w:tplc="5D0E3C08" w:tentative="1">
      <w:start w:val="1"/>
      <w:numFmt w:val="bullet"/>
      <w:lvlText w:val="•"/>
      <w:lvlJc w:val="left"/>
      <w:pPr>
        <w:tabs>
          <w:tab w:val="num" w:pos="2880"/>
        </w:tabs>
        <w:ind w:left="2880" w:hanging="360"/>
      </w:pPr>
      <w:rPr>
        <w:rFonts w:ascii="Arial" w:hAnsi="Arial" w:hint="default"/>
      </w:rPr>
    </w:lvl>
    <w:lvl w:ilvl="4" w:tplc="6772F89E" w:tentative="1">
      <w:start w:val="1"/>
      <w:numFmt w:val="bullet"/>
      <w:lvlText w:val="•"/>
      <w:lvlJc w:val="left"/>
      <w:pPr>
        <w:tabs>
          <w:tab w:val="num" w:pos="3600"/>
        </w:tabs>
        <w:ind w:left="3600" w:hanging="360"/>
      </w:pPr>
      <w:rPr>
        <w:rFonts w:ascii="Arial" w:hAnsi="Arial" w:hint="default"/>
      </w:rPr>
    </w:lvl>
    <w:lvl w:ilvl="5" w:tplc="464E6A32" w:tentative="1">
      <w:start w:val="1"/>
      <w:numFmt w:val="bullet"/>
      <w:lvlText w:val="•"/>
      <w:lvlJc w:val="left"/>
      <w:pPr>
        <w:tabs>
          <w:tab w:val="num" w:pos="4320"/>
        </w:tabs>
        <w:ind w:left="4320" w:hanging="360"/>
      </w:pPr>
      <w:rPr>
        <w:rFonts w:ascii="Arial" w:hAnsi="Arial" w:hint="default"/>
      </w:rPr>
    </w:lvl>
    <w:lvl w:ilvl="6" w:tplc="9D5A009A" w:tentative="1">
      <w:start w:val="1"/>
      <w:numFmt w:val="bullet"/>
      <w:lvlText w:val="•"/>
      <w:lvlJc w:val="left"/>
      <w:pPr>
        <w:tabs>
          <w:tab w:val="num" w:pos="5040"/>
        </w:tabs>
        <w:ind w:left="5040" w:hanging="360"/>
      </w:pPr>
      <w:rPr>
        <w:rFonts w:ascii="Arial" w:hAnsi="Arial" w:hint="default"/>
      </w:rPr>
    </w:lvl>
    <w:lvl w:ilvl="7" w:tplc="7E5AB9A6" w:tentative="1">
      <w:start w:val="1"/>
      <w:numFmt w:val="bullet"/>
      <w:lvlText w:val="•"/>
      <w:lvlJc w:val="left"/>
      <w:pPr>
        <w:tabs>
          <w:tab w:val="num" w:pos="5760"/>
        </w:tabs>
        <w:ind w:left="5760" w:hanging="360"/>
      </w:pPr>
      <w:rPr>
        <w:rFonts w:ascii="Arial" w:hAnsi="Arial" w:hint="default"/>
      </w:rPr>
    </w:lvl>
    <w:lvl w:ilvl="8" w:tplc="BDBA3A32" w:tentative="1">
      <w:start w:val="1"/>
      <w:numFmt w:val="bullet"/>
      <w:lvlText w:val="•"/>
      <w:lvlJc w:val="left"/>
      <w:pPr>
        <w:tabs>
          <w:tab w:val="num" w:pos="6480"/>
        </w:tabs>
        <w:ind w:left="6480" w:hanging="360"/>
      </w:pPr>
      <w:rPr>
        <w:rFonts w:ascii="Arial" w:hAnsi="Arial" w:hint="default"/>
      </w:rPr>
    </w:lvl>
  </w:abstractNum>
  <w:num w:numId="1" w16cid:durableId="139663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0F"/>
    <w:rsid w:val="00002C7C"/>
    <w:rsid w:val="00002DBB"/>
    <w:rsid w:val="00005E8B"/>
    <w:rsid w:val="000370B8"/>
    <w:rsid w:val="00042046"/>
    <w:rsid w:val="00045F70"/>
    <w:rsid w:val="00050DBD"/>
    <w:rsid w:val="00060322"/>
    <w:rsid w:val="00072AB7"/>
    <w:rsid w:val="000741B7"/>
    <w:rsid w:val="000859CC"/>
    <w:rsid w:val="000B7851"/>
    <w:rsid w:val="000C47E3"/>
    <w:rsid w:val="000D5A5E"/>
    <w:rsid w:val="000F0115"/>
    <w:rsid w:val="00100630"/>
    <w:rsid w:val="00100F56"/>
    <w:rsid w:val="00121410"/>
    <w:rsid w:val="00133EB1"/>
    <w:rsid w:val="00133EBE"/>
    <w:rsid w:val="00140778"/>
    <w:rsid w:val="00171A07"/>
    <w:rsid w:val="0018126B"/>
    <w:rsid w:val="001938BA"/>
    <w:rsid w:val="001A028B"/>
    <w:rsid w:val="001A252C"/>
    <w:rsid w:val="001A5255"/>
    <w:rsid w:val="001A7228"/>
    <w:rsid w:val="001C3DA7"/>
    <w:rsid w:val="001D053A"/>
    <w:rsid w:val="001D14BD"/>
    <w:rsid w:val="001F0CA0"/>
    <w:rsid w:val="001F3986"/>
    <w:rsid w:val="00203073"/>
    <w:rsid w:val="002319B4"/>
    <w:rsid w:val="00232EAB"/>
    <w:rsid w:val="00262D3A"/>
    <w:rsid w:val="00270D1B"/>
    <w:rsid w:val="00273240"/>
    <w:rsid w:val="00284992"/>
    <w:rsid w:val="00297445"/>
    <w:rsid w:val="002A2B8A"/>
    <w:rsid w:val="002A5F99"/>
    <w:rsid w:val="002A7F71"/>
    <w:rsid w:val="002B5894"/>
    <w:rsid w:val="002F47CE"/>
    <w:rsid w:val="00315F24"/>
    <w:rsid w:val="00317079"/>
    <w:rsid w:val="0034138E"/>
    <w:rsid w:val="00343504"/>
    <w:rsid w:val="00386CED"/>
    <w:rsid w:val="003953E5"/>
    <w:rsid w:val="003A4AB2"/>
    <w:rsid w:val="003B027F"/>
    <w:rsid w:val="003F5A0F"/>
    <w:rsid w:val="0040472B"/>
    <w:rsid w:val="00405459"/>
    <w:rsid w:val="004069F9"/>
    <w:rsid w:val="004226F1"/>
    <w:rsid w:val="00424E6D"/>
    <w:rsid w:val="00457840"/>
    <w:rsid w:val="00464794"/>
    <w:rsid w:val="004649A1"/>
    <w:rsid w:val="004660CC"/>
    <w:rsid w:val="004678BA"/>
    <w:rsid w:val="00495998"/>
    <w:rsid w:val="004C0884"/>
    <w:rsid w:val="004D1C3A"/>
    <w:rsid w:val="004D6688"/>
    <w:rsid w:val="004D6A7B"/>
    <w:rsid w:val="005047BE"/>
    <w:rsid w:val="0050547A"/>
    <w:rsid w:val="00521021"/>
    <w:rsid w:val="00522F23"/>
    <w:rsid w:val="005674DA"/>
    <w:rsid w:val="00567864"/>
    <w:rsid w:val="00572734"/>
    <w:rsid w:val="0058481C"/>
    <w:rsid w:val="00584C2C"/>
    <w:rsid w:val="005B430C"/>
    <w:rsid w:val="005B6782"/>
    <w:rsid w:val="005C33E7"/>
    <w:rsid w:val="005C4ADD"/>
    <w:rsid w:val="005F1AF5"/>
    <w:rsid w:val="005F5B68"/>
    <w:rsid w:val="00610419"/>
    <w:rsid w:val="006136C3"/>
    <w:rsid w:val="00631CC7"/>
    <w:rsid w:val="0064592B"/>
    <w:rsid w:val="0066280A"/>
    <w:rsid w:val="006662BF"/>
    <w:rsid w:val="006878E7"/>
    <w:rsid w:val="00692213"/>
    <w:rsid w:val="00694CFC"/>
    <w:rsid w:val="00695877"/>
    <w:rsid w:val="0069659C"/>
    <w:rsid w:val="006B2256"/>
    <w:rsid w:val="006C2EF9"/>
    <w:rsid w:val="006E0BCE"/>
    <w:rsid w:val="006E2613"/>
    <w:rsid w:val="006E7916"/>
    <w:rsid w:val="006F1BE4"/>
    <w:rsid w:val="006F3450"/>
    <w:rsid w:val="00716358"/>
    <w:rsid w:val="00717539"/>
    <w:rsid w:val="007353F6"/>
    <w:rsid w:val="0074603D"/>
    <w:rsid w:val="007774A9"/>
    <w:rsid w:val="00784C9B"/>
    <w:rsid w:val="007A39EC"/>
    <w:rsid w:val="007B5626"/>
    <w:rsid w:val="007B5E63"/>
    <w:rsid w:val="007C2F9E"/>
    <w:rsid w:val="007D2F0F"/>
    <w:rsid w:val="007D3862"/>
    <w:rsid w:val="007E4B87"/>
    <w:rsid w:val="00800598"/>
    <w:rsid w:val="00804D20"/>
    <w:rsid w:val="00805A0F"/>
    <w:rsid w:val="008155E7"/>
    <w:rsid w:val="00827073"/>
    <w:rsid w:val="008441DA"/>
    <w:rsid w:val="00851A77"/>
    <w:rsid w:val="0086199A"/>
    <w:rsid w:val="00887E93"/>
    <w:rsid w:val="008977D9"/>
    <w:rsid w:val="008A5C65"/>
    <w:rsid w:val="008B5658"/>
    <w:rsid w:val="008E701B"/>
    <w:rsid w:val="009000CF"/>
    <w:rsid w:val="0091357F"/>
    <w:rsid w:val="00913C36"/>
    <w:rsid w:val="00963793"/>
    <w:rsid w:val="009655EA"/>
    <w:rsid w:val="00970699"/>
    <w:rsid w:val="009822AC"/>
    <w:rsid w:val="0098752A"/>
    <w:rsid w:val="00994AE9"/>
    <w:rsid w:val="00996F1F"/>
    <w:rsid w:val="009A43AC"/>
    <w:rsid w:val="009B347B"/>
    <w:rsid w:val="009C3614"/>
    <w:rsid w:val="009C484D"/>
    <w:rsid w:val="009C729F"/>
    <w:rsid w:val="009E1737"/>
    <w:rsid w:val="009F2E5A"/>
    <w:rsid w:val="00A00E8F"/>
    <w:rsid w:val="00A10E3C"/>
    <w:rsid w:val="00A362FC"/>
    <w:rsid w:val="00A366B1"/>
    <w:rsid w:val="00A53389"/>
    <w:rsid w:val="00A67654"/>
    <w:rsid w:val="00A77889"/>
    <w:rsid w:val="00A81299"/>
    <w:rsid w:val="00A85DB5"/>
    <w:rsid w:val="00A92E5A"/>
    <w:rsid w:val="00AA5768"/>
    <w:rsid w:val="00AB7426"/>
    <w:rsid w:val="00AF040D"/>
    <w:rsid w:val="00B225AC"/>
    <w:rsid w:val="00B22C88"/>
    <w:rsid w:val="00B237D5"/>
    <w:rsid w:val="00B2408D"/>
    <w:rsid w:val="00B41C39"/>
    <w:rsid w:val="00B41E35"/>
    <w:rsid w:val="00B628CC"/>
    <w:rsid w:val="00B76E54"/>
    <w:rsid w:val="00B92F98"/>
    <w:rsid w:val="00BA68CD"/>
    <w:rsid w:val="00BB638D"/>
    <w:rsid w:val="00BB731D"/>
    <w:rsid w:val="00BC3AA1"/>
    <w:rsid w:val="00BE79AC"/>
    <w:rsid w:val="00BF65F9"/>
    <w:rsid w:val="00C122D9"/>
    <w:rsid w:val="00C16E07"/>
    <w:rsid w:val="00C321A7"/>
    <w:rsid w:val="00C334AF"/>
    <w:rsid w:val="00C55B17"/>
    <w:rsid w:val="00C56CA1"/>
    <w:rsid w:val="00C61612"/>
    <w:rsid w:val="00C65BD0"/>
    <w:rsid w:val="00C75093"/>
    <w:rsid w:val="00CA7054"/>
    <w:rsid w:val="00CC28F6"/>
    <w:rsid w:val="00CC5086"/>
    <w:rsid w:val="00CD0903"/>
    <w:rsid w:val="00CD4AF8"/>
    <w:rsid w:val="00CD7396"/>
    <w:rsid w:val="00CF03AE"/>
    <w:rsid w:val="00D26343"/>
    <w:rsid w:val="00D304C8"/>
    <w:rsid w:val="00D57CB7"/>
    <w:rsid w:val="00D876AF"/>
    <w:rsid w:val="00DA09ED"/>
    <w:rsid w:val="00DA3425"/>
    <w:rsid w:val="00DA5460"/>
    <w:rsid w:val="00DA7EA2"/>
    <w:rsid w:val="00DB6018"/>
    <w:rsid w:val="00DD6F66"/>
    <w:rsid w:val="00E0403F"/>
    <w:rsid w:val="00E15FF4"/>
    <w:rsid w:val="00E50D61"/>
    <w:rsid w:val="00E561CD"/>
    <w:rsid w:val="00E8771B"/>
    <w:rsid w:val="00E905A8"/>
    <w:rsid w:val="00EB4360"/>
    <w:rsid w:val="00ED24F0"/>
    <w:rsid w:val="00ED4031"/>
    <w:rsid w:val="00ED6739"/>
    <w:rsid w:val="00EF4320"/>
    <w:rsid w:val="00F44040"/>
    <w:rsid w:val="00F64531"/>
    <w:rsid w:val="00F8643C"/>
    <w:rsid w:val="00FA1C65"/>
    <w:rsid w:val="00FB212E"/>
    <w:rsid w:val="00FE140F"/>
    <w:rsid w:val="00FE158F"/>
    <w:rsid w:val="00FF75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660C4"/>
  <w15:chartTrackingRefBased/>
  <w15:docId w15:val="{550F584F-BCD1-4F34-9251-AE1E4B6C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E14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E14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E140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E140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E140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E140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E140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E140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E140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E140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E140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E140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E140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E140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E140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E140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E140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E140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E1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E140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E140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E140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E140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E140F"/>
    <w:rPr>
      <w:i/>
      <w:iCs/>
      <w:color w:val="404040" w:themeColor="text1" w:themeTint="BF"/>
    </w:rPr>
  </w:style>
  <w:style w:type="paragraph" w:styleId="Sarakstarindkopa">
    <w:name w:val="List Paragraph"/>
    <w:basedOn w:val="Parasts"/>
    <w:uiPriority w:val="34"/>
    <w:qFormat/>
    <w:rsid w:val="00FE140F"/>
    <w:pPr>
      <w:ind w:left="720"/>
      <w:contextualSpacing/>
    </w:pPr>
  </w:style>
  <w:style w:type="character" w:styleId="Intensvsizclums">
    <w:name w:val="Intense Emphasis"/>
    <w:basedOn w:val="Noklusjumarindkopasfonts"/>
    <w:uiPriority w:val="21"/>
    <w:qFormat/>
    <w:rsid w:val="00FE140F"/>
    <w:rPr>
      <w:i/>
      <w:iCs/>
      <w:color w:val="2F5496" w:themeColor="accent1" w:themeShade="BF"/>
    </w:rPr>
  </w:style>
  <w:style w:type="paragraph" w:styleId="Intensvscitts">
    <w:name w:val="Intense Quote"/>
    <w:basedOn w:val="Parasts"/>
    <w:next w:val="Parasts"/>
    <w:link w:val="IntensvscittsRakstz"/>
    <w:uiPriority w:val="30"/>
    <w:qFormat/>
    <w:rsid w:val="00FE14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E140F"/>
    <w:rPr>
      <w:i/>
      <w:iCs/>
      <w:color w:val="2F5496" w:themeColor="accent1" w:themeShade="BF"/>
    </w:rPr>
  </w:style>
  <w:style w:type="character" w:styleId="Intensvaatsauce">
    <w:name w:val="Intense Reference"/>
    <w:basedOn w:val="Noklusjumarindkopasfonts"/>
    <w:uiPriority w:val="32"/>
    <w:qFormat/>
    <w:rsid w:val="00FE140F"/>
    <w:rPr>
      <w:b/>
      <w:bCs/>
      <w:smallCaps/>
      <w:color w:val="2F5496" w:themeColor="accent1" w:themeShade="BF"/>
      <w:spacing w:val="5"/>
    </w:rPr>
  </w:style>
  <w:style w:type="character" w:styleId="Hipersaite">
    <w:name w:val="Hyperlink"/>
    <w:basedOn w:val="Noklusjumarindkopasfonts"/>
    <w:uiPriority w:val="99"/>
    <w:unhideWhenUsed/>
    <w:rsid w:val="001A028B"/>
    <w:rPr>
      <w:color w:val="0563C1" w:themeColor="hyperlink"/>
      <w:u w:val="single"/>
    </w:rPr>
  </w:style>
  <w:style w:type="character" w:styleId="Neatrisintapieminana">
    <w:name w:val="Unresolved Mention"/>
    <w:basedOn w:val="Noklusjumarindkopasfonts"/>
    <w:uiPriority w:val="99"/>
    <w:semiHidden/>
    <w:unhideWhenUsed/>
    <w:rsid w:val="001A028B"/>
    <w:rPr>
      <w:color w:val="605E5C"/>
      <w:shd w:val="clear" w:color="auto" w:fill="E1DFDD"/>
    </w:rPr>
  </w:style>
  <w:style w:type="table" w:styleId="Reatabula">
    <w:name w:val="Table Grid"/>
    <w:basedOn w:val="Parastatabula"/>
    <w:uiPriority w:val="39"/>
    <w:rsid w:val="00C12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17976">
      <w:bodyDiv w:val="1"/>
      <w:marLeft w:val="0"/>
      <w:marRight w:val="0"/>
      <w:marTop w:val="0"/>
      <w:marBottom w:val="0"/>
      <w:divBdr>
        <w:top w:val="none" w:sz="0" w:space="0" w:color="auto"/>
        <w:left w:val="none" w:sz="0" w:space="0" w:color="auto"/>
        <w:bottom w:val="none" w:sz="0" w:space="0" w:color="auto"/>
        <w:right w:val="none" w:sz="0" w:space="0" w:color="auto"/>
      </w:divBdr>
      <w:divsChild>
        <w:div w:id="1111439062">
          <w:marLeft w:val="576"/>
          <w:marRight w:val="0"/>
          <w:marTop w:val="80"/>
          <w:marBottom w:val="0"/>
          <w:divBdr>
            <w:top w:val="none" w:sz="0" w:space="0" w:color="auto"/>
            <w:left w:val="none" w:sz="0" w:space="0" w:color="auto"/>
            <w:bottom w:val="none" w:sz="0" w:space="0" w:color="auto"/>
            <w:right w:val="none" w:sz="0" w:space="0" w:color="auto"/>
          </w:divBdr>
        </w:div>
      </w:divsChild>
    </w:div>
    <w:div w:id="113189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vanudzks.lv" TargetMode="External"/><Relationship Id="rId3" Type="http://schemas.openxmlformats.org/officeDocument/2006/relationships/settings" Target="settings.xml"/><Relationship Id="rId7" Type="http://schemas.openxmlformats.org/officeDocument/2006/relationships/hyperlink" Target="mailto:skaititaji@livanudzk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vanudzks.lv" TargetMode="External"/><Relationship Id="rId5" Type="http://schemas.openxmlformats.org/officeDocument/2006/relationships/hyperlink" Target="http://www.livan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20606</Words>
  <Characters>11746</Characters>
  <Application>Microsoft Office Word</Application>
  <DocSecurity>0</DocSecurity>
  <Lines>97</Lines>
  <Paragraphs>64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Berezovska</dc:creator>
  <cp:keywords/>
  <dc:description/>
  <cp:lastModifiedBy>Jeļena Berezovska</cp:lastModifiedBy>
  <cp:revision>20</cp:revision>
  <dcterms:created xsi:type="dcterms:W3CDTF">2025-07-22T06:09:00Z</dcterms:created>
  <dcterms:modified xsi:type="dcterms:W3CDTF">2025-08-29T08:34:00Z</dcterms:modified>
</cp:coreProperties>
</file>