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97" w:rsidRPr="001B6077" w:rsidRDefault="00861497" w:rsidP="00861497">
      <w:pPr>
        <w:spacing w:line="240" w:lineRule="auto"/>
        <w:ind w:left="567" w:right="141" w:hanging="567"/>
        <w:jc w:val="center"/>
        <w:rPr>
          <w:rFonts w:eastAsia="Times New Roman" w:cs="Times New Roman"/>
          <w:szCs w:val="20"/>
        </w:rPr>
      </w:pPr>
      <w:r w:rsidRPr="001B6077">
        <w:rPr>
          <w:rFonts w:eastAsia="Times New Roman" w:cs="Times New Roman"/>
          <w:noProof/>
          <w:szCs w:val="20"/>
          <w:lang w:eastAsia="lv-LV"/>
        </w:rPr>
        <w:drawing>
          <wp:inline distT="0" distB="0" distL="0" distR="0" wp14:anchorId="380B084B" wp14:editId="1A49F772">
            <wp:extent cx="704850" cy="8001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rsidR="00861497" w:rsidRPr="001B6077" w:rsidRDefault="00861497" w:rsidP="00861497">
      <w:pPr>
        <w:spacing w:line="240" w:lineRule="auto"/>
        <w:ind w:left="567" w:hanging="567"/>
        <w:jc w:val="center"/>
        <w:rPr>
          <w:rFonts w:eastAsia="Times New Roman" w:cs="Times New Roman"/>
          <w:sz w:val="28"/>
          <w:szCs w:val="28"/>
        </w:rPr>
      </w:pPr>
      <w:r w:rsidRPr="001B6077">
        <w:rPr>
          <w:rFonts w:eastAsia="Times New Roman" w:cs="Times New Roman"/>
          <w:sz w:val="28"/>
          <w:szCs w:val="28"/>
        </w:rPr>
        <w:t>LATVIJAS REPUBLIKA</w:t>
      </w:r>
    </w:p>
    <w:p w:rsidR="00861497" w:rsidRPr="001B6077" w:rsidRDefault="00861497" w:rsidP="00861497">
      <w:pPr>
        <w:spacing w:line="240" w:lineRule="auto"/>
        <w:ind w:left="567" w:hanging="567"/>
        <w:jc w:val="center"/>
        <w:rPr>
          <w:rFonts w:eastAsia="Times New Roman" w:cs="Times New Roman"/>
          <w:spacing w:val="-20"/>
          <w:sz w:val="32"/>
          <w:szCs w:val="32"/>
        </w:rPr>
      </w:pPr>
      <w:r w:rsidRPr="001B6077">
        <w:rPr>
          <w:rFonts w:ascii="Calibri" w:eastAsia="Calibri" w:hAnsi="Calibri" w:cs="Times New Roman"/>
          <w:noProof/>
          <w:lang w:eastAsia="lv-LV"/>
        </w:rPr>
        <mc:AlternateContent>
          <mc:Choice Requires="wps">
            <w:drawing>
              <wp:anchor distT="0" distB="0" distL="114300" distR="114300" simplePos="0" relativeHeight="251659264" behindDoc="0" locked="0" layoutInCell="1" allowOverlap="1" wp14:anchorId="22A68DDB" wp14:editId="6A9CE24C">
                <wp:simplePos x="0" y="0"/>
                <wp:positionH relativeFrom="column">
                  <wp:posOffset>-371476</wp:posOffset>
                </wp:positionH>
                <wp:positionV relativeFrom="paragraph">
                  <wp:posOffset>195580</wp:posOffset>
                </wp:positionV>
                <wp:extent cx="6486525" cy="57150"/>
                <wp:effectExtent l="0" t="0" r="28575" b="19050"/>
                <wp:wrapNone/>
                <wp:docPr id="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5715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C6703" id="_x0000_t32" coordsize="21600,21600" o:spt="32" o:oned="t" path="m,l21600,21600e" filled="f">
                <v:path arrowok="t" fillok="f" o:connecttype="none"/>
                <o:lock v:ext="edit" shapetype="t"/>
              </v:shapetype>
              <v:shape id="Taisns bultveida savienotājs 1" o:spid="_x0000_s1026" type="#_x0000_t32" style="position:absolute;margin-left:-29.25pt;margin-top:15.4pt;width:51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HPAIAAFMEAAAOAAAAZHJzL2Uyb0RvYy54bWysVM2O0zAQviPxDpbv3TQl7XajTVcoabks&#10;sNIuD+DaTmNwPJbtNq0QB95tH4yx+wMLF4S4OLZn5ptvZj7n9m7fa7KTziswFc2vxpRIw0Eos6no&#10;p6fVaE6JD8wIpsHIih6kp3eL169uB1vKCXSghXQEQYwvB1vRLgRbZpnnneyZvwIrDRpbcD0LeHSb&#10;TDg2IHqvs8l4PMsGcMI64NJ7vG2ORrpI+G0refjYtl4GoiuK3EJaXVrXcc0Wt6zcOGY7xU802D+w&#10;6JkymPQC1bDAyNapP6B6xR14aMMVhz6DtlVcphqwmnz8WzWPHbMy1YLN8fbSJv//YPmH3YMjSlS0&#10;oMSwHkf0xJQ3nqy3OuykEox4tlPSQHj+/tmTPLZssL7EyNo8uFg035tHew/8iycG6o6ZjUzUnw4W&#10;8VJE9iIkHrzFxOvhPQj0YdsAqX/71vUREjtD9mlMh8uY5D4QjpezYj6bTqaUcLRNr/NpGmPGynOw&#10;dT68k9CTuKmoD46pTRdqMAYFAS5Pqdju3gcsBgPPATGzgZXSOulCGzJU9CbmihYPWoloTAe3Wdfa&#10;kR1DZU2LedMUsTMI9sLNwdaIBNZJJpanfWBKH/for03Ew+KQzml3lM7Xm/HNcr6cF6NiMluOinHT&#10;jN6u6mI0W+XX0+ZNU9dN/i1Sy4uyU0JIE9mdZZwXfyeT04M6CvAi5EsbspfoqUQke/4m0mm6caBH&#10;aaxBHB5c7EYcNCo3OZ9eWXwav56T189/weIHAAAA//8DAFBLAwQUAAYACAAAACEA528WM90AAAAJ&#10;AQAADwAAAGRycy9kb3ducmV2LnhtbEyPwU7DMAyG70i8Q2QkblsKY6MtTacJCSSOGzvsmDWmLTRO&#10;VWdd9/aYEzva/vT7+4v15Ds14sBtIAMP8wQUUhVcS7WB/efbLAXF0ZKzXSA0cEGGdXl7U9jchTNt&#10;cdzFWkkIcW4NNDH2udZcNegtz0OPJLevMHgbZRxq7QZ7lnDf6cckWWlvW5IPje3xtcHqZ3fyBt6Z&#10;9tmmRvZP2+fLhz4cvkcKxtzfTZsXUBGn+A/Dn76oQylOx3Aix6ozMFumS0ENLBKpIEC2Wki5oyyy&#10;FHRZ6OsG5S8AAAD//wMAUEsBAi0AFAAGAAgAAAAhALaDOJL+AAAA4QEAABMAAAAAAAAAAAAAAAAA&#10;AAAAAFtDb250ZW50X1R5cGVzXS54bWxQSwECLQAUAAYACAAAACEAOP0h/9YAAACUAQAACwAAAAAA&#10;AAAAAAAAAAAvAQAAX3JlbHMvLnJlbHNQSwECLQAUAAYACAAAACEATOKfhzwCAABTBAAADgAAAAAA&#10;AAAAAAAAAAAuAgAAZHJzL2Uyb0RvYy54bWxQSwECLQAUAAYACAAAACEA528WM90AAAAJAQAADwAA&#10;AAAAAAAAAAAAAACWBAAAZHJzL2Rvd25yZXYueG1sUEsFBgAAAAAEAAQA8wAAAKAFAAAAAA==&#10;" strokecolor="#548dd4"/>
            </w:pict>
          </mc:Fallback>
        </mc:AlternateContent>
      </w:r>
      <w:r w:rsidRPr="001B6077">
        <w:rPr>
          <w:rFonts w:eastAsia="Times New Roman" w:cs="Times New Roman"/>
          <w:spacing w:val="-20"/>
          <w:sz w:val="32"/>
          <w:szCs w:val="32"/>
        </w:rPr>
        <w:t>LĪVĀNU NOVADA PAŠVALDĪBA</w:t>
      </w:r>
    </w:p>
    <w:p w:rsidR="00861497" w:rsidRPr="001B6077" w:rsidRDefault="00861497" w:rsidP="00861497">
      <w:pPr>
        <w:spacing w:line="256" w:lineRule="auto"/>
        <w:ind w:left="567" w:hanging="567"/>
        <w:jc w:val="center"/>
        <w:rPr>
          <w:rFonts w:ascii="Calibri" w:eastAsia="Calibri" w:hAnsi="Calibri" w:cs="Times New Roman"/>
          <w:sz w:val="18"/>
          <w:szCs w:val="18"/>
        </w:rPr>
      </w:pPr>
      <w:r w:rsidRPr="001B6077">
        <w:rPr>
          <w:rFonts w:eastAsia="Calibri" w:cs="Times New Roman"/>
          <w:b/>
          <w:sz w:val="32"/>
          <w:szCs w:val="32"/>
        </w:rPr>
        <w:t>LĪVĀNU BĒRNU UN JAUNIEŠU CENTRS</w:t>
      </w:r>
    </w:p>
    <w:p w:rsidR="00861497" w:rsidRPr="001B6077" w:rsidRDefault="00861497" w:rsidP="00861497">
      <w:pPr>
        <w:spacing w:line="256" w:lineRule="auto"/>
        <w:ind w:left="567" w:hanging="567"/>
        <w:jc w:val="center"/>
        <w:rPr>
          <w:rFonts w:eastAsia="Calibri" w:cs="Times New Roman"/>
          <w:szCs w:val="24"/>
        </w:rPr>
      </w:pPr>
      <w:r w:rsidRPr="001B6077">
        <w:rPr>
          <w:rFonts w:eastAsia="Calibri" w:cs="Times New Roman"/>
          <w:szCs w:val="24"/>
        </w:rPr>
        <w:t>Izglītības iestādes reģistrācijas Nr. 4251900391;</w:t>
      </w:r>
    </w:p>
    <w:p w:rsidR="00861497" w:rsidRPr="001B6077" w:rsidRDefault="00861497" w:rsidP="00861497">
      <w:pPr>
        <w:spacing w:line="256" w:lineRule="auto"/>
        <w:ind w:left="567" w:hanging="567"/>
        <w:jc w:val="center"/>
        <w:rPr>
          <w:rFonts w:eastAsia="Calibri" w:cs="Times New Roman"/>
          <w:szCs w:val="24"/>
        </w:rPr>
      </w:pPr>
      <w:r w:rsidRPr="001B6077">
        <w:rPr>
          <w:rFonts w:eastAsia="Calibri" w:cs="Times New Roman"/>
          <w:szCs w:val="24"/>
        </w:rPr>
        <w:t>UR reģistrācijas Nr. 40900005452</w:t>
      </w:r>
    </w:p>
    <w:p w:rsidR="00861497" w:rsidRPr="001B6077" w:rsidRDefault="00861497" w:rsidP="00861497">
      <w:pPr>
        <w:spacing w:line="256" w:lineRule="auto"/>
        <w:ind w:left="567" w:hanging="567"/>
        <w:jc w:val="center"/>
        <w:rPr>
          <w:rFonts w:eastAsia="Calibri" w:cs="Times New Roman"/>
          <w:szCs w:val="24"/>
        </w:rPr>
      </w:pPr>
      <w:r w:rsidRPr="001B6077">
        <w:rPr>
          <w:rFonts w:eastAsia="Calibri" w:cs="Times New Roman"/>
          <w:szCs w:val="24"/>
        </w:rPr>
        <w:t xml:space="preserve">Rīgas ielā 4b, Līvānos, LV – 5316, tālrunis 65342581, e-pasts </w:t>
      </w:r>
      <w:hyperlink r:id="rId5" w:history="1">
        <w:r w:rsidRPr="001B6077">
          <w:rPr>
            <w:rFonts w:eastAsia="Calibri" w:cs="Times New Roman"/>
            <w:color w:val="0563C1"/>
            <w:szCs w:val="24"/>
            <w:u w:val="single"/>
          </w:rPr>
          <w:t>lbjc@livani.lv</w:t>
        </w:r>
      </w:hyperlink>
    </w:p>
    <w:p w:rsidR="00861497" w:rsidRPr="001B6077" w:rsidRDefault="00861497" w:rsidP="00861497">
      <w:pPr>
        <w:spacing w:line="256" w:lineRule="auto"/>
        <w:ind w:left="567" w:hanging="567"/>
        <w:jc w:val="center"/>
        <w:rPr>
          <w:rFonts w:eastAsia="Calibri" w:cs="Times New Roman"/>
          <w:szCs w:val="24"/>
        </w:rPr>
      </w:pPr>
      <w:r w:rsidRPr="001B6077">
        <w:rPr>
          <w:rFonts w:eastAsia="Calibri" w:cs="Times New Roman"/>
          <w:szCs w:val="24"/>
        </w:rPr>
        <w:t>Līvānu novada Līvānu pilsētā</w:t>
      </w:r>
    </w:p>
    <w:p w:rsidR="0097286A" w:rsidRPr="008566A3" w:rsidRDefault="0097286A" w:rsidP="00861497">
      <w:pPr>
        <w:ind w:left="567" w:hanging="567"/>
        <w:jc w:val="center"/>
        <w:rPr>
          <w:b/>
          <w:sz w:val="28"/>
        </w:rPr>
      </w:pPr>
    </w:p>
    <w:p w:rsidR="005C38AF" w:rsidRDefault="002E0F2F" w:rsidP="002E0F2F">
      <w:pPr>
        <w:pStyle w:val="Bezatstarpm"/>
        <w:jc w:val="right"/>
      </w:pPr>
      <w:r>
        <w:t>APSTIPRINĀTS</w:t>
      </w:r>
    </w:p>
    <w:p w:rsidR="002E0F2F" w:rsidRDefault="002E0F2F" w:rsidP="002E0F2F">
      <w:pPr>
        <w:pStyle w:val="Bezatstarpm"/>
        <w:jc w:val="right"/>
      </w:pPr>
      <w:r>
        <w:t xml:space="preserve">Ar Līvānu BJC direktores </w:t>
      </w:r>
    </w:p>
    <w:p w:rsidR="002E0F2F" w:rsidRDefault="000A55FF" w:rsidP="002E0F2F">
      <w:pPr>
        <w:pStyle w:val="Bezatstarpm"/>
        <w:jc w:val="right"/>
      </w:pPr>
      <w:r>
        <w:t>2025.gada 5.</w:t>
      </w:r>
      <w:r w:rsidR="002E0F2F">
        <w:t xml:space="preserve">marta </w:t>
      </w:r>
    </w:p>
    <w:p w:rsidR="002E0F2F" w:rsidRDefault="002E0F2F" w:rsidP="002E0F2F">
      <w:pPr>
        <w:pStyle w:val="Bezatstarpm"/>
        <w:jc w:val="right"/>
      </w:pPr>
      <w:r>
        <w:t>rīkojumu Nr.</w:t>
      </w:r>
      <w:r w:rsidR="00AC0A0C">
        <w:t>1.12/1</w:t>
      </w:r>
    </w:p>
    <w:p w:rsidR="002E0F2F" w:rsidRDefault="002E0F2F" w:rsidP="00861497">
      <w:pPr>
        <w:ind w:left="567" w:hanging="567"/>
        <w:jc w:val="center"/>
      </w:pPr>
    </w:p>
    <w:p w:rsidR="00861497" w:rsidRDefault="00861497" w:rsidP="00861497">
      <w:pPr>
        <w:ind w:left="567" w:hanging="567"/>
        <w:jc w:val="center"/>
        <w:rPr>
          <w:b/>
          <w:sz w:val="28"/>
        </w:rPr>
      </w:pPr>
      <w:r>
        <w:rPr>
          <w:b/>
          <w:sz w:val="28"/>
        </w:rPr>
        <w:t>LĪVĀNU BĒRNU UN JAUNIEŠU CENTRA</w:t>
      </w:r>
    </w:p>
    <w:p w:rsidR="005C38AF" w:rsidRPr="008566A3" w:rsidRDefault="005C38AF" w:rsidP="00861497">
      <w:pPr>
        <w:ind w:left="567" w:hanging="567"/>
        <w:jc w:val="center"/>
        <w:rPr>
          <w:b/>
          <w:sz w:val="28"/>
        </w:rPr>
      </w:pPr>
      <w:r w:rsidRPr="008566A3">
        <w:rPr>
          <w:b/>
          <w:sz w:val="28"/>
        </w:rPr>
        <w:t>IEKŠĒJĀS KĀRTĪBAS NOTEIKUMI</w:t>
      </w:r>
    </w:p>
    <w:p w:rsidR="001068DB" w:rsidRPr="001068DB" w:rsidRDefault="001068DB" w:rsidP="00861497">
      <w:pPr>
        <w:ind w:left="567" w:hanging="567"/>
        <w:jc w:val="center"/>
        <w:rPr>
          <w:b/>
        </w:rPr>
      </w:pPr>
    </w:p>
    <w:p w:rsidR="005C38AF" w:rsidRDefault="005C38AF" w:rsidP="00861497">
      <w:pPr>
        <w:ind w:left="567" w:hanging="567"/>
        <w:jc w:val="center"/>
        <w:rPr>
          <w:b/>
        </w:rPr>
      </w:pPr>
      <w:r w:rsidRPr="008566A3">
        <w:rPr>
          <w:b/>
        </w:rPr>
        <w:t>1.Vispārīgie noteikumi</w:t>
      </w:r>
    </w:p>
    <w:p w:rsidR="008566A3" w:rsidRPr="008566A3" w:rsidRDefault="008566A3" w:rsidP="008566A3">
      <w:pPr>
        <w:jc w:val="center"/>
        <w:rPr>
          <w:b/>
        </w:rPr>
      </w:pPr>
    </w:p>
    <w:p w:rsidR="005C38AF" w:rsidRDefault="001068DB" w:rsidP="00627946">
      <w:r>
        <w:t xml:space="preserve">1.1. </w:t>
      </w:r>
      <w:r w:rsidR="008566A3">
        <w:t>Līvānu Bērnu un jauniešu centrs (turpmāk tekstā – LBJC) ir izvietots divās ēkās - Rīgas ielā 113/117 un Rīgas ielā 4b, Līvānos. Interešu izglītības pulciņu nodarbības not</w:t>
      </w:r>
      <w:r w:rsidR="00E91BD2">
        <w:t xml:space="preserve">iek </w:t>
      </w:r>
      <w:r w:rsidR="008566A3">
        <w:t xml:space="preserve">arī </w:t>
      </w:r>
      <w:r w:rsidR="00226A53">
        <w:t>citās Līvānu novada iestādēs</w:t>
      </w:r>
      <w:r w:rsidR="008566A3">
        <w:t>.</w:t>
      </w:r>
      <w:r w:rsidR="00627946">
        <w:t xml:space="preserve"> </w:t>
      </w:r>
      <w:r>
        <w:t>Līvānu Bērnu un jauniešu centra</w:t>
      </w:r>
      <w:r w:rsidR="005C38AF">
        <w:t xml:space="preserve"> </w:t>
      </w:r>
      <w:r w:rsidR="00627946">
        <w:t xml:space="preserve">iekšējās kārtības </w:t>
      </w:r>
      <w:r w:rsidR="005C38AF">
        <w:t>noteikumi (turpmāk tekstā</w:t>
      </w:r>
      <w:r w:rsidR="00627946">
        <w:t xml:space="preserve"> – Noteikumi) izdoti saskaņā ar Izglītības likumu,</w:t>
      </w:r>
      <w:r w:rsidR="005C38AF">
        <w:t xml:space="preserve"> Bērnu</w:t>
      </w:r>
      <w:r w:rsidR="00627946">
        <w:t xml:space="preserve"> tiesību aizsardzības likumu, </w:t>
      </w:r>
      <w:r w:rsidR="005C38AF">
        <w:t>2023.gada 22.augusta Ministra Kabineta noteikumiem Nr.474 "Kārtība, kādā nodrošināma izglītojamo profilaktiskā veselības aprūpe, pirmā palīdzība un drošība izglītības iestādēs</w:t>
      </w:r>
      <w:r w:rsidR="00627946">
        <w:t xml:space="preserve"> un to organizētajos pasākumos”, </w:t>
      </w:r>
      <w:r w:rsidR="008566A3">
        <w:t>L</w:t>
      </w:r>
      <w:r w:rsidR="005C38AF">
        <w:t>BJC nolikumu.</w:t>
      </w:r>
    </w:p>
    <w:p w:rsidR="00627946" w:rsidRDefault="00627946" w:rsidP="00627946">
      <w:r>
        <w:t xml:space="preserve">1.2. Noteikumi nosaka izglītības procesa organizāciju, </w:t>
      </w:r>
      <w:r w:rsidR="00226A53">
        <w:t xml:space="preserve">audzēkņu tiesības un </w:t>
      </w:r>
      <w:r>
        <w:t xml:space="preserve">pienākumus, </w:t>
      </w:r>
      <w:r w:rsidR="005C38AF">
        <w:t xml:space="preserve">uzvedības noteikumus </w:t>
      </w:r>
      <w:r>
        <w:t xml:space="preserve">LBJC, </w:t>
      </w:r>
      <w:r w:rsidR="005C38AF">
        <w:t xml:space="preserve">rīcību </w:t>
      </w:r>
      <w:r>
        <w:t>L</w:t>
      </w:r>
      <w:r w:rsidR="005C38AF">
        <w:t>BJ</w:t>
      </w:r>
      <w:r>
        <w:t xml:space="preserve">C un tā organizētajos pasākumos, apbalvojumu sistēmu, </w:t>
      </w:r>
      <w:r w:rsidR="005C38AF">
        <w:t>atbil</w:t>
      </w:r>
      <w:r>
        <w:t xml:space="preserve">dību par Noteikumu neievērošanu, </w:t>
      </w:r>
      <w:r w:rsidR="00226A53">
        <w:t>evakuācijas plāna izvietojumu</w:t>
      </w:r>
      <w:r w:rsidR="00BE3F0E">
        <w:t xml:space="preserve">, </w:t>
      </w:r>
      <w:r w:rsidR="005C38AF">
        <w:t>operatīvo dienestu izsauk</w:t>
      </w:r>
      <w:r w:rsidR="0076108D">
        <w:t>šana kārtību</w:t>
      </w:r>
      <w:r>
        <w:t xml:space="preserve"> </w:t>
      </w:r>
      <w:r w:rsidR="0076108D">
        <w:t>un kārtību</w:t>
      </w:r>
      <w:r w:rsidR="00BE3F0E">
        <w:t>, kādā LBJC uzturas nepiederošas personas</w:t>
      </w:r>
      <w:r>
        <w:t xml:space="preserve">. </w:t>
      </w:r>
    </w:p>
    <w:p w:rsidR="005C38AF" w:rsidRDefault="00627946" w:rsidP="00627946">
      <w:r>
        <w:t xml:space="preserve">1.3. </w:t>
      </w:r>
      <w:r w:rsidR="005C38AF">
        <w:t>Iekšējās kārtības Noteikumu ievērošana nodrošina audzēkņu drošību un viņu tiesību ievērošanu.</w:t>
      </w:r>
    </w:p>
    <w:p w:rsidR="005C38AF" w:rsidRDefault="005C38AF" w:rsidP="005C38AF">
      <w:r>
        <w:t xml:space="preserve">1.4. Noteikumu ievērošana ir obligāta visām personām, kuras atrodas </w:t>
      </w:r>
      <w:r w:rsidR="00627946">
        <w:t>LBJC telpās.</w:t>
      </w:r>
    </w:p>
    <w:p w:rsidR="0097399E" w:rsidRDefault="0097399E" w:rsidP="0076108D">
      <w:pPr>
        <w:ind w:firstLine="0"/>
      </w:pPr>
    </w:p>
    <w:p w:rsidR="005C38AF" w:rsidRDefault="005C38AF" w:rsidP="00627946">
      <w:pPr>
        <w:jc w:val="center"/>
        <w:rPr>
          <w:b/>
        </w:rPr>
      </w:pPr>
      <w:r w:rsidRPr="00627946">
        <w:rPr>
          <w:b/>
        </w:rPr>
        <w:t>2. Izglītības procesa organizācija</w:t>
      </w:r>
    </w:p>
    <w:p w:rsidR="00627946" w:rsidRPr="00627946" w:rsidRDefault="00627946" w:rsidP="00627946">
      <w:pPr>
        <w:jc w:val="center"/>
        <w:rPr>
          <w:b/>
        </w:rPr>
      </w:pPr>
    </w:p>
    <w:p w:rsidR="005C38AF" w:rsidRDefault="00627946" w:rsidP="005C38AF">
      <w:r>
        <w:t>2.1</w:t>
      </w:r>
      <w:r w:rsidR="005C38AF">
        <w:t>. Nodarbības sākums saskaņā ar nodarbību sarakstu.</w:t>
      </w:r>
    </w:p>
    <w:p w:rsidR="005C38AF" w:rsidRDefault="00627946" w:rsidP="005C38AF">
      <w:r>
        <w:lastRenderedPageBreak/>
        <w:t>2.2</w:t>
      </w:r>
      <w:r w:rsidR="005C38AF">
        <w:t xml:space="preserve">. Vienas nodarbības ilgums </w:t>
      </w:r>
      <w:r>
        <w:t>40 minūtes.</w:t>
      </w:r>
    </w:p>
    <w:p w:rsidR="005C38AF" w:rsidRDefault="00627946" w:rsidP="00627946">
      <w:r>
        <w:t>2.3</w:t>
      </w:r>
      <w:r w:rsidR="005C38AF">
        <w:t>. Starpbrīžu</w:t>
      </w:r>
      <w:r>
        <w:t xml:space="preserve"> ilgums – no 5 līdz 15 minūtēm.</w:t>
      </w:r>
    </w:p>
    <w:p w:rsidR="005C38AF" w:rsidRDefault="00627946" w:rsidP="005C38AF">
      <w:r>
        <w:t>2.4</w:t>
      </w:r>
      <w:r w:rsidR="005C38AF">
        <w:t>. Par izmaiņām nodarbību sarakstā audzēknis tiek informēts iepriekšējā nodarbībā vai pa e-pastu/telefonu.</w:t>
      </w:r>
    </w:p>
    <w:p w:rsidR="005C38AF" w:rsidRDefault="00627946" w:rsidP="005C38AF">
      <w:r>
        <w:t>2.5</w:t>
      </w:r>
      <w:r w:rsidR="005C38AF">
        <w:t xml:space="preserve">. Apmeklējot nodarbības pirmo reizi, audzēkņi vai viņu vecāki/likumiskie pārstāvji (tālāk – Vecāki) aizpilda iesniegumus, kas tiek nodoti pedagogam un turpmāk tiek glabāti </w:t>
      </w:r>
      <w:r>
        <w:t>LBJC</w:t>
      </w:r>
      <w:r w:rsidR="005C38AF">
        <w:t>.</w:t>
      </w:r>
    </w:p>
    <w:p w:rsidR="005C38AF" w:rsidRDefault="00627946" w:rsidP="005C38AF">
      <w:r>
        <w:t>2.6</w:t>
      </w:r>
      <w:r w:rsidR="005C38AF">
        <w:t>. Nodarbību laikā audzēknis var atstāt nodarbību telpu/vietu ar pulciņa pedagoga atļauju</w:t>
      </w:r>
      <w:r>
        <w:t>.</w:t>
      </w:r>
    </w:p>
    <w:p w:rsidR="005C38AF" w:rsidRDefault="002F6EE9" w:rsidP="005C38AF">
      <w:r>
        <w:t>2.7</w:t>
      </w:r>
      <w:r w:rsidR="005C38AF">
        <w:t xml:space="preserve">. Iesaistoties grupu nodarbībās ar paaugstinātu fizisku slodzi, audzēknis vai viņa Vecāki pārstāvis iesniedz pedagogam ģimenes ārsta izziņu. </w:t>
      </w:r>
    </w:p>
    <w:p w:rsidR="005C38AF" w:rsidRDefault="002F6EE9" w:rsidP="005C38AF">
      <w:r>
        <w:t>2.8</w:t>
      </w:r>
      <w:r w:rsidR="005C38AF">
        <w:t xml:space="preserve">. Bez pedagoga atļaujas nodarbību vietā nedrīkst atrasties nepiederošas personas. </w:t>
      </w:r>
    </w:p>
    <w:p w:rsidR="002F6EE9" w:rsidRDefault="002F6EE9" w:rsidP="005C38AF">
      <w:r>
        <w:t>2.9. LBJC</w:t>
      </w:r>
      <w:r w:rsidRPr="002F6EE9">
        <w:t xml:space="preserve"> personas datus apstrādā atbilstoši normatīvo aktu prasībām fizisko personu datu aizsardzības jomā atbilstoši VDAR</w:t>
      </w:r>
      <w:r>
        <w:t>.</w:t>
      </w:r>
    </w:p>
    <w:p w:rsidR="002F6EE9" w:rsidRDefault="002F6EE9" w:rsidP="005C38AF"/>
    <w:p w:rsidR="005C38AF" w:rsidRDefault="005C38AF" w:rsidP="002F6EE9">
      <w:pPr>
        <w:jc w:val="center"/>
        <w:rPr>
          <w:b/>
        </w:rPr>
      </w:pPr>
      <w:r w:rsidRPr="002F6EE9">
        <w:rPr>
          <w:b/>
        </w:rPr>
        <w:t>3. Audzēkņu tiesības</w:t>
      </w:r>
    </w:p>
    <w:p w:rsidR="002F6EE9" w:rsidRPr="002F6EE9" w:rsidRDefault="002F6EE9" w:rsidP="002F6EE9">
      <w:pPr>
        <w:jc w:val="center"/>
        <w:rPr>
          <w:b/>
        </w:rPr>
      </w:pPr>
    </w:p>
    <w:p w:rsidR="005C38AF" w:rsidRDefault="005C38AF" w:rsidP="005C38AF">
      <w:r>
        <w:t>3.1. Netraucēti strādāt nodarbībās.</w:t>
      </w:r>
    </w:p>
    <w:p w:rsidR="005C38AF" w:rsidRDefault="005C38AF" w:rsidP="005C38AF">
      <w:r>
        <w:t xml:space="preserve">3.2. Saņemt veselības un dzīvības aizsardzību </w:t>
      </w:r>
      <w:r w:rsidR="002F6EE9">
        <w:t>L</w:t>
      </w:r>
      <w:r>
        <w:t>BJC un tā organizētajos pasākumos.</w:t>
      </w:r>
    </w:p>
    <w:p w:rsidR="0091182E" w:rsidRDefault="0091182E" w:rsidP="005C38AF">
      <w:r>
        <w:rPr>
          <w:rFonts w:cs="Times New Roman"/>
          <w:szCs w:val="24"/>
        </w:rPr>
        <w:t>3.3. Rīkoties tā, lai novērstu personu drošības, veselības vai dzīvības apdraudējumu.</w:t>
      </w:r>
    </w:p>
    <w:p w:rsidR="005C38AF" w:rsidRDefault="0091182E" w:rsidP="005C38AF">
      <w:r>
        <w:t>3.4</w:t>
      </w:r>
      <w:r w:rsidR="005C38AF">
        <w:t xml:space="preserve">. Iepazīties ar visām </w:t>
      </w:r>
      <w:r w:rsidR="002F6EE9">
        <w:t>L</w:t>
      </w:r>
      <w:r w:rsidR="005C38AF">
        <w:t>BJC piedāvātajām interešu programmām un izvēlēties, kuru/-</w:t>
      </w:r>
      <w:proofErr w:type="spellStart"/>
      <w:r w:rsidR="005C38AF">
        <w:t>as</w:t>
      </w:r>
      <w:proofErr w:type="spellEnd"/>
      <w:r w:rsidR="005C38AF">
        <w:t xml:space="preserve"> apmeklēt.</w:t>
      </w:r>
    </w:p>
    <w:p w:rsidR="005C38AF" w:rsidRDefault="0091182E" w:rsidP="005C38AF">
      <w:r>
        <w:t>3.5</w:t>
      </w:r>
      <w:r w:rsidR="005C38AF">
        <w:t>. Apgūt kvalitatīvas zināšanas izvēlētajās interešu izglītības programmās.</w:t>
      </w:r>
    </w:p>
    <w:p w:rsidR="005C38AF" w:rsidRDefault="0091182E" w:rsidP="005C38AF">
      <w:r>
        <w:t>3.6</w:t>
      </w:r>
      <w:r w:rsidR="005C38AF">
        <w:t xml:space="preserve">. Mācību procesā izmantot </w:t>
      </w:r>
      <w:r w:rsidR="002F6EE9">
        <w:t>L</w:t>
      </w:r>
      <w:r w:rsidR="005C38AF">
        <w:t>BJC telpas un inventāru.</w:t>
      </w:r>
    </w:p>
    <w:p w:rsidR="005C38AF" w:rsidRDefault="0091182E" w:rsidP="005C38AF">
      <w:r>
        <w:t>3.7</w:t>
      </w:r>
      <w:r w:rsidR="005C38AF">
        <w:t xml:space="preserve">. </w:t>
      </w:r>
      <w:proofErr w:type="spellStart"/>
      <w:r w:rsidR="002F6EE9">
        <w:t>Cieņpilni</w:t>
      </w:r>
      <w:proofErr w:type="spellEnd"/>
      <w:r w:rsidR="002F6EE9">
        <w:t xml:space="preserve"> p</w:t>
      </w:r>
      <w:r w:rsidR="005C38AF">
        <w:t>aust savu attieksmi pret apmācības saturu un mācību metodēm.</w:t>
      </w:r>
    </w:p>
    <w:p w:rsidR="005C38AF" w:rsidRDefault="0091182E" w:rsidP="005C38AF">
      <w:r>
        <w:t>3.8</w:t>
      </w:r>
      <w:r w:rsidR="005C38AF">
        <w:t>. Pilnveidoties kulturālā un tikumiskā gaisotnē.</w:t>
      </w:r>
    </w:p>
    <w:p w:rsidR="005C38AF" w:rsidRDefault="0091182E" w:rsidP="005C38AF">
      <w:r>
        <w:t>3.9</w:t>
      </w:r>
      <w:r w:rsidR="005C38AF">
        <w:t>. Saņemt no pedagogiem savlaicīgu informāciju par pasākumiem, sacensībām, izstādēm, skatēm, konkursiem, nometnēm u.c.</w:t>
      </w:r>
    </w:p>
    <w:p w:rsidR="005C38AF" w:rsidRDefault="0091182E" w:rsidP="005C38AF">
      <w:r>
        <w:t>3.10</w:t>
      </w:r>
      <w:r w:rsidR="005C38AF">
        <w:t xml:space="preserve">. Pārstāvēt sevi un </w:t>
      </w:r>
      <w:r w:rsidR="002F6EE9">
        <w:t>L</w:t>
      </w:r>
      <w:r w:rsidR="005C38AF">
        <w:t>BJC dažāda mēroga pasākumos.</w:t>
      </w:r>
    </w:p>
    <w:p w:rsidR="005C38AF" w:rsidRDefault="0091182E" w:rsidP="005C38AF">
      <w:r>
        <w:t>3.11</w:t>
      </w:r>
      <w:r w:rsidR="005C38AF">
        <w:t xml:space="preserve">. Izteikt priekšlikumus </w:t>
      </w:r>
      <w:r w:rsidR="002F6EE9">
        <w:t>L</w:t>
      </w:r>
      <w:r w:rsidR="005C38AF">
        <w:t>BJC vides pilnveidošanai.</w:t>
      </w:r>
    </w:p>
    <w:p w:rsidR="005C38AF" w:rsidRDefault="0091182E" w:rsidP="005C38AF">
      <w:r>
        <w:t>3.12</w:t>
      </w:r>
      <w:r w:rsidR="005C38AF">
        <w:t xml:space="preserve">. Piedalīties </w:t>
      </w:r>
      <w:r w:rsidR="002F6EE9">
        <w:t>L</w:t>
      </w:r>
      <w:r w:rsidR="005C38AF">
        <w:t>BJC sabiedriskajā darbībā.</w:t>
      </w:r>
    </w:p>
    <w:p w:rsidR="005C38AF" w:rsidRDefault="0091182E" w:rsidP="005C38AF">
      <w:r>
        <w:t>3.13</w:t>
      </w:r>
      <w:r w:rsidR="005C38AF">
        <w:t>. Izstāties no pulciņa.</w:t>
      </w:r>
    </w:p>
    <w:p w:rsidR="002F6EE9" w:rsidRDefault="0091182E" w:rsidP="002F6EE9">
      <w:r>
        <w:t>3.14</w:t>
      </w:r>
      <w:r w:rsidR="005C38AF">
        <w:t xml:space="preserve">. Mācību gada laikā audzēknis var pāriet uz citu interešu izglītības Programmu. </w:t>
      </w:r>
    </w:p>
    <w:p w:rsidR="00666077" w:rsidRDefault="00666077" w:rsidP="00AF5461">
      <w:pPr>
        <w:ind w:firstLine="0"/>
      </w:pPr>
    </w:p>
    <w:p w:rsidR="005C38AF" w:rsidRDefault="005C38AF" w:rsidP="002F6EE9">
      <w:pPr>
        <w:jc w:val="center"/>
        <w:rPr>
          <w:b/>
        </w:rPr>
      </w:pPr>
      <w:r w:rsidRPr="002F6EE9">
        <w:rPr>
          <w:b/>
        </w:rPr>
        <w:t>4.</w:t>
      </w:r>
      <w:r w:rsidR="002F6EE9">
        <w:rPr>
          <w:b/>
        </w:rPr>
        <w:t xml:space="preserve"> </w:t>
      </w:r>
      <w:r w:rsidRPr="002F6EE9">
        <w:rPr>
          <w:b/>
        </w:rPr>
        <w:t>Audzēkņu pienākumi</w:t>
      </w:r>
    </w:p>
    <w:p w:rsidR="002F6EE9" w:rsidRPr="002F6EE9" w:rsidRDefault="002F6EE9" w:rsidP="002F6EE9">
      <w:pPr>
        <w:jc w:val="center"/>
        <w:rPr>
          <w:b/>
        </w:rPr>
      </w:pPr>
    </w:p>
    <w:p w:rsidR="005C38AF" w:rsidRDefault="005C38AF" w:rsidP="005C38AF">
      <w:r>
        <w:t>4.1. Apgūt izvēlēto/-tās interešu izglītības programmu/-</w:t>
      </w:r>
      <w:proofErr w:type="spellStart"/>
      <w:r>
        <w:t>as</w:t>
      </w:r>
      <w:proofErr w:type="spellEnd"/>
      <w:r>
        <w:t xml:space="preserve"> atbilstoši savām spējām.</w:t>
      </w:r>
    </w:p>
    <w:p w:rsidR="005C38AF" w:rsidRDefault="005C38AF" w:rsidP="005C38AF">
      <w:r>
        <w:lastRenderedPageBreak/>
        <w:t>4.2. Atbildēt par savu rīcību, mācību darba rezultātiem, uzvedību.</w:t>
      </w:r>
    </w:p>
    <w:p w:rsidR="0091182E" w:rsidRDefault="0091182E" w:rsidP="005C38AF">
      <w:r>
        <w:t xml:space="preserve">4.3. </w:t>
      </w:r>
      <w:r>
        <w:rPr>
          <w:rFonts w:cs="Times New Roman"/>
          <w:szCs w:val="24"/>
        </w:rPr>
        <w:t>Pildīt izglītības iestādes vadītāja vai viņa pilnvarotas personas norādījumus.</w:t>
      </w:r>
    </w:p>
    <w:p w:rsidR="005C38AF" w:rsidRDefault="0091182E" w:rsidP="005C38AF">
      <w:r>
        <w:t>4.4</w:t>
      </w:r>
      <w:r w:rsidR="005C38AF">
        <w:t xml:space="preserve">. Ar cieņu izturēties pret valsti, sabiedrību, ģimeni, valsts un </w:t>
      </w:r>
      <w:r w:rsidR="002F6EE9">
        <w:t>L</w:t>
      </w:r>
      <w:r w:rsidR="005C38AF">
        <w:t>BJC simboliku, dažādām rasēm, tautām, etniskajām grupām un to pārstāvjiem.</w:t>
      </w:r>
    </w:p>
    <w:p w:rsidR="005C38AF" w:rsidRDefault="0091182E" w:rsidP="005C38AF">
      <w:r>
        <w:t>4.5</w:t>
      </w:r>
      <w:r w:rsidR="005C38AF">
        <w:t xml:space="preserve">. Ievērot ugunsdrošības, drošības tehnikas noteikumus mācību kabinetos, </w:t>
      </w:r>
      <w:r w:rsidR="00BE3F0E">
        <w:t xml:space="preserve">konkursos </w:t>
      </w:r>
      <w:r w:rsidR="005C38AF">
        <w:t>un sacensībās, ceļu satiksmes noteikumus mācību ekskursijās, pārgājienos un citos masu pasākumos.</w:t>
      </w:r>
    </w:p>
    <w:p w:rsidR="005C38AF" w:rsidRDefault="0091182E" w:rsidP="005C38AF">
      <w:r>
        <w:t>4.6</w:t>
      </w:r>
      <w:r w:rsidR="005C38AF">
        <w:t>. Regulāri apmeklēt un aktīvi līdzdarbojoties izvēlētā pulciņa nodarbībās</w:t>
      </w:r>
      <w:r w:rsidR="002F6EE9">
        <w:t xml:space="preserve"> un pasākumos</w:t>
      </w:r>
      <w:r w:rsidR="005C38AF">
        <w:t>.</w:t>
      </w:r>
    </w:p>
    <w:p w:rsidR="005C38AF" w:rsidRDefault="0091182E" w:rsidP="002F6EE9">
      <w:r>
        <w:t>4.7</w:t>
      </w:r>
      <w:r w:rsidR="005C38AF">
        <w:t xml:space="preserve">. Ierasties uz nodarbībām un pasākumiem laikā. Nodarbībās un pasākumos nelietot mobilo telefonu, telefonam jābūt </w:t>
      </w:r>
      <w:proofErr w:type="spellStart"/>
      <w:r w:rsidR="005C38AF">
        <w:t>bezskaņas</w:t>
      </w:r>
      <w:proofErr w:type="spellEnd"/>
      <w:r w:rsidR="005C38AF">
        <w:t xml:space="preserve"> režīmā. </w:t>
      </w:r>
    </w:p>
    <w:p w:rsidR="005C38AF" w:rsidRDefault="0091182E" w:rsidP="005C38AF">
      <w:r>
        <w:t>4.8</w:t>
      </w:r>
      <w:r w:rsidR="005C38AF">
        <w:t xml:space="preserve">. Audzēkņa pienākums ir saudzīgi izturēties pret </w:t>
      </w:r>
      <w:r w:rsidR="002F6EE9">
        <w:t>L</w:t>
      </w:r>
      <w:r w:rsidR="005C38AF">
        <w:t xml:space="preserve">BJC inventāru, materiāli tehniskajiem līdzekļiem. Apzinātas vai nolaidīgas rīcības gadījumā bojātais inventārs jāsalabo vai jāatlīdzina materiālie zaudējumi. </w:t>
      </w:r>
    </w:p>
    <w:p w:rsidR="005C38AF" w:rsidRDefault="0091182E" w:rsidP="005C38AF">
      <w:r>
        <w:t>4.9</w:t>
      </w:r>
      <w:r w:rsidR="005C38AF">
        <w:t xml:space="preserve">. Ievērot taupības režīmu (ūdens, elektroenerģija u.c. resursi). </w:t>
      </w:r>
    </w:p>
    <w:p w:rsidR="005C38AF" w:rsidRDefault="0091182E" w:rsidP="005C38AF">
      <w:r>
        <w:t>4.10</w:t>
      </w:r>
      <w:r w:rsidR="005C38AF">
        <w:t xml:space="preserve">. Ievērot kārtību un tīrību darba un mācību telpās, kā arī gaiteņos, kāpnēs un </w:t>
      </w:r>
      <w:r w:rsidR="002F6EE9">
        <w:t>L</w:t>
      </w:r>
      <w:r w:rsidR="005C38AF">
        <w:t>BJC teritorijā.</w:t>
      </w:r>
    </w:p>
    <w:p w:rsidR="005C38AF" w:rsidRDefault="0091182E" w:rsidP="005C38AF">
      <w:r>
        <w:t>4.11</w:t>
      </w:r>
      <w:r w:rsidR="005C38AF">
        <w:t>. Tualetes telpās ievērot tīrību, noskalot ūdeni pēc lietošanas, nemest papīrus un citus higiēnas piederumus klozetpodos, aizgriezt ūdens krānus pēc to lietošanas.</w:t>
      </w:r>
    </w:p>
    <w:p w:rsidR="005C38AF" w:rsidRDefault="0091182E" w:rsidP="005C38AF">
      <w:r>
        <w:t>4.12</w:t>
      </w:r>
      <w:r w:rsidR="005C38AF">
        <w:t>. Ievērot personīgās higiēnas prasības.</w:t>
      </w:r>
    </w:p>
    <w:p w:rsidR="005C38AF" w:rsidRDefault="0091182E" w:rsidP="005C38AF">
      <w:r>
        <w:t>4.13</w:t>
      </w:r>
      <w:r w:rsidR="005C38AF">
        <w:t>. Neatstāt virsdrēbēs naudu, mobilo tālruni u.c. personīgās lietas. Par garderobē atstātām vērtīgām lietām vai mantām atbildīgs pats audzēknis; no garderobes atļauts paņemt tikai savas drēbes</w:t>
      </w:r>
      <w:r w:rsidR="002F6EE9">
        <w:t>.</w:t>
      </w:r>
    </w:p>
    <w:p w:rsidR="005C38AF" w:rsidRDefault="0091182E" w:rsidP="002F6EE9">
      <w:r>
        <w:t>4.14</w:t>
      </w:r>
      <w:r w:rsidR="005C38AF">
        <w:t xml:space="preserve">. </w:t>
      </w:r>
      <w:r w:rsidR="002F6EE9">
        <w:t>L</w:t>
      </w:r>
      <w:r w:rsidR="005C38AF">
        <w:t>BJC atrasties tīrā apģērbā, ar piedienīgu matu sakārtojumu un ārējo izskatu, bez galvassegām. Deju un sporta programmās pirms nodarbībām obligāti jānomaina apavi.</w:t>
      </w:r>
    </w:p>
    <w:p w:rsidR="005C38AF" w:rsidRDefault="0091182E" w:rsidP="005C38AF">
      <w:r>
        <w:t>4.15</w:t>
      </w:r>
      <w:r w:rsidR="005C38AF">
        <w:t>. Uz nodarbībām ierasties, līdzi ņemot pedagoga noteiktos mācību līdzekļus un piederumus.</w:t>
      </w:r>
    </w:p>
    <w:p w:rsidR="005C38AF" w:rsidRDefault="0091182E" w:rsidP="005C38AF">
      <w:r>
        <w:t>4.16</w:t>
      </w:r>
      <w:r w:rsidR="005C38AF">
        <w:t>. Darboties un uzvesties saskaņā ar sabiedrībā pieņemtajām morāles un ētikas normām.</w:t>
      </w:r>
    </w:p>
    <w:p w:rsidR="005C38AF" w:rsidRDefault="0091182E" w:rsidP="005C38AF">
      <w:r>
        <w:t>4.17</w:t>
      </w:r>
      <w:r w:rsidR="005C38AF">
        <w:t>. Ievērot pārējo audzēkņu tiesības uz netraucētu mācību procesu.</w:t>
      </w:r>
    </w:p>
    <w:p w:rsidR="005C38AF" w:rsidRDefault="0091182E" w:rsidP="005C38AF">
      <w:r>
        <w:t>4.18</w:t>
      </w:r>
      <w:r w:rsidR="005C38AF">
        <w:t xml:space="preserve">. Par jebkura riska vai ekstremālu situāciju, kura apdraud vai var apdraudēt audzēkņu drošību vai veselību, nekavējoties ir jāziņo </w:t>
      </w:r>
      <w:r w:rsidR="002F6EE9">
        <w:t>L</w:t>
      </w:r>
      <w:r w:rsidR="005C38AF">
        <w:t>BJC vadībai.</w:t>
      </w:r>
    </w:p>
    <w:p w:rsidR="005C38AF" w:rsidRDefault="0091182E" w:rsidP="005C38AF">
      <w:r>
        <w:t>4.19</w:t>
      </w:r>
      <w:r w:rsidR="005C38AF">
        <w:t>. Savlaicīgi brīdināt pulciņa p</w:t>
      </w:r>
      <w:r w:rsidR="002F6EE9">
        <w:t>edagogu par nodarbību kavējumu.</w:t>
      </w:r>
    </w:p>
    <w:p w:rsidR="005C38AF" w:rsidRDefault="0091182E" w:rsidP="005C38AF">
      <w:r>
        <w:t>4.20</w:t>
      </w:r>
      <w:r w:rsidR="005C38AF">
        <w:t>. Pēc nodarbībām sakārtot savu darba vietu, izmantoto inventāru nolikt tam paredzētā vietā, izslēgt iekārtas.</w:t>
      </w:r>
    </w:p>
    <w:p w:rsidR="005C38AF" w:rsidRDefault="0091182E" w:rsidP="005C38AF">
      <w:r>
        <w:t>4.21</w:t>
      </w:r>
      <w:r w:rsidR="005C38AF">
        <w:t xml:space="preserve">. Novietot riteņus u.c. braucamrīkus, ja tādi ir, tiem paredzētajā vietā pie ieejas. </w:t>
      </w:r>
    </w:p>
    <w:p w:rsidR="005C38AF" w:rsidRDefault="0091182E" w:rsidP="005C38AF">
      <w:r>
        <w:t>4.22</w:t>
      </w:r>
      <w:r w:rsidR="005C38AF">
        <w:t xml:space="preserve">. Ievērot </w:t>
      </w:r>
      <w:r w:rsidR="002F6EE9">
        <w:t>L</w:t>
      </w:r>
      <w:r w:rsidR="005C38AF">
        <w:t>BJC vadības un pedagogu norādījumus, aizrādījumus.</w:t>
      </w:r>
    </w:p>
    <w:p w:rsidR="00707360" w:rsidRDefault="0091182E" w:rsidP="005C38AF">
      <w:r>
        <w:t>4.23</w:t>
      </w:r>
      <w:r w:rsidR="00707360">
        <w:t xml:space="preserve">. </w:t>
      </w:r>
      <w:r w:rsidR="00707360">
        <w:rPr>
          <w:rFonts w:cs="Times New Roman"/>
          <w:szCs w:val="24"/>
        </w:rPr>
        <w:t>Ministru kabineta noteiktajā kārtībā</w:t>
      </w:r>
      <w:r w:rsidR="00707360">
        <w:t>, pēc LBJC vadītāja vai pilnvarotas personas lūguma</w:t>
      </w:r>
      <w:r w:rsidR="00707360">
        <w:rPr>
          <w:rFonts w:cs="Times New Roman"/>
          <w:szCs w:val="24"/>
        </w:rPr>
        <w:t>, uzrādīt personīgās mantas.</w:t>
      </w:r>
    </w:p>
    <w:p w:rsidR="005C38AF" w:rsidRDefault="005C38AF" w:rsidP="005C38AF">
      <w:r>
        <w:lastRenderedPageBreak/>
        <w:t>4.2</w:t>
      </w:r>
      <w:r w:rsidR="0091182E">
        <w:t>4</w:t>
      </w:r>
      <w:r>
        <w:t xml:space="preserve">. Iepazīstināt savus Vecākus ar viņiem domāto informāciju, lūgt vecākus to parakstīt un atgādāt to atpakaļ </w:t>
      </w:r>
      <w:r w:rsidR="002F6EE9">
        <w:t>L</w:t>
      </w:r>
      <w:r>
        <w:t>BJC</w:t>
      </w:r>
      <w:r w:rsidR="002F6EE9">
        <w:t>,</w:t>
      </w:r>
      <w:r>
        <w:t xml:space="preserve"> ja pedagogs vai administrācijas pārstāvis to ir lūdzis.</w:t>
      </w:r>
    </w:p>
    <w:p w:rsidR="005C38AF" w:rsidRDefault="0091182E" w:rsidP="005C38AF">
      <w:r>
        <w:t>4.25</w:t>
      </w:r>
      <w:r w:rsidR="005C38AF">
        <w:t>. Vecāku pienākumi:</w:t>
      </w:r>
    </w:p>
    <w:p w:rsidR="005C38AF" w:rsidRDefault="0091182E" w:rsidP="005C38AF">
      <w:r>
        <w:t>4.25</w:t>
      </w:r>
      <w:r w:rsidR="005C38AF">
        <w:t xml:space="preserve">.1. iepazīties ar </w:t>
      </w:r>
      <w:r w:rsidR="002F6EE9">
        <w:t>L</w:t>
      </w:r>
      <w:r w:rsidR="005C38AF">
        <w:t>BJC iekšējās kārtības noteikumiem un citiem saistošajiem iekšējiem normatīvajiem dokumentiem un ievērot tos;</w:t>
      </w:r>
    </w:p>
    <w:p w:rsidR="0091182E" w:rsidRDefault="0091182E" w:rsidP="005C38AF">
      <w:r>
        <w:rPr>
          <w:rFonts w:cs="Times New Roman"/>
          <w:szCs w:val="24"/>
        </w:rPr>
        <w:t>4.25.2. informēt izglītības iestādes vadītāju par bērna veselības stāvokli un jebkādiem citiem apstākļiem, kas var būtiski ietekmēt izglītības procesu un būt nozīmīgi tajā iesaistītajām personām.</w:t>
      </w:r>
    </w:p>
    <w:p w:rsidR="005C38AF" w:rsidRDefault="0091182E" w:rsidP="005C38AF">
      <w:r>
        <w:t>4.25.3</w:t>
      </w:r>
      <w:r w:rsidR="005C38AF">
        <w:t>. iesniegt nepieciešamo ģimenes ārsta izziņu pedagogam pēc katra mācību gada sākuma, ja audzēknis nodarbojās grupā ar paaugstinātu fizisko slodzi;</w:t>
      </w:r>
    </w:p>
    <w:p w:rsidR="005C38AF" w:rsidRDefault="0091182E" w:rsidP="005C38AF">
      <w:r>
        <w:t>4.25.4</w:t>
      </w:r>
      <w:r w:rsidR="005C38AF">
        <w:t>. veicināt audzēkņa līdzdalību visās pulciņa nodarbībās un pasākumos;</w:t>
      </w:r>
    </w:p>
    <w:p w:rsidR="005C38AF" w:rsidRDefault="0091182E" w:rsidP="005C38AF">
      <w:r>
        <w:t>4.25.5</w:t>
      </w:r>
      <w:r w:rsidR="005C38AF">
        <w:t>. sadarboties ar pedagogu audzēkņa uzvedības problēmu gadījumā, lai tās risinātu;</w:t>
      </w:r>
    </w:p>
    <w:p w:rsidR="005C38AF" w:rsidRDefault="0091182E" w:rsidP="005C38AF">
      <w:r>
        <w:t>4.25.6</w:t>
      </w:r>
      <w:r w:rsidR="005C38AF">
        <w:t xml:space="preserve">. pēc iespējas </w:t>
      </w:r>
      <w:r w:rsidR="00BE3F0E">
        <w:t xml:space="preserve">piedalīties </w:t>
      </w:r>
      <w:r w:rsidR="005C38AF">
        <w:t>atklātajās nodarbībās un pasākumos;</w:t>
      </w:r>
    </w:p>
    <w:p w:rsidR="005C38AF" w:rsidRDefault="0091182E" w:rsidP="005C38AF">
      <w:r>
        <w:t>4.25.7</w:t>
      </w:r>
      <w:r w:rsidR="005C38AF">
        <w:t xml:space="preserve">. ievērot pieklājību, būt savaldīgam, nosvērtam un ievērot savstarpējās saskarsmes kultūru, ievērot pārējo audzēkņu, </w:t>
      </w:r>
      <w:r w:rsidR="00B4663A">
        <w:t>L</w:t>
      </w:r>
      <w:r w:rsidR="005C38AF">
        <w:t>BJC pedagogu u.c. darbinieku tiesības;</w:t>
      </w:r>
    </w:p>
    <w:p w:rsidR="005C38AF" w:rsidRDefault="005C38AF" w:rsidP="005C38AF">
      <w:r>
        <w:t>4.2</w:t>
      </w:r>
      <w:r w:rsidR="0091182E">
        <w:t>5.8</w:t>
      </w:r>
      <w:r>
        <w:t xml:space="preserve">. ja audzēknis nevēlas apmeklēt pulciņu, tad pilngadīgajam audzēknim vai nepilngadīga audzēkņa Vecākiem jāiesniedz </w:t>
      </w:r>
      <w:r w:rsidR="00B4663A">
        <w:t xml:space="preserve">brīvā formā </w:t>
      </w:r>
      <w:r>
        <w:t>aizpildīts</w:t>
      </w:r>
      <w:r w:rsidR="00B4663A">
        <w:t>,</w:t>
      </w:r>
      <w:r>
        <w:t xml:space="preserve"> ar roku vai drošu elektronisko parakstu parakstīts</w:t>
      </w:r>
      <w:r w:rsidR="00B4663A">
        <w:t>,</w:t>
      </w:r>
      <w:r>
        <w:t xml:space="preserve"> iesniegums par atteikumu no nodarbībām</w:t>
      </w:r>
      <w:r w:rsidR="00B4663A">
        <w:t>.</w:t>
      </w:r>
    </w:p>
    <w:p w:rsidR="00BD1FC7" w:rsidRDefault="00BD1FC7" w:rsidP="00BD1FC7">
      <w:pPr>
        <w:ind w:firstLine="0"/>
      </w:pPr>
    </w:p>
    <w:p w:rsidR="005C38AF" w:rsidRDefault="005C38AF" w:rsidP="00B4663A">
      <w:pPr>
        <w:jc w:val="center"/>
        <w:rPr>
          <w:b/>
        </w:rPr>
      </w:pPr>
      <w:r w:rsidRPr="00B4663A">
        <w:rPr>
          <w:b/>
        </w:rPr>
        <w:t>5.Aizliegumi</w:t>
      </w:r>
    </w:p>
    <w:p w:rsidR="00B4663A" w:rsidRPr="00B4663A" w:rsidRDefault="00B4663A" w:rsidP="00B4663A">
      <w:pPr>
        <w:jc w:val="center"/>
        <w:rPr>
          <w:b/>
        </w:rPr>
      </w:pPr>
    </w:p>
    <w:p w:rsidR="005C38AF" w:rsidRDefault="005C38AF" w:rsidP="005C38AF">
      <w:r>
        <w:t xml:space="preserve">5.1. Fiziski, morāli vai psiholoģiski aizskart citus audzēkņus, skolotājus vai citus </w:t>
      </w:r>
      <w:r w:rsidR="00B4663A">
        <w:t>L</w:t>
      </w:r>
      <w:r>
        <w:t>BJC darbiniekus.</w:t>
      </w:r>
    </w:p>
    <w:p w:rsidR="005C38AF" w:rsidRDefault="005C38AF" w:rsidP="005C38AF">
      <w:r>
        <w:t>5.2. Kāpt, sēdēt, novietot mantas uz palodzēm, puķu kastēm, apkures radiatoriem un caurulēm.</w:t>
      </w:r>
    </w:p>
    <w:p w:rsidR="005C38AF" w:rsidRDefault="005C38AF" w:rsidP="005C38AF">
      <w:r>
        <w:t xml:space="preserve">5.3. Bojāt </w:t>
      </w:r>
      <w:r w:rsidR="00B4663A">
        <w:t>L</w:t>
      </w:r>
      <w:r>
        <w:t xml:space="preserve">BJC telpas, mācību līdzekļus, instrumentus, inventāru, aizskart dizaina elementus, telpaugus, kā arī </w:t>
      </w:r>
      <w:r w:rsidR="00B4663A">
        <w:t>L</w:t>
      </w:r>
      <w:r>
        <w:t>BJC teritorijā esošos kokus un apstādījumus.</w:t>
      </w:r>
    </w:p>
    <w:p w:rsidR="005C38AF" w:rsidRDefault="00B4663A" w:rsidP="005C38AF">
      <w:r>
        <w:t>5.4</w:t>
      </w:r>
      <w:r w:rsidR="005C38AF">
        <w:t xml:space="preserve">. Ienest </w:t>
      </w:r>
      <w:r>
        <w:t>L</w:t>
      </w:r>
      <w:r w:rsidR="005C38AF">
        <w:t xml:space="preserve">BJC telpās priekšmetus un vielas, kas kaitē cilvēka veselībai un drošībai (gāzes baloniņus, alkoholiskos dzērienus, narkotiskās vielas, tabakas izstrādājumus, psihotropās vielas, munīciju, šaujamieročus, aukstos ieročus u.c.), ievest telpās dzīvniekus; atrasties alkohola, narkotisko vielu vai psihotropo vielu ietekmē. </w:t>
      </w:r>
    </w:p>
    <w:p w:rsidR="00B4663A" w:rsidRDefault="00B4663A" w:rsidP="005C38AF">
      <w:r>
        <w:t>5.5</w:t>
      </w:r>
      <w:r w:rsidR="005C38AF">
        <w:t xml:space="preserve">. </w:t>
      </w:r>
      <w:r>
        <w:t>L</w:t>
      </w:r>
      <w:r w:rsidR="005C38AF">
        <w:t xml:space="preserve">BJC telpās un teritorijā aizliegts smēķēt. </w:t>
      </w:r>
    </w:p>
    <w:p w:rsidR="005C38AF" w:rsidRDefault="00B4663A" w:rsidP="005C38AF">
      <w:r>
        <w:t>5.6</w:t>
      </w:r>
      <w:r w:rsidR="005C38AF">
        <w:t>. Ienākt telpās ar uzvilktām skrituļslidām</w:t>
      </w:r>
      <w:r>
        <w:t xml:space="preserve"> vai braukt ar skrejriteni</w:t>
      </w:r>
      <w:r w:rsidR="005C38AF">
        <w:t>.</w:t>
      </w:r>
    </w:p>
    <w:p w:rsidR="005C38AF" w:rsidRDefault="00B4663A" w:rsidP="005C38AF">
      <w:r>
        <w:t>5.7</w:t>
      </w:r>
      <w:r w:rsidR="005C38AF">
        <w:t>. Piesavināties vai bez atļaujas aiztikt citu audzēkņu un pedagogu mantas.</w:t>
      </w:r>
    </w:p>
    <w:p w:rsidR="00BD1FC7" w:rsidRDefault="00BD1FC7" w:rsidP="00BD1FC7">
      <w:r>
        <w:t xml:space="preserve">5.8. </w:t>
      </w:r>
      <w:r>
        <w:rPr>
          <w:rFonts w:cs="Times New Roman"/>
          <w:szCs w:val="24"/>
        </w:rPr>
        <w:t xml:space="preserve">LBJC vadītājam vai viņa pilnvarotai personai ir tiesības savas, izglītojamo, pedagogu vai citu personu drošības, veselības vai dzīvības apdraudējuma gadījumā, Ministru kabineta </w:t>
      </w:r>
      <w:r>
        <w:rPr>
          <w:rFonts w:cs="Times New Roman"/>
          <w:szCs w:val="24"/>
        </w:rPr>
        <w:lastRenderedPageBreak/>
        <w:t>noteiktajā kārtībā, pieprasīt, lai izglītojamais uzrāda, un pārbaudīt izglītojamā personīgās mantas, kā arī ierobežot izglītojamā pārvietošanos.</w:t>
      </w:r>
    </w:p>
    <w:p w:rsidR="00BD1FC7" w:rsidRDefault="00BD1FC7" w:rsidP="005C38AF"/>
    <w:p w:rsidR="005C38AF" w:rsidRDefault="005C38AF" w:rsidP="00B4663A">
      <w:pPr>
        <w:jc w:val="center"/>
        <w:rPr>
          <w:b/>
        </w:rPr>
      </w:pPr>
      <w:r w:rsidRPr="00B4663A">
        <w:rPr>
          <w:b/>
        </w:rPr>
        <w:t>6.</w:t>
      </w:r>
      <w:r w:rsidR="00B4663A">
        <w:rPr>
          <w:b/>
        </w:rPr>
        <w:t xml:space="preserve"> </w:t>
      </w:r>
      <w:r w:rsidR="00BE3F0E">
        <w:rPr>
          <w:b/>
        </w:rPr>
        <w:t>K</w:t>
      </w:r>
      <w:r w:rsidRPr="00B4663A">
        <w:rPr>
          <w:b/>
        </w:rPr>
        <w:t>ultūras</w:t>
      </w:r>
      <w:r w:rsidR="00BE3F0E">
        <w:rPr>
          <w:b/>
        </w:rPr>
        <w:t xml:space="preserve"> un sporta</w:t>
      </w:r>
      <w:r w:rsidRPr="00B4663A">
        <w:rPr>
          <w:b/>
        </w:rPr>
        <w:t xml:space="preserve"> pasākumi, ekskursijas, pārgājieni</w:t>
      </w:r>
    </w:p>
    <w:p w:rsidR="00B4663A" w:rsidRPr="00B4663A" w:rsidRDefault="00B4663A" w:rsidP="00B4663A">
      <w:pPr>
        <w:jc w:val="center"/>
        <w:rPr>
          <w:b/>
        </w:rPr>
      </w:pPr>
    </w:p>
    <w:p w:rsidR="005C38AF" w:rsidRDefault="005C38AF" w:rsidP="005C38AF">
      <w:r>
        <w:t xml:space="preserve">6.1. Visi pasākumi atbilst </w:t>
      </w:r>
      <w:r w:rsidR="00B4663A">
        <w:t>L</w:t>
      </w:r>
      <w:r>
        <w:t>BJC darbības mērķim un uzdevumiem, normatīvajos aktos noteiktajam regulējumam, audzēkņu attīstības vecumposma īpatnībām un norisinās saska</w:t>
      </w:r>
      <w:r w:rsidR="00B4663A">
        <w:t>ņā ar apstiprinātu darba plānu.</w:t>
      </w:r>
    </w:p>
    <w:p w:rsidR="005C38AF" w:rsidRDefault="005C38AF" w:rsidP="005C38AF">
      <w:r>
        <w:t>6.2. Pirms katra pasākuma, ekskursijas, pārgājiena, sacensībām katrs audzēknis, viņu vecāki/ tiek iepazīstināti ar pasākuma gaitu un iespējamiem drošības noteikumiem.</w:t>
      </w:r>
    </w:p>
    <w:p w:rsidR="00AE20B7" w:rsidRDefault="00AE20B7" w:rsidP="005C38AF">
      <w:r>
        <w:t>6.3. Pirms ekskursijām vai pārgājieniem vecāki rakstiski apliecina piekrišanu bērna dalībai un iepazīšanos ar drošības instrukcijām.</w:t>
      </w:r>
    </w:p>
    <w:p w:rsidR="005C38AF" w:rsidRDefault="00AE20B7" w:rsidP="005C38AF">
      <w:r>
        <w:t>6.4</w:t>
      </w:r>
      <w:r w:rsidR="005C38AF">
        <w:t>. Pasākuma, ekskursijas, pārgājiena, sacensību laikā audzēkņu pienākums ievērot drošības tehnikas noteikumus.</w:t>
      </w:r>
    </w:p>
    <w:p w:rsidR="00AE20B7" w:rsidRDefault="00AE20B7" w:rsidP="005C38AF">
      <w:r>
        <w:t xml:space="preserve">6.5. Izbraukuma pasākumos piedalās vismaz viens pedagogs </w:t>
      </w:r>
      <w:r w:rsidR="00BE3F0E">
        <w:t xml:space="preserve">vai cita pavadošā persona (vecāks) </w:t>
      </w:r>
      <w:r>
        <w:t>uz katriem 10 audzēkņiem. Nepilngadīgi audzēkņi tiek uzraudzīti visu pasākuma norises laiku.</w:t>
      </w:r>
    </w:p>
    <w:p w:rsidR="005C38AF" w:rsidRDefault="00AE20B7" w:rsidP="005C38AF">
      <w:r>
        <w:t>6.6</w:t>
      </w:r>
      <w:r w:rsidR="005C38AF">
        <w:t>. Atbildīgais/pulciņa pedagogs pasākuma norises laikā nedrīkst a</w:t>
      </w:r>
      <w:r w:rsidR="00B4663A">
        <w:t>tstāt audzēkņus bez uzraudzības.</w:t>
      </w:r>
    </w:p>
    <w:p w:rsidR="005C38AF" w:rsidRDefault="00AE20B7" w:rsidP="005C38AF">
      <w:r>
        <w:t>6.7</w:t>
      </w:r>
      <w:r w:rsidR="005C38AF">
        <w:t>. Audzēkņi un to Vecāki tiek informēti par pasākuma mērķi, vietu, ilgumu, saziņas iespējām, plānojot izbraukuma pasākumu arī par pārvietošanās veidu, maršrutu, nakšņošanas iespējām.</w:t>
      </w:r>
    </w:p>
    <w:p w:rsidR="005C38AF" w:rsidRDefault="00AE20B7" w:rsidP="005C38AF">
      <w:r>
        <w:t>6.8</w:t>
      </w:r>
      <w:r w:rsidR="005C38AF">
        <w:t>. Pasākuma laikā audzēkņiem, to Vecākiem, viesiem - ievērot uzvedības kultūru.</w:t>
      </w:r>
    </w:p>
    <w:p w:rsidR="005C38AF" w:rsidRDefault="00AE20B7" w:rsidP="005C38AF">
      <w:r>
        <w:t>6.9</w:t>
      </w:r>
      <w:r w:rsidR="005C38AF">
        <w:t xml:space="preserve">. </w:t>
      </w:r>
      <w:r w:rsidR="00B4663A">
        <w:t>L</w:t>
      </w:r>
      <w:r w:rsidR="005C38AF">
        <w:t>BJC ir tiesības izmantot savu audzēkņu darbus, fotogrāfijas, vārdus un uzvārdus informatīvajos un reklāmas rakstos, materiālos. Jebkura informācijas un attēlu apstrāde notiek saskaņā ar Fizisko personu datu aizsardzības likumu, ievērojot visas bērnu t</w:t>
      </w:r>
      <w:r w:rsidR="00B4663A">
        <w:t>iesības un apstrādes principus.</w:t>
      </w:r>
    </w:p>
    <w:p w:rsidR="005C38AF" w:rsidRDefault="005C38AF" w:rsidP="00B4663A">
      <w:pPr>
        <w:jc w:val="center"/>
        <w:rPr>
          <w:b/>
        </w:rPr>
      </w:pPr>
      <w:r w:rsidRPr="00B4663A">
        <w:rPr>
          <w:b/>
        </w:rPr>
        <w:t>7.</w:t>
      </w:r>
      <w:r w:rsidR="00B4663A">
        <w:rPr>
          <w:b/>
        </w:rPr>
        <w:t xml:space="preserve"> </w:t>
      </w:r>
      <w:r w:rsidRPr="00B4663A">
        <w:rPr>
          <w:b/>
        </w:rPr>
        <w:t>Apbalvojumu sistēma</w:t>
      </w:r>
    </w:p>
    <w:p w:rsidR="00B4663A" w:rsidRPr="00B4663A" w:rsidRDefault="00B4663A" w:rsidP="00B4663A">
      <w:pPr>
        <w:jc w:val="center"/>
        <w:rPr>
          <w:b/>
        </w:rPr>
      </w:pPr>
    </w:p>
    <w:p w:rsidR="005C38AF" w:rsidRDefault="005C38AF" w:rsidP="005C38AF">
      <w:r>
        <w:t xml:space="preserve">7.1. Par labiem sasniegumiem pulciņa darbā, par atsaucību, par aktīvu iniciatīvu dažādu pasākumu rīkošanā, par brīvprātīgo darbu </w:t>
      </w:r>
      <w:r w:rsidR="00B4663A">
        <w:t>L</w:t>
      </w:r>
      <w:r>
        <w:t>BJC u.c. labākos audzēkņus gada noslēgumā var uzteikt un apbalvot piemērojot šādus uzteikšanas un apbalvošanas veidus: publiska pateicības izteikšana, apbalvošana ar atzinības rakstu</w:t>
      </w:r>
      <w:r w:rsidR="0091182E">
        <w:t xml:space="preserve">, diplomu, apbalvošana ar naudu un </w:t>
      </w:r>
      <w:r w:rsidR="00BE3F0E">
        <w:t>balvu</w:t>
      </w:r>
      <w:r>
        <w:t xml:space="preserve">. </w:t>
      </w:r>
    </w:p>
    <w:p w:rsidR="00B4663A" w:rsidRDefault="00B4663A" w:rsidP="005C38AF"/>
    <w:p w:rsidR="00AF5461" w:rsidRDefault="00AF5461" w:rsidP="005C38AF"/>
    <w:p w:rsidR="005C38AF" w:rsidRDefault="005C38AF" w:rsidP="00B4663A">
      <w:pPr>
        <w:jc w:val="center"/>
        <w:rPr>
          <w:b/>
        </w:rPr>
      </w:pPr>
      <w:r w:rsidRPr="00B4663A">
        <w:rPr>
          <w:b/>
        </w:rPr>
        <w:lastRenderedPageBreak/>
        <w:t>8.</w:t>
      </w:r>
      <w:r w:rsidR="00B4663A">
        <w:rPr>
          <w:b/>
        </w:rPr>
        <w:t xml:space="preserve"> </w:t>
      </w:r>
      <w:r w:rsidRPr="00B4663A">
        <w:rPr>
          <w:b/>
        </w:rPr>
        <w:t xml:space="preserve">Atbildība par </w:t>
      </w:r>
      <w:r w:rsidR="00B4663A">
        <w:rPr>
          <w:b/>
        </w:rPr>
        <w:t>L</w:t>
      </w:r>
      <w:r w:rsidRPr="00B4663A">
        <w:rPr>
          <w:b/>
        </w:rPr>
        <w:t>BJC nolikuma, Noteikumu un citu iekšējo normatīvo aktu neievērošanu</w:t>
      </w:r>
    </w:p>
    <w:p w:rsidR="00B4663A" w:rsidRPr="00B4663A" w:rsidRDefault="00B4663A" w:rsidP="00B4663A">
      <w:pPr>
        <w:jc w:val="center"/>
        <w:rPr>
          <w:b/>
        </w:rPr>
      </w:pPr>
    </w:p>
    <w:p w:rsidR="005C38AF" w:rsidRDefault="005C38AF" w:rsidP="005C38AF">
      <w:r>
        <w:t xml:space="preserve">8.1. Par </w:t>
      </w:r>
      <w:r w:rsidR="00B4663A">
        <w:t>L</w:t>
      </w:r>
      <w:r>
        <w:t>BJC nolikuma, Noteikumu un citu iekšējo normatīvo aktu neievērošanu audzēkņiem var piemērot šādus disciplinārsodus:</w:t>
      </w:r>
    </w:p>
    <w:p w:rsidR="005C38AF" w:rsidRDefault="005C38AF" w:rsidP="005C38AF">
      <w:r>
        <w:t>8.1.1. mutisks aizrādījums vai piezīme;</w:t>
      </w:r>
    </w:p>
    <w:p w:rsidR="005C38AF" w:rsidRDefault="005C38AF" w:rsidP="005C38AF">
      <w:r>
        <w:t>8.1.2. rakstisks ziņojums Vecākiem;</w:t>
      </w:r>
    </w:p>
    <w:p w:rsidR="005C38AF" w:rsidRDefault="005C38AF" w:rsidP="005C38AF">
      <w:r>
        <w:t xml:space="preserve">8.1.3. izslēgšana no </w:t>
      </w:r>
      <w:r w:rsidR="00B4663A">
        <w:t>L</w:t>
      </w:r>
      <w:r>
        <w:t>BJC.</w:t>
      </w:r>
    </w:p>
    <w:p w:rsidR="005C38AF" w:rsidRDefault="005C38AF" w:rsidP="005C38AF">
      <w:r>
        <w:t>8.2. Audzēknis tiek atskaitīts gadījumos:</w:t>
      </w:r>
    </w:p>
    <w:p w:rsidR="005C38AF" w:rsidRDefault="00B4663A" w:rsidP="00B4663A">
      <w:r>
        <w:t>8.2.1</w:t>
      </w:r>
      <w:r w:rsidR="005C38AF">
        <w:t>. ja audzēknis neievēro iekšējās kārtības noteikum</w:t>
      </w:r>
      <w:r>
        <w:t>us un nepilda savus pienākumus;</w:t>
      </w:r>
    </w:p>
    <w:p w:rsidR="005C38AF" w:rsidRDefault="005C38AF" w:rsidP="005C38AF">
      <w:r>
        <w:t>8.2.</w:t>
      </w:r>
      <w:r w:rsidR="00B4663A">
        <w:t>2</w:t>
      </w:r>
      <w:r>
        <w:t>. ja audzēknis ilgāk par vienu mēnesi neapmeklē nodarbības bez attaisnojoša iemesla. Mācību gada sākumā audzēkņus atskaita sākot ar novembra mēnesi. Turpmāk mācību gada laikā audzēkņus atskaita, pamatojoties uz Vecāku un/va</w:t>
      </w:r>
      <w:r w:rsidR="00B4663A">
        <w:t xml:space="preserve">i pedagogu sniegto informāciju. </w:t>
      </w:r>
      <w:r>
        <w:t>Audzēkņu atskaitīšanas datums tiek fiksēts VIIS datu bāzē;</w:t>
      </w:r>
    </w:p>
    <w:p w:rsidR="005C38AF" w:rsidRDefault="00B4663A" w:rsidP="005C38AF">
      <w:r>
        <w:t>8.2.3</w:t>
      </w:r>
      <w:r w:rsidR="005C38AF">
        <w:t>. audzēknis rupji pārkāpj disciplīnu;</w:t>
      </w:r>
    </w:p>
    <w:p w:rsidR="005C38AF" w:rsidRDefault="00B4663A" w:rsidP="005C38AF">
      <w:r>
        <w:t>8.2.4</w:t>
      </w:r>
      <w:r w:rsidR="005C38AF">
        <w:t>. veselības stāvokļa dēļ (nepieciešams ārsta slēdziens).</w:t>
      </w:r>
    </w:p>
    <w:p w:rsidR="005C38AF" w:rsidRDefault="005C38AF" w:rsidP="005C38AF">
      <w:r>
        <w:t xml:space="preserve">8.3. Par </w:t>
      </w:r>
      <w:r w:rsidR="00B4663A">
        <w:t>L</w:t>
      </w:r>
      <w:r>
        <w:t>BJC īpašuma bojāšanu audzēknis un viņa Vecāki i</w:t>
      </w:r>
      <w:r w:rsidR="00215BFA">
        <w:t xml:space="preserve">r pilnā mērā materiāli atbildīgi un sedz </w:t>
      </w:r>
      <w:r>
        <w:t>zaudējumu</w:t>
      </w:r>
      <w:r w:rsidR="00215BFA">
        <w:t>s</w:t>
      </w:r>
      <w:r>
        <w:t xml:space="preserve">, </w:t>
      </w:r>
      <w:r w:rsidR="00B4663A">
        <w:t xml:space="preserve">kas audzēkņa vainas dēļ nodarīti LBJC. </w:t>
      </w:r>
      <w:r>
        <w:t>Par nodarījumu audzēknis sniedz rakstisku paskaidrojumu.</w:t>
      </w:r>
    </w:p>
    <w:p w:rsidR="005C38AF" w:rsidRDefault="005C38AF" w:rsidP="005C38AF">
      <w:r>
        <w:t xml:space="preserve">8.4. Gadījumos, kad ir pamatotas aizdomas par svešas mantas piesavināšanos, </w:t>
      </w:r>
      <w:r w:rsidR="00215BFA">
        <w:t>L</w:t>
      </w:r>
      <w:r>
        <w:t>BJC ziņo Vecākiem un policijai.</w:t>
      </w:r>
    </w:p>
    <w:p w:rsidR="005C38AF" w:rsidRDefault="005C38AF" w:rsidP="005C38AF">
      <w:r>
        <w:t xml:space="preserve">8.5. Gadījumos, kad ir aizdomas par narkotisko, psihotropo, toksisko vielu un alkohola lietošanu, </w:t>
      </w:r>
      <w:r w:rsidR="00215BFA">
        <w:t>L</w:t>
      </w:r>
      <w:r>
        <w:t>BJC ziņo Vecākiem un ātrai medicīniskai palīdzībai, policijai.</w:t>
      </w:r>
    </w:p>
    <w:p w:rsidR="005C38AF" w:rsidRDefault="005C38AF" w:rsidP="005C38AF">
      <w:r>
        <w:t>8.6. Gadījumos, kad ir aizdomas par pielietoto fizisko vai emocionālo vardarbību, administratīvi vai krimināli sodāmiem pārkāpumiem, nekavējoties ziņo tiesībsargājošām iestādēm.</w:t>
      </w:r>
    </w:p>
    <w:p w:rsidR="0091182E" w:rsidRDefault="0091182E" w:rsidP="00215BFA">
      <w:pPr>
        <w:jc w:val="center"/>
        <w:rPr>
          <w:rFonts w:cs="Times New Roman"/>
          <w:szCs w:val="24"/>
        </w:rPr>
      </w:pPr>
    </w:p>
    <w:p w:rsidR="005C38AF" w:rsidRDefault="005C38AF" w:rsidP="00215BFA">
      <w:pPr>
        <w:jc w:val="center"/>
        <w:rPr>
          <w:b/>
        </w:rPr>
      </w:pPr>
      <w:r w:rsidRPr="00215BFA">
        <w:rPr>
          <w:b/>
        </w:rPr>
        <w:t>9.</w:t>
      </w:r>
      <w:r w:rsidR="00215BFA">
        <w:rPr>
          <w:b/>
        </w:rPr>
        <w:t xml:space="preserve"> </w:t>
      </w:r>
      <w:r w:rsidRPr="00215BFA">
        <w:rPr>
          <w:b/>
        </w:rPr>
        <w:t>Evakuācijas plāna izvietošanu un informācijas par operatīvo dienestu izsaukšanas kārtību</w:t>
      </w:r>
    </w:p>
    <w:p w:rsidR="00215BFA" w:rsidRPr="00215BFA" w:rsidRDefault="00215BFA" w:rsidP="00215BFA">
      <w:pPr>
        <w:jc w:val="center"/>
        <w:rPr>
          <w:b/>
        </w:rPr>
      </w:pPr>
    </w:p>
    <w:p w:rsidR="005C38AF" w:rsidRDefault="005C38AF" w:rsidP="00215BFA">
      <w:r>
        <w:t>9.1. Evakuācijas plāni izvietoti atbilstoši ugunsdrošības normu prasībām katrā ēk</w:t>
      </w:r>
      <w:r w:rsidR="00215BFA">
        <w:t xml:space="preserve">ā- Rīgas ielā 4b vestibilā un </w:t>
      </w:r>
      <w:r>
        <w:t xml:space="preserve"> </w:t>
      </w:r>
      <w:r w:rsidR="00215BFA">
        <w:t>Rīgas ielā 113/117 katra stāva gaitenī, l</w:t>
      </w:r>
      <w:r>
        <w:t xml:space="preserve">abi pārredzamās vietās, citās </w:t>
      </w:r>
      <w:r w:rsidR="00215BFA">
        <w:t>L</w:t>
      </w:r>
      <w:r>
        <w:t>BJC telpās un struktūrvienībās.</w:t>
      </w:r>
    </w:p>
    <w:p w:rsidR="00AE20B7" w:rsidRDefault="00AE20B7" w:rsidP="00215BFA">
      <w:r>
        <w:t>9.2. Katru gadu pedagogi tiek iepazīstināti ar aktuālajiem ugunsdrošības noteikumiem un evakuācijas plānu. Iepazīšanās tiek reģistrēta ar parakstu.</w:t>
      </w:r>
    </w:p>
    <w:p w:rsidR="005C38AF" w:rsidRDefault="00AE20B7" w:rsidP="005C38AF">
      <w:r>
        <w:t>9.3</w:t>
      </w:r>
      <w:r w:rsidR="005C38AF">
        <w:t>. Ekstremālās situācijās rīkojas sa</w:t>
      </w:r>
      <w:r w:rsidR="00215BFA">
        <w:t>skaņā ar pedagoga norādījumiem.</w:t>
      </w:r>
    </w:p>
    <w:p w:rsidR="005C38AF" w:rsidRDefault="00AE20B7" w:rsidP="005C38AF">
      <w:r>
        <w:lastRenderedPageBreak/>
        <w:t>9.4</w:t>
      </w:r>
      <w:r w:rsidR="005C38AF">
        <w:t xml:space="preserve">. Operatīvā dienesta izsaukšanas tālruņa numuri ir izvietoti pie informācijas stenda. Nepieciešamības gadījumā vērsties pie </w:t>
      </w:r>
      <w:r w:rsidR="00215BFA">
        <w:t xml:space="preserve">dežuranta, </w:t>
      </w:r>
      <w:r w:rsidR="00BE3F0E">
        <w:t xml:space="preserve">LBJC </w:t>
      </w:r>
      <w:r w:rsidR="00215BFA">
        <w:t>vadības.</w:t>
      </w:r>
    </w:p>
    <w:p w:rsidR="0097399E" w:rsidRDefault="0097399E" w:rsidP="005C38AF"/>
    <w:p w:rsidR="005C38AF" w:rsidRDefault="005C38AF" w:rsidP="00215BFA">
      <w:pPr>
        <w:jc w:val="center"/>
        <w:rPr>
          <w:b/>
        </w:rPr>
      </w:pPr>
      <w:r w:rsidRPr="00215BFA">
        <w:rPr>
          <w:b/>
        </w:rPr>
        <w:t>10. Kārtība, kādā audzēkņi tiek iepazīstināti ar Noteikumiem, instrukcijām un citiem iekšējiem normatīvajiem aktiem</w:t>
      </w:r>
    </w:p>
    <w:p w:rsidR="00215BFA" w:rsidRPr="00215BFA" w:rsidRDefault="00215BFA" w:rsidP="00215BFA">
      <w:pPr>
        <w:jc w:val="center"/>
        <w:rPr>
          <w:b/>
        </w:rPr>
      </w:pPr>
    </w:p>
    <w:p w:rsidR="005C38AF" w:rsidRDefault="005C38AF" w:rsidP="005C38AF">
      <w:r>
        <w:t>10.1. Pedagogi iepazīstina audz</w:t>
      </w:r>
      <w:r w:rsidR="00215BFA">
        <w:t xml:space="preserve">ēkņus un vecākus ar Noteikumiem, </w:t>
      </w:r>
      <w:r>
        <w:t>ugunsdrošības instrukciju, elektrodrošības instrukciju, pirmās palīdzības sniegšanu, evakuācijas plānu, par rīcību, ja izglītojamais apdraud savu vai citu personu drošību, veselību vai dzīvību, ceļu satiksmes drošību, par drošību mācību kabinetos un telpās, kurās ir iekārtas un vielas, kas var apdraudēt izglītojamo drošību un veselību, attālināto mācību organizēšanas kārtību ne vēlāk kā triju nedēļu laikā pēc katra mācību gada sākuma. Mācību gada laikā klāt pienākušos audzēkņus iepazīstina ar attiecīgaj</w:t>
      </w:r>
      <w:r w:rsidR="00215BFA">
        <w:t xml:space="preserve">iem noteikumiem un instrukcijām, </w:t>
      </w:r>
      <w:r>
        <w:t>uzsākot nodarbības pulciņā/grupā.</w:t>
      </w:r>
    </w:p>
    <w:p w:rsidR="005C38AF" w:rsidRDefault="00215BFA" w:rsidP="005C38AF">
      <w:r>
        <w:t>10.2</w:t>
      </w:r>
      <w:r w:rsidR="005C38AF">
        <w:t>. Ar instrukcijām par drošību kabinetos, telpās, kurās ir iekārtas un vielas, kas var apdraudēt audzēkņu veselību un dzīvību, 1. un 2. semestra pirmajā nodarbībā un katru reizi pirms tādu darbību uzsākšanas, kuras var apdraudēt izglītojamo drošību un veselību.</w:t>
      </w:r>
    </w:p>
    <w:p w:rsidR="005C38AF" w:rsidRDefault="00215BFA" w:rsidP="005C38AF">
      <w:r>
        <w:t>10.3</w:t>
      </w:r>
      <w:r w:rsidR="005C38AF">
        <w:t>. Pirms sporta vai kultūras pasākumu apmeklējuma notiek pārrunas ar audzēkņiem kārtības noteikumus konkrētajā pasākumā.</w:t>
      </w:r>
    </w:p>
    <w:p w:rsidR="005C38AF" w:rsidRDefault="00215BFA" w:rsidP="005C38AF">
      <w:r>
        <w:t>10.4</w:t>
      </w:r>
      <w:r w:rsidR="005C38AF">
        <w:t>. Pirms došanās ekskursijā, izbraukumā, pārgājienā audzēkņi tiek instruēti par kārtības noteikumiem pasākumos. Par noteikumu pārrunāšanas faktu tiek veikts ieraksts instruktāžas lapā un audzēkņi parakstās par noteikumu ievērošanu.</w:t>
      </w:r>
    </w:p>
    <w:p w:rsidR="005C38AF" w:rsidRDefault="00215BFA" w:rsidP="005C38AF">
      <w:r>
        <w:t>10.5</w:t>
      </w:r>
      <w:r w:rsidR="005C38AF">
        <w:t>. Par ugunsdrošību audzēkņi tiek informēti ne retāk kā reizi gadā.</w:t>
      </w:r>
    </w:p>
    <w:p w:rsidR="005C38AF" w:rsidRDefault="00215BFA" w:rsidP="005C38AF">
      <w:r>
        <w:t>10.6</w:t>
      </w:r>
      <w:r w:rsidR="005C38AF">
        <w:t>. Par elektrodrošību audzēkņi tiek informēti ne retāk kā reizi gadā.</w:t>
      </w:r>
    </w:p>
    <w:p w:rsidR="005C38AF" w:rsidRDefault="00215BFA" w:rsidP="005C38AF">
      <w:r>
        <w:t>10.7</w:t>
      </w:r>
      <w:r w:rsidR="005C38AF">
        <w:t>. Vismaz vienu reizi gadā audzēkņi tiek instruēti:</w:t>
      </w:r>
    </w:p>
    <w:p w:rsidR="005C38AF" w:rsidRDefault="005C38AF" w:rsidP="005C38AF">
      <w:r>
        <w:t xml:space="preserve">10.8.1. par rīcību nestandarta situācijās, </w:t>
      </w:r>
      <w:r w:rsidR="00215BFA">
        <w:t>L</w:t>
      </w:r>
      <w:r>
        <w:t>BJC noteikto operatīvo dienestu izsaukšanas kārtību;</w:t>
      </w:r>
    </w:p>
    <w:p w:rsidR="005C38AF" w:rsidRDefault="005C38AF" w:rsidP="005C38AF">
      <w:r>
        <w:t>10.8.2. par ceļu satiksmes drošību;</w:t>
      </w:r>
    </w:p>
    <w:p w:rsidR="005C38AF" w:rsidRDefault="005C38AF" w:rsidP="005C38AF">
      <w:r>
        <w:t>10.8.3. par personas higiēnu un darba higiēnu;</w:t>
      </w:r>
    </w:p>
    <w:p w:rsidR="005C38AF" w:rsidRDefault="005C38AF" w:rsidP="005C38AF">
      <w:r>
        <w:t>10.9. Izglītojamo ie</w:t>
      </w:r>
      <w:r w:rsidR="0097286A">
        <w:t>pazīstināšana</w:t>
      </w:r>
      <w:r>
        <w:t xml:space="preserve"> ar iekšējās kārtības noteikumiem, drošības n</w:t>
      </w:r>
      <w:r w:rsidR="0097286A">
        <w:t xml:space="preserve">oteikumiem un evakuācijas plānu tiek reģistrēta. </w:t>
      </w:r>
      <w:r>
        <w:t>Audzēknis, izņemot pirmsskolas vecuma bērnus, atbilstoši spējām un prasmēm to apliecina ar ierakstu "iepazinos", norādot datumu, un parakstu. Audzēkņa personīgais paraksts ir pamats tam, ka audzēknis apņemas ievērot to, par ko ir parakstījies.</w:t>
      </w:r>
    </w:p>
    <w:p w:rsidR="00215BFA" w:rsidRDefault="005C38AF" w:rsidP="005C38AF">
      <w:r>
        <w:t xml:space="preserve">10.10. </w:t>
      </w:r>
      <w:r w:rsidR="00215BFA">
        <w:t>Vecākus administrācija vai pulciņa pedagogi</w:t>
      </w:r>
      <w:r>
        <w:t xml:space="preserve"> iepazīstina ar Noteikumiem un instrukcijām </w:t>
      </w:r>
      <w:r w:rsidR="00215BFA">
        <w:t xml:space="preserve">vienu reizi gadā, piesakot </w:t>
      </w:r>
      <w:r>
        <w:t>audzēkņu</w:t>
      </w:r>
      <w:r w:rsidR="00215BFA">
        <w:t>s</w:t>
      </w:r>
      <w:r w:rsidR="0097286A">
        <w:t xml:space="preserve"> LBJC</w:t>
      </w:r>
      <w:r w:rsidR="00215BFA">
        <w:t>.</w:t>
      </w:r>
    </w:p>
    <w:p w:rsidR="005C38AF" w:rsidRDefault="005C38AF" w:rsidP="005C38AF">
      <w:r>
        <w:lastRenderedPageBreak/>
        <w:t xml:space="preserve">10.11. Noteikumi, instrukcijas, kas ir saistošas audzēkņiem un to Vecākiem izvietotas </w:t>
      </w:r>
      <w:r w:rsidR="0097286A">
        <w:t>L</w:t>
      </w:r>
      <w:r>
        <w:t xml:space="preserve">BJC telpās, visās struktūrvienībās, publicēti </w:t>
      </w:r>
      <w:r w:rsidR="0097286A">
        <w:t>L</w:t>
      </w:r>
      <w:r>
        <w:t xml:space="preserve">BJC tīmekļa vietnē </w:t>
      </w:r>
      <w:hyperlink r:id="rId6" w:history="1">
        <w:r w:rsidR="0097286A" w:rsidRPr="00B300C5">
          <w:rPr>
            <w:rStyle w:val="Hipersaite"/>
          </w:rPr>
          <w:t>https://www.livani.lv/lv/par-livanu-bernu-un-jauniesu-centru</w:t>
        </w:r>
      </w:hyperlink>
      <w:r w:rsidR="0097286A">
        <w:t xml:space="preserve"> .</w:t>
      </w:r>
    </w:p>
    <w:p w:rsidR="0097286A" w:rsidRDefault="0097286A" w:rsidP="005C38AF"/>
    <w:p w:rsidR="005C38AF" w:rsidRPr="0097286A" w:rsidRDefault="005C38AF" w:rsidP="0097286A">
      <w:pPr>
        <w:jc w:val="center"/>
        <w:rPr>
          <w:b/>
        </w:rPr>
      </w:pPr>
      <w:r w:rsidRPr="0097286A">
        <w:rPr>
          <w:b/>
        </w:rPr>
        <w:t>11. Audzēkņu personu datu aizsardzība, audzēkņu d</w:t>
      </w:r>
      <w:r w:rsidR="0076108D">
        <w:rPr>
          <w:b/>
        </w:rPr>
        <w:t>arbības foto un video fiksācija</w:t>
      </w:r>
    </w:p>
    <w:p w:rsidR="0097286A" w:rsidRDefault="0097286A" w:rsidP="0097286A">
      <w:pPr>
        <w:jc w:val="center"/>
      </w:pPr>
    </w:p>
    <w:p w:rsidR="005C38AF" w:rsidRDefault="005C38AF" w:rsidP="005C38AF">
      <w:r>
        <w:t>11.1. Jebkura informācijas un attēlu apstrāde notiek saskaņā ar Fizisko personu datu aizsardzības likumu, ievērojot visas bērnu tiesības un apstrādes principus.</w:t>
      </w:r>
    </w:p>
    <w:p w:rsidR="005C38AF" w:rsidRDefault="005C38AF" w:rsidP="005C38AF">
      <w:r>
        <w:t>11.2. Tiek nodrošināts, ka audzēkņa vecāki pēc pieprasījuma var lūgt labot savus datus vai dzēst.</w:t>
      </w:r>
    </w:p>
    <w:p w:rsidR="0097286A" w:rsidRDefault="0097286A" w:rsidP="005C38AF"/>
    <w:p w:rsidR="005C38AF" w:rsidRPr="0097286A" w:rsidRDefault="005C38AF" w:rsidP="0097286A">
      <w:pPr>
        <w:jc w:val="center"/>
        <w:rPr>
          <w:b/>
        </w:rPr>
      </w:pPr>
      <w:r w:rsidRPr="0097286A">
        <w:rPr>
          <w:b/>
        </w:rPr>
        <w:t xml:space="preserve">12. </w:t>
      </w:r>
      <w:r w:rsidR="00BE3F0E">
        <w:rPr>
          <w:b/>
        </w:rPr>
        <w:t xml:space="preserve">Kārtība, kādā </w:t>
      </w:r>
      <w:r w:rsidR="0076108D">
        <w:rPr>
          <w:b/>
        </w:rPr>
        <w:t>LBJC uzturas nepiederošas personas</w:t>
      </w:r>
    </w:p>
    <w:p w:rsidR="0097286A" w:rsidRDefault="0097286A" w:rsidP="005C38AF"/>
    <w:p w:rsidR="0076108D" w:rsidRDefault="005C38AF" w:rsidP="0076108D">
      <w:r>
        <w:t xml:space="preserve">12.1. </w:t>
      </w:r>
      <w:r w:rsidR="0076108D" w:rsidRPr="0076108D">
        <w:t xml:space="preserve">Par nepiederošu personu tiek uzskatīta ikviena persona, kuras darba vai mācību vieta nav </w:t>
      </w:r>
      <w:r w:rsidR="0076108D">
        <w:t>LBJC</w:t>
      </w:r>
      <w:r w:rsidR="00E2214E">
        <w:t xml:space="preserve">. </w:t>
      </w:r>
      <w:bookmarkStart w:id="0" w:name="_GoBack"/>
      <w:bookmarkEnd w:id="0"/>
    </w:p>
    <w:p w:rsidR="0076108D" w:rsidRDefault="0076108D" w:rsidP="0076108D">
      <w:r>
        <w:t>12.2</w:t>
      </w:r>
      <w:r w:rsidRPr="0076108D">
        <w:t>.</w:t>
      </w:r>
      <w:r>
        <w:t xml:space="preserve"> </w:t>
      </w:r>
      <w:r w:rsidRPr="0076108D">
        <w:t xml:space="preserve">Ikvienai nepiederošai personai, ienākot </w:t>
      </w:r>
      <w:r>
        <w:t>izglītības iestādē</w:t>
      </w:r>
      <w:r w:rsidRPr="0076108D">
        <w:t xml:space="preserve">, jāpiesakās pie dežuranta. </w:t>
      </w:r>
    </w:p>
    <w:p w:rsidR="0076108D" w:rsidRDefault="0076108D" w:rsidP="0076108D">
      <w:r>
        <w:t>12.3</w:t>
      </w:r>
      <w:r w:rsidRPr="0076108D">
        <w:t>.</w:t>
      </w:r>
      <w:r>
        <w:t xml:space="preserve"> </w:t>
      </w:r>
      <w:r w:rsidRPr="0076108D">
        <w:t>Dežurants noska</w:t>
      </w:r>
      <w:r>
        <w:t>idro personas ierašanās mērķi un</w:t>
      </w:r>
      <w:r w:rsidRPr="0076108D">
        <w:t xml:space="preserve"> pavada </w:t>
      </w:r>
      <w:r>
        <w:t xml:space="preserve">personu </w:t>
      </w:r>
      <w:r w:rsidRPr="0076108D">
        <w:t xml:space="preserve">pie direktora vai administrācijas pārstāvja. Ja persona vēlas tikties ar kādu konkrētu darbinieku, dežurants, netraucējot mācību stundu, pavada personu pie norādītā darbinieka. </w:t>
      </w:r>
    </w:p>
    <w:p w:rsidR="0076108D" w:rsidRDefault="0076108D" w:rsidP="0076108D">
      <w:r>
        <w:t>12.4</w:t>
      </w:r>
      <w:r w:rsidRPr="0076108D">
        <w:t>.</w:t>
      </w:r>
      <w:r>
        <w:t xml:space="preserve"> </w:t>
      </w:r>
      <w:r w:rsidRPr="0076108D">
        <w:t xml:space="preserve">Par personas tālāku uzturēšanos </w:t>
      </w:r>
      <w:r>
        <w:t>izglītības iestādē</w:t>
      </w:r>
      <w:r w:rsidRPr="0076108D">
        <w:t xml:space="preserve"> atbildīgs darbinieks, pie kura dežurants viņu pavadījis. </w:t>
      </w:r>
    </w:p>
    <w:p w:rsidR="0076108D" w:rsidRDefault="0076108D" w:rsidP="0076108D">
      <w:r>
        <w:t>12.5</w:t>
      </w:r>
      <w:r w:rsidRPr="0076108D">
        <w:t>.</w:t>
      </w:r>
      <w:r>
        <w:t xml:space="preserve"> </w:t>
      </w:r>
      <w:r w:rsidRPr="0076108D">
        <w:t xml:space="preserve">Gadījumā, ja nepiederošā persona nepakļaujas dežurantam, dežurants ir tiesīgs izsaukt policiju. </w:t>
      </w:r>
    </w:p>
    <w:p w:rsidR="0076108D" w:rsidRDefault="0076108D" w:rsidP="0076108D">
      <w:r w:rsidRPr="0076108D">
        <w:t>1</w:t>
      </w:r>
      <w:r>
        <w:t>2.6</w:t>
      </w:r>
      <w:r w:rsidRPr="0076108D">
        <w:t>.</w:t>
      </w:r>
      <w:r>
        <w:t xml:space="preserve"> LBJC</w:t>
      </w:r>
      <w:r w:rsidRPr="0076108D">
        <w:t xml:space="preserve"> pasākumos pieaicināto personu sastāvu nosaka </w:t>
      </w:r>
      <w:r>
        <w:t>izglītības iestādes</w:t>
      </w:r>
      <w:r w:rsidRPr="0076108D">
        <w:t xml:space="preserve"> vadība, par viņu ierašanās un uzturēšanās kārtību atbild pasākuma organizators. </w:t>
      </w:r>
    </w:p>
    <w:p w:rsidR="0076108D" w:rsidRDefault="0076108D" w:rsidP="0076108D">
      <w:r>
        <w:t>12.7</w:t>
      </w:r>
      <w:r w:rsidRPr="0076108D">
        <w:t>.</w:t>
      </w:r>
      <w:r>
        <w:t xml:space="preserve"> </w:t>
      </w:r>
      <w:r w:rsidRPr="0076108D">
        <w:t xml:space="preserve">Valsts, pašvaldības un citu institūciju pārstāvju ierašanās gadījumā dežurantam ir pienākums pieprasīt personai uzrādīt personu apliecinošu dokumentu (dienesta apliecību) un pavadīt pie direktora vai administrācijas pārstāvja. </w:t>
      </w:r>
    </w:p>
    <w:p w:rsidR="0076108D" w:rsidRDefault="0076108D" w:rsidP="0076108D">
      <w:r>
        <w:t>12.8</w:t>
      </w:r>
      <w:r w:rsidRPr="0076108D">
        <w:t>.</w:t>
      </w:r>
      <w:r>
        <w:t xml:space="preserve"> </w:t>
      </w:r>
      <w:r w:rsidRPr="0076108D">
        <w:t>Minētie nosacījumi neattiecas uz operatīvo dienestu darbiniekiem ārkārtas situācijās.</w:t>
      </w:r>
    </w:p>
    <w:p w:rsidR="00BE3F0E" w:rsidRDefault="00BE3F0E" w:rsidP="0097286A"/>
    <w:p w:rsidR="00BE3F0E" w:rsidRPr="0097286A" w:rsidRDefault="00BE3F0E" w:rsidP="00BE3F0E">
      <w:pPr>
        <w:jc w:val="center"/>
        <w:rPr>
          <w:b/>
        </w:rPr>
      </w:pPr>
      <w:r>
        <w:rPr>
          <w:b/>
        </w:rPr>
        <w:t>13</w:t>
      </w:r>
      <w:r w:rsidRPr="0097286A">
        <w:rPr>
          <w:b/>
        </w:rPr>
        <w:t>. Grozījumi Noteikumos</w:t>
      </w:r>
    </w:p>
    <w:p w:rsidR="00BE3F0E" w:rsidRDefault="00BE3F0E" w:rsidP="00BE3F0E"/>
    <w:p w:rsidR="00BE3F0E" w:rsidRDefault="0076108D" w:rsidP="00BE3F0E">
      <w:r>
        <w:t>13</w:t>
      </w:r>
      <w:r w:rsidR="00BE3F0E">
        <w:t>.1. Grozījumus var ierosināt LBJC vadītāja, administrācija un iestādes dibinātājs. Grozījumus un izmaiņas Noteikumos apstiprina LBJC vadītāja.</w:t>
      </w:r>
    </w:p>
    <w:p w:rsidR="00BE3F0E" w:rsidRDefault="0076108D" w:rsidP="00BE3F0E">
      <w:r>
        <w:t>13</w:t>
      </w:r>
      <w:r w:rsidR="00BE3F0E">
        <w:t xml:space="preserve">.2. </w:t>
      </w:r>
      <w:r w:rsidR="00BE3F0E" w:rsidRPr="0097286A">
        <w:t xml:space="preserve">Mainoties likumdošanai vai normatīvajiem dokumentiem valstī, tiek veiktas izmaiņas </w:t>
      </w:r>
      <w:r w:rsidR="00BE3F0E">
        <w:t>LBJC</w:t>
      </w:r>
      <w:r>
        <w:t xml:space="preserve"> Iekšējās kārtības noteikumos.</w:t>
      </w:r>
    </w:p>
    <w:p w:rsidR="0076108D" w:rsidRDefault="0076108D" w:rsidP="00BE3F0E"/>
    <w:p w:rsidR="0076108D" w:rsidRPr="0097286A" w:rsidRDefault="0076108D" w:rsidP="00AF5461">
      <w:pPr>
        <w:jc w:val="center"/>
        <w:rPr>
          <w:b/>
        </w:rPr>
      </w:pPr>
      <w:r>
        <w:rPr>
          <w:b/>
        </w:rPr>
        <w:t>14</w:t>
      </w:r>
      <w:r w:rsidRPr="0097286A">
        <w:rPr>
          <w:b/>
        </w:rPr>
        <w:t xml:space="preserve">. </w:t>
      </w:r>
      <w:r>
        <w:rPr>
          <w:b/>
        </w:rPr>
        <w:t>Noslēguma jautājumi</w:t>
      </w:r>
    </w:p>
    <w:p w:rsidR="0076108D" w:rsidRDefault="0076108D" w:rsidP="00AF5461"/>
    <w:p w:rsidR="0076108D" w:rsidRDefault="0076108D" w:rsidP="00AF5461">
      <w:r>
        <w:t>14.1. Iekšējās kārtības noteikumi ir jāpārskata pēc nepieciešamības, bet ne retāk kā reizi</w:t>
      </w:r>
    </w:p>
    <w:p w:rsidR="0076108D" w:rsidRDefault="0076108D" w:rsidP="00AF5461">
      <w:pPr>
        <w:ind w:firstLine="0"/>
      </w:pPr>
      <w:r>
        <w:t>divos gados.</w:t>
      </w:r>
    </w:p>
    <w:p w:rsidR="0076108D" w:rsidRDefault="0076108D" w:rsidP="00AF5461">
      <w:r>
        <w:t>14.2. LBJC iekšējās kārtības not</w:t>
      </w:r>
      <w:r w:rsidR="003303C6">
        <w:t xml:space="preserve">eikumi stājas spēkā 2025.gada </w:t>
      </w:r>
      <w:r w:rsidR="00A36A06">
        <w:t>6</w:t>
      </w:r>
      <w:r w:rsidR="003303C6">
        <w:t>.martā</w:t>
      </w:r>
      <w:r>
        <w:t>.</w:t>
      </w:r>
    </w:p>
    <w:p w:rsidR="0076108D" w:rsidRDefault="0076108D" w:rsidP="00AF5461">
      <w:r>
        <w:t xml:space="preserve">14.3. Uzskatīt par spēku zaudējušiem </w:t>
      </w:r>
      <w:r w:rsidR="00861497">
        <w:t>LBJC iekšējās</w:t>
      </w:r>
      <w:r w:rsidR="00AF5461">
        <w:t xml:space="preserve"> kārtības noteikumus, kas </w:t>
      </w:r>
      <w:r w:rsidR="00861497">
        <w:t>pieņemti 2016</w:t>
      </w:r>
      <w:r>
        <w:t>.gada 2</w:t>
      </w:r>
      <w:r w:rsidR="00861497">
        <w:t>0.oktobr</w:t>
      </w:r>
      <w:r>
        <w:t>brī.</w:t>
      </w:r>
    </w:p>
    <w:p w:rsidR="00861497" w:rsidRDefault="00861497" w:rsidP="00861497">
      <w:pPr>
        <w:ind w:firstLine="0"/>
      </w:pPr>
    </w:p>
    <w:p w:rsidR="0076108D" w:rsidRDefault="00861497" w:rsidP="00AF5461">
      <w:r>
        <w:t>LBJC</w:t>
      </w:r>
      <w:r w:rsidR="0076108D">
        <w:t xml:space="preserve"> iekšējās kārtības noteikumi apspriesti </w:t>
      </w:r>
      <w:r>
        <w:t>Pedagoģiskās padomes sēdē 2025</w:t>
      </w:r>
      <w:r w:rsidR="0076108D">
        <w:t>.gada</w:t>
      </w:r>
    </w:p>
    <w:p w:rsidR="0076108D" w:rsidRDefault="00AF5461" w:rsidP="00AF5461">
      <w:pPr>
        <w:ind w:firstLine="0"/>
      </w:pPr>
      <w:r>
        <w:t>21</w:t>
      </w:r>
      <w:r w:rsidR="00861497">
        <w:t>.februār</w:t>
      </w:r>
      <w:r w:rsidR="0076108D">
        <w:t>ī.</w:t>
      </w:r>
    </w:p>
    <w:p w:rsidR="00861497" w:rsidRDefault="00861497" w:rsidP="0076108D"/>
    <w:p w:rsidR="000C03C3" w:rsidRDefault="000C03C3" w:rsidP="0076108D">
      <w:r>
        <w:t xml:space="preserve">Direktore </w:t>
      </w:r>
      <w:proofErr w:type="spellStart"/>
      <w:r>
        <w:t>A.Skarbiniece</w:t>
      </w:r>
      <w:proofErr w:type="spellEnd"/>
    </w:p>
    <w:sectPr w:rsidR="000C03C3" w:rsidSect="00A90C39">
      <w:pgSz w:w="11906" w:h="16838"/>
      <w:pgMar w:top="993"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AF"/>
    <w:rsid w:val="00094C2A"/>
    <w:rsid w:val="000A55FF"/>
    <w:rsid w:val="000C03C3"/>
    <w:rsid w:val="000D7E55"/>
    <w:rsid w:val="001068DB"/>
    <w:rsid w:val="00215BFA"/>
    <w:rsid w:val="00226A53"/>
    <w:rsid w:val="002E0F2F"/>
    <w:rsid w:val="002F6EE9"/>
    <w:rsid w:val="003303C6"/>
    <w:rsid w:val="00406A0A"/>
    <w:rsid w:val="004C3A4D"/>
    <w:rsid w:val="00510BF6"/>
    <w:rsid w:val="005B67B7"/>
    <w:rsid w:val="005C38AF"/>
    <w:rsid w:val="00627946"/>
    <w:rsid w:val="00666077"/>
    <w:rsid w:val="006E0409"/>
    <w:rsid w:val="00707360"/>
    <w:rsid w:val="0076108D"/>
    <w:rsid w:val="007F0955"/>
    <w:rsid w:val="008566A3"/>
    <w:rsid w:val="00861497"/>
    <w:rsid w:val="0091182E"/>
    <w:rsid w:val="0097286A"/>
    <w:rsid w:val="0097399E"/>
    <w:rsid w:val="00A36A06"/>
    <w:rsid w:val="00A90C39"/>
    <w:rsid w:val="00AC0A0C"/>
    <w:rsid w:val="00AE20B7"/>
    <w:rsid w:val="00AF5461"/>
    <w:rsid w:val="00B41B9C"/>
    <w:rsid w:val="00B4663A"/>
    <w:rsid w:val="00B57DBF"/>
    <w:rsid w:val="00BD1FC7"/>
    <w:rsid w:val="00BE0561"/>
    <w:rsid w:val="00BE0B0E"/>
    <w:rsid w:val="00BE3F0E"/>
    <w:rsid w:val="00E2214E"/>
    <w:rsid w:val="00E70567"/>
    <w:rsid w:val="00E91BD2"/>
    <w:rsid w:val="00ED13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94FB"/>
  <w15:docId w15:val="{2CE24ADE-E077-4741-8E11-59C3D9CF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6108D"/>
    <w:pPr>
      <w:spacing w:after="0" w:line="360" w:lineRule="auto"/>
      <w:ind w:firstLine="720"/>
      <w:jc w:val="both"/>
    </w:pPr>
    <w:rPr>
      <w:rFonts w:ascii="Times New Roman" w:hAnsi="Times New Roman"/>
      <w:sz w:val="24"/>
    </w:rPr>
  </w:style>
  <w:style w:type="paragraph" w:styleId="Virsraksts1">
    <w:name w:val="heading 1"/>
    <w:basedOn w:val="Parasts"/>
    <w:next w:val="Parasts"/>
    <w:link w:val="Virsraksts1Rakstz"/>
    <w:uiPriority w:val="9"/>
    <w:qFormat/>
    <w:rsid w:val="00094C2A"/>
    <w:pPr>
      <w:keepNext/>
      <w:keepLines/>
      <w:jc w:val="center"/>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BE0561"/>
    <w:pPr>
      <w:keepNext/>
      <w:keepLines/>
      <w:spacing w:before="200"/>
      <w:outlineLvl w:val="1"/>
    </w:pPr>
    <w:rPr>
      <w:rFonts w:eastAsiaTheme="majorEastAsia" w:cstheme="majorBidi"/>
      <w:b/>
      <w:bCs/>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4C2A"/>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BE0561"/>
    <w:rPr>
      <w:rFonts w:ascii="Times New Roman" w:eastAsiaTheme="majorEastAsia" w:hAnsi="Times New Roman" w:cstheme="majorBidi"/>
      <w:b/>
      <w:bCs/>
      <w:sz w:val="24"/>
      <w:szCs w:val="26"/>
    </w:rPr>
  </w:style>
  <w:style w:type="character" w:customStyle="1" w:styleId="hljs-bullet">
    <w:name w:val="hljs-bullet"/>
    <w:basedOn w:val="Noklusjumarindkopasfonts"/>
    <w:rsid w:val="005C38AF"/>
  </w:style>
  <w:style w:type="character" w:styleId="Hipersaite">
    <w:name w:val="Hyperlink"/>
    <w:basedOn w:val="Noklusjumarindkopasfonts"/>
    <w:uiPriority w:val="99"/>
    <w:unhideWhenUsed/>
    <w:rsid w:val="0097286A"/>
    <w:rPr>
      <w:color w:val="0000FF" w:themeColor="hyperlink"/>
      <w:u w:val="single"/>
    </w:rPr>
  </w:style>
  <w:style w:type="character" w:styleId="Izmantotahipersaite">
    <w:name w:val="FollowedHyperlink"/>
    <w:basedOn w:val="Noklusjumarindkopasfonts"/>
    <w:uiPriority w:val="99"/>
    <w:semiHidden/>
    <w:unhideWhenUsed/>
    <w:rsid w:val="00BE3F0E"/>
    <w:rPr>
      <w:color w:val="800080" w:themeColor="followedHyperlink"/>
      <w:u w:val="single"/>
    </w:rPr>
  </w:style>
  <w:style w:type="paragraph" w:styleId="Bezatstarpm">
    <w:name w:val="No Spacing"/>
    <w:uiPriority w:val="1"/>
    <w:qFormat/>
    <w:rsid w:val="002E0F2F"/>
    <w:pPr>
      <w:spacing w:after="0" w:line="240" w:lineRule="auto"/>
      <w:ind w:firstLine="720"/>
      <w:jc w:val="both"/>
    </w:pPr>
    <w:rPr>
      <w:rFonts w:ascii="Times New Roman" w:hAnsi="Times New Roman"/>
      <w:sz w:val="24"/>
    </w:rPr>
  </w:style>
  <w:style w:type="paragraph" w:styleId="Balonteksts">
    <w:name w:val="Balloon Text"/>
    <w:basedOn w:val="Parasts"/>
    <w:link w:val="BalontekstsRakstz"/>
    <w:uiPriority w:val="99"/>
    <w:semiHidden/>
    <w:unhideWhenUsed/>
    <w:rsid w:val="000C03C3"/>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0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ani.lv/lv/par-livanu-bernu-un-jauniesu-centru" TargetMode="External"/><Relationship Id="rId5" Type="http://schemas.openxmlformats.org/officeDocument/2006/relationships/hyperlink" Target="mailto:lbjc@livan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9</Pages>
  <Words>11195</Words>
  <Characters>6382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Upīte</dc:creator>
  <cp:lastModifiedBy>Aija Skarbiniece</cp:lastModifiedBy>
  <cp:revision>12</cp:revision>
  <cp:lastPrinted>2025-03-06T08:57:00Z</cp:lastPrinted>
  <dcterms:created xsi:type="dcterms:W3CDTF">2025-02-17T09:20:00Z</dcterms:created>
  <dcterms:modified xsi:type="dcterms:W3CDTF">2025-03-06T09:13:00Z</dcterms:modified>
</cp:coreProperties>
</file>