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5BB9" w14:textId="77777777" w:rsidR="00A05751" w:rsidRPr="00DC4A86" w:rsidRDefault="00A05751" w:rsidP="00A05751">
      <w:pPr>
        <w:spacing w:after="0" w:line="240" w:lineRule="auto"/>
        <w:ind w:left="567" w:hanging="567"/>
        <w:jc w:val="center"/>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object w:dxaOrig="1110" w:dyaOrig="1260" w14:anchorId="17AB7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62.85pt" o:ole="">
            <v:imagedata r:id="rId7" o:title=""/>
          </v:shape>
          <o:OLEObject Type="Embed" ProgID="MSPhotoEd.3" ShapeID="_x0000_i1025" DrawAspect="Content" ObjectID="_1800088375" r:id="rId8"/>
        </w:object>
      </w:r>
    </w:p>
    <w:p w14:paraId="15DF8A85" w14:textId="77777777" w:rsidR="00A05751" w:rsidRPr="00DC4A86" w:rsidRDefault="00A05751" w:rsidP="00A05751">
      <w:pPr>
        <w:spacing w:after="0" w:line="240" w:lineRule="auto"/>
        <w:jc w:val="center"/>
        <w:rPr>
          <w:rFonts w:ascii="Times New Roman" w:eastAsia="Times New Roman" w:hAnsi="Times New Roman" w:cs="Times New Roman"/>
          <w:spacing w:val="-20"/>
          <w:kern w:val="0"/>
          <w:sz w:val="32"/>
          <w:szCs w:val="32"/>
          <w14:ligatures w14:val="none"/>
        </w:rPr>
      </w:pPr>
      <w:r w:rsidRPr="00DC4A86">
        <w:rPr>
          <w:rFonts w:ascii="Times New Roman" w:eastAsia="Times New Roman" w:hAnsi="Times New Roman" w:cs="Times New Roman"/>
          <w:noProof/>
          <w:kern w:val="0"/>
          <w:sz w:val="24"/>
          <w:szCs w:val="20"/>
          <w:lang w:val="en-US"/>
          <w14:ligatures w14:val="none"/>
        </w:rPr>
        <mc:AlternateContent>
          <mc:Choice Requires="wps">
            <w:drawing>
              <wp:anchor distT="0" distB="0" distL="114300" distR="114300" simplePos="0" relativeHeight="251659264" behindDoc="0" locked="0" layoutInCell="1" allowOverlap="1" wp14:anchorId="653F4D11" wp14:editId="487C7A23">
                <wp:simplePos x="0" y="0"/>
                <wp:positionH relativeFrom="column">
                  <wp:posOffset>-41910</wp:posOffset>
                </wp:positionH>
                <wp:positionV relativeFrom="paragraph">
                  <wp:posOffset>234950</wp:posOffset>
                </wp:positionV>
                <wp:extent cx="5838825" cy="9525"/>
                <wp:effectExtent l="0" t="0" r="28575" b="28575"/>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45AAD6"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DC4A86">
        <w:rPr>
          <w:rFonts w:ascii="Times New Roman" w:eastAsia="Times New Roman" w:hAnsi="Times New Roman" w:cs="Times New Roman"/>
          <w:spacing w:val="-20"/>
          <w:kern w:val="0"/>
          <w:sz w:val="32"/>
          <w:szCs w:val="32"/>
          <w14:ligatures w14:val="none"/>
        </w:rPr>
        <w:t>LĪVĀNU NOVADA PAŠVALDĪBA</w:t>
      </w:r>
    </w:p>
    <w:p w14:paraId="3BD1E0A4" w14:textId="77777777" w:rsidR="00A05751" w:rsidRPr="00DC4A86" w:rsidRDefault="00A05751" w:rsidP="00A05751">
      <w:pPr>
        <w:spacing w:after="0" w:line="240" w:lineRule="auto"/>
        <w:jc w:val="center"/>
        <w:rPr>
          <w:rFonts w:ascii="Times New Roman" w:eastAsia="Times New Roman" w:hAnsi="Times New Roman" w:cs="Times New Roman"/>
          <w:kern w:val="0"/>
          <w:sz w:val="20"/>
          <w:szCs w:val="20"/>
          <w14:ligatures w14:val="none"/>
        </w:rPr>
      </w:pPr>
      <w:r w:rsidRPr="00DC4A86">
        <w:rPr>
          <w:rFonts w:ascii="Times New Roman" w:eastAsia="Times New Roman" w:hAnsi="Times New Roman" w:cs="Times New Roman"/>
          <w:kern w:val="0"/>
          <w:sz w:val="20"/>
          <w:szCs w:val="20"/>
          <w14:ligatures w14:val="none"/>
        </w:rPr>
        <w:t>Reģistrācijas Nr. 90000065595, Rīgas iela 77, Līvāni, Līvānu novads, LV – 5316</w:t>
      </w:r>
    </w:p>
    <w:p w14:paraId="7DA3C2A0" w14:textId="77777777" w:rsidR="00A05751" w:rsidRPr="00DC4A86" w:rsidRDefault="00A05751" w:rsidP="00A05751">
      <w:pPr>
        <w:spacing w:after="0" w:line="240" w:lineRule="auto"/>
        <w:jc w:val="center"/>
        <w:rPr>
          <w:rFonts w:ascii="Times New Roman" w:eastAsia="Times New Roman" w:hAnsi="Times New Roman" w:cs="Times New Roman"/>
          <w:kern w:val="0"/>
          <w:sz w:val="20"/>
          <w:szCs w:val="20"/>
          <w14:ligatures w14:val="none"/>
        </w:rPr>
      </w:pPr>
      <w:r w:rsidRPr="00DC4A86">
        <w:rPr>
          <w:rFonts w:ascii="Times New Roman" w:eastAsia="Times New Roman" w:hAnsi="Times New Roman" w:cs="Times New Roman"/>
          <w:kern w:val="0"/>
          <w:sz w:val="20"/>
          <w:szCs w:val="20"/>
          <w14:ligatures w14:val="none"/>
        </w:rPr>
        <w:t xml:space="preserve">tel. 65307250, </w:t>
      </w:r>
      <w:hyperlink r:id="rId9" w:history="1">
        <w:r w:rsidRPr="00DC4A86">
          <w:rPr>
            <w:rFonts w:ascii="Times New Roman" w:eastAsia="Times New Roman" w:hAnsi="Times New Roman" w:cs="Times New Roman"/>
            <w:color w:val="0000FF"/>
            <w:kern w:val="0"/>
            <w:sz w:val="20"/>
            <w:szCs w:val="20"/>
            <w:u w:val="single"/>
            <w14:ligatures w14:val="none"/>
          </w:rPr>
          <w:t>www.livani.lv</w:t>
        </w:r>
      </w:hyperlink>
      <w:r w:rsidRPr="00DC4A86">
        <w:rPr>
          <w:rFonts w:ascii="Times New Roman" w:eastAsia="Times New Roman" w:hAnsi="Times New Roman" w:cs="Times New Roman"/>
          <w:kern w:val="0"/>
          <w:sz w:val="20"/>
          <w:szCs w:val="20"/>
          <w14:ligatures w14:val="none"/>
        </w:rPr>
        <w:t xml:space="preserve"> e-pasts </w:t>
      </w:r>
      <w:hyperlink r:id="rId10" w:history="1">
        <w:r w:rsidRPr="00DC4A86">
          <w:rPr>
            <w:rFonts w:ascii="Times New Roman" w:eastAsia="Times New Roman" w:hAnsi="Times New Roman" w:cs="Times New Roman"/>
            <w:color w:val="0000FF"/>
            <w:kern w:val="0"/>
            <w:sz w:val="20"/>
            <w:szCs w:val="20"/>
            <w:u w:val="single"/>
            <w14:ligatures w14:val="none"/>
          </w:rPr>
          <w:t>pasts@livani.lv</w:t>
        </w:r>
      </w:hyperlink>
      <w:r w:rsidRPr="00DC4A86">
        <w:rPr>
          <w:rFonts w:ascii="Times New Roman" w:eastAsia="Times New Roman" w:hAnsi="Times New Roman" w:cs="Times New Roman"/>
          <w:kern w:val="0"/>
          <w:sz w:val="20"/>
          <w:szCs w:val="20"/>
          <w14:ligatures w14:val="none"/>
        </w:rPr>
        <w:t xml:space="preserve"> </w:t>
      </w:r>
    </w:p>
    <w:p w14:paraId="0E6E662B" w14:textId="77777777" w:rsidR="00A05751" w:rsidRPr="00DC4A86" w:rsidRDefault="00A05751" w:rsidP="00A05751">
      <w:pPr>
        <w:spacing w:after="0" w:line="276" w:lineRule="auto"/>
        <w:jc w:val="right"/>
        <w:rPr>
          <w:rFonts w:ascii="Times New Roman" w:eastAsia="Times New Roman" w:hAnsi="Times New Roman" w:cs="Times New Roman"/>
          <w:b/>
          <w:kern w:val="0"/>
          <w:sz w:val="24"/>
          <w:szCs w:val="24"/>
          <w:lang w:eastAsia="lv-LV"/>
          <w14:ligatures w14:val="none"/>
        </w:rPr>
      </w:pPr>
      <w:r w:rsidRPr="00DC4A86">
        <w:rPr>
          <w:rFonts w:ascii="Times New Roman" w:eastAsia="Times New Roman" w:hAnsi="Times New Roman" w:cs="Times New Roman"/>
          <w:b/>
          <w:kern w:val="0"/>
          <w:sz w:val="24"/>
          <w:szCs w:val="24"/>
          <w:lang w:eastAsia="lv-LV"/>
          <w14:ligatures w14:val="none"/>
        </w:rPr>
        <w:t>IZRAKSTS</w:t>
      </w:r>
    </w:p>
    <w:p w14:paraId="3C5244C8" w14:textId="77777777" w:rsidR="00A05751" w:rsidRPr="00DC4A86" w:rsidRDefault="00A05751" w:rsidP="00A05751">
      <w:pPr>
        <w:spacing w:after="0" w:line="276" w:lineRule="auto"/>
        <w:jc w:val="center"/>
        <w:rPr>
          <w:rFonts w:ascii="Times New Roman" w:eastAsia="Times New Roman" w:hAnsi="Times New Roman" w:cs="Times New Roman"/>
          <w:b/>
          <w:kern w:val="0"/>
          <w:sz w:val="24"/>
          <w:szCs w:val="24"/>
          <w:lang w:eastAsia="lv-LV"/>
          <w14:ligatures w14:val="none"/>
        </w:rPr>
      </w:pPr>
      <w:r w:rsidRPr="00DC4A86">
        <w:rPr>
          <w:rFonts w:ascii="Times New Roman" w:eastAsia="Times New Roman" w:hAnsi="Times New Roman" w:cs="Times New Roman"/>
          <w:b/>
          <w:kern w:val="0"/>
          <w:sz w:val="32"/>
          <w:szCs w:val="32"/>
          <w:lang w:eastAsia="lv-LV"/>
          <w14:ligatures w14:val="none"/>
        </w:rPr>
        <w:t>Līvānu novada pašvaldības domes</w:t>
      </w:r>
    </w:p>
    <w:p w14:paraId="3B25793C" w14:textId="150BA015" w:rsidR="00A05751" w:rsidRPr="00DC4A86" w:rsidRDefault="00A05751" w:rsidP="00A05751">
      <w:pPr>
        <w:spacing w:after="0" w:line="276" w:lineRule="auto"/>
        <w:jc w:val="center"/>
        <w:rPr>
          <w:rFonts w:ascii="Times New Roman" w:eastAsia="Times New Roman" w:hAnsi="Times New Roman" w:cs="Times New Roman"/>
          <w:b/>
          <w:kern w:val="0"/>
          <w:sz w:val="32"/>
          <w:szCs w:val="32"/>
          <w:lang w:eastAsia="lv-LV"/>
          <w14:ligatures w14:val="none"/>
        </w:rPr>
      </w:pPr>
      <w:r w:rsidRPr="00DC4A86">
        <w:rPr>
          <w:rFonts w:ascii="Times New Roman" w:eastAsia="Times New Roman" w:hAnsi="Times New Roman" w:cs="Times New Roman"/>
          <w:b/>
          <w:kern w:val="0"/>
          <w:sz w:val="32"/>
          <w:szCs w:val="32"/>
          <w:lang w:eastAsia="lv-LV"/>
          <w14:ligatures w14:val="none"/>
        </w:rPr>
        <w:t>sēdes protokols</w:t>
      </w:r>
    </w:p>
    <w:p w14:paraId="27A8BEB3" w14:textId="77777777" w:rsidR="00A05751" w:rsidRPr="00DC4A86" w:rsidRDefault="00A05751" w:rsidP="00A05751">
      <w:pPr>
        <w:spacing w:after="0" w:line="276" w:lineRule="auto"/>
        <w:jc w:val="center"/>
        <w:rPr>
          <w:rFonts w:ascii="Times New Roman" w:eastAsia="Times New Roman" w:hAnsi="Times New Roman" w:cs="Times New Roman"/>
          <w:kern w:val="0"/>
          <w:sz w:val="24"/>
          <w:szCs w:val="24"/>
          <w:lang w:eastAsia="lv-LV"/>
          <w14:ligatures w14:val="none"/>
        </w:rPr>
      </w:pPr>
      <w:r w:rsidRPr="00DC4A86">
        <w:rPr>
          <w:rFonts w:ascii="Times New Roman" w:eastAsia="Times New Roman" w:hAnsi="Times New Roman" w:cs="Times New Roman"/>
          <w:kern w:val="0"/>
          <w:sz w:val="20"/>
          <w:szCs w:val="20"/>
          <w:lang w:eastAsia="lv-LV"/>
          <w14:ligatures w14:val="none"/>
        </w:rPr>
        <w:t>LĪVĀNOS</w:t>
      </w:r>
    </w:p>
    <w:p w14:paraId="750E9405" w14:textId="70FA70C5" w:rsidR="00A05751" w:rsidRDefault="00A05751" w:rsidP="00A05751">
      <w:pPr>
        <w:spacing w:after="0" w:line="276" w:lineRule="auto"/>
        <w:rPr>
          <w:rFonts w:ascii="Times New Roman" w:eastAsia="Times New Roman" w:hAnsi="Times New Roman" w:cs="Times New Roman"/>
          <w:kern w:val="0"/>
          <w:sz w:val="24"/>
          <w:szCs w:val="24"/>
          <w:lang w:eastAsia="lv-LV"/>
          <w14:ligatures w14:val="none"/>
        </w:rPr>
      </w:pPr>
      <w:r w:rsidRPr="00DC4A86">
        <w:rPr>
          <w:rFonts w:ascii="Times New Roman" w:eastAsia="Times New Roman" w:hAnsi="Times New Roman" w:cs="Times New Roman"/>
          <w:kern w:val="0"/>
          <w:sz w:val="24"/>
          <w:szCs w:val="24"/>
          <w:lang w:eastAsia="lv-LV"/>
          <w14:ligatures w14:val="none"/>
        </w:rPr>
        <w:t>202</w:t>
      </w:r>
      <w:r>
        <w:rPr>
          <w:rFonts w:ascii="Times New Roman" w:eastAsia="Times New Roman" w:hAnsi="Times New Roman" w:cs="Times New Roman"/>
          <w:kern w:val="0"/>
          <w:sz w:val="24"/>
          <w:szCs w:val="24"/>
          <w:lang w:eastAsia="lv-LV"/>
          <w14:ligatures w14:val="none"/>
        </w:rPr>
        <w:t>5</w:t>
      </w:r>
      <w:r w:rsidRPr="00DC4A86">
        <w:rPr>
          <w:rFonts w:ascii="Times New Roman" w:eastAsia="Times New Roman" w:hAnsi="Times New Roman" w:cs="Times New Roman"/>
          <w:kern w:val="0"/>
          <w:sz w:val="24"/>
          <w:szCs w:val="24"/>
          <w:lang w:eastAsia="lv-LV"/>
          <w14:ligatures w14:val="none"/>
        </w:rPr>
        <w:t xml:space="preserve">. gada </w:t>
      </w:r>
      <w:r>
        <w:rPr>
          <w:rFonts w:ascii="Times New Roman" w:eastAsia="Times New Roman" w:hAnsi="Times New Roman" w:cs="Times New Roman"/>
          <w:kern w:val="0"/>
          <w:sz w:val="24"/>
          <w:szCs w:val="24"/>
          <w:lang w:eastAsia="lv-LV"/>
          <w14:ligatures w14:val="none"/>
        </w:rPr>
        <w:t>30</w:t>
      </w:r>
      <w:r w:rsidRPr="00DC4A86">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janvārī</w:t>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t>Nr.</w:t>
      </w:r>
      <w:r>
        <w:rPr>
          <w:rFonts w:ascii="Times New Roman" w:eastAsia="Times New Roman" w:hAnsi="Times New Roman" w:cs="Times New Roman"/>
          <w:kern w:val="0"/>
          <w:sz w:val="24"/>
          <w:szCs w:val="24"/>
          <w:lang w:eastAsia="lv-LV"/>
          <w14:ligatures w14:val="none"/>
        </w:rPr>
        <w:t>2</w:t>
      </w:r>
      <w:r w:rsidRPr="00DC4A86">
        <w:rPr>
          <w:rFonts w:ascii="Times New Roman" w:eastAsia="Times New Roman" w:hAnsi="Times New Roman" w:cs="Times New Roman"/>
          <w:kern w:val="0"/>
          <w:sz w:val="24"/>
          <w:szCs w:val="24"/>
          <w:lang w:eastAsia="lv-LV"/>
          <w14:ligatures w14:val="none"/>
        </w:rPr>
        <w:t>-</w:t>
      </w:r>
      <w:r w:rsidR="00A55C45">
        <w:rPr>
          <w:rFonts w:ascii="Times New Roman" w:eastAsia="Times New Roman" w:hAnsi="Times New Roman" w:cs="Times New Roman"/>
          <w:kern w:val="0"/>
          <w:sz w:val="24"/>
          <w:szCs w:val="24"/>
          <w:lang w:eastAsia="lv-LV"/>
          <w14:ligatures w14:val="none"/>
        </w:rPr>
        <w:t>6</w:t>
      </w:r>
    </w:p>
    <w:p w14:paraId="71DA59DC" w14:textId="77777777" w:rsidR="009C7A1F" w:rsidRPr="009C7A1F" w:rsidRDefault="009C7A1F" w:rsidP="009C7A1F">
      <w:pPr>
        <w:spacing w:after="0" w:line="276" w:lineRule="auto"/>
        <w:jc w:val="center"/>
        <w:rPr>
          <w:rFonts w:ascii="Times New Roman" w:eastAsia="Times New Roman" w:hAnsi="Times New Roman" w:cs="Times New Roman"/>
          <w:b/>
          <w:bCs/>
          <w:kern w:val="0"/>
          <w:sz w:val="24"/>
          <w:szCs w:val="24"/>
          <w:lang w:eastAsia="lv-LV"/>
          <w14:ligatures w14:val="none"/>
        </w:rPr>
      </w:pPr>
      <w:r w:rsidRPr="009C7A1F">
        <w:rPr>
          <w:rFonts w:ascii="Times New Roman" w:eastAsia="Times New Roman" w:hAnsi="Times New Roman" w:cs="Times New Roman"/>
          <w:b/>
          <w:bCs/>
          <w:noProof/>
          <w:kern w:val="0"/>
          <w:sz w:val="24"/>
          <w:szCs w:val="24"/>
          <w:lang w:eastAsia="lv-LV"/>
          <w14:ligatures w14:val="none"/>
        </w:rPr>
        <w:t>6</w:t>
      </w:r>
      <w:r w:rsidRPr="009C7A1F">
        <w:rPr>
          <w:rFonts w:ascii="Times New Roman" w:eastAsia="Times New Roman" w:hAnsi="Times New Roman" w:cs="Times New Roman"/>
          <w:b/>
          <w:bCs/>
          <w:kern w:val="0"/>
          <w:sz w:val="24"/>
          <w:szCs w:val="24"/>
          <w:lang w:eastAsia="lv-LV"/>
          <w14:ligatures w14:val="none"/>
        </w:rPr>
        <w:t xml:space="preserve">. </w:t>
      </w:r>
      <w:r w:rsidRPr="009C7A1F">
        <w:rPr>
          <w:rFonts w:ascii="Times New Roman" w:eastAsia="Times New Roman" w:hAnsi="Times New Roman" w:cs="Times New Roman"/>
          <w:b/>
          <w:bCs/>
          <w:noProof/>
          <w:kern w:val="0"/>
          <w:sz w:val="24"/>
          <w:szCs w:val="24"/>
          <w:lang w:eastAsia="lv-LV"/>
          <w14:ligatures w14:val="none"/>
        </w:rPr>
        <w:t>Par Līvānu novada teritorijas plānojuma 1. redakcijas nodošanu publiskai apspriešanai un institūciju atzinumu saņemšanai</w:t>
      </w:r>
      <w:r w:rsidRPr="009C7A1F">
        <w:rPr>
          <w:rFonts w:ascii="Times New Roman" w:eastAsia="Times New Roman" w:hAnsi="Times New Roman" w:cs="Times New Roman"/>
          <w:b/>
          <w:bCs/>
          <w:kern w:val="0"/>
          <w:sz w:val="24"/>
          <w:szCs w:val="24"/>
          <w:lang w:eastAsia="lv-LV"/>
          <w14:ligatures w14:val="none"/>
        </w:rPr>
        <w:t>.</w:t>
      </w:r>
    </w:p>
    <w:p w14:paraId="18E1884D" w14:textId="77777777" w:rsidR="009C7A1F" w:rsidRPr="009C7A1F" w:rsidRDefault="009C7A1F" w:rsidP="009C7A1F">
      <w:pPr>
        <w:spacing w:after="0" w:line="276" w:lineRule="auto"/>
        <w:rPr>
          <w:rFonts w:ascii="Times New Roman" w:eastAsia="Times New Roman" w:hAnsi="Times New Roman" w:cs="Times New Roman"/>
          <w:kern w:val="0"/>
          <w:sz w:val="24"/>
          <w:szCs w:val="24"/>
          <w:lang w:eastAsia="lv-LV"/>
          <w14:ligatures w14:val="none"/>
        </w:rPr>
      </w:pPr>
    </w:p>
    <w:p w14:paraId="1F36BF60" w14:textId="77777777" w:rsidR="009C7A1F" w:rsidRPr="009C7A1F" w:rsidRDefault="009C7A1F" w:rsidP="009C7A1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9C7A1F">
        <w:rPr>
          <w:rFonts w:ascii="Times New Roman" w:eastAsia="Times New Roman" w:hAnsi="Times New Roman" w:cs="Times New Roman"/>
          <w:noProof/>
          <w:kern w:val="0"/>
          <w:sz w:val="24"/>
          <w:szCs w:val="24"/>
          <w:lang w:eastAsia="lv-LV"/>
          <w14:ligatures w14:val="none"/>
        </w:rPr>
        <w:t>2022. gada 24. novembrī Līvānu novada domes sēdē tika pieņemts lēmums Nr. 21-10 „Par Līvānu novada teritorijas plānojuma izstrādes uzsākšanu” un apstiprināts darba uzdevums teritorijas plānojuma izstrādei.</w:t>
      </w:r>
    </w:p>
    <w:p w14:paraId="125891B5" w14:textId="77777777" w:rsidR="009C7A1F" w:rsidRPr="009C7A1F" w:rsidRDefault="009C7A1F" w:rsidP="009C7A1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9C7A1F">
        <w:rPr>
          <w:rFonts w:ascii="Times New Roman" w:eastAsia="Times New Roman" w:hAnsi="Times New Roman" w:cs="Times New Roman"/>
          <w:noProof/>
          <w:kern w:val="0"/>
          <w:sz w:val="24"/>
          <w:szCs w:val="24"/>
          <w:lang w:eastAsia="lv-LV"/>
          <w14:ligatures w14:val="none"/>
        </w:rPr>
        <w:t>Teritorijas plānojuma izstrādes mērķis - izveidot pamatu ilgtspējīgai, efektīvai un racionālai novada teritorijas izmantošanai, radīt labvēlīgus apstākļus uzņēmējdarbības attīstībai un investīciju piesaistei, radīt priekšnoteikumus vides kvalitātes nodrošināšanai, rūpniecisko avāriju risku un vides risku novēršanai, veicināt pakalpojumu pieejamību un optimālu transporta sistēmas funkcionēšanu, saglabāt kultūras, mantojumu, dabas un ainavas daudzveidību, kā arī paaugstināt kultūrainavas un apdzīvoto vietu kvalitāti.</w:t>
      </w:r>
    </w:p>
    <w:p w14:paraId="6ADA7955" w14:textId="77777777" w:rsidR="009C7A1F" w:rsidRPr="009C7A1F" w:rsidRDefault="009C7A1F" w:rsidP="009C7A1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9C7A1F">
        <w:rPr>
          <w:rFonts w:ascii="Times New Roman" w:eastAsia="Times New Roman" w:hAnsi="Times New Roman" w:cs="Times New Roman"/>
          <w:noProof/>
          <w:kern w:val="0"/>
          <w:sz w:val="24"/>
          <w:szCs w:val="24"/>
          <w:lang w:eastAsia="lv-LV"/>
          <w14:ligatures w14:val="none"/>
        </w:rPr>
        <w:t>Saskaņā ar 2024. gada 16. janvārī noslēgto iepirkuma līgumu “Līvānu novada teritorijas plānojuma izstrāde” (Identifikācijas Nr. LNP 2023/32), SIA “Grupa93”, reģistrācijas numurs 50103129191 (turpmāk – Izstrādātājs) veic Līvānu novada teritorijas plānojuma (turpmāk – Teritorijas plānojums) izstrādi, atbilstoši normatīvajiem aktiem, institūciju sniegtajiem nosacījumiem un iedzīvotāju, citu personu iesniegumiem.</w:t>
      </w:r>
    </w:p>
    <w:p w14:paraId="5A6DB501" w14:textId="77777777" w:rsidR="009C7A1F" w:rsidRPr="009C7A1F" w:rsidRDefault="009C7A1F" w:rsidP="009C7A1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9C7A1F">
        <w:rPr>
          <w:rFonts w:ascii="Times New Roman" w:eastAsia="Times New Roman" w:hAnsi="Times New Roman" w:cs="Times New Roman"/>
          <w:noProof/>
          <w:kern w:val="0"/>
          <w:sz w:val="24"/>
          <w:szCs w:val="24"/>
          <w:lang w:eastAsia="lv-LV"/>
          <w14:ligatures w14:val="none"/>
        </w:rPr>
        <w:t xml:space="preserve">Teritorijas plānojums izstrādāts atbilstoši Līvānu novada pašvaldības plānošanas dokumentam “Līvānu novada ilgtspējīgas attīstības stratēģija 2013. - 2030. gadam” un ievērojot citus nacionālā, reģionālā un vietējā līmeņa teritorijas attīstības plānošanas dokumentus. Teritorijas plānojumā noteikts funkcionālais zonējums, publiskā infrastruktūra, teritorijas izmantošanas un apbūves noteikumi, kā arī citi teritorijas izmantošanas nosacījumi un aprobežojumi. </w:t>
      </w:r>
    </w:p>
    <w:p w14:paraId="3DC5BC68" w14:textId="77777777" w:rsidR="009C7A1F" w:rsidRPr="009C7A1F" w:rsidRDefault="009C7A1F" w:rsidP="009C7A1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9C7A1F">
        <w:rPr>
          <w:rFonts w:ascii="Times New Roman" w:eastAsia="Times New Roman" w:hAnsi="Times New Roman" w:cs="Times New Roman"/>
          <w:noProof/>
          <w:kern w:val="0"/>
          <w:sz w:val="24"/>
          <w:szCs w:val="24"/>
          <w:lang w:eastAsia="lv-LV"/>
          <w14:ligatures w14:val="none"/>
        </w:rPr>
        <w:t>Ar Vides pārraudzības valsts biroja 2023. gada 4. aprīļa lēmumu Nr. 4-02/32/2023 “Par stratēģiskā ietekmes uz vidi novērtējuma procedūras piemērošanu” Teritorijas plānojumam tiek veikts stratēģiskais ietekmes uz vidi novērtējums, kura ietvaros izstrādātājs ir sagatavojis vides pārskata projektu un vienlaikus ar Teritorijas plānojuma 1. redakciju nodrošina arī vides pārskata projekta sabiedrisko apspriešanu Ministru kabineta 2004. gada 23. marta noteikumu Nr. 157 “Kārtība, kādā veicams ietekmes uz vidi stratēģiskais novērtējums” kārtībā.</w:t>
      </w:r>
    </w:p>
    <w:p w14:paraId="65D9C1D6" w14:textId="77777777" w:rsidR="009C7A1F" w:rsidRPr="009C7A1F" w:rsidRDefault="009C7A1F" w:rsidP="009C7A1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9C7A1F">
        <w:rPr>
          <w:rFonts w:ascii="Times New Roman" w:eastAsia="Times New Roman" w:hAnsi="Times New Roman" w:cs="Times New Roman"/>
          <w:noProof/>
          <w:kern w:val="0"/>
          <w:sz w:val="24"/>
          <w:szCs w:val="24"/>
          <w:lang w:eastAsia="lv-LV"/>
          <w14:ligatures w14:val="none"/>
        </w:rPr>
        <w:t>Teritorijas plānojuma pirmās redakcijas sastāvā ietilpst paskaidrojuma raksts, teritorijas izmantošanas un apbūves noteikumi un grafiskā daļa.</w:t>
      </w:r>
    </w:p>
    <w:p w14:paraId="6DEE29B2" w14:textId="77777777" w:rsidR="009C7A1F" w:rsidRPr="009C7A1F" w:rsidRDefault="009C7A1F" w:rsidP="009C7A1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9C7A1F">
        <w:rPr>
          <w:rFonts w:ascii="Times New Roman" w:eastAsia="Times New Roman" w:hAnsi="Times New Roman" w:cs="Times New Roman"/>
          <w:noProof/>
          <w:kern w:val="0"/>
          <w:sz w:val="24"/>
          <w:szCs w:val="24"/>
          <w:lang w:eastAsia="lv-LV"/>
          <w14:ligatures w14:val="none"/>
        </w:rPr>
        <w:t xml:space="preserve">Pamatojoties uz Pašvaldību likuma 4. panta pirmās daļas 15. punktu un 4. panta trešo daļu, Teritorijas attīstības plānošanas likuma 4. pantu, 12. panta pirmo daļu, 23. pantu, Ministru kabineta 2014. gada 14. oktobra noteikumu Nr. 628 “Noteikumi par </w:t>
      </w:r>
      <w:r w:rsidRPr="009C7A1F">
        <w:rPr>
          <w:rFonts w:ascii="Times New Roman" w:eastAsia="Times New Roman" w:hAnsi="Times New Roman" w:cs="Times New Roman"/>
          <w:noProof/>
          <w:kern w:val="0"/>
          <w:sz w:val="24"/>
          <w:szCs w:val="24"/>
          <w:lang w:eastAsia="lv-LV"/>
          <w14:ligatures w14:val="none"/>
        </w:rPr>
        <w:lastRenderedPageBreak/>
        <w:t xml:space="preserve">pašvaldību teritorijas attīstības plānošanas dokumentiem” 3., 16., 82., 83. un 84. punktu, ņemot vērā Līvānu novada domes 2022. gada 24. novembra lēmumu Nr. 21-10 „Par Līvānu novada teritorijas plānojuma izstrādes uzsākšanu”, saskaņā ar Līvānu novada pašvaldības domes Attīstības plānošanas komisijas ierosinājumu, Līvānu novada pašvaldības dome </w:t>
      </w:r>
      <w:r w:rsidRPr="009C7A1F">
        <w:rPr>
          <w:rFonts w:ascii="Times New Roman" w:eastAsia="Times New Roman" w:hAnsi="Times New Roman" w:cs="Times New Roman"/>
          <w:kern w:val="0"/>
          <w:sz w:val="24"/>
          <w:szCs w:val="24"/>
          <w:lang w:eastAsia="lv-LV"/>
          <w14:ligatures w14:val="none"/>
        </w:rPr>
        <w:t>a</w:t>
      </w:r>
      <w:r w:rsidRPr="009C7A1F">
        <w:rPr>
          <w:rFonts w:ascii="Times New Roman" w:eastAsia="Times New Roman" w:hAnsi="Times New Roman" w:cs="Times New Roman"/>
          <w:noProof/>
          <w:kern w:val="0"/>
          <w:sz w:val="24"/>
          <w:szCs w:val="24"/>
          <w:lang w:eastAsia="lv-LV"/>
          <w14:ligatures w14:val="none"/>
        </w:rPr>
        <w:t>tklāti balsojot</w:t>
      </w:r>
      <w:r w:rsidRPr="009C7A1F">
        <w:rPr>
          <w:rFonts w:ascii="Times New Roman" w:eastAsia="Times New Roman" w:hAnsi="Times New Roman" w:cs="Times New Roman"/>
          <w:kern w:val="0"/>
          <w:sz w:val="24"/>
          <w:szCs w:val="24"/>
          <w:lang w:eastAsia="lv-LV"/>
          <w14:ligatures w14:val="none"/>
        </w:rPr>
        <w:t xml:space="preserve"> </w:t>
      </w:r>
      <w:r w:rsidRPr="009C7A1F">
        <w:rPr>
          <w:rFonts w:ascii="Times New Roman" w:eastAsia="Times New Roman" w:hAnsi="Times New Roman" w:cs="Times New Roman"/>
          <w:noProof/>
          <w:kern w:val="0"/>
          <w:sz w:val="24"/>
          <w:szCs w:val="24"/>
          <w:lang w:eastAsia="lv-LV"/>
          <w14:ligatures w14:val="none"/>
        </w:rPr>
        <w:t>ar 14 balsīm "Par" (Andrejs Bondarevs, Andris Vaivods, Dace Jankovska, Gatis Pastars, Ginta Kraukle, Ināra Kalvāne, Ivans Matrosovs, Jānis Klaužs, Jānis Magdaļenoks, Kaspars Stikāns, Maija Spūle, Mārīte Vilcāne, Sanita Pinupe, Valdis Labinskis), "Pret" – nav, "Atturas" – nav, "Nepiedalās" – nav</w:t>
      </w:r>
    </w:p>
    <w:p w14:paraId="64C294A3" w14:textId="77777777" w:rsidR="009C7A1F" w:rsidRPr="009C7A1F" w:rsidRDefault="009C7A1F" w:rsidP="009C7A1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9C7A1F">
        <w:rPr>
          <w:rFonts w:ascii="Times New Roman" w:eastAsia="Times New Roman" w:hAnsi="Times New Roman" w:cs="Times New Roman"/>
          <w:kern w:val="0"/>
          <w:sz w:val="24"/>
          <w:szCs w:val="24"/>
          <w:lang w:eastAsia="lv-LV"/>
          <w14:ligatures w14:val="none"/>
        </w:rPr>
        <w:t>NOLEMJ:</w:t>
      </w:r>
    </w:p>
    <w:p w14:paraId="17CD1E8A" w14:textId="7DFCB58F" w:rsidR="009C7A1F" w:rsidRPr="009C7A1F" w:rsidRDefault="009C7A1F" w:rsidP="009C7A1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9C7A1F">
        <w:rPr>
          <w:rFonts w:ascii="Times New Roman" w:eastAsia="Times New Roman" w:hAnsi="Times New Roman" w:cs="Times New Roman"/>
          <w:noProof/>
          <w:kern w:val="0"/>
          <w:sz w:val="24"/>
          <w:szCs w:val="24"/>
          <w:lang w:eastAsia="lv-LV"/>
          <w14:ligatures w14:val="none"/>
        </w:rPr>
        <w:t>1. Nodot publiskajai apspriešanai un institūciju atzinumu saņemšanai Līvānu novada teritorijas plānojuma 1. redakciju</w:t>
      </w:r>
      <w:r>
        <w:rPr>
          <w:rFonts w:ascii="Times New Roman" w:eastAsia="Times New Roman" w:hAnsi="Times New Roman" w:cs="Times New Roman"/>
          <w:noProof/>
          <w:kern w:val="0"/>
          <w:sz w:val="24"/>
          <w:szCs w:val="24"/>
          <w:lang w:eastAsia="lv-LV"/>
          <w14:ligatures w14:val="none"/>
        </w:rPr>
        <w:t xml:space="preserve"> </w:t>
      </w:r>
      <w:r w:rsidRPr="00BD060B">
        <w:rPr>
          <w:rFonts w:ascii="Times New Roman" w:eastAsia="Times New Roman" w:hAnsi="Times New Roman" w:cs="Times New Roman"/>
          <w:noProof/>
          <w:kern w:val="0"/>
          <w:sz w:val="24"/>
          <w:szCs w:val="24"/>
          <w:lang w:eastAsia="lv-LV"/>
          <w14:ligatures w14:val="none"/>
        </w:rPr>
        <w:t>/skat.pielikumā/.</w:t>
      </w:r>
      <w:r w:rsidRPr="009C7A1F">
        <w:rPr>
          <w:rFonts w:ascii="Times New Roman" w:eastAsia="Times New Roman" w:hAnsi="Times New Roman" w:cs="Times New Roman"/>
          <w:noProof/>
          <w:kern w:val="0"/>
          <w:sz w:val="24"/>
          <w:szCs w:val="24"/>
          <w:lang w:eastAsia="lv-LV"/>
          <w14:ligatures w14:val="none"/>
        </w:rPr>
        <w:t xml:space="preserve"> </w:t>
      </w:r>
    </w:p>
    <w:p w14:paraId="33194822" w14:textId="77777777" w:rsidR="009C7A1F" w:rsidRPr="009C7A1F" w:rsidRDefault="009C7A1F" w:rsidP="009C7A1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9C7A1F">
        <w:rPr>
          <w:rFonts w:ascii="Times New Roman" w:eastAsia="Times New Roman" w:hAnsi="Times New Roman" w:cs="Times New Roman"/>
          <w:noProof/>
          <w:kern w:val="0"/>
          <w:sz w:val="24"/>
          <w:szCs w:val="24"/>
          <w:lang w:eastAsia="lv-LV"/>
          <w14:ligatures w14:val="none"/>
        </w:rPr>
        <w:t xml:space="preserve">2. Noteikt publiskās apspriešanas termiņu 30 dienas, kas sākas nākamā darbdienā pēc Teritorijas plānojuma 1. redakcijas publicēšanas Teritorijas attīstības plānošanas informācijas sistēmā (TAPIS).  </w:t>
      </w:r>
    </w:p>
    <w:p w14:paraId="6BF11C70" w14:textId="77777777" w:rsidR="009C7A1F" w:rsidRPr="009C7A1F" w:rsidRDefault="009C7A1F" w:rsidP="009C7A1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9C7A1F">
        <w:rPr>
          <w:rFonts w:ascii="Times New Roman" w:eastAsia="Times New Roman" w:hAnsi="Times New Roman" w:cs="Times New Roman"/>
          <w:noProof/>
          <w:kern w:val="0"/>
          <w:sz w:val="24"/>
          <w:szCs w:val="24"/>
          <w:lang w:eastAsia="lv-LV"/>
          <w14:ligatures w14:val="none"/>
        </w:rPr>
        <w:t>3. Piecu darba dienu laikā lēmumu ievietot Teritorijas attīstības plānošanas informācijas sistēmā (TAPIS), pašvaldības mājas lapā interneta vietnē www.livani.lv.</w:t>
      </w:r>
    </w:p>
    <w:p w14:paraId="1BDCD798" w14:textId="77777777" w:rsidR="009C7A1F" w:rsidRPr="009C7A1F" w:rsidRDefault="009C7A1F" w:rsidP="009C7A1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9C7A1F">
        <w:rPr>
          <w:rFonts w:ascii="Times New Roman" w:eastAsia="Times New Roman" w:hAnsi="Times New Roman" w:cs="Times New Roman"/>
          <w:noProof/>
          <w:kern w:val="0"/>
          <w:sz w:val="24"/>
          <w:szCs w:val="24"/>
          <w:lang w:eastAsia="lv-LV"/>
          <w14:ligatures w14:val="none"/>
        </w:rPr>
        <w:t>4. Paziņojumu par teritorijas plānojuma 1. redakcijas publisko apspriešanu publicēt pašvaldības mājas lapā interneta vietnē www.livani.lv un informatīvajā izdevumā “Līvānu novada Vēstis”.</w:t>
      </w:r>
    </w:p>
    <w:p w14:paraId="0247B312" w14:textId="77777777" w:rsidR="009C7A1F" w:rsidRPr="009C7A1F" w:rsidRDefault="009C7A1F" w:rsidP="009C7A1F">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9C7A1F">
        <w:rPr>
          <w:rFonts w:ascii="Times New Roman" w:eastAsia="Times New Roman" w:hAnsi="Times New Roman" w:cs="Times New Roman"/>
          <w:noProof/>
          <w:kern w:val="0"/>
          <w:sz w:val="24"/>
          <w:szCs w:val="24"/>
          <w:lang w:eastAsia="lv-LV"/>
          <w14:ligatures w14:val="none"/>
        </w:rPr>
        <w:t xml:space="preserve">5. Noteikt, ka atbildīgie par lēmuma izpildi ir Līvānu novada Centrālas pārvaldes Plānošanas un attīstības nodaļas vadītājs. </w:t>
      </w:r>
    </w:p>
    <w:p w14:paraId="13AD6CA5" w14:textId="77777777" w:rsidR="009C7A1F" w:rsidRDefault="009C7A1F" w:rsidP="009C7A1F">
      <w:pPr>
        <w:spacing w:after="0" w:line="276" w:lineRule="auto"/>
        <w:ind w:firstLine="720"/>
        <w:jc w:val="both"/>
        <w:rPr>
          <w:rFonts w:ascii="Times New Roman" w:eastAsia="Times New Roman" w:hAnsi="Times New Roman" w:cs="Times New Roman"/>
          <w:noProof/>
          <w:kern w:val="0"/>
          <w:sz w:val="24"/>
          <w:szCs w:val="24"/>
          <w:lang w:eastAsia="lv-LV"/>
          <w14:ligatures w14:val="none"/>
        </w:rPr>
      </w:pPr>
      <w:r w:rsidRPr="009C7A1F">
        <w:rPr>
          <w:rFonts w:ascii="Times New Roman" w:eastAsia="Times New Roman" w:hAnsi="Times New Roman" w:cs="Times New Roman"/>
          <w:noProof/>
          <w:kern w:val="0"/>
          <w:sz w:val="24"/>
          <w:szCs w:val="24"/>
          <w:lang w:eastAsia="lv-LV"/>
          <w14:ligatures w14:val="none"/>
        </w:rPr>
        <w:t>6. Kontroli par lēmuma izpildi uzdot veikt Līvānu novada pašvaldības izpilddirektoram.</w:t>
      </w:r>
    </w:p>
    <w:p w14:paraId="2AB199CB" w14:textId="77777777" w:rsidR="00BD060B" w:rsidRDefault="00BD060B" w:rsidP="00BD060B">
      <w:pPr>
        <w:spacing w:after="0" w:line="276" w:lineRule="auto"/>
        <w:jc w:val="both"/>
        <w:rPr>
          <w:rFonts w:ascii="Times New Roman" w:eastAsia="Times New Roman" w:hAnsi="Times New Roman" w:cs="Times New Roman"/>
          <w:noProof/>
          <w:kern w:val="0"/>
          <w:sz w:val="24"/>
          <w:szCs w:val="24"/>
          <w:lang w:eastAsia="lv-LV"/>
          <w14:ligatures w14:val="none"/>
        </w:rPr>
      </w:pPr>
    </w:p>
    <w:p w14:paraId="2BD0D418" w14:textId="7773CE40" w:rsidR="00BD060B" w:rsidRDefault="00BD060B" w:rsidP="00BD060B">
      <w:pPr>
        <w:spacing w:after="0" w:line="276" w:lineRule="auto"/>
        <w:jc w:val="both"/>
        <w:rPr>
          <w:rFonts w:ascii="Times New Roman" w:eastAsia="Times New Roman" w:hAnsi="Times New Roman" w:cs="Times New Roman"/>
          <w:noProof/>
          <w:kern w:val="0"/>
          <w:sz w:val="24"/>
          <w:szCs w:val="24"/>
          <w:lang w:eastAsia="lv-LV"/>
          <w14:ligatures w14:val="none"/>
        </w:rPr>
      </w:pPr>
      <w:r w:rsidRPr="00BD060B">
        <w:rPr>
          <w:rFonts w:ascii="Times New Roman" w:eastAsia="Times New Roman" w:hAnsi="Times New Roman" w:cs="Times New Roman"/>
          <w:i/>
          <w:iCs/>
          <w:noProof/>
          <w:kern w:val="0"/>
          <w:sz w:val="24"/>
          <w:szCs w:val="24"/>
          <w:lang w:eastAsia="lv-LV"/>
          <w14:ligatures w14:val="none"/>
        </w:rPr>
        <w:t>Pielikumā</w:t>
      </w:r>
      <w:r>
        <w:rPr>
          <w:rFonts w:ascii="Times New Roman" w:eastAsia="Times New Roman" w:hAnsi="Times New Roman" w:cs="Times New Roman"/>
          <w:noProof/>
          <w:kern w:val="0"/>
          <w:sz w:val="24"/>
          <w:szCs w:val="24"/>
          <w:lang w:eastAsia="lv-LV"/>
          <w14:ligatures w14:val="none"/>
        </w:rPr>
        <w:t xml:space="preserve">: </w:t>
      </w:r>
    </w:p>
    <w:p w14:paraId="45D722DF" w14:textId="55C2B6A1" w:rsidR="00BD060B" w:rsidRDefault="001A47B9" w:rsidP="00BD060B">
      <w:pPr>
        <w:pStyle w:val="Sarakstarindkopa"/>
        <w:numPr>
          <w:ilvl w:val="0"/>
          <w:numId w:val="1"/>
        </w:numPr>
        <w:spacing w:after="0" w:line="276"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Apbūves noteikumi</w:t>
      </w:r>
    </w:p>
    <w:p w14:paraId="25C05329" w14:textId="29E51867" w:rsidR="001A47B9" w:rsidRDefault="00D11DB2" w:rsidP="00BD060B">
      <w:pPr>
        <w:pStyle w:val="Sarakstarindkopa"/>
        <w:numPr>
          <w:ilvl w:val="0"/>
          <w:numId w:val="1"/>
        </w:numPr>
        <w:spacing w:after="0" w:line="276"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Aizsargjoslas</w:t>
      </w:r>
    </w:p>
    <w:p w14:paraId="544A8277" w14:textId="54E6000F" w:rsidR="00D11DB2" w:rsidRPr="00D11DB2" w:rsidRDefault="00552671" w:rsidP="00D11DB2">
      <w:pPr>
        <w:pStyle w:val="Sarakstarindkopa"/>
        <w:numPr>
          <w:ilvl w:val="0"/>
          <w:numId w:val="1"/>
        </w:num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Arheoloģijas pieminekļi</w:t>
      </w:r>
    </w:p>
    <w:p w14:paraId="34B8DC95" w14:textId="169D14B8" w:rsidR="00D11DB2" w:rsidRPr="00D11DB2" w:rsidRDefault="00304EA5" w:rsidP="00D11DB2">
      <w:pPr>
        <w:pStyle w:val="Sarakstarindkopa"/>
        <w:numPr>
          <w:ilvl w:val="0"/>
          <w:numId w:val="1"/>
        </w:num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Funkcionālais novada zonējums</w:t>
      </w:r>
    </w:p>
    <w:p w14:paraId="0B74492E" w14:textId="2330A572" w:rsidR="00D11DB2" w:rsidRDefault="00304EA5" w:rsidP="00D11DB2">
      <w:pPr>
        <w:pStyle w:val="Sarakstarindkopa"/>
        <w:numPr>
          <w:ilvl w:val="0"/>
          <w:numId w:val="1"/>
        </w:num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Funkcionālais pilsētas zonējums</w:t>
      </w:r>
    </w:p>
    <w:p w14:paraId="5F25E02D" w14:textId="658348F5" w:rsidR="00535735" w:rsidRDefault="003C135F" w:rsidP="00D11DB2">
      <w:pPr>
        <w:pStyle w:val="Sarakstarindkopa"/>
        <w:numPr>
          <w:ilvl w:val="0"/>
          <w:numId w:val="1"/>
        </w:num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Ielu un ceļu kategorijas</w:t>
      </w:r>
    </w:p>
    <w:p w14:paraId="37934D89" w14:textId="0D6251F7" w:rsidR="003C135F" w:rsidRDefault="003C135F" w:rsidP="00D11DB2">
      <w:pPr>
        <w:pStyle w:val="Sarakstarindkopa"/>
        <w:numPr>
          <w:ilvl w:val="0"/>
          <w:numId w:val="1"/>
        </w:num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Ielu kategorijas</w:t>
      </w:r>
    </w:p>
    <w:p w14:paraId="32032E89" w14:textId="46EACE45" w:rsidR="003C135F" w:rsidRDefault="00E30DF6" w:rsidP="00D11DB2">
      <w:pPr>
        <w:pStyle w:val="Sarakstarindkopa"/>
        <w:numPr>
          <w:ilvl w:val="0"/>
          <w:numId w:val="1"/>
        </w:num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Ietekmes uz vidi novērtējums</w:t>
      </w:r>
    </w:p>
    <w:p w14:paraId="1CE052F5" w14:textId="3D7FE040" w:rsidR="00E30DF6" w:rsidRDefault="002A05F9" w:rsidP="00D11DB2">
      <w:pPr>
        <w:pStyle w:val="Sarakstarindkopa"/>
        <w:numPr>
          <w:ilvl w:val="0"/>
          <w:numId w:val="1"/>
        </w:num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Ziņojums par institūciju nosacījumu ievērošanu</w:t>
      </w:r>
    </w:p>
    <w:p w14:paraId="1A4B1F71" w14:textId="5EA64F36" w:rsidR="002A05F9" w:rsidRDefault="00172F0E" w:rsidP="00D11DB2">
      <w:pPr>
        <w:pStyle w:val="Sarakstarindkopa"/>
        <w:numPr>
          <w:ilvl w:val="0"/>
          <w:numId w:val="1"/>
        </w:num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Kultūras pieminekļi</w:t>
      </w:r>
    </w:p>
    <w:p w14:paraId="1938993A" w14:textId="0F05594B" w:rsidR="00172F0E" w:rsidRDefault="00172F0E" w:rsidP="00D11DB2">
      <w:pPr>
        <w:pStyle w:val="Sarakstarindkopa"/>
        <w:numPr>
          <w:ilvl w:val="0"/>
          <w:numId w:val="1"/>
        </w:num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Kultūrvēsturiskais </w:t>
      </w:r>
      <w:r w:rsidR="00017951">
        <w:rPr>
          <w:rFonts w:ascii="Times New Roman" w:eastAsia="Times New Roman" w:hAnsi="Times New Roman" w:cs="Times New Roman"/>
          <w:kern w:val="0"/>
          <w:sz w:val="24"/>
          <w:szCs w:val="24"/>
          <w:lang w:eastAsia="lv-LV"/>
          <w14:ligatures w14:val="none"/>
        </w:rPr>
        <w:t>ainavu plāns</w:t>
      </w:r>
    </w:p>
    <w:p w14:paraId="277663F5" w14:textId="7AF79A81" w:rsidR="00017951" w:rsidRDefault="00017951" w:rsidP="00D11DB2">
      <w:pPr>
        <w:pStyle w:val="Sarakstarindkopa"/>
        <w:numPr>
          <w:ilvl w:val="0"/>
          <w:numId w:val="1"/>
        </w:num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Paskaidrojuma raksts</w:t>
      </w:r>
    </w:p>
    <w:p w14:paraId="00F66F65" w14:textId="255F5D36" w:rsidR="00017951" w:rsidRDefault="00017951" w:rsidP="00D11DB2">
      <w:pPr>
        <w:pStyle w:val="Sarakstarindkopa"/>
        <w:numPr>
          <w:ilvl w:val="0"/>
          <w:numId w:val="1"/>
        </w:num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Šķērsprofili</w:t>
      </w:r>
    </w:p>
    <w:p w14:paraId="0CEA178A" w14:textId="1865DEB7" w:rsidR="00A05751" w:rsidRPr="00BD4A87" w:rsidRDefault="00017951" w:rsidP="00BD4A87">
      <w:pPr>
        <w:pStyle w:val="Sarakstarindkopa"/>
        <w:numPr>
          <w:ilvl w:val="0"/>
          <w:numId w:val="1"/>
        </w:num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Transporta </w:t>
      </w:r>
      <w:r w:rsidR="00BD4A87">
        <w:rPr>
          <w:rFonts w:ascii="Times New Roman" w:eastAsia="Times New Roman" w:hAnsi="Times New Roman" w:cs="Times New Roman"/>
          <w:kern w:val="0"/>
          <w:sz w:val="24"/>
          <w:szCs w:val="24"/>
          <w:lang w:eastAsia="lv-LV"/>
          <w14:ligatures w14:val="none"/>
        </w:rPr>
        <w:t>plāns</w:t>
      </w:r>
    </w:p>
    <w:p w14:paraId="5FF985FA" w14:textId="067ED169"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r w:rsidRPr="00DC4A86">
        <w:rPr>
          <w:rFonts w:ascii="Times New Roman" w:eastAsia="Times New Roman" w:hAnsi="Times New Roman" w:cs="Times New Roman"/>
          <w:noProof/>
          <w:kern w:val="0"/>
          <w:sz w:val="24"/>
          <w:szCs w:val="24"/>
          <w:lang w:eastAsia="lv-LV"/>
          <w14:ligatures w14:val="none"/>
        </w:rPr>
        <w:t>Sēdes vadītāj</w:t>
      </w:r>
      <w:r>
        <w:rPr>
          <w:rFonts w:ascii="Times New Roman" w:eastAsia="Times New Roman" w:hAnsi="Times New Roman" w:cs="Times New Roman"/>
          <w:noProof/>
          <w:kern w:val="0"/>
          <w:sz w:val="24"/>
          <w:szCs w:val="24"/>
          <w:lang w:eastAsia="lv-LV"/>
          <w14:ligatures w14:val="none"/>
        </w:rPr>
        <w: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/paraksts/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Pr>
          <w:rFonts w:ascii="Times New Roman" w:eastAsia="Times New Roman" w:hAnsi="Times New Roman" w:cs="Times New Roman"/>
          <w:noProof/>
          <w:kern w:val="0"/>
          <w:sz w:val="24"/>
          <w:szCs w:val="24"/>
          <w:lang w:eastAsia="lv-LV"/>
          <w14:ligatures w14:val="none"/>
        </w:rPr>
        <w:t>Andris Vaivods</w:t>
      </w:r>
    </w:p>
    <w:p w14:paraId="0295B4D8" w14:textId="77777777"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r w:rsidRPr="00DC4A86">
        <w:rPr>
          <w:rFonts w:ascii="Times New Roman" w:eastAsia="Times New Roman" w:hAnsi="Times New Roman" w:cs="Times New Roman"/>
          <w:noProof/>
          <w:kern w:val="0"/>
          <w:sz w:val="24"/>
          <w:szCs w:val="24"/>
          <w:lang w:eastAsia="lv-LV"/>
          <w14:ligatures w14:val="none"/>
        </w:rPr>
        <w:t>Sēdes protokolētāja</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/paraksts/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Inta Raubiška</w:t>
      </w:r>
    </w:p>
    <w:p w14:paraId="444780F6" w14:textId="77777777" w:rsidR="00A05751" w:rsidRPr="00DC4A86" w:rsidRDefault="00A05751" w:rsidP="00A05751">
      <w:pPr>
        <w:spacing w:after="0" w:line="276" w:lineRule="auto"/>
        <w:jc w:val="both"/>
        <w:rPr>
          <w:rFonts w:ascii="Times New Roman" w:eastAsia="Times New Roman" w:hAnsi="Times New Roman" w:cs="Times New Roman"/>
          <w:noProof/>
          <w:kern w:val="0"/>
          <w:sz w:val="24"/>
          <w:szCs w:val="24"/>
          <w:lang w:eastAsia="lv-LV"/>
          <w14:ligatures w14:val="none"/>
        </w:rPr>
      </w:pPr>
    </w:p>
    <w:p w14:paraId="062B2395"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IZRAKSTS PAREIZS</w:t>
      </w:r>
    </w:p>
    <w:p w14:paraId="4000B6D0"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 xml:space="preserve">Līvānu novada pašvaldības </w:t>
      </w:r>
    </w:p>
    <w:p w14:paraId="76721F6D" w14:textId="77777777"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Personāla vadības un administratīvās nodaļas vadītāja</w:t>
      </w:r>
      <w:r w:rsidRPr="00DC4A86">
        <w:rPr>
          <w:rFonts w:ascii="Times New Roman" w:eastAsia="Times New Roman" w:hAnsi="Times New Roman" w:cs="Times New Roman"/>
          <w:kern w:val="0"/>
          <w:sz w:val="24"/>
          <w:szCs w:val="24"/>
          <w14:ligatures w14:val="none"/>
        </w:rPr>
        <w:tab/>
      </w:r>
      <w:r w:rsidRPr="00DC4A86">
        <w:rPr>
          <w:rFonts w:ascii="Times New Roman" w:eastAsia="Times New Roman" w:hAnsi="Times New Roman" w:cs="Times New Roman"/>
          <w:kern w:val="0"/>
          <w:sz w:val="24"/>
          <w:szCs w:val="24"/>
          <w14:ligatures w14:val="none"/>
        </w:rPr>
        <w:tab/>
        <w:t>Inta Raubiška</w:t>
      </w:r>
    </w:p>
    <w:p w14:paraId="132C9EF2" w14:textId="430101BC" w:rsidR="00A05751" w:rsidRPr="00DC4A86" w:rsidRDefault="00A05751" w:rsidP="00A05751">
      <w:pPr>
        <w:spacing w:after="0" w:line="276" w:lineRule="auto"/>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t>Līvānos, 202</w:t>
      </w:r>
      <w:r>
        <w:rPr>
          <w:rFonts w:ascii="Times New Roman" w:eastAsia="Times New Roman" w:hAnsi="Times New Roman" w:cs="Times New Roman"/>
          <w:kern w:val="0"/>
          <w:sz w:val="24"/>
          <w:szCs w:val="24"/>
          <w14:ligatures w14:val="none"/>
        </w:rPr>
        <w:t>5</w:t>
      </w:r>
      <w:r w:rsidRPr="00DC4A86">
        <w:rPr>
          <w:rFonts w:ascii="Times New Roman" w:eastAsia="Times New Roman" w:hAnsi="Times New Roman" w:cs="Times New Roman"/>
          <w:kern w:val="0"/>
          <w:sz w:val="24"/>
          <w:szCs w:val="24"/>
          <w14:ligatures w14:val="none"/>
        </w:rPr>
        <w:t xml:space="preserve">. gada </w:t>
      </w:r>
      <w:r w:rsidR="00BD4A87">
        <w:rPr>
          <w:rFonts w:ascii="Times New Roman" w:eastAsia="Times New Roman" w:hAnsi="Times New Roman" w:cs="Times New Roman"/>
          <w:kern w:val="0"/>
          <w:sz w:val="24"/>
          <w:szCs w:val="24"/>
          <w14:ligatures w14:val="none"/>
        </w:rPr>
        <w:t>3. februārī</w:t>
      </w:r>
    </w:p>
    <w:p w14:paraId="4EFD78BC" w14:textId="77777777" w:rsidR="00863657" w:rsidRDefault="00863657"/>
    <w:sectPr w:rsidR="00863657" w:rsidSect="002557D3">
      <w:footerReference w:type="default" r:id="rId11"/>
      <w:pgSz w:w="11906" w:h="16838"/>
      <w:pgMar w:top="426" w:right="1800" w:bottom="70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F0425" w14:textId="77777777" w:rsidR="008C4904" w:rsidRDefault="008C4904" w:rsidP="009C7A1F">
      <w:pPr>
        <w:spacing w:after="0" w:line="240" w:lineRule="auto"/>
      </w:pPr>
      <w:r>
        <w:separator/>
      </w:r>
    </w:p>
  </w:endnote>
  <w:endnote w:type="continuationSeparator" w:id="0">
    <w:p w14:paraId="3B4B3BF3" w14:textId="77777777" w:rsidR="008C4904" w:rsidRDefault="008C4904" w:rsidP="009C7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159178"/>
      <w:docPartObj>
        <w:docPartGallery w:val="Page Numbers (Bottom of Page)"/>
        <w:docPartUnique/>
      </w:docPartObj>
    </w:sdtPr>
    <w:sdtContent>
      <w:p w14:paraId="56DAD76D" w14:textId="77FCDCCD" w:rsidR="009C7A1F" w:rsidRDefault="009C7A1F">
        <w:pPr>
          <w:pStyle w:val="Kjene"/>
          <w:jc w:val="center"/>
        </w:pPr>
        <w:r>
          <w:fldChar w:fldCharType="begin"/>
        </w:r>
        <w:r>
          <w:instrText>PAGE   \* MERGEFORMAT</w:instrText>
        </w:r>
        <w:r>
          <w:fldChar w:fldCharType="separate"/>
        </w:r>
        <w:r>
          <w:t>2</w:t>
        </w:r>
        <w:r>
          <w:fldChar w:fldCharType="end"/>
        </w:r>
      </w:p>
    </w:sdtContent>
  </w:sdt>
  <w:p w14:paraId="14C7475F" w14:textId="77777777" w:rsidR="009C7A1F" w:rsidRDefault="009C7A1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681B0" w14:textId="77777777" w:rsidR="008C4904" w:rsidRDefault="008C4904" w:rsidP="009C7A1F">
      <w:pPr>
        <w:spacing w:after="0" w:line="240" w:lineRule="auto"/>
      </w:pPr>
      <w:r>
        <w:separator/>
      </w:r>
    </w:p>
  </w:footnote>
  <w:footnote w:type="continuationSeparator" w:id="0">
    <w:p w14:paraId="652D1C7B" w14:textId="77777777" w:rsidR="008C4904" w:rsidRDefault="008C4904" w:rsidP="009C7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7427F"/>
    <w:multiLevelType w:val="hybridMultilevel"/>
    <w:tmpl w:val="0C2C66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5463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51"/>
    <w:rsid w:val="00017951"/>
    <w:rsid w:val="000367AB"/>
    <w:rsid w:val="00054239"/>
    <w:rsid w:val="000A74F8"/>
    <w:rsid w:val="000D5755"/>
    <w:rsid w:val="00172F0E"/>
    <w:rsid w:val="001A47B9"/>
    <w:rsid w:val="002557D3"/>
    <w:rsid w:val="002A05F9"/>
    <w:rsid w:val="00304EA5"/>
    <w:rsid w:val="003C135F"/>
    <w:rsid w:val="003E00B2"/>
    <w:rsid w:val="00535735"/>
    <w:rsid w:val="00552671"/>
    <w:rsid w:val="00607F57"/>
    <w:rsid w:val="006D409C"/>
    <w:rsid w:val="006F7149"/>
    <w:rsid w:val="00863657"/>
    <w:rsid w:val="008C4904"/>
    <w:rsid w:val="0096497F"/>
    <w:rsid w:val="009C7A1F"/>
    <w:rsid w:val="00A024C4"/>
    <w:rsid w:val="00A05751"/>
    <w:rsid w:val="00A55C45"/>
    <w:rsid w:val="00AE5FD6"/>
    <w:rsid w:val="00B10E4D"/>
    <w:rsid w:val="00BD060B"/>
    <w:rsid w:val="00BD4A87"/>
    <w:rsid w:val="00D11DB2"/>
    <w:rsid w:val="00D77801"/>
    <w:rsid w:val="00DA6E8C"/>
    <w:rsid w:val="00E30DF6"/>
    <w:rsid w:val="00F161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25E1"/>
  <w15:chartTrackingRefBased/>
  <w15:docId w15:val="{A13B574A-96A9-495B-9064-6426415B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5751"/>
  </w:style>
  <w:style w:type="paragraph" w:styleId="Virsraksts1">
    <w:name w:val="heading 1"/>
    <w:basedOn w:val="Parasts"/>
    <w:next w:val="Parasts"/>
    <w:link w:val="Virsraksts1Rakstz"/>
    <w:uiPriority w:val="9"/>
    <w:qFormat/>
    <w:rsid w:val="00A057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057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0575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0575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0575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0575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0575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0575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0575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0575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0575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0575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0575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0575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0575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0575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0575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0575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05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0575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0575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0575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0575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05751"/>
    <w:rPr>
      <w:i/>
      <w:iCs/>
      <w:color w:val="404040" w:themeColor="text1" w:themeTint="BF"/>
    </w:rPr>
  </w:style>
  <w:style w:type="paragraph" w:styleId="Sarakstarindkopa">
    <w:name w:val="List Paragraph"/>
    <w:basedOn w:val="Parasts"/>
    <w:uiPriority w:val="34"/>
    <w:qFormat/>
    <w:rsid w:val="00A05751"/>
    <w:pPr>
      <w:ind w:left="720"/>
      <w:contextualSpacing/>
    </w:pPr>
  </w:style>
  <w:style w:type="character" w:styleId="Intensvsizclums">
    <w:name w:val="Intense Emphasis"/>
    <w:basedOn w:val="Noklusjumarindkopasfonts"/>
    <w:uiPriority w:val="21"/>
    <w:qFormat/>
    <w:rsid w:val="00A05751"/>
    <w:rPr>
      <w:i/>
      <w:iCs/>
      <w:color w:val="2F5496" w:themeColor="accent1" w:themeShade="BF"/>
    </w:rPr>
  </w:style>
  <w:style w:type="paragraph" w:styleId="Intensvscitts">
    <w:name w:val="Intense Quote"/>
    <w:basedOn w:val="Parasts"/>
    <w:next w:val="Parasts"/>
    <w:link w:val="IntensvscittsRakstz"/>
    <w:uiPriority w:val="30"/>
    <w:qFormat/>
    <w:rsid w:val="00A05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05751"/>
    <w:rPr>
      <w:i/>
      <w:iCs/>
      <w:color w:val="2F5496" w:themeColor="accent1" w:themeShade="BF"/>
    </w:rPr>
  </w:style>
  <w:style w:type="character" w:styleId="Intensvaatsauce">
    <w:name w:val="Intense Reference"/>
    <w:basedOn w:val="Noklusjumarindkopasfonts"/>
    <w:uiPriority w:val="32"/>
    <w:qFormat/>
    <w:rsid w:val="00A05751"/>
    <w:rPr>
      <w:b/>
      <w:bCs/>
      <w:smallCaps/>
      <w:color w:val="2F5496" w:themeColor="accent1" w:themeShade="BF"/>
      <w:spacing w:val="5"/>
    </w:rPr>
  </w:style>
  <w:style w:type="paragraph" w:styleId="Galvene">
    <w:name w:val="header"/>
    <w:basedOn w:val="Parasts"/>
    <w:link w:val="GalveneRakstz"/>
    <w:uiPriority w:val="99"/>
    <w:unhideWhenUsed/>
    <w:rsid w:val="009C7A1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7A1F"/>
  </w:style>
  <w:style w:type="paragraph" w:styleId="Kjene">
    <w:name w:val="footer"/>
    <w:basedOn w:val="Parasts"/>
    <w:link w:val="KjeneRakstz"/>
    <w:uiPriority w:val="99"/>
    <w:unhideWhenUsed/>
    <w:rsid w:val="009C7A1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C7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sts@livani.lv" TargetMode="External"/><Relationship Id="rId4" Type="http://schemas.openxmlformats.org/officeDocument/2006/relationships/webSettings" Target="webSettings.xml"/><Relationship Id="rId9" Type="http://schemas.openxmlformats.org/officeDocument/2006/relationships/hyperlink" Target="http://www.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3299</Words>
  <Characters>1881</Characters>
  <Application>Microsoft Office Word</Application>
  <DocSecurity>0</DocSecurity>
  <Lines>15</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18</cp:revision>
  <dcterms:created xsi:type="dcterms:W3CDTF">2025-01-30T11:42:00Z</dcterms:created>
  <dcterms:modified xsi:type="dcterms:W3CDTF">2025-02-03T09:46:00Z</dcterms:modified>
</cp:coreProperties>
</file>