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1B5" w:rsidRDefault="002671B5" w:rsidP="002671B5">
      <w:pPr>
        <w:spacing w:after="0" w:line="240" w:lineRule="auto"/>
        <w:rPr>
          <w:rFonts w:ascii="Times New Roman" w:hAnsi="Times New Roman" w:cs="Times New Roman"/>
          <w:lang w:val="lv-LV"/>
        </w:rPr>
      </w:pPr>
    </w:p>
    <w:p w:rsidR="00313819" w:rsidRDefault="00313819" w:rsidP="002671B5">
      <w:pPr>
        <w:spacing w:after="0" w:line="240" w:lineRule="auto"/>
        <w:rPr>
          <w:rFonts w:ascii="Times New Roman" w:hAnsi="Times New Roman" w:cs="Times New Roman"/>
          <w:lang w:val="lv-LV"/>
        </w:rPr>
      </w:pPr>
    </w:p>
    <w:p w:rsidR="00313819" w:rsidRDefault="00313819" w:rsidP="002671B5">
      <w:pPr>
        <w:spacing w:after="0" w:line="240" w:lineRule="auto"/>
        <w:rPr>
          <w:rFonts w:ascii="Times New Roman" w:hAnsi="Times New Roman" w:cs="Times New Roman"/>
          <w:lang w:val="lv-LV"/>
        </w:rPr>
      </w:pPr>
    </w:p>
    <w:p w:rsidR="00313819" w:rsidRDefault="00313819" w:rsidP="002671B5">
      <w:pPr>
        <w:spacing w:after="0" w:line="240" w:lineRule="auto"/>
        <w:rPr>
          <w:rFonts w:ascii="Times New Roman" w:hAnsi="Times New Roman" w:cs="Times New Roman"/>
          <w:lang w:val="lv-LV"/>
        </w:rPr>
      </w:pPr>
    </w:p>
    <w:p w:rsidR="00313819" w:rsidRDefault="00313819" w:rsidP="002671B5">
      <w:pPr>
        <w:spacing w:after="0" w:line="240" w:lineRule="auto"/>
        <w:rPr>
          <w:rFonts w:ascii="Times New Roman" w:hAnsi="Times New Roman" w:cs="Times New Roman"/>
          <w:lang w:val="lv-LV"/>
        </w:rPr>
      </w:pPr>
    </w:p>
    <w:p w:rsidR="00313819" w:rsidRDefault="00313819" w:rsidP="002671B5">
      <w:pPr>
        <w:spacing w:after="0" w:line="240" w:lineRule="auto"/>
        <w:rPr>
          <w:rFonts w:ascii="Times New Roman" w:hAnsi="Times New Roman" w:cs="Times New Roman"/>
          <w:lang w:val="lv-LV"/>
        </w:rPr>
      </w:pPr>
    </w:p>
    <w:p w:rsidR="00313819" w:rsidRDefault="00313819" w:rsidP="002671B5">
      <w:pPr>
        <w:spacing w:after="0" w:line="240" w:lineRule="auto"/>
        <w:rPr>
          <w:rFonts w:ascii="Times New Roman" w:hAnsi="Times New Roman" w:cs="Times New Roman"/>
          <w:lang w:val="lv-LV"/>
        </w:rPr>
      </w:pPr>
    </w:p>
    <w:p w:rsidR="00313819" w:rsidRDefault="00313819" w:rsidP="002671B5">
      <w:pPr>
        <w:spacing w:after="0" w:line="240" w:lineRule="auto"/>
        <w:rPr>
          <w:rFonts w:ascii="Times New Roman" w:hAnsi="Times New Roman" w:cs="Times New Roman"/>
          <w:lang w:val="lv-LV"/>
        </w:rPr>
      </w:pPr>
    </w:p>
    <w:p w:rsidR="00313819" w:rsidRDefault="00313819" w:rsidP="002671B5">
      <w:pPr>
        <w:spacing w:after="0" w:line="240" w:lineRule="auto"/>
        <w:rPr>
          <w:rFonts w:ascii="Times New Roman" w:hAnsi="Times New Roman" w:cs="Times New Roman"/>
          <w:lang w:val="lv-LV"/>
        </w:rPr>
      </w:pPr>
    </w:p>
    <w:p w:rsidR="00313819" w:rsidRPr="00166882" w:rsidRDefault="00313819" w:rsidP="002671B5">
      <w:pPr>
        <w:spacing w:after="0" w:line="240" w:lineRule="auto"/>
        <w:rPr>
          <w:rFonts w:ascii="Times New Roman" w:hAnsi="Times New Roman" w:cs="Times New Roman"/>
          <w:lang w:val="lv-LV"/>
        </w:rPr>
      </w:pPr>
    </w:p>
    <w:p w:rsidR="00A002F6" w:rsidRDefault="00A002F6" w:rsidP="00A002F6">
      <w:pPr>
        <w:shd w:val="clear" w:color="auto" w:fill="FFFFFF"/>
        <w:spacing w:after="0" w:line="240" w:lineRule="auto"/>
        <w:jc w:val="center"/>
        <w:rPr>
          <w:rFonts w:ascii="Times New Roman" w:eastAsia="Times New Roman" w:hAnsi="Times New Roman" w:cs="Times New Roman"/>
          <w:b/>
          <w:bCs/>
          <w:color w:val="414142"/>
          <w:sz w:val="48"/>
          <w:szCs w:val="48"/>
          <w:lang w:val="lv-LV"/>
        </w:rPr>
      </w:pPr>
      <w:proofErr w:type="spellStart"/>
      <w:r>
        <w:rPr>
          <w:rFonts w:ascii="Times New Roman" w:eastAsia="Times New Roman" w:hAnsi="Times New Roman" w:cs="Times New Roman"/>
          <w:b/>
          <w:bCs/>
          <w:color w:val="414142"/>
          <w:sz w:val="48"/>
          <w:szCs w:val="48"/>
          <w:lang w:val="lv-LV"/>
        </w:rPr>
        <w:t>Lūzenieku</w:t>
      </w:r>
      <w:proofErr w:type="spellEnd"/>
      <w:r>
        <w:rPr>
          <w:rFonts w:ascii="Times New Roman" w:eastAsia="Times New Roman" w:hAnsi="Times New Roman" w:cs="Times New Roman"/>
          <w:b/>
          <w:bCs/>
          <w:color w:val="414142"/>
          <w:sz w:val="48"/>
          <w:szCs w:val="48"/>
          <w:lang w:val="lv-LV"/>
        </w:rPr>
        <w:t xml:space="preserve"> pamatskolas</w:t>
      </w:r>
      <w:r w:rsidR="002671B5" w:rsidRPr="00954D73">
        <w:rPr>
          <w:rFonts w:ascii="Times New Roman" w:eastAsia="Times New Roman" w:hAnsi="Times New Roman" w:cs="Times New Roman"/>
          <w:b/>
          <w:bCs/>
          <w:color w:val="414142"/>
          <w:sz w:val="48"/>
          <w:szCs w:val="48"/>
          <w:lang w:val="lv-LV"/>
        </w:rPr>
        <w:t xml:space="preserve"> </w:t>
      </w:r>
    </w:p>
    <w:p w:rsidR="00B443F3" w:rsidRDefault="002671B5" w:rsidP="00A002F6">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sidRPr="00954D73">
        <w:rPr>
          <w:rFonts w:ascii="Times New Roman" w:eastAsia="Times New Roman" w:hAnsi="Times New Roman" w:cs="Times New Roman"/>
          <w:b/>
          <w:bCs/>
          <w:color w:val="414142"/>
          <w:sz w:val="48"/>
          <w:szCs w:val="48"/>
          <w:lang w:val="lv-LV"/>
        </w:rPr>
        <w:t xml:space="preserve">pašnovērtējuma </w:t>
      </w:r>
    </w:p>
    <w:p w:rsidR="002671B5" w:rsidRDefault="002671B5" w:rsidP="00A002F6">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sidRPr="00954D73">
        <w:rPr>
          <w:rFonts w:ascii="Times New Roman" w:eastAsia="Times New Roman" w:hAnsi="Times New Roman" w:cs="Times New Roman"/>
          <w:b/>
          <w:bCs/>
          <w:color w:val="414142"/>
          <w:sz w:val="48"/>
          <w:szCs w:val="48"/>
          <w:lang w:val="lv-LV"/>
        </w:rPr>
        <w:t>ziņojums</w:t>
      </w:r>
    </w:p>
    <w:p w:rsidR="00A002F6" w:rsidRPr="00D5424E" w:rsidRDefault="00A002F6" w:rsidP="00A002F6">
      <w:pPr>
        <w:shd w:val="clear" w:color="auto" w:fill="FFFFFF"/>
        <w:spacing w:after="0" w:line="240" w:lineRule="auto"/>
        <w:jc w:val="center"/>
        <w:rPr>
          <w:rFonts w:ascii="Times New Roman" w:eastAsia="Times New Roman" w:hAnsi="Times New Roman" w:cs="Times New Roman"/>
          <w:b/>
          <w:bCs/>
          <w:color w:val="414142"/>
          <w:sz w:val="24"/>
          <w:szCs w:val="24"/>
          <w:lang w:val="lv-LV"/>
        </w:rPr>
      </w:pPr>
      <w:r w:rsidRPr="00D5424E">
        <w:rPr>
          <w:rFonts w:ascii="Times New Roman" w:eastAsia="Times New Roman" w:hAnsi="Times New Roman" w:cs="Times New Roman"/>
          <w:b/>
          <w:bCs/>
          <w:color w:val="414142"/>
          <w:sz w:val="24"/>
          <w:szCs w:val="24"/>
          <w:lang w:val="lv-LV"/>
        </w:rPr>
        <w:t>( līdz 31.09.2024. Rudzātu speciālā pamatskola)</w:t>
      </w:r>
    </w:p>
    <w:p w:rsidR="002671B5" w:rsidRPr="00D5424E" w:rsidRDefault="002671B5" w:rsidP="002671B5">
      <w:pPr>
        <w:shd w:val="clear" w:color="auto" w:fill="FFFFFF"/>
        <w:spacing w:after="0" w:line="240" w:lineRule="auto"/>
        <w:jc w:val="center"/>
        <w:rPr>
          <w:rFonts w:ascii="Arial" w:eastAsia="Times New Roman" w:hAnsi="Arial" w:cs="Arial"/>
          <w:b/>
          <w:bCs/>
          <w:color w:val="414142"/>
          <w:sz w:val="24"/>
          <w:szCs w:val="24"/>
          <w:lang w:val="lv-LV"/>
        </w:rPr>
      </w:pPr>
    </w:p>
    <w:p w:rsidR="002671B5" w:rsidRPr="00954D73" w:rsidRDefault="002671B5" w:rsidP="002671B5">
      <w:pPr>
        <w:shd w:val="clear" w:color="auto" w:fill="FFFFFF"/>
        <w:spacing w:after="0" w:line="240" w:lineRule="auto"/>
        <w:jc w:val="center"/>
        <w:rPr>
          <w:rFonts w:ascii="Arial" w:eastAsia="Times New Roman" w:hAnsi="Arial" w:cs="Arial"/>
          <w:b/>
          <w:bCs/>
          <w:color w:val="414142"/>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3828"/>
        <w:gridCol w:w="708"/>
        <w:gridCol w:w="4104"/>
      </w:tblGrid>
      <w:tr w:rsidR="00D5424E" w:rsidRPr="00D5424E" w:rsidTr="00D5424E">
        <w:trPr>
          <w:trHeight w:val="200"/>
        </w:trPr>
        <w:tc>
          <w:tcPr>
            <w:tcW w:w="2625" w:type="pct"/>
            <w:gridSpan w:val="2"/>
            <w:tcBorders>
              <w:top w:val="nil"/>
              <w:left w:val="nil"/>
              <w:bottom w:val="single" w:sz="6" w:space="0" w:color="414142"/>
              <w:right w:val="nil"/>
            </w:tcBorders>
            <w:hideMark/>
          </w:tcPr>
          <w:p w:rsidR="002671B5" w:rsidRPr="00D5424E" w:rsidRDefault="00A002F6" w:rsidP="00A002F6">
            <w:pPr>
              <w:spacing w:after="0" w:line="240" w:lineRule="auto"/>
              <w:rPr>
                <w:rFonts w:ascii="Times New Roman" w:eastAsia="Times New Roman" w:hAnsi="Times New Roman" w:cs="Times New Roman"/>
                <w:color w:val="414142"/>
                <w:sz w:val="24"/>
                <w:szCs w:val="24"/>
                <w:lang w:val="lv-LV"/>
              </w:rPr>
            </w:pPr>
            <w:r w:rsidRPr="00D5424E">
              <w:rPr>
                <w:rFonts w:ascii="Times New Roman" w:eastAsia="Times New Roman" w:hAnsi="Times New Roman" w:cs="Times New Roman"/>
                <w:color w:val="414142"/>
                <w:sz w:val="24"/>
                <w:szCs w:val="24"/>
                <w:lang w:val="lv-LV"/>
              </w:rPr>
              <w:t>Līvānu n</w:t>
            </w:r>
            <w:r w:rsidR="00842A54">
              <w:rPr>
                <w:rFonts w:ascii="Times New Roman" w:eastAsia="Times New Roman" w:hAnsi="Times New Roman" w:cs="Times New Roman"/>
                <w:color w:val="414142"/>
                <w:sz w:val="24"/>
                <w:szCs w:val="24"/>
                <w:lang w:val="lv-LV"/>
              </w:rPr>
              <w:t>ovada Rudzātu pagasts, 28.10.20</w:t>
            </w:r>
            <w:r w:rsidRPr="00D5424E">
              <w:rPr>
                <w:rFonts w:ascii="Times New Roman" w:eastAsia="Times New Roman" w:hAnsi="Times New Roman" w:cs="Times New Roman"/>
                <w:color w:val="414142"/>
                <w:sz w:val="24"/>
                <w:szCs w:val="24"/>
                <w:lang w:val="lv-LV"/>
              </w:rPr>
              <w:t>24.</w:t>
            </w:r>
          </w:p>
        </w:tc>
        <w:tc>
          <w:tcPr>
            <w:tcW w:w="2375" w:type="pct"/>
            <w:tcBorders>
              <w:top w:val="nil"/>
              <w:left w:val="nil"/>
              <w:bottom w:val="nil"/>
              <w:right w:val="nil"/>
            </w:tcBorders>
            <w:hideMark/>
          </w:tcPr>
          <w:p w:rsidR="002671B5" w:rsidRPr="00D5424E" w:rsidRDefault="002671B5" w:rsidP="00824590">
            <w:pPr>
              <w:spacing w:after="0" w:line="240" w:lineRule="auto"/>
              <w:rPr>
                <w:rFonts w:ascii="Times New Roman" w:eastAsia="Times New Roman" w:hAnsi="Times New Roman" w:cs="Times New Roman"/>
                <w:color w:val="414142"/>
                <w:sz w:val="24"/>
                <w:szCs w:val="24"/>
                <w:lang w:val="lv-LV"/>
              </w:rPr>
            </w:pPr>
            <w:r w:rsidRPr="00D5424E">
              <w:rPr>
                <w:rFonts w:ascii="Times New Roman" w:eastAsia="Times New Roman" w:hAnsi="Times New Roman" w:cs="Times New Roman"/>
                <w:color w:val="414142"/>
                <w:sz w:val="24"/>
                <w:szCs w:val="24"/>
                <w:lang w:val="lv-LV"/>
              </w:rPr>
              <w:t> </w:t>
            </w:r>
          </w:p>
        </w:tc>
      </w:tr>
      <w:tr w:rsidR="002671B5" w:rsidRPr="00954D73" w:rsidTr="00A002F6">
        <w:tc>
          <w:tcPr>
            <w:tcW w:w="2215" w:type="pct"/>
            <w:tcBorders>
              <w:top w:val="single" w:sz="6" w:space="0" w:color="414142"/>
              <w:left w:val="nil"/>
              <w:bottom w:val="nil"/>
              <w:right w:val="nil"/>
            </w:tcBorders>
            <w:hideMark/>
          </w:tcPr>
          <w:p w:rsidR="002671B5" w:rsidRPr="00954D73" w:rsidRDefault="002671B5" w:rsidP="00824590">
            <w:pPr>
              <w:spacing w:after="0" w:line="240" w:lineRule="auto"/>
              <w:jc w:val="center"/>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(vieta, datums)</w:t>
            </w:r>
          </w:p>
        </w:tc>
        <w:tc>
          <w:tcPr>
            <w:tcW w:w="2785" w:type="pct"/>
            <w:gridSpan w:val="2"/>
            <w:tcBorders>
              <w:top w:val="nil"/>
              <w:left w:val="nil"/>
              <w:bottom w:val="nil"/>
              <w:right w:val="nil"/>
            </w:tcBorders>
            <w:hideMark/>
          </w:tcPr>
          <w:p w:rsidR="002671B5" w:rsidRPr="00954D73" w:rsidRDefault="002671B5" w:rsidP="00824590">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bl>
    <w:p w:rsidR="002671B5" w:rsidRPr="00166882" w:rsidRDefault="002671B5" w:rsidP="002671B5">
      <w:pPr>
        <w:spacing w:after="0" w:line="240" w:lineRule="auto"/>
        <w:jc w:val="center"/>
        <w:rPr>
          <w:rFonts w:ascii="Times New Roman" w:hAnsi="Times New Roman" w:cs="Times New Roman"/>
          <w:lang w:val="lv-LV"/>
        </w:rPr>
      </w:pPr>
    </w:p>
    <w:p w:rsidR="002671B5" w:rsidRPr="00166882" w:rsidRDefault="002671B5" w:rsidP="002671B5">
      <w:pPr>
        <w:spacing w:after="0" w:line="240" w:lineRule="auto"/>
        <w:jc w:val="center"/>
        <w:rPr>
          <w:rFonts w:ascii="Times New Roman" w:hAnsi="Times New Roman" w:cs="Times New Roman"/>
          <w:lang w:val="lv-LV"/>
        </w:rPr>
      </w:pPr>
    </w:p>
    <w:p w:rsidR="002671B5" w:rsidRPr="00166882" w:rsidRDefault="002671B5" w:rsidP="002671B5">
      <w:pPr>
        <w:spacing w:after="0" w:line="240" w:lineRule="auto"/>
        <w:jc w:val="center"/>
        <w:rPr>
          <w:rFonts w:ascii="Times New Roman" w:hAnsi="Times New Roman" w:cs="Times New Roman"/>
          <w:lang w:val="lv-LV"/>
        </w:rPr>
      </w:pPr>
    </w:p>
    <w:p w:rsidR="002671B5" w:rsidRPr="00166882" w:rsidRDefault="002671B5" w:rsidP="002671B5">
      <w:pPr>
        <w:spacing w:after="0" w:line="240" w:lineRule="auto"/>
        <w:jc w:val="center"/>
        <w:rPr>
          <w:rFonts w:ascii="Times New Roman" w:hAnsi="Times New Roman" w:cs="Times New Roman"/>
          <w:lang w:val="lv-LV"/>
        </w:rPr>
      </w:pPr>
    </w:p>
    <w:p w:rsidR="00377F01" w:rsidRDefault="00377F01" w:rsidP="00377F01">
      <w:pPr>
        <w:rPr>
          <w:rFonts w:ascii="Times New Roman" w:eastAsia="Times New Roman" w:hAnsi="Times New Roman" w:cs="Times New Roman"/>
          <w:bCs/>
          <w:color w:val="414142"/>
          <w:sz w:val="28"/>
          <w:szCs w:val="28"/>
          <w:lang w:val="lv-LV"/>
        </w:rPr>
      </w:pPr>
    </w:p>
    <w:p w:rsidR="00377F01" w:rsidRDefault="00377F01" w:rsidP="00377F01">
      <w:pPr>
        <w:rPr>
          <w:rFonts w:ascii="Times New Roman" w:eastAsia="Times New Roman" w:hAnsi="Times New Roman" w:cs="Times New Roman"/>
          <w:bCs/>
          <w:color w:val="414142"/>
          <w:sz w:val="28"/>
          <w:szCs w:val="28"/>
          <w:lang w:val="lv-LV"/>
        </w:rPr>
      </w:pPr>
    </w:p>
    <w:p w:rsidR="00377F01" w:rsidRDefault="00377F01" w:rsidP="00377F01">
      <w:pPr>
        <w:rPr>
          <w:rFonts w:ascii="Times New Roman" w:eastAsia="Times New Roman" w:hAnsi="Times New Roman" w:cs="Times New Roman"/>
          <w:bCs/>
          <w:color w:val="414142"/>
          <w:sz w:val="28"/>
          <w:szCs w:val="28"/>
          <w:lang w:val="lv-LV"/>
        </w:rPr>
      </w:pPr>
    </w:p>
    <w:p w:rsidR="00377F01" w:rsidRDefault="00377F01" w:rsidP="00377F01">
      <w:pPr>
        <w:rPr>
          <w:rFonts w:ascii="Times New Roman" w:eastAsia="Times New Roman" w:hAnsi="Times New Roman" w:cs="Times New Roman"/>
          <w:bCs/>
          <w:color w:val="414142"/>
          <w:sz w:val="28"/>
          <w:szCs w:val="28"/>
          <w:lang w:val="lv-LV"/>
        </w:rPr>
      </w:pPr>
    </w:p>
    <w:p w:rsidR="00377F01" w:rsidRDefault="00377F01" w:rsidP="00377F01">
      <w:pPr>
        <w:rPr>
          <w:rFonts w:ascii="Times New Roman" w:eastAsia="Times New Roman" w:hAnsi="Times New Roman" w:cs="Times New Roman"/>
          <w:bCs/>
          <w:color w:val="414142"/>
          <w:sz w:val="28"/>
          <w:szCs w:val="28"/>
          <w:lang w:val="lv-LV"/>
        </w:rPr>
      </w:pPr>
    </w:p>
    <w:p w:rsidR="00377F01" w:rsidRDefault="00377F01" w:rsidP="00377F01">
      <w:pPr>
        <w:rPr>
          <w:rFonts w:ascii="Times New Roman" w:eastAsia="Times New Roman" w:hAnsi="Times New Roman" w:cs="Times New Roman"/>
          <w:bCs/>
          <w:color w:val="414142"/>
          <w:sz w:val="28"/>
          <w:szCs w:val="28"/>
          <w:lang w:val="lv-LV"/>
        </w:rPr>
      </w:pPr>
    </w:p>
    <w:p w:rsidR="00377F01" w:rsidRDefault="00377F01" w:rsidP="00377F01">
      <w:pPr>
        <w:rPr>
          <w:rFonts w:ascii="Times New Roman" w:eastAsia="Times New Roman" w:hAnsi="Times New Roman" w:cs="Times New Roman"/>
          <w:bCs/>
          <w:color w:val="414142"/>
          <w:sz w:val="28"/>
          <w:szCs w:val="28"/>
          <w:lang w:val="lv-LV"/>
        </w:rPr>
      </w:pPr>
    </w:p>
    <w:p w:rsidR="00377F01" w:rsidRDefault="00377F01" w:rsidP="00377F01">
      <w:pPr>
        <w:rPr>
          <w:rFonts w:ascii="Times New Roman" w:eastAsia="Times New Roman" w:hAnsi="Times New Roman" w:cs="Times New Roman"/>
          <w:bCs/>
          <w:color w:val="414142"/>
          <w:sz w:val="28"/>
          <w:szCs w:val="28"/>
          <w:lang w:val="lv-LV"/>
        </w:rPr>
      </w:pPr>
    </w:p>
    <w:p w:rsidR="00377F01" w:rsidRDefault="00377F01" w:rsidP="00377F01">
      <w:pPr>
        <w:rPr>
          <w:rFonts w:ascii="Times New Roman" w:eastAsia="Times New Roman" w:hAnsi="Times New Roman" w:cs="Times New Roman"/>
          <w:bCs/>
          <w:color w:val="414142"/>
          <w:sz w:val="28"/>
          <w:szCs w:val="28"/>
          <w:lang w:val="lv-LV"/>
        </w:rPr>
      </w:pPr>
    </w:p>
    <w:p w:rsidR="00377F01" w:rsidRPr="00377F01" w:rsidRDefault="00377F01" w:rsidP="00377F01">
      <w:pPr>
        <w:rPr>
          <w:rFonts w:ascii="Times New Roman" w:eastAsia="Times New Roman" w:hAnsi="Times New Roman" w:cs="Times New Roman"/>
          <w:b/>
          <w:bCs/>
          <w:color w:val="414142"/>
          <w:sz w:val="24"/>
          <w:szCs w:val="24"/>
          <w:lang w:val="lv-LV"/>
        </w:rPr>
      </w:pPr>
      <w:r w:rsidRPr="00377F01">
        <w:rPr>
          <w:rFonts w:ascii="Times New Roman" w:eastAsia="Times New Roman" w:hAnsi="Times New Roman" w:cs="Times New Roman"/>
          <w:b/>
          <w:bCs/>
          <w:color w:val="414142"/>
          <w:sz w:val="24"/>
          <w:szCs w:val="24"/>
          <w:lang w:val="lv-LV"/>
        </w:rPr>
        <w:t>SASKAŅOTS</w:t>
      </w:r>
    </w:p>
    <w:p w:rsidR="00377F01" w:rsidRPr="00377F01" w:rsidRDefault="00377F01" w:rsidP="00377F01">
      <w:pPr>
        <w:spacing w:after="0"/>
        <w:rPr>
          <w:rFonts w:ascii="Times New Roman" w:eastAsia="Times New Roman" w:hAnsi="Times New Roman" w:cs="Times New Roman"/>
          <w:bCs/>
          <w:color w:val="414142"/>
          <w:sz w:val="24"/>
          <w:szCs w:val="24"/>
          <w:u w:val="single"/>
          <w:lang w:val="lv-LV"/>
        </w:rPr>
      </w:pPr>
      <w:r w:rsidRPr="00377F01">
        <w:rPr>
          <w:rFonts w:ascii="Times New Roman" w:eastAsia="Times New Roman" w:hAnsi="Times New Roman" w:cs="Times New Roman"/>
          <w:bCs/>
          <w:color w:val="414142"/>
          <w:sz w:val="24"/>
          <w:szCs w:val="24"/>
          <w:u w:val="single"/>
          <w:lang w:val="lv-LV"/>
        </w:rPr>
        <w:t>Līvānu novada Izglītības pārvaldes vadītāja</w:t>
      </w:r>
      <w:r w:rsidRPr="00377F01">
        <w:rPr>
          <w:rFonts w:ascii="Times New Roman" w:eastAsia="Times New Roman" w:hAnsi="Times New Roman" w:cs="Times New Roman"/>
          <w:bCs/>
          <w:color w:val="414142"/>
          <w:sz w:val="24"/>
          <w:szCs w:val="24"/>
          <w:lang w:val="lv-LV"/>
        </w:rPr>
        <w:t xml:space="preserve"> </w:t>
      </w:r>
      <w:r>
        <w:rPr>
          <w:rFonts w:ascii="Times New Roman" w:eastAsia="Times New Roman" w:hAnsi="Times New Roman" w:cs="Times New Roman"/>
          <w:bCs/>
          <w:color w:val="414142"/>
          <w:sz w:val="24"/>
          <w:szCs w:val="24"/>
          <w:lang w:val="lv-LV"/>
        </w:rPr>
        <w:t xml:space="preserve">                                        </w:t>
      </w:r>
      <w:r w:rsidRPr="00377F01">
        <w:rPr>
          <w:rFonts w:ascii="Times New Roman" w:eastAsia="Times New Roman" w:hAnsi="Times New Roman" w:cs="Times New Roman"/>
          <w:bCs/>
          <w:color w:val="414142"/>
          <w:sz w:val="24"/>
          <w:szCs w:val="24"/>
          <w:u w:val="single"/>
          <w:lang w:val="lv-LV"/>
        </w:rPr>
        <w:t>Ilze Vanaga</w:t>
      </w:r>
    </w:p>
    <w:p w:rsidR="00377F01" w:rsidRPr="00377F01" w:rsidRDefault="00377F01" w:rsidP="00377F01">
      <w:pPr>
        <w:spacing w:after="0"/>
        <w:rPr>
          <w:rFonts w:ascii="Times New Roman" w:eastAsia="Times New Roman" w:hAnsi="Times New Roman" w:cs="Times New Roman"/>
          <w:bCs/>
          <w:color w:val="414142"/>
          <w:sz w:val="20"/>
          <w:szCs w:val="20"/>
          <w:lang w:val="lv-LV"/>
        </w:rPr>
      </w:pPr>
      <w:r w:rsidRPr="00377F01">
        <w:rPr>
          <w:rFonts w:ascii="Times New Roman" w:eastAsia="Times New Roman" w:hAnsi="Times New Roman" w:cs="Times New Roman"/>
          <w:bCs/>
          <w:color w:val="414142"/>
          <w:sz w:val="20"/>
          <w:szCs w:val="20"/>
          <w:lang w:val="lv-LV"/>
        </w:rPr>
        <w:t xml:space="preserve">(dokumenta saskaņotāja pilns amata nosaukums)    </w:t>
      </w:r>
      <w:r>
        <w:rPr>
          <w:rFonts w:ascii="Times New Roman" w:eastAsia="Times New Roman" w:hAnsi="Times New Roman" w:cs="Times New Roman"/>
          <w:bCs/>
          <w:color w:val="414142"/>
          <w:sz w:val="20"/>
          <w:szCs w:val="20"/>
          <w:lang w:val="lv-LV"/>
        </w:rPr>
        <w:t xml:space="preserve">                                                  </w:t>
      </w:r>
      <w:r w:rsidRPr="00377F01">
        <w:rPr>
          <w:rFonts w:ascii="Times New Roman" w:eastAsia="Times New Roman" w:hAnsi="Times New Roman" w:cs="Times New Roman"/>
          <w:bCs/>
          <w:color w:val="414142"/>
          <w:sz w:val="20"/>
          <w:szCs w:val="20"/>
          <w:lang w:val="lv-LV"/>
        </w:rPr>
        <w:t>(vārds, uzvārds)</w:t>
      </w:r>
    </w:p>
    <w:p w:rsidR="002671B5" w:rsidRPr="00B443F3" w:rsidRDefault="00377F01" w:rsidP="00B443F3">
      <w:pPr>
        <w:spacing w:after="0"/>
        <w:rPr>
          <w:rFonts w:ascii="Times New Roman" w:eastAsia="Times New Roman" w:hAnsi="Times New Roman" w:cs="Times New Roman"/>
          <w:bCs/>
          <w:color w:val="414142"/>
          <w:sz w:val="24"/>
          <w:szCs w:val="24"/>
          <w:lang w:val="lv-LV"/>
        </w:rPr>
      </w:pPr>
      <w:r w:rsidRPr="00377F01">
        <w:rPr>
          <w:rFonts w:ascii="Times New Roman" w:eastAsia="Times New Roman" w:hAnsi="Times New Roman" w:cs="Times New Roman"/>
          <w:bCs/>
          <w:color w:val="414142"/>
          <w:sz w:val="24"/>
          <w:szCs w:val="24"/>
          <w:lang w:val="lv-LV"/>
        </w:rPr>
        <w:t xml:space="preserve">                    </w:t>
      </w:r>
      <w:r w:rsidR="007B63D8">
        <w:rPr>
          <w:rFonts w:ascii="Times New Roman" w:eastAsia="Times New Roman" w:hAnsi="Times New Roman" w:cs="Times New Roman"/>
          <w:bCs/>
          <w:color w:val="414142"/>
          <w:sz w:val="24"/>
          <w:szCs w:val="24"/>
          <w:lang w:val="lv-LV"/>
        </w:rPr>
        <w:t xml:space="preserve">                               </w:t>
      </w:r>
      <w:r w:rsidRPr="00377F01">
        <w:rPr>
          <w:rFonts w:ascii="Times New Roman" w:eastAsia="Times New Roman" w:hAnsi="Times New Roman" w:cs="Times New Roman"/>
          <w:bCs/>
          <w:color w:val="414142"/>
          <w:sz w:val="24"/>
          <w:szCs w:val="24"/>
          <w:lang w:val="lv-LV"/>
        </w:rPr>
        <w:t xml:space="preserve">                       </w:t>
      </w:r>
    </w:p>
    <w:p w:rsidR="00942F27" w:rsidRPr="007B63D8" w:rsidRDefault="00942F27" w:rsidP="00942F27">
      <w:pPr>
        <w:pStyle w:val="Sarakstarindkopa"/>
        <w:numPr>
          <w:ilvl w:val="0"/>
          <w:numId w:val="4"/>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lastRenderedPageBreak/>
        <w:t>Izglītības iestādes vispārīgs raksturojums</w:t>
      </w:r>
      <w:bookmarkStart w:id="0" w:name="_GoBack"/>
      <w:bookmarkEnd w:id="0"/>
    </w:p>
    <w:p w:rsidR="00942F27" w:rsidRPr="001A1472" w:rsidRDefault="00942F27" w:rsidP="00942F27">
      <w:pPr>
        <w:pStyle w:val="Sarakstarindkopa"/>
        <w:numPr>
          <w:ilvl w:val="1"/>
          <w:numId w:val="4"/>
        </w:numPr>
        <w:spacing w:line="300" w:lineRule="exact"/>
        <w:ind w:left="426"/>
        <w:rPr>
          <w:rFonts w:ascii="Times New Roman" w:hAnsi="Times New Roman" w:cs="Times New Roman"/>
          <w:sz w:val="24"/>
          <w:szCs w:val="24"/>
          <w:lang w:val="lv-LV"/>
        </w:rPr>
      </w:pPr>
      <w:r w:rsidRPr="001A1472">
        <w:rPr>
          <w:rFonts w:ascii="Times New Roman" w:hAnsi="Times New Roman" w:cs="Times New Roman"/>
          <w:sz w:val="24"/>
          <w:szCs w:val="24"/>
          <w:lang w:val="lv-LV"/>
        </w:rPr>
        <w:t>Izglītojamo skaits un īstenotās izglītības programmas 2023./2024. mācību gadā</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0"/>
        <w:gridCol w:w="1134"/>
        <w:gridCol w:w="1701"/>
        <w:gridCol w:w="851"/>
        <w:gridCol w:w="1134"/>
        <w:gridCol w:w="1559"/>
        <w:gridCol w:w="1701"/>
      </w:tblGrid>
      <w:tr w:rsidR="00942F27" w:rsidRPr="00942F27" w:rsidTr="00824590">
        <w:trPr>
          <w:trHeight w:val="227"/>
        </w:trPr>
        <w:tc>
          <w:tcPr>
            <w:tcW w:w="2410" w:type="dxa"/>
            <w:vMerge w:val="restart"/>
            <w:tcBorders>
              <w:top w:val="single" w:sz="4" w:space="0" w:color="auto"/>
              <w:left w:val="single" w:sz="4" w:space="0" w:color="auto"/>
              <w:bottom w:val="single" w:sz="4" w:space="0" w:color="auto"/>
              <w:right w:val="single" w:sz="4" w:space="0" w:color="auto"/>
            </w:tcBorders>
          </w:tcPr>
          <w:p w:rsidR="00942F27" w:rsidRPr="006B1D28" w:rsidRDefault="00942F27" w:rsidP="00824590">
            <w:pPr>
              <w:spacing w:line="300" w:lineRule="exact"/>
              <w:jc w:val="center"/>
              <w:rPr>
                <w:rFonts w:ascii="Times New Roman" w:hAnsi="Times New Roman" w:cs="Times New Roman"/>
                <w:sz w:val="20"/>
                <w:szCs w:val="20"/>
                <w:lang w:val="lv-LV"/>
              </w:rPr>
            </w:pPr>
            <w:r w:rsidRPr="006B1D28">
              <w:rPr>
                <w:rFonts w:ascii="Times New Roman" w:hAnsi="Times New Roman" w:cs="Times New Roman"/>
                <w:sz w:val="20"/>
                <w:szCs w:val="20"/>
                <w:lang w:val="lv-LV"/>
              </w:rPr>
              <w:t xml:space="preserve">Izglītības programmas nosaukums </w:t>
            </w:r>
          </w:p>
          <w:p w:rsidR="00942F27" w:rsidRPr="006B1D28" w:rsidRDefault="00942F27" w:rsidP="00824590">
            <w:pPr>
              <w:spacing w:line="300" w:lineRule="exact"/>
              <w:jc w:val="center"/>
              <w:rPr>
                <w:rFonts w:ascii="Times New Roman" w:hAnsi="Times New Roman" w:cs="Times New Roman"/>
                <w:sz w:val="20"/>
                <w:szCs w:val="20"/>
                <w:lang w:val="lv-LV"/>
              </w:rPr>
            </w:pPr>
          </w:p>
        </w:tc>
        <w:tc>
          <w:tcPr>
            <w:tcW w:w="1134" w:type="dxa"/>
            <w:vMerge w:val="restart"/>
            <w:tcBorders>
              <w:top w:val="single" w:sz="4" w:space="0" w:color="auto"/>
              <w:left w:val="single" w:sz="4" w:space="0" w:color="auto"/>
              <w:right w:val="single" w:sz="4" w:space="0" w:color="auto"/>
            </w:tcBorders>
          </w:tcPr>
          <w:p w:rsidR="00942F27" w:rsidRPr="006B1D28" w:rsidRDefault="00942F27" w:rsidP="00824590">
            <w:pPr>
              <w:spacing w:line="300" w:lineRule="exact"/>
              <w:jc w:val="center"/>
              <w:rPr>
                <w:rFonts w:ascii="Times New Roman" w:hAnsi="Times New Roman" w:cs="Times New Roman"/>
                <w:sz w:val="20"/>
                <w:szCs w:val="20"/>
                <w:lang w:val="lv-LV"/>
              </w:rPr>
            </w:pPr>
            <w:r w:rsidRPr="006B1D28">
              <w:rPr>
                <w:rFonts w:ascii="Times New Roman" w:hAnsi="Times New Roman" w:cs="Times New Roman"/>
                <w:sz w:val="20"/>
                <w:szCs w:val="20"/>
                <w:lang w:val="lv-LV"/>
              </w:rPr>
              <w:t>Izglītības</w:t>
            </w:r>
          </w:p>
          <w:p w:rsidR="00942F27" w:rsidRPr="006B1D28" w:rsidRDefault="00942F27" w:rsidP="00824590">
            <w:pPr>
              <w:spacing w:line="300" w:lineRule="exact"/>
              <w:jc w:val="center"/>
              <w:rPr>
                <w:rFonts w:ascii="Times New Roman" w:hAnsi="Times New Roman" w:cs="Times New Roman"/>
                <w:sz w:val="20"/>
                <w:szCs w:val="20"/>
                <w:lang w:val="lv-LV"/>
              </w:rPr>
            </w:pPr>
            <w:r w:rsidRPr="006B1D28">
              <w:rPr>
                <w:rFonts w:ascii="Times New Roman" w:hAnsi="Times New Roman" w:cs="Times New Roman"/>
                <w:sz w:val="20"/>
                <w:szCs w:val="20"/>
                <w:lang w:val="lv-LV"/>
              </w:rPr>
              <w:t xml:space="preserve">programmas </w:t>
            </w:r>
          </w:p>
          <w:p w:rsidR="00942F27" w:rsidRPr="006B1D28" w:rsidRDefault="00E15DB8" w:rsidP="00E15DB8">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kods</w:t>
            </w:r>
          </w:p>
        </w:tc>
        <w:tc>
          <w:tcPr>
            <w:tcW w:w="1701" w:type="dxa"/>
            <w:vMerge w:val="restart"/>
            <w:tcBorders>
              <w:left w:val="single" w:sz="4" w:space="0" w:color="auto"/>
            </w:tcBorders>
          </w:tcPr>
          <w:p w:rsidR="00942F27" w:rsidRPr="006B1D28" w:rsidRDefault="00942F27" w:rsidP="00824590">
            <w:pPr>
              <w:spacing w:line="300" w:lineRule="exact"/>
              <w:jc w:val="center"/>
              <w:rPr>
                <w:rFonts w:ascii="Times New Roman" w:hAnsi="Times New Roman" w:cs="Times New Roman"/>
                <w:sz w:val="20"/>
                <w:szCs w:val="20"/>
                <w:lang w:val="lv-LV"/>
              </w:rPr>
            </w:pPr>
            <w:r w:rsidRPr="006B1D28">
              <w:rPr>
                <w:rFonts w:ascii="Times New Roman" w:hAnsi="Times New Roman" w:cs="Times New Roman"/>
                <w:sz w:val="20"/>
                <w:szCs w:val="20"/>
                <w:lang w:val="lv-LV"/>
              </w:rPr>
              <w:t xml:space="preserve">Īstenošanas vietas adrese </w:t>
            </w:r>
          </w:p>
          <w:p w:rsidR="00942F27" w:rsidRPr="006B1D28" w:rsidRDefault="00942F27" w:rsidP="00824590">
            <w:pPr>
              <w:spacing w:line="300" w:lineRule="exact"/>
              <w:jc w:val="center"/>
              <w:rPr>
                <w:rFonts w:ascii="Times New Roman" w:hAnsi="Times New Roman" w:cs="Times New Roman"/>
                <w:sz w:val="20"/>
                <w:szCs w:val="20"/>
                <w:lang w:val="lv-LV"/>
              </w:rPr>
            </w:pPr>
            <w:r w:rsidRPr="006B1D28">
              <w:rPr>
                <w:rFonts w:ascii="Times New Roman" w:hAnsi="Times New Roman" w:cs="Times New Roman"/>
                <w:sz w:val="20"/>
                <w:szCs w:val="20"/>
                <w:lang w:val="lv-LV"/>
              </w:rPr>
              <w:t>(ja atšķiras no juridiskās adreses)</w:t>
            </w:r>
          </w:p>
        </w:tc>
        <w:tc>
          <w:tcPr>
            <w:tcW w:w="1985" w:type="dxa"/>
            <w:gridSpan w:val="2"/>
          </w:tcPr>
          <w:p w:rsidR="00942F27" w:rsidRPr="006B1D28" w:rsidRDefault="00942F27" w:rsidP="00824590">
            <w:pPr>
              <w:spacing w:line="300" w:lineRule="exact"/>
              <w:jc w:val="center"/>
              <w:rPr>
                <w:rFonts w:ascii="Times New Roman" w:hAnsi="Times New Roman" w:cs="Times New Roman"/>
                <w:sz w:val="20"/>
                <w:szCs w:val="20"/>
                <w:lang w:val="lv-LV"/>
              </w:rPr>
            </w:pPr>
            <w:r w:rsidRPr="006B1D28">
              <w:rPr>
                <w:rFonts w:ascii="Times New Roman" w:hAnsi="Times New Roman" w:cs="Times New Roman"/>
                <w:sz w:val="20"/>
                <w:szCs w:val="20"/>
                <w:lang w:val="lv-LV"/>
              </w:rPr>
              <w:t>Licence</w:t>
            </w:r>
          </w:p>
        </w:tc>
        <w:tc>
          <w:tcPr>
            <w:tcW w:w="1559" w:type="dxa"/>
            <w:vMerge w:val="restart"/>
          </w:tcPr>
          <w:p w:rsidR="00942F27" w:rsidRPr="006B1D28" w:rsidRDefault="00942F27" w:rsidP="00E15DB8">
            <w:pPr>
              <w:spacing w:line="300" w:lineRule="exact"/>
              <w:jc w:val="center"/>
              <w:rPr>
                <w:rFonts w:ascii="Times New Roman" w:hAnsi="Times New Roman" w:cs="Times New Roman"/>
                <w:sz w:val="20"/>
                <w:szCs w:val="20"/>
                <w:lang w:val="lv-LV"/>
              </w:rPr>
            </w:pPr>
            <w:r w:rsidRPr="006B1D28">
              <w:rPr>
                <w:rFonts w:ascii="Times New Roman" w:hAnsi="Times New Roman" w:cs="Times New Roman"/>
                <w:sz w:val="20"/>
                <w:szCs w:val="20"/>
                <w:lang w:val="lv-LV"/>
              </w:rPr>
              <w:t>Izglītojamo skaits, uzsākot 202</w:t>
            </w:r>
            <w:r w:rsidR="006B1D28" w:rsidRPr="006B1D28">
              <w:rPr>
                <w:rFonts w:ascii="Times New Roman" w:hAnsi="Times New Roman" w:cs="Times New Roman"/>
                <w:sz w:val="20"/>
                <w:szCs w:val="20"/>
                <w:lang w:val="lv-LV"/>
              </w:rPr>
              <w:t>3</w:t>
            </w:r>
            <w:r w:rsidRPr="006B1D28">
              <w:rPr>
                <w:rFonts w:ascii="Times New Roman" w:hAnsi="Times New Roman" w:cs="Times New Roman"/>
                <w:sz w:val="20"/>
                <w:szCs w:val="20"/>
                <w:lang w:val="lv-LV"/>
              </w:rPr>
              <w:t>./202</w:t>
            </w:r>
            <w:r w:rsidR="006B1D28" w:rsidRPr="006B1D28">
              <w:rPr>
                <w:rFonts w:ascii="Times New Roman" w:hAnsi="Times New Roman" w:cs="Times New Roman"/>
                <w:sz w:val="20"/>
                <w:szCs w:val="20"/>
                <w:lang w:val="lv-LV"/>
              </w:rPr>
              <w:t>4.m</w:t>
            </w:r>
            <w:r w:rsidRPr="006B1D28">
              <w:rPr>
                <w:rFonts w:ascii="Times New Roman" w:hAnsi="Times New Roman" w:cs="Times New Roman"/>
                <w:sz w:val="20"/>
                <w:szCs w:val="20"/>
                <w:lang w:val="lv-LV"/>
              </w:rPr>
              <w:t>.g. (01.09.202</w:t>
            </w:r>
            <w:r w:rsidR="006B1D28" w:rsidRPr="006B1D28">
              <w:rPr>
                <w:rFonts w:ascii="Times New Roman" w:hAnsi="Times New Roman" w:cs="Times New Roman"/>
                <w:sz w:val="20"/>
                <w:szCs w:val="20"/>
                <w:lang w:val="lv-LV"/>
              </w:rPr>
              <w:t>3</w:t>
            </w:r>
            <w:r w:rsidRPr="006B1D28">
              <w:rPr>
                <w:rFonts w:ascii="Times New Roman" w:hAnsi="Times New Roman" w:cs="Times New Roman"/>
                <w:sz w:val="20"/>
                <w:szCs w:val="20"/>
                <w:lang w:val="lv-LV"/>
              </w:rPr>
              <w:t xml:space="preserve">.) </w:t>
            </w:r>
          </w:p>
        </w:tc>
        <w:tc>
          <w:tcPr>
            <w:tcW w:w="1701" w:type="dxa"/>
            <w:vMerge w:val="restart"/>
          </w:tcPr>
          <w:p w:rsidR="00942F27" w:rsidRPr="006B1D28" w:rsidRDefault="00942F27" w:rsidP="00824590">
            <w:pPr>
              <w:spacing w:after="0" w:line="300" w:lineRule="exact"/>
              <w:jc w:val="center"/>
              <w:rPr>
                <w:rFonts w:ascii="Times New Roman" w:hAnsi="Times New Roman" w:cs="Times New Roman"/>
                <w:sz w:val="20"/>
                <w:szCs w:val="20"/>
                <w:lang w:val="lv-LV"/>
              </w:rPr>
            </w:pPr>
            <w:r w:rsidRPr="006B1D28">
              <w:rPr>
                <w:rFonts w:ascii="Times New Roman" w:hAnsi="Times New Roman" w:cs="Times New Roman"/>
                <w:sz w:val="20"/>
                <w:szCs w:val="20"/>
                <w:lang w:val="lv-LV"/>
              </w:rPr>
              <w:t>Izglītojamo skaits, noslēdzot 202</w:t>
            </w:r>
            <w:r w:rsidR="006B1D28" w:rsidRPr="006B1D28">
              <w:rPr>
                <w:rFonts w:ascii="Times New Roman" w:hAnsi="Times New Roman" w:cs="Times New Roman"/>
                <w:sz w:val="20"/>
                <w:szCs w:val="20"/>
                <w:lang w:val="lv-LV"/>
              </w:rPr>
              <w:t>3</w:t>
            </w:r>
            <w:r w:rsidRPr="006B1D28">
              <w:rPr>
                <w:rFonts w:ascii="Times New Roman" w:hAnsi="Times New Roman" w:cs="Times New Roman"/>
                <w:sz w:val="20"/>
                <w:szCs w:val="20"/>
                <w:lang w:val="lv-LV"/>
              </w:rPr>
              <w:t>./202</w:t>
            </w:r>
            <w:r w:rsidR="006B1D28" w:rsidRPr="006B1D28">
              <w:rPr>
                <w:rFonts w:ascii="Times New Roman" w:hAnsi="Times New Roman" w:cs="Times New Roman"/>
                <w:sz w:val="20"/>
                <w:szCs w:val="20"/>
                <w:lang w:val="lv-LV"/>
              </w:rPr>
              <w:t>4.m</w:t>
            </w:r>
            <w:r w:rsidRPr="006B1D28">
              <w:rPr>
                <w:rFonts w:ascii="Times New Roman" w:hAnsi="Times New Roman" w:cs="Times New Roman"/>
                <w:sz w:val="20"/>
                <w:szCs w:val="20"/>
                <w:lang w:val="lv-LV"/>
              </w:rPr>
              <w:t>.g.</w:t>
            </w:r>
          </w:p>
          <w:p w:rsidR="00942F27" w:rsidRPr="006B1D28" w:rsidRDefault="00942F27" w:rsidP="00824590">
            <w:pPr>
              <w:spacing w:after="0" w:line="300" w:lineRule="exact"/>
              <w:jc w:val="center"/>
              <w:rPr>
                <w:rFonts w:ascii="Times New Roman" w:hAnsi="Times New Roman" w:cs="Times New Roman"/>
                <w:sz w:val="20"/>
                <w:szCs w:val="20"/>
                <w:lang w:val="lv-LV"/>
              </w:rPr>
            </w:pPr>
            <w:r w:rsidRPr="006B1D28">
              <w:rPr>
                <w:rFonts w:ascii="Times New Roman" w:hAnsi="Times New Roman" w:cs="Times New Roman"/>
                <w:sz w:val="20"/>
                <w:szCs w:val="20"/>
                <w:lang w:val="lv-LV"/>
              </w:rPr>
              <w:t>(31.05.202</w:t>
            </w:r>
            <w:r w:rsidR="006B1D28" w:rsidRPr="006B1D28">
              <w:rPr>
                <w:rFonts w:ascii="Times New Roman" w:hAnsi="Times New Roman" w:cs="Times New Roman"/>
                <w:sz w:val="20"/>
                <w:szCs w:val="20"/>
                <w:lang w:val="lv-LV"/>
              </w:rPr>
              <w:t>4</w:t>
            </w:r>
            <w:r w:rsidRPr="006B1D28">
              <w:rPr>
                <w:rFonts w:ascii="Times New Roman" w:hAnsi="Times New Roman" w:cs="Times New Roman"/>
                <w:sz w:val="20"/>
                <w:szCs w:val="20"/>
                <w:lang w:val="lv-LV"/>
              </w:rPr>
              <w:t>.)</w:t>
            </w:r>
          </w:p>
        </w:tc>
      </w:tr>
      <w:tr w:rsidR="00942F27" w:rsidRPr="00942F27" w:rsidTr="007B63D8">
        <w:trPr>
          <w:trHeight w:val="762"/>
        </w:trPr>
        <w:tc>
          <w:tcPr>
            <w:tcW w:w="2410" w:type="dxa"/>
            <w:vMerge/>
            <w:tcBorders>
              <w:left w:val="single" w:sz="4" w:space="0" w:color="auto"/>
              <w:bottom w:val="single" w:sz="4" w:space="0" w:color="auto"/>
              <w:right w:val="single" w:sz="4" w:space="0" w:color="auto"/>
            </w:tcBorders>
          </w:tcPr>
          <w:p w:rsidR="00942F27" w:rsidRPr="006B1D28" w:rsidRDefault="00942F27" w:rsidP="00824590">
            <w:pPr>
              <w:spacing w:line="300" w:lineRule="exact"/>
              <w:jc w:val="center"/>
              <w:rPr>
                <w:rFonts w:ascii="Times New Roman" w:hAnsi="Times New Roman" w:cs="Times New Roman"/>
                <w:sz w:val="20"/>
                <w:szCs w:val="20"/>
                <w:lang w:val="lv-LV"/>
              </w:rPr>
            </w:pPr>
          </w:p>
        </w:tc>
        <w:tc>
          <w:tcPr>
            <w:tcW w:w="1134" w:type="dxa"/>
            <w:vMerge/>
            <w:tcBorders>
              <w:left w:val="single" w:sz="4" w:space="0" w:color="auto"/>
              <w:bottom w:val="single" w:sz="4" w:space="0" w:color="auto"/>
              <w:right w:val="single" w:sz="4" w:space="0" w:color="auto"/>
            </w:tcBorders>
          </w:tcPr>
          <w:p w:rsidR="00942F27" w:rsidRPr="006B1D28" w:rsidRDefault="00942F27" w:rsidP="00824590">
            <w:pPr>
              <w:spacing w:line="300" w:lineRule="exact"/>
              <w:jc w:val="center"/>
              <w:rPr>
                <w:rFonts w:ascii="Times New Roman" w:hAnsi="Times New Roman" w:cs="Times New Roman"/>
                <w:sz w:val="20"/>
                <w:szCs w:val="20"/>
                <w:lang w:val="lv-LV"/>
              </w:rPr>
            </w:pPr>
          </w:p>
        </w:tc>
        <w:tc>
          <w:tcPr>
            <w:tcW w:w="1701" w:type="dxa"/>
            <w:vMerge/>
            <w:tcBorders>
              <w:left w:val="single" w:sz="4" w:space="0" w:color="auto"/>
            </w:tcBorders>
          </w:tcPr>
          <w:p w:rsidR="00942F27" w:rsidRPr="006B1D28" w:rsidRDefault="00942F27" w:rsidP="00824590">
            <w:pPr>
              <w:spacing w:line="300" w:lineRule="exact"/>
              <w:jc w:val="center"/>
              <w:rPr>
                <w:rFonts w:ascii="Times New Roman" w:hAnsi="Times New Roman" w:cs="Times New Roman"/>
                <w:sz w:val="20"/>
                <w:szCs w:val="20"/>
                <w:lang w:val="lv-LV"/>
              </w:rPr>
            </w:pPr>
          </w:p>
        </w:tc>
        <w:tc>
          <w:tcPr>
            <w:tcW w:w="851" w:type="dxa"/>
          </w:tcPr>
          <w:p w:rsidR="00942F27" w:rsidRPr="006B1D28" w:rsidRDefault="00942F27" w:rsidP="00824590">
            <w:pPr>
              <w:spacing w:line="300" w:lineRule="exact"/>
              <w:jc w:val="center"/>
              <w:rPr>
                <w:rFonts w:ascii="Times New Roman" w:hAnsi="Times New Roman" w:cs="Times New Roman"/>
                <w:sz w:val="20"/>
                <w:szCs w:val="20"/>
                <w:lang w:val="lv-LV"/>
              </w:rPr>
            </w:pPr>
            <w:r w:rsidRPr="006B1D28">
              <w:rPr>
                <w:rFonts w:ascii="Times New Roman" w:hAnsi="Times New Roman" w:cs="Times New Roman"/>
                <w:sz w:val="20"/>
                <w:szCs w:val="20"/>
                <w:lang w:val="lv-LV"/>
              </w:rPr>
              <w:t>Nr.</w:t>
            </w:r>
          </w:p>
        </w:tc>
        <w:tc>
          <w:tcPr>
            <w:tcW w:w="1134" w:type="dxa"/>
          </w:tcPr>
          <w:p w:rsidR="00942F27" w:rsidRPr="006B1D28" w:rsidRDefault="00942F27" w:rsidP="00824590">
            <w:pPr>
              <w:spacing w:line="300" w:lineRule="exact"/>
              <w:jc w:val="center"/>
              <w:rPr>
                <w:rFonts w:ascii="Times New Roman" w:hAnsi="Times New Roman" w:cs="Times New Roman"/>
                <w:sz w:val="20"/>
                <w:szCs w:val="20"/>
                <w:lang w:val="lv-LV"/>
              </w:rPr>
            </w:pPr>
            <w:r w:rsidRPr="006B1D28">
              <w:rPr>
                <w:rFonts w:ascii="Times New Roman" w:hAnsi="Times New Roman" w:cs="Times New Roman"/>
                <w:sz w:val="20"/>
                <w:szCs w:val="20"/>
                <w:lang w:val="lv-LV"/>
              </w:rPr>
              <w:t>Licencēšanas</w:t>
            </w:r>
          </w:p>
          <w:p w:rsidR="00942F27" w:rsidRPr="006B1D28" w:rsidRDefault="00E15DB8" w:rsidP="00E15DB8">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datums</w:t>
            </w:r>
          </w:p>
        </w:tc>
        <w:tc>
          <w:tcPr>
            <w:tcW w:w="1559" w:type="dxa"/>
            <w:vMerge/>
          </w:tcPr>
          <w:p w:rsidR="00942F27" w:rsidRPr="00942F27" w:rsidRDefault="00942F27" w:rsidP="00824590">
            <w:pPr>
              <w:spacing w:line="300" w:lineRule="exact"/>
              <w:jc w:val="center"/>
              <w:rPr>
                <w:rFonts w:ascii="Times New Roman" w:hAnsi="Times New Roman" w:cs="Times New Roman"/>
                <w:color w:val="FF0000"/>
                <w:sz w:val="20"/>
                <w:szCs w:val="20"/>
                <w:lang w:val="lv-LV"/>
              </w:rPr>
            </w:pPr>
          </w:p>
        </w:tc>
        <w:tc>
          <w:tcPr>
            <w:tcW w:w="1701" w:type="dxa"/>
            <w:vMerge/>
          </w:tcPr>
          <w:p w:rsidR="00942F27" w:rsidRPr="00942F27" w:rsidRDefault="00942F27" w:rsidP="00824590">
            <w:pPr>
              <w:spacing w:line="300" w:lineRule="exact"/>
              <w:jc w:val="center"/>
              <w:rPr>
                <w:rFonts w:ascii="Times New Roman" w:hAnsi="Times New Roman" w:cs="Times New Roman"/>
                <w:color w:val="FF0000"/>
                <w:sz w:val="20"/>
                <w:szCs w:val="20"/>
                <w:lang w:val="lv-LV"/>
              </w:rPr>
            </w:pPr>
          </w:p>
        </w:tc>
      </w:tr>
      <w:tr w:rsidR="00942F27" w:rsidRPr="00942F27" w:rsidTr="00824590">
        <w:trPr>
          <w:trHeight w:val="1256"/>
        </w:trPr>
        <w:tc>
          <w:tcPr>
            <w:tcW w:w="2410" w:type="dxa"/>
            <w:tcBorders>
              <w:left w:val="single" w:sz="4" w:space="0" w:color="auto"/>
              <w:right w:val="single" w:sz="4" w:space="0" w:color="auto"/>
            </w:tcBorders>
          </w:tcPr>
          <w:p w:rsidR="00942F27" w:rsidRPr="006B1D28" w:rsidRDefault="00942F27" w:rsidP="00824590">
            <w:pPr>
              <w:spacing w:line="300" w:lineRule="exact"/>
              <w:rPr>
                <w:rFonts w:ascii="Times New Roman" w:hAnsi="Times New Roman" w:cs="Times New Roman"/>
                <w:sz w:val="20"/>
                <w:szCs w:val="20"/>
                <w:lang w:val="lv-LV"/>
              </w:rPr>
            </w:pPr>
            <w:r w:rsidRPr="006B1D28">
              <w:rPr>
                <w:rFonts w:ascii="Times New Roman" w:hAnsi="Times New Roman"/>
                <w:sz w:val="20"/>
                <w:lang w:val="lv-LV"/>
              </w:rPr>
              <w:t>Speciālās pirmsskolas izglītības programma izglītojamajiem ar garīgās attīstības traucējumiem.</w:t>
            </w:r>
          </w:p>
        </w:tc>
        <w:tc>
          <w:tcPr>
            <w:tcW w:w="1134" w:type="dxa"/>
            <w:tcBorders>
              <w:left w:val="single" w:sz="4" w:space="0" w:color="auto"/>
              <w:right w:val="single" w:sz="4" w:space="0" w:color="auto"/>
            </w:tcBorders>
          </w:tcPr>
          <w:p w:rsidR="00942F27" w:rsidRPr="006B1D28" w:rsidRDefault="00942F27" w:rsidP="00824590">
            <w:pPr>
              <w:spacing w:line="300" w:lineRule="exact"/>
              <w:jc w:val="center"/>
              <w:rPr>
                <w:rFonts w:ascii="Times New Roman" w:hAnsi="Times New Roman" w:cs="Times New Roman"/>
                <w:sz w:val="20"/>
                <w:szCs w:val="20"/>
                <w:lang w:val="lv-LV"/>
              </w:rPr>
            </w:pPr>
            <w:r w:rsidRPr="006B1D28">
              <w:rPr>
                <w:rFonts w:ascii="Times New Roman" w:hAnsi="Times New Roman"/>
                <w:sz w:val="20"/>
              </w:rPr>
              <w:t>01015811</w:t>
            </w:r>
          </w:p>
        </w:tc>
        <w:tc>
          <w:tcPr>
            <w:tcW w:w="1701" w:type="dxa"/>
            <w:tcBorders>
              <w:left w:val="single" w:sz="4" w:space="0" w:color="auto"/>
            </w:tcBorders>
          </w:tcPr>
          <w:p w:rsidR="00942F27" w:rsidRPr="006B1D28" w:rsidRDefault="00942F27" w:rsidP="00824590">
            <w:pPr>
              <w:spacing w:line="300" w:lineRule="exact"/>
              <w:jc w:val="center"/>
              <w:rPr>
                <w:rFonts w:ascii="Times New Roman" w:hAnsi="Times New Roman" w:cs="Times New Roman"/>
                <w:sz w:val="20"/>
                <w:szCs w:val="20"/>
                <w:lang w:val="lv-LV"/>
              </w:rPr>
            </w:pPr>
            <w:r w:rsidRPr="006B1D28">
              <w:rPr>
                <w:rFonts w:ascii="Times New Roman" w:hAnsi="Times New Roman" w:cs="Times New Roman"/>
                <w:sz w:val="20"/>
                <w:szCs w:val="20"/>
                <w:lang w:val="lv-LV"/>
              </w:rPr>
              <w:t xml:space="preserve">“Skola”, </w:t>
            </w:r>
            <w:proofErr w:type="spellStart"/>
            <w:r w:rsidRPr="006B1D28">
              <w:rPr>
                <w:rFonts w:ascii="Times New Roman" w:hAnsi="Times New Roman" w:cs="Times New Roman"/>
                <w:sz w:val="20"/>
                <w:szCs w:val="20"/>
                <w:lang w:val="lv-LV"/>
              </w:rPr>
              <w:t>Lūzenieki</w:t>
            </w:r>
            <w:proofErr w:type="spellEnd"/>
            <w:r w:rsidRPr="006B1D28">
              <w:rPr>
                <w:rFonts w:ascii="Times New Roman" w:hAnsi="Times New Roman" w:cs="Times New Roman"/>
                <w:sz w:val="20"/>
                <w:szCs w:val="20"/>
                <w:lang w:val="lv-LV"/>
              </w:rPr>
              <w:t>, Rudzātu pag., Līvānu novads, LV5328</w:t>
            </w:r>
          </w:p>
        </w:tc>
        <w:tc>
          <w:tcPr>
            <w:tcW w:w="851" w:type="dxa"/>
          </w:tcPr>
          <w:p w:rsidR="00942F27" w:rsidRPr="006B1D28" w:rsidRDefault="00942F27" w:rsidP="00824590">
            <w:pPr>
              <w:spacing w:line="300" w:lineRule="exact"/>
              <w:jc w:val="center"/>
              <w:rPr>
                <w:rFonts w:ascii="Times New Roman" w:hAnsi="Times New Roman" w:cs="Times New Roman"/>
                <w:sz w:val="20"/>
                <w:szCs w:val="20"/>
                <w:lang w:val="lv-LV"/>
              </w:rPr>
            </w:pPr>
            <w:r w:rsidRPr="006B1D28">
              <w:rPr>
                <w:rFonts w:ascii="Times New Roman" w:hAnsi="Times New Roman"/>
                <w:sz w:val="20"/>
              </w:rPr>
              <w:t>V-5111</w:t>
            </w:r>
          </w:p>
        </w:tc>
        <w:tc>
          <w:tcPr>
            <w:tcW w:w="1134" w:type="dxa"/>
          </w:tcPr>
          <w:p w:rsidR="00942F27" w:rsidRPr="006B1D28" w:rsidRDefault="00942F27" w:rsidP="00824590">
            <w:pPr>
              <w:spacing w:line="300" w:lineRule="exact"/>
              <w:jc w:val="center"/>
              <w:rPr>
                <w:rFonts w:ascii="Times New Roman" w:hAnsi="Times New Roman" w:cs="Times New Roman"/>
                <w:sz w:val="20"/>
                <w:szCs w:val="20"/>
                <w:lang w:val="lv-LV"/>
              </w:rPr>
            </w:pPr>
            <w:r w:rsidRPr="006B1D28">
              <w:rPr>
                <w:rFonts w:ascii="Times New Roman" w:hAnsi="Times New Roman"/>
                <w:sz w:val="20"/>
              </w:rPr>
              <w:t>10.05.2012.</w:t>
            </w:r>
          </w:p>
        </w:tc>
        <w:tc>
          <w:tcPr>
            <w:tcW w:w="1559" w:type="dxa"/>
          </w:tcPr>
          <w:p w:rsidR="00942F27" w:rsidRPr="00942F27" w:rsidRDefault="00287859" w:rsidP="00824590">
            <w:pPr>
              <w:spacing w:line="300" w:lineRule="exact"/>
              <w:jc w:val="center"/>
              <w:rPr>
                <w:rFonts w:ascii="Times New Roman" w:hAnsi="Times New Roman" w:cs="Times New Roman"/>
                <w:color w:val="FF0000"/>
                <w:sz w:val="20"/>
                <w:szCs w:val="20"/>
                <w:lang w:val="lv-LV"/>
              </w:rPr>
            </w:pPr>
            <w:r w:rsidRPr="00287859">
              <w:rPr>
                <w:rFonts w:ascii="Times New Roman" w:hAnsi="Times New Roman" w:cs="Times New Roman"/>
                <w:sz w:val="20"/>
                <w:szCs w:val="20"/>
                <w:lang w:val="lv-LV"/>
              </w:rPr>
              <w:t>5</w:t>
            </w:r>
          </w:p>
        </w:tc>
        <w:tc>
          <w:tcPr>
            <w:tcW w:w="1701" w:type="dxa"/>
          </w:tcPr>
          <w:p w:rsidR="00942F27" w:rsidRPr="00942F27" w:rsidRDefault="00287859" w:rsidP="00824590">
            <w:pPr>
              <w:spacing w:line="300" w:lineRule="exact"/>
              <w:jc w:val="center"/>
              <w:rPr>
                <w:rFonts w:ascii="Times New Roman" w:hAnsi="Times New Roman" w:cs="Times New Roman"/>
                <w:color w:val="FF0000"/>
                <w:sz w:val="20"/>
                <w:szCs w:val="20"/>
                <w:lang w:val="lv-LV"/>
              </w:rPr>
            </w:pPr>
            <w:r w:rsidRPr="00287859">
              <w:rPr>
                <w:rFonts w:ascii="Times New Roman" w:hAnsi="Times New Roman" w:cs="Times New Roman"/>
                <w:sz w:val="20"/>
                <w:szCs w:val="20"/>
                <w:lang w:val="lv-LV"/>
              </w:rPr>
              <w:t>6</w:t>
            </w:r>
          </w:p>
        </w:tc>
      </w:tr>
      <w:tr w:rsidR="00942F27" w:rsidRPr="00942F27" w:rsidTr="00824590">
        <w:trPr>
          <w:trHeight w:val="784"/>
        </w:trPr>
        <w:tc>
          <w:tcPr>
            <w:tcW w:w="2410" w:type="dxa"/>
            <w:tcBorders>
              <w:left w:val="single" w:sz="4" w:space="0" w:color="auto"/>
              <w:right w:val="single" w:sz="4" w:space="0" w:color="auto"/>
            </w:tcBorders>
          </w:tcPr>
          <w:p w:rsidR="00942F27" w:rsidRPr="006B1D28" w:rsidRDefault="00942F27" w:rsidP="00824590">
            <w:pPr>
              <w:spacing w:line="300" w:lineRule="exact"/>
              <w:rPr>
                <w:rFonts w:ascii="Times New Roman" w:hAnsi="Times New Roman" w:cs="Times New Roman"/>
                <w:sz w:val="20"/>
                <w:szCs w:val="20"/>
              </w:rPr>
            </w:pPr>
            <w:r w:rsidRPr="006B1D28">
              <w:rPr>
                <w:rFonts w:ascii="Times New Roman" w:hAnsi="Times New Roman"/>
                <w:sz w:val="20"/>
                <w:lang w:val="lv-LV"/>
              </w:rPr>
              <w:t>Speciālās pirmsskolas izglītības programma izglītojamajiem ar smagiem garīgās attīstības traucējumiem vai vairākiem smagiem attīstības traucējumiem.</w:t>
            </w:r>
          </w:p>
        </w:tc>
        <w:tc>
          <w:tcPr>
            <w:tcW w:w="1134" w:type="dxa"/>
            <w:tcBorders>
              <w:left w:val="single" w:sz="4" w:space="0" w:color="auto"/>
              <w:right w:val="single" w:sz="4" w:space="0" w:color="auto"/>
            </w:tcBorders>
          </w:tcPr>
          <w:p w:rsidR="00942F27" w:rsidRPr="006B1D28" w:rsidRDefault="00942F27" w:rsidP="00824590">
            <w:pPr>
              <w:spacing w:line="300" w:lineRule="exact"/>
              <w:jc w:val="center"/>
              <w:rPr>
                <w:rFonts w:ascii="Times New Roman" w:hAnsi="Times New Roman" w:cs="Times New Roman"/>
                <w:sz w:val="20"/>
                <w:szCs w:val="20"/>
              </w:rPr>
            </w:pPr>
            <w:r w:rsidRPr="006B1D28">
              <w:rPr>
                <w:rFonts w:ascii="Times New Roman" w:hAnsi="Times New Roman"/>
                <w:sz w:val="20"/>
              </w:rPr>
              <w:t>01015911</w:t>
            </w:r>
          </w:p>
        </w:tc>
        <w:tc>
          <w:tcPr>
            <w:tcW w:w="1701" w:type="dxa"/>
            <w:tcBorders>
              <w:left w:val="single" w:sz="4" w:space="0" w:color="auto"/>
            </w:tcBorders>
          </w:tcPr>
          <w:p w:rsidR="00942F27" w:rsidRPr="006B1D28" w:rsidRDefault="00942F27" w:rsidP="00824590">
            <w:pPr>
              <w:spacing w:line="300" w:lineRule="exact"/>
              <w:jc w:val="center"/>
              <w:rPr>
                <w:rFonts w:ascii="Times New Roman" w:hAnsi="Times New Roman" w:cs="Times New Roman"/>
                <w:sz w:val="20"/>
                <w:szCs w:val="20"/>
              </w:rPr>
            </w:pPr>
            <w:r w:rsidRPr="006B1D28">
              <w:rPr>
                <w:rFonts w:ascii="Times New Roman" w:hAnsi="Times New Roman" w:cs="Times New Roman"/>
                <w:sz w:val="20"/>
                <w:szCs w:val="20"/>
                <w:lang w:val="lv-LV"/>
              </w:rPr>
              <w:t xml:space="preserve">“Skola”, </w:t>
            </w:r>
            <w:proofErr w:type="spellStart"/>
            <w:r w:rsidRPr="006B1D28">
              <w:rPr>
                <w:rFonts w:ascii="Times New Roman" w:hAnsi="Times New Roman" w:cs="Times New Roman"/>
                <w:sz w:val="20"/>
                <w:szCs w:val="20"/>
                <w:lang w:val="lv-LV"/>
              </w:rPr>
              <w:t>Lūzenieki</w:t>
            </w:r>
            <w:proofErr w:type="spellEnd"/>
            <w:r w:rsidRPr="006B1D28">
              <w:rPr>
                <w:rFonts w:ascii="Times New Roman" w:hAnsi="Times New Roman" w:cs="Times New Roman"/>
                <w:sz w:val="20"/>
                <w:szCs w:val="20"/>
                <w:lang w:val="lv-LV"/>
              </w:rPr>
              <w:t>, Rudzātu pag., Līvānu novads, LV5328</w:t>
            </w:r>
          </w:p>
        </w:tc>
        <w:tc>
          <w:tcPr>
            <w:tcW w:w="851" w:type="dxa"/>
          </w:tcPr>
          <w:p w:rsidR="00942F27" w:rsidRPr="006B1D28" w:rsidRDefault="00942F27" w:rsidP="00824590">
            <w:pPr>
              <w:spacing w:line="300" w:lineRule="exact"/>
              <w:jc w:val="center"/>
              <w:rPr>
                <w:rFonts w:ascii="Times New Roman" w:hAnsi="Times New Roman" w:cs="Times New Roman"/>
                <w:sz w:val="20"/>
                <w:szCs w:val="20"/>
              </w:rPr>
            </w:pPr>
            <w:r w:rsidRPr="006B1D28">
              <w:rPr>
                <w:rFonts w:ascii="Times New Roman" w:hAnsi="Times New Roman"/>
                <w:sz w:val="20"/>
              </w:rPr>
              <w:t>V-5112</w:t>
            </w:r>
          </w:p>
        </w:tc>
        <w:tc>
          <w:tcPr>
            <w:tcW w:w="1134" w:type="dxa"/>
          </w:tcPr>
          <w:p w:rsidR="00942F27" w:rsidRPr="006B1D28" w:rsidRDefault="00942F27" w:rsidP="00824590">
            <w:pPr>
              <w:spacing w:line="300" w:lineRule="exact"/>
              <w:jc w:val="center"/>
              <w:rPr>
                <w:rFonts w:ascii="Times New Roman" w:hAnsi="Times New Roman" w:cs="Times New Roman"/>
                <w:sz w:val="20"/>
                <w:szCs w:val="20"/>
              </w:rPr>
            </w:pPr>
            <w:r w:rsidRPr="006B1D28">
              <w:rPr>
                <w:rFonts w:ascii="Times New Roman" w:hAnsi="Times New Roman"/>
                <w:sz w:val="20"/>
              </w:rPr>
              <w:t>10.05.2012.</w:t>
            </w:r>
          </w:p>
        </w:tc>
        <w:tc>
          <w:tcPr>
            <w:tcW w:w="1559" w:type="dxa"/>
          </w:tcPr>
          <w:p w:rsidR="00942F27" w:rsidRPr="00942F27" w:rsidRDefault="00942F27" w:rsidP="00824590">
            <w:pPr>
              <w:spacing w:line="300" w:lineRule="exact"/>
              <w:jc w:val="center"/>
              <w:rPr>
                <w:rFonts w:ascii="Times New Roman" w:hAnsi="Times New Roman" w:cs="Times New Roman"/>
                <w:color w:val="FF0000"/>
                <w:sz w:val="20"/>
                <w:szCs w:val="20"/>
              </w:rPr>
            </w:pPr>
            <w:r w:rsidRPr="00287859">
              <w:rPr>
                <w:rFonts w:ascii="Times New Roman" w:hAnsi="Times New Roman" w:cs="Times New Roman"/>
                <w:sz w:val="20"/>
                <w:szCs w:val="20"/>
              </w:rPr>
              <w:t>2</w:t>
            </w:r>
          </w:p>
        </w:tc>
        <w:tc>
          <w:tcPr>
            <w:tcW w:w="1701" w:type="dxa"/>
          </w:tcPr>
          <w:p w:rsidR="00942F27" w:rsidRPr="00942F27" w:rsidRDefault="00287859" w:rsidP="00824590">
            <w:pPr>
              <w:spacing w:line="300" w:lineRule="exact"/>
              <w:jc w:val="center"/>
              <w:rPr>
                <w:rFonts w:ascii="Times New Roman" w:hAnsi="Times New Roman" w:cs="Times New Roman"/>
                <w:color w:val="FF0000"/>
                <w:sz w:val="20"/>
                <w:szCs w:val="20"/>
              </w:rPr>
            </w:pPr>
            <w:r w:rsidRPr="00287859">
              <w:rPr>
                <w:rFonts w:ascii="Times New Roman" w:hAnsi="Times New Roman" w:cs="Times New Roman"/>
                <w:sz w:val="20"/>
                <w:szCs w:val="20"/>
              </w:rPr>
              <w:t>2</w:t>
            </w:r>
          </w:p>
        </w:tc>
      </w:tr>
      <w:tr w:rsidR="00942F27" w:rsidRPr="00942F27" w:rsidTr="00824590">
        <w:trPr>
          <w:trHeight w:val="784"/>
        </w:trPr>
        <w:tc>
          <w:tcPr>
            <w:tcW w:w="2410" w:type="dxa"/>
            <w:tcBorders>
              <w:left w:val="single" w:sz="4" w:space="0" w:color="auto"/>
              <w:right w:val="single" w:sz="4" w:space="0" w:color="auto"/>
            </w:tcBorders>
          </w:tcPr>
          <w:p w:rsidR="00942F27" w:rsidRPr="006B1D28" w:rsidRDefault="00942F27" w:rsidP="00824590">
            <w:pPr>
              <w:spacing w:line="300" w:lineRule="exact"/>
              <w:rPr>
                <w:rFonts w:ascii="Times New Roman" w:hAnsi="Times New Roman" w:cs="Times New Roman"/>
                <w:sz w:val="20"/>
                <w:szCs w:val="20"/>
              </w:rPr>
            </w:pPr>
            <w:r w:rsidRPr="006B1D28">
              <w:rPr>
                <w:rFonts w:ascii="Times New Roman" w:hAnsi="Times New Roman"/>
                <w:sz w:val="20"/>
                <w:lang w:val="lv-LV"/>
              </w:rPr>
              <w:t>Speciālās pamatizglītības programma izglītojamajiem ar garīgās attīstības traucējumiem.</w:t>
            </w:r>
          </w:p>
        </w:tc>
        <w:tc>
          <w:tcPr>
            <w:tcW w:w="1134" w:type="dxa"/>
            <w:tcBorders>
              <w:left w:val="single" w:sz="4" w:space="0" w:color="auto"/>
              <w:right w:val="single" w:sz="4" w:space="0" w:color="auto"/>
            </w:tcBorders>
          </w:tcPr>
          <w:p w:rsidR="00942F27" w:rsidRPr="006B1D28" w:rsidRDefault="00942F27" w:rsidP="00824590">
            <w:pPr>
              <w:spacing w:line="300" w:lineRule="exact"/>
              <w:jc w:val="center"/>
              <w:rPr>
                <w:rFonts w:ascii="Times New Roman" w:hAnsi="Times New Roman" w:cs="Times New Roman"/>
                <w:sz w:val="20"/>
                <w:szCs w:val="20"/>
              </w:rPr>
            </w:pPr>
            <w:r w:rsidRPr="006B1D28">
              <w:rPr>
                <w:rFonts w:ascii="Times New Roman" w:hAnsi="Times New Roman"/>
                <w:sz w:val="20"/>
              </w:rPr>
              <w:t>21015811</w:t>
            </w:r>
          </w:p>
        </w:tc>
        <w:tc>
          <w:tcPr>
            <w:tcW w:w="1701" w:type="dxa"/>
            <w:tcBorders>
              <w:left w:val="single" w:sz="4" w:space="0" w:color="auto"/>
            </w:tcBorders>
          </w:tcPr>
          <w:p w:rsidR="00942F27" w:rsidRPr="006B1D28" w:rsidRDefault="00942F27" w:rsidP="00824590">
            <w:pPr>
              <w:spacing w:line="300" w:lineRule="exact"/>
              <w:jc w:val="center"/>
              <w:rPr>
                <w:rFonts w:ascii="Times New Roman" w:hAnsi="Times New Roman" w:cs="Times New Roman"/>
                <w:sz w:val="20"/>
                <w:szCs w:val="20"/>
              </w:rPr>
            </w:pPr>
            <w:r w:rsidRPr="006B1D28">
              <w:rPr>
                <w:rFonts w:ascii="Times New Roman" w:hAnsi="Times New Roman" w:cs="Times New Roman"/>
                <w:sz w:val="20"/>
                <w:szCs w:val="20"/>
                <w:lang w:val="lv-LV"/>
              </w:rPr>
              <w:t xml:space="preserve">“Skola”, </w:t>
            </w:r>
            <w:proofErr w:type="spellStart"/>
            <w:r w:rsidRPr="006B1D28">
              <w:rPr>
                <w:rFonts w:ascii="Times New Roman" w:hAnsi="Times New Roman" w:cs="Times New Roman"/>
                <w:sz w:val="20"/>
                <w:szCs w:val="20"/>
                <w:lang w:val="lv-LV"/>
              </w:rPr>
              <w:t>Lūzenieki</w:t>
            </w:r>
            <w:proofErr w:type="spellEnd"/>
            <w:r w:rsidRPr="006B1D28">
              <w:rPr>
                <w:rFonts w:ascii="Times New Roman" w:hAnsi="Times New Roman" w:cs="Times New Roman"/>
                <w:sz w:val="20"/>
                <w:szCs w:val="20"/>
                <w:lang w:val="lv-LV"/>
              </w:rPr>
              <w:t>, Rudzātu pag., Līvānu novads, LV5328</w:t>
            </w:r>
          </w:p>
        </w:tc>
        <w:tc>
          <w:tcPr>
            <w:tcW w:w="851" w:type="dxa"/>
          </w:tcPr>
          <w:p w:rsidR="00942F27" w:rsidRPr="006B1D28" w:rsidRDefault="00942F27" w:rsidP="00824590">
            <w:pPr>
              <w:spacing w:line="300" w:lineRule="exact"/>
              <w:jc w:val="center"/>
              <w:rPr>
                <w:rFonts w:ascii="Times New Roman" w:hAnsi="Times New Roman" w:cs="Times New Roman"/>
                <w:sz w:val="20"/>
                <w:szCs w:val="20"/>
              </w:rPr>
            </w:pPr>
            <w:r w:rsidRPr="006B1D28">
              <w:rPr>
                <w:rFonts w:ascii="Times New Roman" w:hAnsi="Times New Roman"/>
                <w:sz w:val="20"/>
              </w:rPr>
              <w:t>V-2754</w:t>
            </w:r>
          </w:p>
        </w:tc>
        <w:tc>
          <w:tcPr>
            <w:tcW w:w="1134" w:type="dxa"/>
          </w:tcPr>
          <w:p w:rsidR="00942F27" w:rsidRPr="006B1D28" w:rsidRDefault="00942F27" w:rsidP="00824590">
            <w:pPr>
              <w:spacing w:line="300" w:lineRule="exact"/>
              <w:jc w:val="center"/>
              <w:rPr>
                <w:rFonts w:ascii="Times New Roman" w:hAnsi="Times New Roman" w:cs="Times New Roman"/>
                <w:sz w:val="20"/>
                <w:szCs w:val="20"/>
              </w:rPr>
            </w:pPr>
            <w:r w:rsidRPr="006B1D28">
              <w:rPr>
                <w:rFonts w:ascii="Times New Roman" w:hAnsi="Times New Roman"/>
                <w:sz w:val="20"/>
              </w:rPr>
              <w:t>23.08.2010.</w:t>
            </w:r>
          </w:p>
        </w:tc>
        <w:tc>
          <w:tcPr>
            <w:tcW w:w="1559" w:type="dxa"/>
          </w:tcPr>
          <w:p w:rsidR="00942F27" w:rsidRPr="00942F27" w:rsidRDefault="00287859" w:rsidP="00824590">
            <w:pPr>
              <w:spacing w:line="300" w:lineRule="exact"/>
              <w:jc w:val="center"/>
              <w:rPr>
                <w:rFonts w:ascii="Times New Roman" w:hAnsi="Times New Roman" w:cs="Times New Roman"/>
                <w:color w:val="FF0000"/>
                <w:sz w:val="20"/>
                <w:szCs w:val="20"/>
              </w:rPr>
            </w:pPr>
            <w:r w:rsidRPr="00287859">
              <w:rPr>
                <w:rFonts w:ascii="Times New Roman" w:hAnsi="Times New Roman" w:cs="Times New Roman"/>
                <w:sz w:val="20"/>
                <w:szCs w:val="20"/>
              </w:rPr>
              <w:t>24</w:t>
            </w:r>
          </w:p>
        </w:tc>
        <w:tc>
          <w:tcPr>
            <w:tcW w:w="1701" w:type="dxa"/>
          </w:tcPr>
          <w:p w:rsidR="00942F27" w:rsidRPr="00942F27" w:rsidRDefault="00287859" w:rsidP="00824590">
            <w:pPr>
              <w:spacing w:line="300" w:lineRule="exact"/>
              <w:jc w:val="center"/>
              <w:rPr>
                <w:rFonts w:ascii="Times New Roman" w:hAnsi="Times New Roman" w:cs="Times New Roman"/>
                <w:color w:val="FF0000"/>
                <w:sz w:val="20"/>
                <w:szCs w:val="20"/>
              </w:rPr>
            </w:pPr>
            <w:r w:rsidRPr="00287859">
              <w:rPr>
                <w:rFonts w:ascii="Times New Roman" w:hAnsi="Times New Roman" w:cs="Times New Roman"/>
                <w:sz w:val="20"/>
                <w:szCs w:val="20"/>
              </w:rPr>
              <w:t>29</w:t>
            </w:r>
          </w:p>
        </w:tc>
      </w:tr>
      <w:tr w:rsidR="00942F27" w:rsidRPr="00942F27" w:rsidTr="00824590">
        <w:trPr>
          <w:trHeight w:val="784"/>
        </w:trPr>
        <w:tc>
          <w:tcPr>
            <w:tcW w:w="2410" w:type="dxa"/>
            <w:tcBorders>
              <w:left w:val="single" w:sz="4" w:space="0" w:color="auto"/>
              <w:right w:val="single" w:sz="4" w:space="0" w:color="auto"/>
            </w:tcBorders>
          </w:tcPr>
          <w:p w:rsidR="00942F27" w:rsidRPr="006B1D28" w:rsidRDefault="00942F27" w:rsidP="00824590">
            <w:pPr>
              <w:spacing w:line="300" w:lineRule="exact"/>
              <w:rPr>
                <w:rFonts w:ascii="Times New Roman" w:hAnsi="Times New Roman" w:cs="Times New Roman"/>
                <w:sz w:val="20"/>
                <w:szCs w:val="20"/>
              </w:rPr>
            </w:pPr>
            <w:r w:rsidRPr="006B1D28">
              <w:rPr>
                <w:rFonts w:ascii="Times New Roman" w:hAnsi="Times New Roman"/>
                <w:sz w:val="20"/>
                <w:lang w:val="lv-LV"/>
              </w:rPr>
              <w:t>Speciālās pamatizglītības programma izglītojamajiem ar smagiem garīgās attīstības traucējumiem vai vairākiem smagiem attīstības traucējumiem .</w:t>
            </w:r>
          </w:p>
        </w:tc>
        <w:tc>
          <w:tcPr>
            <w:tcW w:w="1134" w:type="dxa"/>
            <w:tcBorders>
              <w:left w:val="single" w:sz="4" w:space="0" w:color="auto"/>
              <w:right w:val="single" w:sz="4" w:space="0" w:color="auto"/>
            </w:tcBorders>
          </w:tcPr>
          <w:p w:rsidR="00942F27" w:rsidRPr="006B1D28" w:rsidRDefault="00942F27" w:rsidP="00824590">
            <w:pPr>
              <w:spacing w:line="300" w:lineRule="exact"/>
              <w:jc w:val="center"/>
              <w:rPr>
                <w:rFonts w:ascii="Times New Roman" w:hAnsi="Times New Roman" w:cs="Times New Roman"/>
                <w:sz w:val="20"/>
                <w:szCs w:val="20"/>
              </w:rPr>
            </w:pPr>
            <w:r w:rsidRPr="006B1D28">
              <w:rPr>
                <w:rFonts w:ascii="Times New Roman" w:hAnsi="Times New Roman"/>
                <w:sz w:val="20"/>
              </w:rPr>
              <w:t>21015911</w:t>
            </w:r>
          </w:p>
        </w:tc>
        <w:tc>
          <w:tcPr>
            <w:tcW w:w="1701" w:type="dxa"/>
            <w:tcBorders>
              <w:left w:val="single" w:sz="4" w:space="0" w:color="auto"/>
            </w:tcBorders>
          </w:tcPr>
          <w:p w:rsidR="00942F27" w:rsidRPr="006B1D28" w:rsidRDefault="00942F27" w:rsidP="00824590">
            <w:pPr>
              <w:spacing w:line="300" w:lineRule="exact"/>
              <w:jc w:val="center"/>
              <w:rPr>
                <w:rFonts w:ascii="Times New Roman" w:hAnsi="Times New Roman" w:cs="Times New Roman"/>
                <w:sz w:val="20"/>
                <w:szCs w:val="20"/>
              </w:rPr>
            </w:pPr>
            <w:r w:rsidRPr="006B1D28">
              <w:rPr>
                <w:rFonts w:ascii="Times New Roman" w:hAnsi="Times New Roman" w:cs="Times New Roman"/>
                <w:sz w:val="20"/>
                <w:szCs w:val="20"/>
                <w:lang w:val="lv-LV"/>
              </w:rPr>
              <w:t xml:space="preserve">“Skola”, </w:t>
            </w:r>
            <w:proofErr w:type="spellStart"/>
            <w:r w:rsidRPr="006B1D28">
              <w:rPr>
                <w:rFonts w:ascii="Times New Roman" w:hAnsi="Times New Roman" w:cs="Times New Roman"/>
                <w:sz w:val="20"/>
                <w:szCs w:val="20"/>
                <w:lang w:val="lv-LV"/>
              </w:rPr>
              <w:t>Lūzenieki</w:t>
            </w:r>
            <w:proofErr w:type="spellEnd"/>
            <w:r w:rsidRPr="006B1D28">
              <w:rPr>
                <w:rFonts w:ascii="Times New Roman" w:hAnsi="Times New Roman" w:cs="Times New Roman"/>
                <w:sz w:val="20"/>
                <w:szCs w:val="20"/>
                <w:lang w:val="lv-LV"/>
              </w:rPr>
              <w:t>, Rudzātu pag., Līvānu novads, LV5328</w:t>
            </w:r>
          </w:p>
        </w:tc>
        <w:tc>
          <w:tcPr>
            <w:tcW w:w="851" w:type="dxa"/>
          </w:tcPr>
          <w:p w:rsidR="00942F27" w:rsidRPr="006B1D28" w:rsidRDefault="00942F27" w:rsidP="00824590">
            <w:pPr>
              <w:spacing w:line="300" w:lineRule="exact"/>
              <w:jc w:val="center"/>
              <w:rPr>
                <w:rFonts w:ascii="Times New Roman" w:hAnsi="Times New Roman" w:cs="Times New Roman"/>
                <w:sz w:val="20"/>
                <w:szCs w:val="20"/>
              </w:rPr>
            </w:pPr>
            <w:r w:rsidRPr="006B1D28">
              <w:rPr>
                <w:rFonts w:ascii="Times New Roman" w:hAnsi="Times New Roman"/>
                <w:sz w:val="20"/>
              </w:rPr>
              <w:t>V-2755</w:t>
            </w:r>
          </w:p>
        </w:tc>
        <w:tc>
          <w:tcPr>
            <w:tcW w:w="1134" w:type="dxa"/>
          </w:tcPr>
          <w:p w:rsidR="00942F27" w:rsidRPr="006B1D28" w:rsidRDefault="00942F27" w:rsidP="00824590">
            <w:pPr>
              <w:spacing w:line="300" w:lineRule="exact"/>
              <w:jc w:val="center"/>
              <w:rPr>
                <w:rFonts w:ascii="Times New Roman" w:hAnsi="Times New Roman" w:cs="Times New Roman"/>
                <w:sz w:val="20"/>
                <w:szCs w:val="20"/>
              </w:rPr>
            </w:pPr>
            <w:r w:rsidRPr="006B1D28">
              <w:rPr>
                <w:rFonts w:ascii="Times New Roman" w:hAnsi="Times New Roman"/>
                <w:sz w:val="20"/>
              </w:rPr>
              <w:t>23.08.2010.</w:t>
            </w:r>
          </w:p>
        </w:tc>
        <w:tc>
          <w:tcPr>
            <w:tcW w:w="1559" w:type="dxa"/>
          </w:tcPr>
          <w:p w:rsidR="00942F27" w:rsidRPr="00942F27" w:rsidRDefault="00942F27" w:rsidP="00824590">
            <w:pPr>
              <w:spacing w:line="300" w:lineRule="exact"/>
              <w:jc w:val="center"/>
              <w:rPr>
                <w:rFonts w:ascii="Times New Roman" w:hAnsi="Times New Roman" w:cs="Times New Roman"/>
                <w:color w:val="FF0000"/>
                <w:sz w:val="20"/>
                <w:szCs w:val="20"/>
              </w:rPr>
            </w:pPr>
            <w:r w:rsidRPr="00287859">
              <w:rPr>
                <w:rFonts w:ascii="Times New Roman" w:hAnsi="Times New Roman" w:cs="Times New Roman"/>
                <w:sz w:val="20"/>
                <w:szCs w:val="20"/>
              </w:rPr>
              <w:t>1</w:t>
            </w:r>
            <w:r w:rsidR="00287859" w:rsidRPr="00287859">
              <w:rPr>
                <w:rFonts w:ascii="Times New Roman" w:hAnsi="Times New Roman" w:cs="Times New Roman"/>
                <w:sz w:val="20"/>
                <w:szCs w:val="20"/>
              </w:rPr>
              <w:t>5</w:t>
            </w:r>
          </w:p>
        </w:tc>
        <w:tc>
          <w:tcPr>
            <w:tcW w:w="1701" w:type="dxa"/>
          </w:tcPr>
          <w:p w:rsidR="00942F27" w:rsidRPr="00942F27" w:rsidRDefault="00287859" w:rsidP="00824590">
            <w:pPr>
              <w:spacing w:line="300" w:lineRule="exact"/>
              <w:jc w:val="center"/>
              <w:rPr>
                <w:rFonts w:ascii="Times New Roman" w:hAnsi="Times New Roman" w:cs="Times New Roman"/>
                <w:color w:val="FF0000"/>
                <w:sz w:val="20"/>
                <w:szCs w:val="20"/>
              </w:rPr>
            </w:pPr>
            <w:r w:rsidRPr="00287859">
              <w:rPr>
                <w:rFonts w:ascii="Times New Roman" w:hAnsi="Times New Roman" w:cs="Times New Roman"/>
                <w:sz w:val="20"/>
                <w:szCs w:val="20"/>
              </w:rPr>
              <w:t>14</w:t>
            </w:r>
          </w:p>
        </w:tc>
      </w:tr>
      <w:tr w:rsidR="00942F27" w:rsidRPr="00942F27" w:rsidTr="00824590">
        <w:trPr>
          <w:trHeight w:val="784"/>
        </w:trPr>
        <w:tc>
          <w:tcPr>
            <w:tcW w:w="2410" w:type="dxa"/>
            <w:tcBorders>
              <w:left w:val="single" w:sz="4" w:space="0" w:color="auto"/>
              <w:right w:val="single" w:sz="4" w:space="0" w:color="auto"/>
            </w:tcBorders>
          </w:tcPr>
          <w:p w:rsidR="00942F27" w:rsidRPr="006B1D28" w:rsidRDefault="00942F27" w:rsidP="00824590">
            <w:pPr>
              <w:spacing w:line="300" w:lineRule="exact"/>
              <w:rPr>
                <w:rFonts w:ascii="Times New Roman" w:hAnsi="Times New Roman"/>
                <w:sz w:val="20"/>
                <w:lang w:val="lv-LV"/>
              </w:rPr>
            </w:pPr>
            <w:r w:rsidRPr="006B1D28">
              <w:rPr>
                <w:rFonts w:ascii="Times New Roman" w:hAnsi="Times New Roman"/>
                <w:sz w:val="20"/>
                <w:lang w:val="lv-LV"/>
              </w:rPr>
              <w:t>Profesionālās pamatizglītības programma- Ēdināšanas pakalpojumi.</w:t>
            </w:r>
          </w:p>
        </w:tc>
        <w:tc>
          <w:tcPr>
            <w:tcW w:w="1134" w:type="dxa"/>
            <w:tcBorders>
              <w:left w:val="single" w:sz="4" w:space="0" w:color="auto"/>
              <w:right w:val="single" w:sz="4" w:space="0" w:color="auto"/>
            </w:tcBorders>
          </w:tcPr>
          <w:p w:rsidR="00942F27" w:rsidRPr="006B1D28" w:rsidRDefault="00942F27" w:rsidP="00824590">
            <w:pPr>
              <w:spacing w:line="300" w:lineRule="exact"/>
              <w:jc w:val="center"/>
              <w:rPr>
                <w:rFonts w:ascii="Times New Roman" w:hAnsi="Times New Roman" w:cs="Times New Roman"/>
                <w:sz w:val="20"/>
                <w:szCs w:val="20"/>
              </w:rPr>
            </w:pPr>
            <w:r w:rsidRPr="006B1D28">
              <w:rPr>
                <w:rFonts w:ascii="Times New Roman" w:hAnsi="Times New Roman"/>
                <w:sz w:val="20"/>
              </w:rPr>
              <w:t>22 811 021</w:t>
            </w:r>
          </w:p>
        </w:tc>
        <w:tc>
          <w:tcPr>
            <w:tcW w:w="1701" w:type="dxa"/>
            <w:tcBorders>
              <w:left w:val="single" w:sz="4" w:space="0" w:color="auto"/>
            </w:tcBorders>
          </w:tcPr>
          <w:p w:rsidR="00942F27" w:rsidRPr="006B1D28" w:rsidRDefault="00942F27" w:rsidP="00824590">
            <w:pPr>
              <w:spacing w:line="300" w:lineRule="exact"/>
              <w:jc w:val="center"/>
              <w:rPr>
                <w:rFonts w:ascii="Times New Roman" w:hAnsi="Times New Roman" w:cs="Times New Roman"/>
                <w:sz w:val="20"/>
                <w:szCs w:val="20"/>
              </w:rPr>
            </w:pPr>
            <w:r w:rsidRPr="006B1D28">
              <w:rPr>
                <w:rFonts w:ascii="Times New Roman" w:hAnsi="Times New Roman" w:cs="Times New Roman"/>
                <w:sz w:val="20"/>
                <w:szCs w:val="20"/>
                <w:lang w:val="lv-LV"/>
              </w:rPr>
              <w:t xml:space="preserve">“Skola”, </w:t>
            </w:r>
            <w:proofErr w:type="spellStart"/>
            <w:r w:rsidRPr="006B1D28">
              <w:rPr>
                <w:rFonts w:ascii="Times New Roman" w:hAnsi="Times New Roman" w:cs="Times New Roman"/>
                <w:sz w:val="20"/>
                <w:szCs w:val="20"/>
                <w:lang w:val="lv-LV"/>
              </w:rPr>
              <w:t>Lūzenieki</w:t>
            </w:r>
            <w:proofErr w:type="spellEnd"/>
            <w:r w:rsidRPr="006B1D28">
              <w:rPr>
                <w:rFonts w:ascii="Times New Roman" w:hAnsi="Times New Roman" w:cs="Times New Roman"/>
                <w:sz w:val="20"/>
                <w:szCs w:val="20"/>
                <w:lang w:val="lv-LV"/>
              </w:rPr>
              <w:t>, Rudzātu pag., Līvānu novads, LV5328</w:t>
            </w:r>
          </w:p>
        </w:tc>
        <w:tc>
          <w:tcPr>
            <w:tcW w:w="851" w:type="dxa"/>
          </w:tcPr>
          <w:p w:rsidR="00942F27" w:rsidRPr="006B1D28" w:rsidRDefault="00942F27" w:rsidP="00824590">
            <w:pPr>
              <w:spacing w:line="300" w:lineRule="exact"/>
              <w:jc w:val="center"/>
              <w:rPr>
                <w:rFonts w:ascii="Times New Roman" w:hAnsi="Times New Roman" w:cs="Times New Roman"/>
                <w:sz w:val="20"/>
                <w:szCs w:val="20"/>
              </w:rPr>
            </w:pPr>
            <w:r w:rsidRPr="006B1D28">
              <w:rPr>
                <w:rFonts w:ascii="Times New Roman" w:hAnsi="Times New Roman"/>
                <w:sz w:val="20"/>
              </w:rPr>
              <w:t>P-17586</w:t>
            </w:r>
          </w:p>
        </w:tc>
        <w:tc>
          <w:tcPr>
            <w:tcW w:w="1134" w:type="dxa"/>
          </w:tcPr>
          <w:p w:rsidR="00942F27" w:rsidRPr="006B1D28" w:rsidRDefault="00942F27" w:rsidP="00824590">
            <w:pPr>
              <w:spacing w:line="300" w:lineRule="exact"/>
              <w:jc w:val="center"/>
              <w:rPr>
                <w:rFonts w:ascii="Times New Roman" w:hAnsi="Times New Roman" w:cs="Times New Roman"/>
                <w:sz w:val="20"/>
                <w:szCs w:val="20"/>
              </w:rPr>
            </w:pPr>
            <w:r w:rsidRPr="006B1D28">
              <w:rPr>
                <w:rFonts w:ascii="Times New Roman" w:hAnsi="Times New Roman"/>
                <w:sz w:val="20"/>
              </w:rPr>
              <w:t>28.09.2018.</w:t>
            </w:r>
          </w:p>
        </w:tc>
        <w:tc>
          <w:tcPr>
            <w:tcW w:w="1559" w:type="dxa"/>
          </w:tcPr>
          <w:p w:rsidR="00942F27" w:rsidRPr="00942F27" w:rsidRDefault="00287859" w:rsidP="00824590">
            <w:pPr>
              <w:spacing w:line="300" w:lineRule="exact"/>
              <w:jc w:val="center"/>
              <w:rPr>
                <w:rFonts w:ascii="Times New Roman" w:hAnsi="Times New Roman" w:cs="Times New Roman"/>
                <w:color w:val="FF0000"/>
                <w:sz w:val="20"/>
                <w:szCs w:val="20"/>
              </w:rPr>
            </w:pPr>
            <w:r w:rsidRPr="00287859">
              <w:rPr>
                <w:rFonts w:ascii="Times New Roman" w:hAnsi="Times New Roman" w:cs="Times New Roman"/>
                <w:sz w:val="20"/>
                <w:szCs w:val="20"/>
              </w:rPr>
              <w:t>9</w:t>
            </w:r>
          </w:p>
        </w:tc>
        <w:tc>
          <w:tcPr>
            <w:tcW w:w="1701" w:type="dxa"/>
          </w:tcPr>
          <w:p w:rsidR="00942F27" w:rsidRPr="00942F27" w:rsidRDefault="00287859" w:rsidP="00824590">
            <w:pPr>
              <w:spacing w:line="300" w:lineRule="exact"/>
              <w:jc w:val="center"/>
              <w:rPr>
                <w:rFonts w:ascii="Times New Roman" w:hAnsi="Times New Roman" w:cs="Times New Roman"/>
                <w:color w:val="FF0000"/>
                <w:sz w:val="20"/>
                <w:szCs w:val="20"/>
              </w:rPr>
            </w:pPr>
            <w:r w:rsidRPr="00287859">
              <w:rPr>
                <w:rFonts w:ascii="Times New Roman" w:hAnsi="Times New Roman" w:cs="Times New Roman"/>
                <w:sz w:val="20"/>
                <w:szCs w:val="20"/>
              </w:rPr>
              <w:t>6</w:t>
            </w:r>
          </w:p>
        </w:tc>
      </w:tr>
      <w:tr w:rsidR="00942F27" w:rsidRPr="00942F27" w:rsidTr="00824590">
        <w:trPr>
          <w:trHeight w:val="784"/>
        </w:trPr>
        <w:tc>
          <w:tcPr>
            <w:tcW w:w="2410" w:type="dxa"/>
            <w:tcBorders>
              <w:left w:val="single" w:sz="4" w:space="0" w:color="auto"/>
              <w:right w:val="single" w:sz="4" w:space="0" w:color="auto"/>
            </w:tcBorders>
          </w:tcPr>
          <w:p w:rsidR="00942F27" w:rsidRPr="006B1D28" w:rsidRDefault="00942F27" w:rsidP="00824590">
            <w:pPr>
              <w:spacing w:line="300" w:lineRule="exact"/>
              <w:rPr>
                <w:rFonts w:ascii="Times New Roman" w:hAnsi="Times New Roman"/>
                <w:sz w:val="20"/>
                <w:lang w:val="lv-LV"/>
              </w:rPr>
            </w:pPr>
            <w:r w:rsidRPr="006B1D28">
              <w:rPr>
                <w:rFonts w:ascii="Times New Roman" w:hAnsi="Times New Roman"/>
                <w:sz w:val="20"/>
                <w:lang w:val="lv-LV"/>
              </w:rPr>
              <w:t>Profesionālās pamatizglītības programma- Kokizstrādājumu izgatavošana.</w:t>
            </w:r>
          </w:p>
        </w:tc>
        <w:tc>
          <w:tcPr>
            <w:tcW w:w="1134" w:type="dxa"/>
            <w:tcBorders>
              <w:left w:val="single" w:sz="4" w:space="0" w:color="auto"/>
              <w:right w:val="single" w:sz="4" w:space="0" w:color="auto"/>
            </w:tcBorders>
          </w:tcPr>
          <w:p w:rsidR="00942F27" w:rsidRPr="006B1D28" w:rsidRDefault="00942F27" w:rsidP="00824590">
            <w:pPr>
              <w:spacing w:line="300" w:lineRule="exact"/>
              <w:jc w:val="center"/>
              <w:rPr>
                <w:rFonts w:ascii="Times New Roman" w:hAnsi="Times New Roman" w:cs="Times New Roman"/>
                <w:sz w:val="20"/>
                <w:szCs w:val="20"/>
              </w:rPr>
            </w:pPr>
            <w:r w:rsidRPr="006B1D28">
              <w:rPr>
                <w:rFonts w:ascii="Times New Roman" w:hAnsi="Times New Roman"/>
                <w:sz w:val="20"/>
              </w:rPr>
              <w:t>22 543 041</w:t>
            </w:r>
          </w:p>
        </w:tc>
        <w:tc>
          <w:tcPr>
            <w:tcW w:w="1701" w:type="dxa"/>
            <w:tcBorders>
              <w:left w:val="single" w:sz="4" w:space="0" w:color="auto"/>
            </w:tcBorders>
          </w:tcPr>
          <w:p w:rsidR="00942F27" w:rsidRPr="006B1D28" w:rsidRDefault="00942F27" w:rsidP="00824590">
            <w:pPr>
              <w:spacing w:line="300" w:lineRule="exact"/>
              <w:jc w:val="center"/>
              <w:rPr>
                <w:rFonts w:ascii="Times New Roman" w:hAnsi="Times New Roman" w:cs="Times New Roman"/>
                <w:sz w:val="20"/>
                <w:szCs w:val="20"/>
              </w:rPr>
            </w:pPr>
            <w:r w:rsidRPr="006B1D28">
              <w:rPr>
                <w:rFonts w:ascii="Times New Roman" w:hAnsi="Times New Roman" w:cs="Times New Roman"/>
                <w:sz w:val="20"/>
                <w:szCs w:val="20"/>
                <w:lang w:val="lv-LV"/>
              </w:rPr>
              <w:t xml:space="preserve">“Skola”, </w:t>
            </w:r>
            <w:proofErr w:type="spellStart"/>
            <w:r w:rsidRPr="006B1D28">
              <w:rPr>
                <w:rFonts w:ascii="Times New Roman" w:hAnsi="Times New Roman" w:cs="Times New Roman"/>
                <w:sz w:val="20"/>
                <w:szCs w:val="20"/>
                <w:lang w:val="lv-LV"/>
              </w:rPr>
              <w:t>Lūzenieki</w:t>
            </w:r>
            <w:proofErr w:type="spellEnd"/>
            <w:r w:rsidRPr="006B1D28">
              <w:rPr>
                <w:rFonts w:ascii="Times New Roman" w:hAnsi="Times New Roman" w:cs="Times New Roman"/>
                <w:sz w:val="20"/>
                <w:szCs w:val="20"/>
                <w:lang w:val="lv-LV"/>
              </w:rPr>
              <w:t>, Rudzātu pag., Līvānu novads, LV5328</w:t>
            </w:r>
          </w:p>
        </w:tc>
        <w:tc>
          <w:tcPr>
            <w:tcW w:w="851" w:type="dxa"/>
          </w:tcPr>
          <w:p w:rsidR="00942F27" w:rsidRPr="006B1D28" w:rsidRDefault="00942F27" w:rsidP="00824590">
            <w:pPr>
              <w:spacing w:line="300" w:lineRule="exact"/>
              <w:jc w:val="center"/>
              <w:rPr>
                <w:rFonts w:ascii="Times New Roman" w:hAnsi="Times New Roman" w:cs="Times New Roman"/>
                <w:sz w:val="20"/>
                <w:szCs w:val="20"/>
              </w:rPr>
            </w:pPr>
            <w:r w:rsidRPr="006B1D28">
              <w:rPr>
                <w:rFonts w:ascii="Times New Roman" w:hAnsi="Times New Roman"/>
                <w:sz w:val="20"/>
              </w:rPr>
              <w:t>P-17585</w:t>
            </w:r>
          </w:p>
        </w:tc>
        <w:tc>
          <w:tcPr>
            <w:tcW w:w="1134" w:type="dxa"/>
          </w:tcPr>
          <w:p w:rsidR="00942F27" w:rsidRPr="006B1D28" w:rsidRDefault="00942F27" w:rsidP="00824590">
            <w:pPr>
              <w:spacing w:line="300" w:lineRule="exact"/>
              <w:jc w:val="center"/>
              <w:rPr>
                <w:rFonts w:ascii="Times New Roman" w:hAnsi="Times New Roman" w:cs="Times New Roman"/>
                <w:sz w:val="20"/>
                <w:szCs w:val="20"/>
              </w:rPr>
            </w:pPr>
            <w:r w:rsidRPr="006B1D28">
              <w:rPr>
                <w:rFonts w:ascii="Times New Roman" w:hAnsi="Times New Roman"/>
                <w:sz w:val="20"/>
              </w:rPr>
              <w:t>28.09.2018.</w:t>
            </w:r>
          </w:p>
        </w:tc>
        <w:tc>
          <w:tcPr>
            <w:tcW w:w="1559" w:type="dxa"/>
          </w:tcPr>
          <w:p w:rsidR="00942F27" w:rsidRDefault="00287859" w:rsidP="00824590">
            <w:pPr>
              <w:spacing w:line="300" w:lineRule="exact"/>
              <w:jc w:val="center"/>
              <w:rPr>
                <w:rFonts w:ascii="Times New Roman" w:hAnsi="Times New Roman" w:cs="Times New Roman"/>
                <w:sz w:val="20"/>
                <w:szCs w:val="20"/>
              </w:rPr>
            </w:pPr>
            <w:r w:rsidRPr="00287859">
              <w:rPr>
                <w:rFonts w:ascii="Times New Roman" w:hAnsi="Times New Roman" w:cs="Times New Roman"/>
                <w:sz w:val="20"/>
                <w:szCs w:val="20"/>
              </w:rPr>
              <w:t>-</w:t>
            </w:r>
          </w:p>
          <w:p w:rsidR="00287859" w:rsidRPr="00E15DB8" w:rsidRDefault="00287859" w:rsidP="00824590">
            <w:pPr>
              <w:spacing w:line="300" w:lineRule="exact"/>
              <w:jc w:val="center"/>
              <w:rPr>
                <w:rFonts w:ascii="Times New Roman" w:hAnsi="Times New Roman" w:cs="Times New Roman"/>
                <w:color w:val="FF0000"/>
                <w:sz w:val="20"/>
                <w:szCs w:val="20"/>
                <w:lang w:val="lv-LV"/>
              </w:rPr>
            </w:pPr>
            <w:r w:rsidRPr="00E15DB8">
              <w:rPr>
                <w:rFonts w:ascii="Times New Roman" w:hAnsi="Times New Roman" w:cs="Times New Roman"/>
                <w:sz w:val="20"/>
                <w:szCs w:val="20"/>
                <w:lang w:val="lv-LV"/>
              </w:rPr>
              <w:t>Netika realizēta</w:t>
            </w:r>
          </w:p>
        </w:tc>
        <w:tc>
          <w:tcPr>
            <w:tcW w:w="1701" w:type="dxa"/>
          </w:tcPr>
          <w:p w:rsidR="00942F27" w:rsidRDefault="00287859" w:rsidP="00824590">
            <w:pPr>
              <w:spacing w:line="300" w:lineRule="exact"/>
              <w:jc w:val="center"/>
              <w:rPr>
                <w:rFonts w:ascii="Times New Roman" w:hAnsi="Times New Roman" w:cs="Times New Roman"/>
                <w:sz w:val="20"/>
                <w:szCs w:val="20"/>
              </w:rPr>
            </w:pPr>
            <w:r w:rsidRPr="00287859">
              <w:rPr>
                <w:rFonts w:ascii="Times New Roman" w:hAnsi="Times New Roman" w:cs="Times New Roman"/>
                <w:sz w:val="20"/>
                <w:szCs w:val="20"/>
              </w:rPr>
              <w:t>-</w:t>
            </w:r>
          </w:p>
          <w:p w:rsidR="00C7628D" w:rsidRPr="00942F27" w:rsidRDefault="00C7628D" w:rsidP="00824590">
            <w:pPr>
              <w:spacing w:line="300" w:lineRule="exact"/>
              <w:jc w:val="center"/>
              <w:rPr>
                <w:rFonts w:ascii="Times New Roman" w:hAnsi="Times New Roman" w:cs="Times New Roman"/>
                <w:color w:val="FF0000"/>
                <w:sz w:val="20"/>
                <w:szCs w:val="20"/>
              </w:rPr>
            </w:pPr>
            <w:r w:rsidRPr="00E15DB8">
              <w:rPr>
                <w:rFonts w:ascii="Times New Roman" w:hAnsi="Times New Roman" w:cs="Times New Roman"/>
                <w:sz w:val="20"/>
                <w:szCs w:val="20"/>
                <w:lang w:val="lv-LV"/>
              </w:rPr>
              <w:t>Netika realizēta</w:t>
            </w:r>
          </w:p>
        </w:tc>
      </w:tr>
      <w:tr w:rsidR="00431B16" w:rsidRPr="00942F27" w:rsidTr="00656BA7">
        <w:trPr>
          <w:trHeight w:val="345"/>
        </w:trPr>
        <w:tc>
          <w:tcPr>
            <w:tcW w:w="7230" w:type="dxa"/>
            <w:gridSpan w:val="5"/>
            <w:tcBorders>
              <w:left w:val="single" w:sz="4" w:space="0" w:color="auto"/>
            </w:tcBorders>
          </w:tcPr>
          <w:p w:rsidR="00431B16" w:rsidRPr="006B1D28" w:rsidRDefault="00431B16" w:rsidP="00824590">
            <w:pPr>
              <w:spacing w:line="300" w:lineRule="exact"/>
              <w:jc w:val="center"/>
              <w:rPr>
                <w:rFonts w:ascii="Times New Roman" w:hAnsi="Times New Roman"/>
                <w:sz w:val="20"/>
              </w:rPr>
            </w:pPr>
            <w:proofErr w:type="spellStart"/>
            <w:r>
              <w:rPr>
                <w:rFonts w:ascii="Times New Roman" w:hAnsi="Times New Roman"/>
                <w:sz w:val="20"/>
              </w:rPr>
              <w:t>Kopā</w:t>
            </w:r>
            <w:proofErr w:type="spellEnd"/>
            <w:r>
              <w:rPr>
                <w:rFonts w:ascii="Times New Roman" w:hAnsi="Times New Roman"/>
                <w:sz w:val="20"/>
              </w:rPr>
              <w:t>:</w:t>
            </w:r>
          </w:p>
        </w:tc>
        <w:tc>
          <w:tcPr>
            <w:tcW w:w="1559" w:type="dxa"/>
          </w:tcPr>
          <w:p w:rsidR="00431B16" w:rsidRPr="00431B16" w:rsidRDefault="00431B16" w:rsidP="00824590">
            <w:pPr>
              <w:spacing w:line="300" w:lineRule="exact"/>
              <w:jc w:val="center"/>
              <w:rPr>
                <w:rFonts w:ascii="Times New Roman" w:hAnsi="Times New Roman" w:cs="Times New Roman"/>
                <w:b/>
                <w:sz w:val="20"/>
                <w:szCs w:val="20"/>
              </w:rPr>
            </w:pPr>
            <w:r w:rsidRPr="00431B16">
              <w:rPr>
                <w:rFonts w:ascii="Times New Roman" w:hAnsi="Times New Roman" w:cs="Times New Roman"/>
                <w:b/>
                <w:sz w:val="20"/>
                <w:szCs w:val="20"/>
              </w:rPr>
              <w:t>55</w:t>
            </w:r>
          </w:p>
        </w:tc>
        <w:tc>
          <w:tcPr>
            <w:tcW w:w="1701" w:type="dxa"/>
          </w:tcPr>
          <w:p w:rsidR="00431B16" w:rsidRPr="00431B16" w:rsidRDefault="00431B16" w:rsidP="00824590">
            <w:pPr>
              <w:spacing w:line="300" w:lineRule="exact"/>
              <w:jc w:val="center"/>
              <w:rPr>
                <w:rFonts w:ascii="Times New Roman" w:hAnsi="Times New Roman" w:cs="Times New Roman"/>
                <w:b/>
                <w:sz w:val="20"/>
                <w:szCs w:val="20"/>
              </w:rPr>
            </w:pPr>
            <w:r w:rsidRPr="00431B16">
              <w:rPr>
                <w:rFonts w:ascii="Times New Roman" w:hAnsi="Times New Roman" w:cs="Times New Roman"/>
                <w:b/>
                <w:sz w:val="20"/>
                <w:szCs w:val="20"/>
              </w:rPr>
              <w:t>57</w:t>
            </w:r>
          </w:p>
        </w:tc>
      </w:tr>
    </w:tbl>
    <w:p w:rsidR="00942F27" w:rsidRPr="006B1D28" w:rsidRDefault="00942F27" w:rsidP="00942F27">
      <w:pPr>
        <w:spacing w:after="0" w:line="240" w:lineRule="auto"/>
        <w:ind w:right="-858"/>
        <w:rPr>
          <w:rFonts w:ascii="Times New Roman" w:hAnsi="Times New Roman" w:cs="Times New Roman"/>
          <w:color w:val="FF0000"/>
          <w:sz w:val="24"/>
          <w:szCs w:val="24"/>
          <w:lang w:val="lv-LV"/>
        </w:rPr>
      </w:pPr>
    </w:p>
    <w:p w:rsidR="00942F27" w:rsidRPr="00C77CBB" w:rsidRDefault="00942F27" w:rsidP="00B92BCB">
      <w:pPr>
        <w:pStyle w:val="Sarakstarindkopa"/>
        <w:numPr>
          <w:ilvl w:val="1"/>
          <w:numId w:val="4"/>
        </w:numPr>
        <w:spacing w:after="0" w:line="240" w:lineRule="auto"/>
        <w:ind w:left="426" w:right="-858"/>
        <w:jc w:val="both"/>
        <w:rPr>
          <w:rFonts w:ascii="Times New Roman" w:hAnsi="Times New Roman" w:cs="Times New Roman"/>
          <w:b/>
          <w:sz w:val="24"/>
          <w:szCs w:val="24"/>
          <w:lang w:val="lv-LV"/>
        </w:rPr>
      </w:pPr>
      <w:r w:rsidRPr="00C77CBB">
        <w:rPr>
          <w:rFonts w:ascii="Times New Roman" w:hAnsi="Times New Roman" w:cs="Times New Roman"/>
          <w:b/>
          <w:sz w:val="24"/>
          <w:szCs w:val="24"/>
          <w:lang w:val="lv-LV"/>
        </w:rPr>
        <w:t xml:space="preserve"> Izglītības iestādes iegūtā informācija par izglītojamo iemesliem izglītības iestādes maiņai un mācību pārtraukšanai izglītības programmā (2-3 secinājumi par izglītojamiem, kuri uzsākuši vai pārtraukuši mācības izglītības iestādē)</w:t>
      </w:r>
    </w:p>
    <w:p w:rsidR="00942F27" w:rsidRPr="006B1D28" w:rsidRDefault="006B1D28" w:rsidP="00B92BCB">
      <w:pPr>
        <w:pStyle w:val="Sarakstarindkopa"/>
        <w:spacing w:after="0" w:line="240" w:lineRule="auto"/>
        <w:ind w:left="426" w:right="-858"/>
        <w:jc w:val="both"/>
        <w:rPr>
          <w:rFonts w:ascii="Times New Roman" w:hAnsi="Times New Roman" w:cs="Times New Roman"/>
          <w:sz w:val="24"/>
          <w:szCs w:val="24"/>
          <w:lang w:val="lv-LV"/>
        </w:rPr>
      </w:pPr>
      <w:r w:rsidRPr="006B1D28">
        <w:rPr>
          <w:rFonts w:ascii="Times New Roman" w:hAnsi="Times New Roman" w:cs="Times New Roman"/>
          <w:sz w:val="24"/>
          <w:szCs w:val="24"/>
          <w:lang w:val="lv-LV"/>
        </w:rPr>
        <w:t>2023./2024</w:t>
      </w:r>
      <w:r w:rsidR="00942F27" w:rsidRPr="006B1D28">
        <w:rPr>
          <w:rFonts w:ascii="Times New Roman" w:hAnsi="Times New Roman" w:cs="Times New Roman"/>
          <w:sz w:val="24"/>
          <w:szCs w:val="24"/>
          <w:lang w:val="lv-LV"/>
        </w:rPr>
        <w:t>. mācību gada laikā:</w:t>
      </w:r>
    </w:p>
    <w:p w:rsidR="00942F27" w:rsidRPr="00497DC4" w:rsidRDefault="00942F27" w:rsidP="00B92BCB">
      <w:pPr>
        <w:pStyle w:val="Sarakstarindkopa"/>
        <w:numPr>
          <w:ilvl w:val="2"/>
          <w:numId w:val="4"/>
        </w:numPr>
        <w:spacing w:after="0" w:line="240" w:lineRule="auto"/>
        <w:ind w:right="-999"/>
        <w:jc w:val="both"/>
        <w:rPr>
          <w:rFonts w:ascii="Times New Roman" w:hAnsi="Times New Roman" w:cs="Times New Roman"/>
          <w:sz w:val="24"/>
          <w:szCs w:val="24"/>
          <w:lang w:val="lv-LV"/>
        </w:rPr>
      </w:pPr>
      <w:r w:rsidRPr="006B1D28">
        <w:rPr>
          <w:rFonts w:ascii="Times New Roman" w:hAnsi="Times New Roman" w:cs="Times New Roman"/>
          <w:sz w:val="24"/>
          <w:szCs w:val="24"/>
          <w:u w:val="single"/>
          <w:lang w:val="lv-LV"/>
        </w:rPr>
        <w:t>dzīvesvietas maiņa</w:t>
      </w:r>
      <w:r w:rsidRPr="006B1D28">
        <w:rPr>
          <w:rFonts w:ascii="Times New Roman" w:hAnsi="Times New Roman" w:cs="Times New Roman"/>
          <w:sz w:val="24"/>
          <w:szCs w:val="24"/>
          <w:lang w:val="lv-LV"/>
        </w:rPr>
        <w:t xml:space="preserve"> </w:t>
      </w:r>
      <w:r w:rsidR="00431B16">
        <w:rPr>
          <w:rFonts w:ascii="Times New Roman" w:hAnsi="Times New Roman" w:cs="Times New Roman"/>
          <w:sz w:val="24"/>
          <w:szCs w:val="24"/>
          <w:lang w:val="lv-LV"/>
        </w:rPr>
        <w:t>–</w:t>
      </w:r>
      <w:r w:rsidRPr="006B1D28">
        <w:rPr>
          <w:rFonts w:ascii="Times New Roman" w:hAnsi="Times New Roman" w:cs="Times New Roman"/>
          <w:sz w:val="24"/>
          <w:szCs w:val="24"/>
          <w:lang w:val="lv-LV"/>
        </w:rPr>
        <w:t xml:space="preserve"> </w:t>
      </w:r>
      <w:r w:rsidR="00E15DB8" w:rsidRPr="00497DC4">
        <w:rPr>
          <w:rFonts w:ascii="Times New Roman" w:hAnsi="Times New Roman" w:cs="Times New Roman"/>
          <w:b/>
          <w:sz w:val="24"/>
          <w:szCs w:val="24"/>
          <w:lang w:val="lv-LV"/>
        </w:rPr>
        <w:t>2</w:t>
      </w:r>
      <w:r w:rsidR="00431B16" w:rsidRPr="00497DC4">
        <w:rPr>
          <w:rFonts w:ascii="Times New Roman" w:hAnsi="Times New Roman" w:cs="Times New Roman"/>
          <w:sz w:val="24"/>
          <w:szCs w:val="24"/>
          <w:lang w:val="lv-LV"/>
        </w:rPr>
        <w:t xml:space="preserve"> izglītojamie</w:t>
      </w:r>
      <w:r w:rsidR="00497DC4">
        <w:rPr>
          <w:rFonts w:ascii="Times New Roman" w:hAnsi="Times New Roman" w:cs="Times New Roman"/>
          <w:sz w:val="24"/>
          <w:szCs w:val="24"/>
          <w:lang w:val="lv-LV"/>
        </w:rPr>
        <w:t xml:space="preserve"> </w:t>
      </w:r>
      <w:r w:rsidR="00497DC4" w:rsidRPr="00431B16">
        <w:rPr>
          <w:rFonts w:ascii="Times New Roman" w:hAnsi="Times New Roman" w:cs="Times New Roman"/>
          <w:sz w:val="24"/>
          <w:szCs w:val="24"/>
          <w:lang w:val="lv-LV"/>
        </w:rPr>
        <w:t>(</w:t>
      </w:r>
      <w:r w:rsidR="00497DC4" w:rsidRPr="000A4217">
        <w:rPr>
          <w:rFonts w:ascii="Times New Roman" w:hAnsi="Times New Roman" w:cs="Times New Roman"/>
          <w:sz w:val="24"/>
          <w:szCs w:val="24"/>
          <w:lang w:val="lv-LV"/>
        </w:rPr>
        <w:t>1</w:t>
      </w:r>
      <w:r w:rsidR="00497DC4">
        <w:rPr>
          <w:rFonts w:ascii="Times New Roman" w:hAnsi="Times New Roman" w:cs="Times New Roman"/>
          <w:sz w:val="24"/>
          <w:szCs w:val="24"/>
          <w:lang w:val="lv-LV"/>
        </w:rPr>
        <w:t xml:space="preserve"> izglītojamais</w:t>
      </w:r>
      <w:r w:rsidR="00497DC4" w:rsidRPr="00431B16">
        <w:rPr>
          <w:rFonts w:ascii="Times New Roman" w:hAnsi="Times New Roman" w:cs="Times New Roman"/>
          <w:sz w:val="24"/>
          <w:szCs w:val="24"/>
          <w:lang w:val="lv-LV"/>
        </w:rPr>
        <w:t xml:space="preserve"> </w:t>
      </w:r>
      <w:r w:rsidR="00497DC4">
        <w:rPr>
          <w:rFonts w:ascii="Times New Roman" w:hAnsi="Times New Roman" w:cs="Times New Roman"/>
          <w:sz w:val="24"/>
          <w:szCs w:val="24"/>
          <w:lang w:val="lv-LV"/>
        </w:rPr>
        <w:t>210159</w:t>
      </w:r>
      <w:r w:rsidR="00497DC4" w:rsidRPr="00431B16">
        <w:rPr>
          <w:rFonts w:ascii="Times New Roman" w:hAnsi="Times New Roman" w:cs="Times New Roman"/>
          <w:sz w:val="24"/>
          <w:szCs w:val="24"/>
          <w:lang w:val="lv-LV"/>
        </w:rPr>
        <w:t>11 izglītības programmā</w:t>
      </w:r>
      <w:r w:rsidR="00497DC4">
        <w:rPr>
          <w:rFonts w:ascii="Times New Roman" w:hAnsi="Times New Roman" w:cs="Times New Roman"/>
          <w:sz w:val="24"/>
          <w:szCs w:val="24"/>
          <w:lang w:val="lv-LV"/>
        </w:rPr>
        <w:t xml:space="preserve"> un </w:t>
      </w:r>
      <w:r w:rsidR="00497DC4" w:rsidRPr="000A4217">
        <w:rPr>
          <w:rFonts w:ascii="Times New Roman" w:hAnsi="Times New Roman" w:cs="Times New Roman"/>
          <w:sz w:val="24"/>
          <w:szCs w:val="24"/>
          <w:lang w:val="lv-LV"/>
        </w:rPr>
        <w:t>1</w:t>
      </w:r>
      <w:r w:rsidR="00497DC4">
        <w:rPr>
          <w:rFonts w:ascii="Times New Roman" w:hAnsi="Times New Roman" w:cs="Times New Roman"/>
          <w:sz w:val="24"/>
          <w:szCs w:val="24"/>
          <w:lang w:val="lv-LV"/>
        </w:rPr>
        <w:t xml:space="preserve"> izglītojamais</w:t>
      </w:r>
      <w:r w:rsidR="000A4217">
        <w:rPr>
          <w:rFonts w:ascii="Times New Roman" w:hAnsi="Times New Roman" w:cs="Times New Roman"/>
          <w:sz w:val="24"/>
          <w:szCs w:val="24"/>
          <w:lang w:val="lv-LV"/>
        </w:rPr>
        <w:t xml:space="preserve"> profesionālās pamatizglītības programmā</w:t>
      </w:r>
      <w:r w:rsidR="00497DC4">
        <w:rPr>
          <w:rFonts w:ascii="Times New Roman" w:hAnsi="Times New Roman" w:cs="Times New Roman"/>
          <w:sz w:val="24"/>
          <w:szCs w:val="24"/>
          <w:lang w:val="lv-LV"/>
        </w:rPr>
        <w:t xml:space="preserve"> Ēdinā</w:t>
      </w:r>
      <w:r w:rsidR="000A4217">
        <w:rPr>
          <w:rFonts w:ascii="Times New Roman" w:hAnsi="Times New Roman" w:cs="Times New Roman"/>
          <w:sz w:val="24"/>
          <w:szCs w:val="24"/>
          <w:lang w:val="lv-LV"/>
        </w:rPr>
        <w:t>šanas pakalpojumi</w:t>
      </w:r>
      <w:r w:rsidR="00497DC4">
        <w:rPr>
          <w:rFonts w:ascii="Times New Roman" w:hAnsi="Times New Roman" w:cs="Times New Roman"/>
          <w:sz w:val="24"/>
          <w:szCs w:val="24"/>
          <w:lang w:val="lv-LV"/>
        </w:rPr>
        <w:t>)</w:t>
      </w:r>
      <w:r w:rsidR="00497DC4" w:rsidRPr="00431B16">
        <w:rPr>
          <w:rFonts w:ascii="Times New Roman" w:hAnsi="Times New Roman" w:cs="Times New Roman"/>
          <w:sz w:val="24"/>
          <w:szCs w:val="24"/>
          <w:lang w:val="lv-LV"/>
        </w:rPr>
        <w:t>;</w:t>
      </w:r>
    </w:p>
    <w:p w:rsidR="00942F27" w:rsidRPr="00431B16" w:rsidRDefault="00942F27" w:rsidP="00B92BCB">
      <w:pPr>
        <w:pStyle w:val="Sarakstarindkopa"/>
        <w:numPr>
          <w:ilvl w:val="2"/>
          <w:numId w:val="4"/>
        </w:numPr>
        <w:spacing w:after="0" w:line="240" w:lineRule="auto"/>
        <w:ind w:right="-999"/>
        <w:jc w:val="both"/>
        <w:rPr>
          <w:rFonts w:ascii="Times New Roman" w:hAnsi="Times New Roman" w:cs="Times New Roman"/>
          <w:sz w:val="24"/>
          <w:szCs w:val="24"/>
          <w:lang w:val="lv-LV"/>
        </w:rPr>
      </w:pPr>
      <w:r w:rsidRPr="00431B16">
        <w:rPr>
          <w:rFonts w:ascii="Times New Roman" w:hAnsi="Times New Roman" w:cs="Times New Roman"/>
          <w:sz w:val="24"/>
          <w:szCs w:val="24"/>
          <w:u w:val="single"/>
          <w:lang w:val="lv-LV"/>
        </w:rPr>
        <w:t>vēlme mainīt izglītības iestādi</w:t>
      </w:r>
      <w:r w:rsidRPr="00431B16">
        <w:rPr>
          <w:rFonts w:ascii="Times New Roman" w:hAnsi="Times New Roman" w:cs="Times New Roman"/>
          <w:sz w:val="24"/>
          <w:szCs w:val="24"/>
          <w:lang w:val="lv-LV"/>
        </w:rPr>
        <w:t xml:space="preserve"> – </w:t>
      </w:r>
      <w:r w:rsidR="00CF3FAB" w:rsidRPr="00431B16">
        <w:rPr>
          <w:rFonts w:ascii="Times New Roman" w:hAnsi="Times New Roman" w:cs="Times New Roman"/>
          <w:b/>
          <w:sz w:val="24"/>
          <w:szCs w:val="24"/>
          <w:lang w:val="lv-LV"/>
        </w:rPr>
        <w:t>2</w:t>
      </w:r>
      <w:r w:rsidR="00431B16">
        <w:rPr>
          <w:rFonts w:ascii="Times New Roman" w:hAnsi="Times New Roman" w:cs="Times New Roman"/>
          <w:b/>
          <w:sz w:val="24"/>
          <w:szCs w:val="24"/>
          <w:lang w:val="lv-LV"/>
        </w:rPr>
        <w:t xml:space="preserve"> </w:t>
      </w:r>
      <w:r w:rsidR="00431B16" w:rsidRPr="00431B16">
        <w:rPr>
          <w:rFonts w:ascii="Times New Roman" w:hAnsi="Times New Roman" w:cs="Times New Roman"/>
          <w:sz w:val="24"/>
          <w:szCs w:val="24"/>
          <w:lang w:val="lv-LV"/>
        </w:rPr>
        <w:t>izglītojamie,</w:t>
      </w:r>
      <w:r w:rsidR="00431B16">
        <w:rPr>
          <w:rFonts w:ascii="Times New Roman" w:hAnsi="Times New Roman" w:cs="Times New Roman"/>
          <w:sz w:val="24"/>
          <w:szCs w:val="24"/>
          <w:lang w:val="lv-LV"/>
        </w:rPr>
        <w:t xml:space="preserve"> iemesls -</w:t>
      </w:r>
      <w:r w:rsidR="00431B16" w:rsidRPr="00431B16">
        <w:rPr>
          <w:rFonts w:ascii="Times New Roman" w:hAnsi="Times New Roman" w:cs="Times New Roman"/>
          <w:b/>
          <w:sz w:val="24"/>
          <w:szCs w:val="24"/>
          <w:lang w:val="lv-LV"/>
        </w:rPr>
        <w:t xml:space="preserve"> </w:t>
      </w:r>
      <w:r w:rsidR="00431B16" w:rsidRPr="00431B16">
        <w:rPr>
          <w:rFonts w:ascii="Times New Roman" w:hAnsi="Times New Roman" w:cs="Times New Roman"/>
          <w:sz w:val="24"/>
          <w:szCs w:val="24"/>
          <w:lang w:val="lv-LV"/>
        </w:rPr>
        <w:t>tuvāk dzīvesvietai</w:t>
      </w:r>
      <w:r w:rsidR="00431B16">
        <w:rPr>
          <w:rFonts w:ascii="Times New Roman" w:hAnsi="Times New Roman" w:cs="Times New Roman"/>
          <w:sz w:val="24"/>
          <w:szCs w:val="24"/>
          <w:lang w:val="lv-LV"/>
        </w:rPr>
        <w:t xml:space="preserve">, </w:t>
      </w:r>
      <w:r w:rsidR="00431B16" w:rsidRPr="00431B16">
        <w:rPr>
          <w:rFonts w:ascii="Times New Roman" w:hAnsi="Times New Roman" w:cs="Times New Roman"/>
          <w:sz w:val="24"/>
          <w:szCs w:val="24"/>
          <w:lang w:val="lv-LV"/>
        </w:rPr>
        <w:t>(</w:t>
      </w:r>
      <w:r w:rsidR="00431B16" w:rsidRPr="000A4217">
        <w:rPr>
          <w:rFonts w:ascii="Times New Roman" w:hAnsi="Times New Roman" w:cs="Times New Roman"/>
          <w:sz w:val="24"/>
          <w:szCs w:val="24"/>
          <w:lang w:val="lv-LV"/>
        </w:rPr>
        <w:t>1</w:t>
      </w:r>
      <w:r w:rsidR="00431B16">
        <w:rPr>
          <w:rFonts w:ascii="Times New Roman" w:hAnsi="Times New Roman" w:cs="Times New Roman"/>
          <w:sz w:val="24"/>
          <w:szCs w:val="24"/>
          <w:lang w:val="lv-LV"/>
        </w:rPr>
        <w:t xml:space="preserve"> izglītojamais</w:t>
      </w:r>
      <w:r w:rsidR="00431B16" w:rsidRPr="00431B16">
        <w:rPr>
          <w:rFonts w:ascii="Times New Roman" w:hAnsi="Times New Roman" w:cs="Times New Roman"/>
          <w:sz w:val="24"/>
          <w:szCs w:val="24"/>
          <w:lang w:val="lv-LV"/>
        </w:rPr>
        <w:t xml:space="preserve"> </w:t>
      </w:r>
      <w:r w:rsidR="00431B16">
        <w:rPr>
          <w:rFonts w:ascii="Times New Roman" w:hAnsi="Times New Roman" w:cs="Times New Roman"/>
          <w:sz w:val="24"/>
          <w:szCs w:val="24"/>
          <w:lang w:val="lv-LV"/>
        </w:rPr>
        <w:t>210158</w:t>
      </w:r>
      <w:r w:rsidR="00431B16" w:rsidRPr="00431B16">
        <w:rPr>
          <w:rFonts w:ascii="Times New Roman" w:hAnsi="Times New Roman" w:cs="Times New Roman"/>
          <w:sz w:val="24"/>
          <w:szCs w:val="24"/>
          <w:lang w:val="lv-LV"/>
        </w:rPr>
        <w:t>11 izglītības programmā</w:t>
      </w:r>
      <w:r w:rsidR="00431B16">
        <w:rPr>
          <w:rFonts w:ascii="Times New Roman" w:hAnsi="Times New Roman" w:cs="Times New Roman"/>
          <w:sz w:val="24"/>
          <w:szCs w:val="24"/>
          <w:lang w:val="lv-LV"/>
        </w:rPr>
        <w:t xml:space="preserve"> un </w:t>
      </w:r>
      <w:r w:rsidR="00431B16" w:rsidRPr="000A4217">
        <w:rPr>
          <w:rFonts w:ascii="Times New Roman" w:hAnsi="Times New Roman" w:cs="Times New Roman"/>
          <w:sz w:val="24"/>
          <w:szCs w:val="24"/>
          <w:lang w:val="lv-LV"/>
        </w:rPr>
        <w:t>1</w:t>
      </w:r>
      <w:r w:rsidR="00431B16">
        <w:rPr>
          <w:rFonts w:ascii="Times New Roman" w:hAnsi="Times New Roman" w:cs="Times New Roman"/>
          <w:sz w:val="24"/>
          <w:szCs w:val="24"/>
          <w:lang w:val="lv-LV"/>
        </w:rPr>
        <w:t xml:space="preserve"> izglītojamais Ēdināšanas pakalpojumu programmā)</w:t>
      </w:r>
      <w:r w:rsidRPr="00431B16">
        <w:rPr>
          <w:rFonts w:ascii="Times New Roman" w:hAnsi="Times New Roman" w:cs="Times New Roman"/>
          <w:sz w:val="24"/>
          <w:szCs w:val="24"/>
          <w:lang w:val="lv-LV"/>
        </w:rPr>
        <w:t>;</w:t>
      </w:r>
    </w:p>
    <w:p w:rsidR="00942F27" w:rsidRDefault="00942F27" w:rsidP="00B92BCB">
      <w:pPr>
        <w:pStyle w:val="Sarakstarindkopa"/>
        <w:numPr>
          <w:ilvl w:val="2"/>
          <w:numId w:val="4"/>
        </w:numPr>
        <w:spacing w:after="0" w:line="240" w:lineRule="auto"/>
        <w:ind w:right="-858"/>
        <w:jc w:val="both"/>
        <w:rPr>
          <w:rFonts w:ascii="Times New Roman" w:hAnsi="Times New Roman" w:cs="Times New Roman"/>
          <w:sz w:val="24"/>
          <w:szCs w:val="24"/>
          <w:lang w:val="lv-LV"/>
        </w:rPr>
      </w:pPr>
      <w:r w:rsidRPr="000A4217">
        <w:rPr>
          <w:rFonts w:ascii="Times New Roman" w:hAnsi="Times New Roman" w:cs="Times New Roman"/>
          <w:sz w:val="24"/>
          <w:szCs w:val="24"/>
          <w:u w:val="single"/>
          <w:lang w:val="lv-LV"/>
        </w:rPr>
        <w:t>cits iemesls</w:t>
      </w:r>
      <w:r w:rsidR="000A4217" w:rsidRPr="000A4217">
        <w:rPr>
          <w:rFonts w:ascii="Times New Roman" w:hAnsi="Times New Roman" w:cs="Times New Roman"/>
          <w:sz w:val="24"/>
          <w:szCs w:val="24"/>
          <w:lang w:val="lv-LV"/>
        </w:rPr>
        <w:t xml:space="preserve"> –</w:t>
      </w:r>
      <w:r w:rsidRPr="000A4217">
        <w:rPr>
          <w:rFonts w:ascii="Times New Roman" w:hAnsi="Times New Roman" w:cs="Times New Roman"/>
          <w:sz w:val="24"/>
          <w:szCs w:val="24"/>
          <w:lang w:val="lv-LV"/>
        </w:rPr>
        <w:t xml:space="preserve"> </w:t>
      </w:r>
      <w:r w:rsidR="00E15DB8" w:rsidRPr="000A4217">
        <w:rPr>
          <w:rFonts w:ascii="Times New Roman" w:hAnsi="Times New Roman" w:cs="Times New Roman"/>
          <w:b/>
          <w:sz w:val="24"/>
          <w:szCs w:val="24"/>
          <w:lang w:val="lv-LV"/>
        </w:rPr>
        <w:t>1</w:t>
      </w:r>
      <w:r w:rsidR="000A4217" w:rsidRPr="000A4217">
        <w:rPr>
          <w:rFonts w:ascii="Times New Roman" w:hAnsi="Times New Roman" w:cs="Times New Roman"/>
          <w:b/>
          <w:sz w:val="24"/>
          <w:szCs w:val="24"/>
          <w:lang w:val="lv-LV"/>
        </w:rPr>
        <w:t xml:space="preserve"> </w:t>
      </w:r>
      <w:r w:rsidR="000A4217" w:rsidRPr="000A4217">
        <w:rPr>
          <w:rFonts w:ascii="Times New Roman" w:hAnsi="Times New Roman" w:cs="Times New Roman"/>
          <w:sz w:val="24"/>
          <w:szCs w:val="24"/>
          <w:lang w:val="lv-LV"/>
        </w:rPr>
        <w:t>izglītojamais</w:t>
      </w:r>
      <w:r w:rsidRPr="000A4217">
        <w:rPr>
          <w:rFonts w:ascii="Times New Roman" w:hAnsi="Times New Roman" w:cs="Times New Roman"/>
          <w:sz w:val="24"/>
          <w:szCs w:val="24"/>
          <w:lang w:val="lv-LV"/>
        </w:rPr>
        <w:t>, profesio</w:t>
      </w:r>
      <w:r w:rsidR="00BD7930" w:rsidRPr="000A4217">
        <w:rPr>
          <w:rFonts w:ascii="Times New Roman" w:hAnsi="Times New Roman" w:cs="Times New Roman"/>
          <w:sz w:val="24"/>
          <w:szCs w:val="24"/>
          <w:lang w:val="lv-LV"/>
        </w:rPr>
        <w:t>nālās pamatizglītības programmā Ēdināšanas pak</w:t>
      </w:r>
      <w:r w:rsidR="000A4217" w:rsidRPr="000A4217">
        <w:rPr>
          <w:rFonts w:ascii="Times New Roman" w:hAnsi="Times New Roman" w:cs="Times New Roman"/>
          <w:sz w:val="24"/>
          <w:szCs w:val="24"/>
          <w:lang w:val="lv-LV"/>
        </w:rPr>
        <w:t>a</w:t>
      </w:r>
      <w:r w:rsidR="00BD7930" w:rsidRPr="000A4217">
        <w:rPr>
          <w:rFonts w:ascii="Times New Roman" w:hAnsi="Times New Roman" w:cs="Times New Roman"/>
          <w:sz w:val="24"/>
          <w:szCs w:val="24"/>
          <w:lang w:val="lv-LV"/>
        </w:rPr>
        <w:t>lpojumi. Iemesls -  tika atskaitīts par</w:t>
      </w:r>
      <w:r w:rsidR="005E73C1">
        <w:rPr>
          <w:rFonts w:ascii="Times New Roman" w:hAnsi="Times New Roman" w:cs="Times New Roman"/>
          <w:sz w:val="24"/>
          <w:szCs w:val="24"/>
          <w:lang w:val="lv-LV"/>
        </w:rPr>
        <w:t xml:space="preserve"> atkārtotiem</w:t>
      </w:r>
      <w:r w:rsidR="00BD7930" w:rsidRPr="000A4217">
        <w:rPr>
          <w:rFonts w:ascii="Times New Roman" w:hAnsi="Times New Roman" w:cs="Times New Roman"/>
          <w:sz w:val="24"/>
          <w:szCs w:val="24"/>
          <w:lang w:val="lv-LV"/>
        </w:rPr>
        <w:t xml:space="preserve"> rupjiem iekšējās kārtības noteikumu pārkāpumiem</w:t>
      </w:r>
      <w:r w:rsidR="000A4217">
        <w:rPr>
          <w:rFonts w:ascii="Times New Roman" w:hAnsi="Times New Roman" w:cs="Times New Roman"/>
          <w:sz w:val="24"/>
          <w:szCs w:val="24"/>
          <w:lang w:val="lv-LV"/>
        </w:rPr>
        <w:t>;</w:t>
      </w:r>
      <w:r w:rsidRPr="000A4217">
        <w:rPr>
          <w:rFonts w:ascii="Times New Roman" w:hAnsi="Times New Roman" w:cs="Times New Roman"/>
          <w:sz w:val="24"/>
          <w:szCs w:val="24"/>
          <w:lang w:val="lv-LV"/>
        </w:rPr>
        <w:t xml:space="preserve"> </w:t>
      </w:r>
    </w:p>
    <w:p w:rsidR="000A4217" w:rsidRDefault="000A4217" w:rsidP="00B92BCB">
      <w:pPr>
        <w:pStyle w:val="Sarakstarindkopa"/>
        <w:numPr>
          <w:ilvl w:val="2"/>
          <w:numId w:val="4"/>
        </w:numPr>
        <w:spacing w:after="0" w:line="240" w:lineRule="auto"/>
        <w:ind w:right="-858"/>
        <w:jc w:val="both"/>
        <w:rPr>
          <w:rFonts w:ascii="Times New Roman" w:hAnsi="Times New Roman" w:cs="Times New Roman"/>
          <w:sz w:val="24"/>
          <w:szCs w:val="24"/>
          <w:lang w:val="lv-LV"/>
        </w:rPr>
      </w:pPr>
      <w:r w:rsidRPr="000A4217">
        <w:rPr>
          <w:rFonts w:ascii="Times New Roman" w:hAnsi="Times New Roman" w:cs="Times New Roman"/>
          <w:sz w:val="24"/>
          <w:szCs w:val="24"/>
          <w:u w:val="single"/>
          <w:lang w:val="lv-LV"/>
        </w:rPr>
        <w:t>uzsāka mācības</w:t>
      </w:r>
      <w:r>
        <w:rPr>
          <w:rFonts w:ascii="Times New Roman" w:hAnsi="Times New Roman" w:cs="Times New Roman"/>
          <w:sz w:val="24"/>
          <w:szCs w:val="24"/>
          <w:u w:val="single"/>
          <w:lang w:val="lv-LV"/>
        </w:rPr>
        <w:t>, pārejot no citas mācību iestādes</w:t>
      </w:r>
      <w:r>
        <w:rPr>
          <w:rFonts w:ascii="Times New Roman" w:hAnsi="Times New Roman" w:cs="Times New Roman"/>
          <w:sz w:val="24"/>
          <w:szCs w:val="24"/>
          <w:lang w:val="lv-LV"/>
        </w:rPr>
        <w:t xml:space="preserve"> – </w:t>
      </w:r>
      <w:r w:rsidRPr="00C7628D">
        <w:rPr>
          <w:rFonts w:ascii="Times New Roman" w:hAnsi="Times New Roman" w:cs="Times New Roman"/>
          <w:b/>
          <w:sz w:val="24"/>
          <w:szCs w:val="24"/>
          <w:lang w:val="lv-LV"/>
        </w:rPr>
        <w:t>7</w:t>
      </w:r>
      <w:r>
        <w:rPr>
          <w:rFonts w:ascii="Times New Roman" w:hAnsi="Times New Roman" w:cs="Times New Roman"/>
          <w:sz w:val="24"/>
          <w:szCs w:val="24"/>
          <w:lang w:val="lv-LV"/>
        </w:rPr>
        <w:t xml:space="preserve"> izglītojamie – 1 pirmsskolā un 6 izglītojamie 21015811 izglītības programmā.</w:t>
      </w:r>
    </w:p>
    <w:p w:rsidR="002C5BA1" w:rsidRPr="000A4217" w:rsidRDefault="002C5BA1" w:rsidP="002C5BA1">
      <w:pPr>
        <w:pStyle w:val="Sarakstarindkopa"/>
        <w:spacing w:after="0" w:line="240" w:lineRule="auto"/>
        <w:ind w:left="1800" w:right="-858"/>
        <w:jc w:val="both"/>
        <w:rPr>
          <w:rFonts w:ascii="Times New Roman" w:hAnsi="Times New Roman" w:cs="Times New Roman"/>
          <w:sz w:val="24"/>
          <w:szCs w:val="24"/>
          <w:lang w:val="lv-LV"/>
        </w:rPr>
      </w:pPr>
    </w:p>
    <w:p w:rsidR="00942F27" w:rsidRPr="00C77CBB" w:rsidRDefault="00942F27" w:rsidP="00942F27">
      <w:pPr>
        <w:pStyle w:val="Sarakstarindkopa"/>
        <w:numPr>
          <w:ilvl w:val="1"/>
          <w:numId w:val="4"/>
        </w:numPr>
        <w:spacing w:after="0" w:line="240" w:lineRule="auto"/>
        <w:ind w:left="426"/>
        <w:jc w:val="both"/>
        <w:rPr>
          <w:rFonts w:ascii="Times New Roman" w:hAnsi="Times New Roman" w:cs="Times New Roman"/>
          <w:b/>
          <w:sz w:val="24"/>
          <w:szCs w:val="24"/>
          <w:lang w:val="lv-LV"/>
        </w:rPr>
      </w:pPr>
      <w:r w:rsidRPr="00C77CBB">
        <w:rPr>
          <w:rFonts w:ascii="Times New Roman" w:hAnsi="Times New Roman" w:cs="Times New Roman"/>
          <w:b/>
          <w:sz w:val="24"/>
          <w:szCs w:val="24"/>
          <w:lang w:val="lv-LV"/>
        </w:rPr>
        <w:t xml:space="preserve"> Pedagogu ilgstošās vakances un atbalsta personāla nodrošinājums </w:t>
      </w:r>
    </w:p>
    <w:p w:rsidR="00942F27" w:rsidRPr="00276381" w:rsidRDefault="00942F27" w:rsidP="00942F27">
      <w:pPr>
        <w:pStyle w:val="Sarakstarindkopa"/>
        <w:spacing w:after="0" w:line="240" w:lineRule="auto"/>
        <w:ind w:left="426"/>
        <w:jc w:val="both"/>
        <w:rPr>
          <w:rFonts w:ascii="Times New Roman" w:hAnsi="Times New Roman" w:cs="Times New Roman"/>
          <w:sz w:val="24"/>
          <w:szCs w:val="24"/>
          <w:lang w:val="lv-LV"/>
        </w:rPr>
      </w:pPr>
    </w:p>
    <w:tbl>
      <w:tblPr>
        <w:tblStyle w:val="Reatabula"/>
        <w:tblW w:w="10065" w:type="dxa"/>
        <w:tblInd w:w="-572" w:type="dxa"/>
        <w:tblLook w:val="04A0" w:firstRow="1" w:lastRow="0" w:firstColumn="1" w:lastColumn="0" w:noHBand="0" w:noVBand="1"/>
      </w:tblPr>
      <w:tblGrid>
        <w:gridCol w:w="993"/>
        <w:gridCol w:w="4075"/>
        <w:gridCol w:w="1959"/>
        <w:gridCol w:w="3038"/>
      </w:tblGrid>
      <w:tr w:rsidR="00942F27" w:rsidRPr="00733D05" w:rsidTr="00824590">
        <w:tc>
          <w:tcPr>
            <w:tcW w:w="993" w:type="dxa"/>
          </w:tcPr>
          <w:p w:rsidR="00942F27" w:rsidRPr="00636C79" w:rsidRDefault="00942F27" w:rsidP="00824590">
            <w:pPr>
              <w:pStyle w:val="Sarakstarindkopa"/>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NPK</w:t>
            </w:r>
          </w:p>
        </w:tc>
        <w:tc>
          <w:tcPr>
            <w:tcW w:w="4075" w:type="dxa"/>
          </w:tcPr>
          <w:p w:rsidR="00942F27" w:rsidRPr="00636C79" w:rsidRDefault="00942F27" w:rsidP="00824590">
            <w:pPr>
              <w:pStyle w:val="Sarakstarindkopa"/>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Informācija</w:t>
            </w:r>
          </w:p>
        </w:tc>
        <w:tc>
          <w:tcPr>
            <w:tcW w:w="1959" w:type="dxa"/>
          </w:tcPr>
          <w:p w:rsidR="00942F27" w:rsidRPr="00636C79" w:rsidRDefault="00942F27" w:rsidP="00824590">
            <w:pPr>
              <w:pStyle w:val="Sarakstarindkopa"/>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Skaits</w:t>
            </w:r>
          </w:p>
        </w:tc>
        <w:tc>
          <w:tcPr>
            <w:tcW w:w="3038" w:type="dxa"/>
          </w:tcPr>
          <w:p w:rsidR="00942F27" w:rsidRPr="00636C79" w:rsidRDefault="00942F27" w:rsidP="00824590">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Komentāri (nodrošinājums un ar to saistītie izaicinājumi, pedagogu mainība u.c.)</w:t>
            </w:r>
          </w:p>
        </w:tc>
      </w:tr>
      <w:tr w:rsidR="00942F27" w:rsidRPr="00733D05" w:rsidTr="00824590">
        <w:tc>
          <w:tcPr>
            <w:tcW w:w="993" w:type="dxa"/>
          </w:tcPr>
          <w:p w:rsidR="00942F27" w:rsidRPr="00636C79" w:rsidRDefault="00942F27" w:rsidP="00824590">
            <w:pPr>
              <w:pStyle w:val="Sarakstarindkopa"/>
              <w:numPr>
                <w:ilvl w:val="0"/>
                <w:numId w:val="5"/>
              </w:numPr>
              <w:rPr>
                <w:rFonts w:ascii="Times New Roman" w:hAnsi="Times New Roman" w:cs="Times New Roman"/>
                <w:sz w:val="24"/>
                <w:szCs w:val="24"/>
                <w:lang w:val="lv-LV"/>
              </w:rPr>
            </w:pPr>
          </w:p>
        </w:tc>
        <w:tc>
          <w:tcPr>
            <w:tcW w:w="4075" w:type="dxa"/>
          </w:tcPr>
          <w:p w:rsidR="00942F27" w:rsidRPr="00636C79" w:rsidRDefault="00942F27" w:rsidP="00824590">
            <w:pPr>
              <w:pStyle w:val="Sarakstarindkopa"/>
              <w:ind w:left="0"/>
              <w:jc w:val="both"/>
              <w:rPr>
                <w:rFonts w:ascii="Times New Roman" w:hAnsi="Times New Roman" w:cs="Times New Roman"/>
                <w:sz w:val="24"/>
                <w:szCs w:val="24"/>
                <w:lang w:val="lv-LV"/>
              </w:rPr>
            </w:pPr>
            <w:r w:rsidRPr="00636C79">
              <w:rPr>
                <w:rFonts w:ascii="Times New Roman" w:hAnsi="Times New Roman" w:cs="Times New Roman"/>
                <w:sz w:val="24"/>
                <w:szCs w:val="24"/>
                <w:lang w:val="lv-LV"/>
              </w:rPr>
              <w:t>Ilgstošās vakances izglītības iestādē (vairāk kā 1 mēnesi) 202</w:t>
            </w:r>
            <w:r w:rsidR="006B1D28">
              <w:rPr>
                <w:rFonts w:ascii="Times New Roman" w:hAnsi="Times New Roman" w:cs="Times New Roman"/>
                <w:sz w:val="24"/>
                <w:szCs w:val="24"/>
                <w:lang w:val="lv-LV"/>
              </w:rPr>
              <w:t>3</w:t>
            </w:r>
            <w:r w:rsidRPr="00636C79">
              <w:rPr>
                <w:rFonts w:ascii="Times New Roman" w:hAnsi="Times New Roman" w:cs="Times New Roman"/>
                <w:sz w:val="24"/>
                <w:szCs w:val="24"/>
                <w:lang w:val="lv-LV"/>
              </w:rPr>
              <w:t>./202</w:t>
            </w:r>
            <w:r w:rsidR="006B1D28">
              <w:rPr>
                <w:rFonts w:ascii="Times New Roman" w:hAnsi="Times New Roman" w:cs="Times New Roman"/>
                <w:sz w:val="24"/>
                <w:szCs w:val="24"/>
                <w:lang w:val="lv-LV"/>
              </w:rPr>
              <w:t>4</w:t>
            </w:r>
            <w:r w:rsidRPr="00636C79">
              <w:rPr>
                <w:rFonts w:ascii="Times New Roman" w:hAnsi="Times New Roman" w:cs="Times New Roman"/>
                <w:sz w:val="24"/>
                <w:szCs w:val="24"/>
                <w:lang w:val="lv-LV"/>
              </w:rPr>
              <w:t>.</w:t>
            </w:r>
            <w:r w:rsidR="006B1D28">
              <w:rPr>
                <w:rFonts w:ascii="Times New Roman" w:hAnsi="Times New Roman" w:cs="Times New Roman"/>
                <w:sz w:val="24"/>
                <w:szCs w:val="24"/>
                <w:lang w:val="lv-LV"/>
              </w:rPr>
              <w:t>m</w:t>
            </w:r>
            <w:r w:rsidRPr="00636C79">
              <w:rPr>
                <w:rFonts w:ascii="Times New Roman" w:hAnsi="Times New Roman" w:cs="Times New Roman"/>
                <w:sz w:val="24"/>
                <w:szCs w:val="24"/>
                <w:lang w:val="lv-LV"/>
              </w:rPr>
              <w:t>.g.</w:t>
            </w:r>
            <w:r>
              <w:rPr>
                <w:rFonts w:ascii="Times New Roman" w:hAnsi="Times New Roman" w:cs="Times New Roman"/>
                <w:sz w:val="24"/>
                <w:szCs w:val="24"/>
                <w:lang w:val="lv-LV"/>
              </w:rPr>
              <w:t xml:space="preserve"> (līdz 31.05.202</w:t>
            </w:r>
            <w:r w:rsidR="006B1D28">
              <w:rPr>
                <w:rFonts w:ascii="Times New Roman" w:hAnsi="Times New Roman" w:cs="Times New Roman"/>
                <w:sz w:val="24"/>
                <w:szCs w:val="24"/>
                <w:lang w:val="lv-LV"/>
              </w:rPr>
              <w:t>4</w:t>
            </w:r>
            <w:r>
              <w:rPr>
                <w:rFonts w:ascii="Times New Roman" w:hAnsi="Times New Roman" w:cs="Times New Roman"/>
                <w:sz w:val="24"/>
                <w:szCs w:val="24"/>
                <w:lang w:val="lv-LV"/>
              </w:rPr>
              <w:t>.)</w:t>
            </w:r>
          </w:p>
        </w:tc>
        <w:tc>
          <w:tcPr>
            <w:tcW w:w="1959" w:type="dxa"/>
          </w:tcPr>
          <w:p w:rsidR="00942F27" w:rsidRPr="0082797F" w:rsidRDefault="0082797F" w:rsidP="00824590">
            <w:pPr>
              <w:pStyle w:val="Sarakstarindkopa"/>
              <w:ind w:left="0"/>
              <w:jc w:val="center"/>
              <w:rPr>
                <w:rFonts w:ascii="Times New Roman" w:hAnsi="Times New Roman" w:cs="Times New Roman"/>
                <w:color w:val="FF0000"/>
                <w:sz w:val="20"/>
                <w:szCs w:val="20"/>
                <w:lang w:val="lv-LV"/>
              </w:rPr>
            </w:pPr>
            <w:r w:rsidRPr="0082797F">
              <w:rPr>
                <w:rFonts w:ascii="Times New Roman" w:hAnsi="Times New Roman" w:cs="Times New Roman"/>
                <w:sz w:val="20"/>
                <w:szCs w:val="20"/>
                <w:lang w:val="lv-LV"/>
              </w:rPr>
              <w:t xml:space="preserve">0,094  </w:t>
            </w:r>
            <w:r>
              <w:rPr>
                <w:rFonts w:ascii="Times New Roman" w:hAnsi="Times New Roman" w:cs="Times New Roman"/>
                <w:sz w:val="20"/>
                <w:szCs w:val="20"/>
                <w:lang w:val="lv-LV"/>
              </w:rPr>
              <w:t>likmes</w:t>
            </w:r>
          </w:p>
        </w:tc>
        <w:tc>
          <w:tcPr>
            <w:tcW w:w="3038" w:type="dxa"/>
          </w:tcPr>
          <w:p w:rsidR="00942F27" w:rsidRPr="00636C79" w:rsidRDefault="0082797F" w:rsidP="00824590">
            <w:pPr>
              <w:pStyle w:val="Sarakstarindkopa"/>
              <w:ind w:left="0"/>
              <w:rPr>
                <w:rFonts w:ascii="Times New Roman" w:hAnsi="Times New Roman" w:cs="Times New Roman"/>
                <w:sz w:val="24"/>
                <w:szCs w:val="24"/>
                <w:lang w:val="lv-LV"/>
              </w:rPr>
            </w:pPr>
            <w:r w:rsidRPr="0082797F">
              <w:rPr>
                <w:rFonts w:ascii="Times New Roman" w:hAnsi="Times New Roman" w:cs="Times New Roman"/>
                <w:sz w:val="20"/>
                <w:szCs w:val="20"/>
                <w:lang w:val="lv-LV"/>
              </w:rPr>
              <w:t>Internāta skolotājs</w:t>
            </w:r>
          </w:p>
        </w:tc>
      </w:tr>
      <w:tr w:rsidR="00942F27" w:rsidRPr="00733D05" w:rsidTr="00824590">
        <w:tc>
          <w:tcPr>
            <w:tcW w:w="993" w:type="dxa"/>
          </w:tcPr>
          <w:p w:rsidR="00942F27" w:rsidRPr="00636C79" w:rsidRDefault="00942F27" w:rsidP="00824590">
            <w:pPr>
              <w:pStyle w:val="Sarakstarindkopa"/>
              <w:numPr>
                <w:ilvl w:val="0"/>
                <w:numId w:val="5"/>
              </w:numPr>
              <w:rPr>
                <w:rFonts w:ascii="Times New Roman" w:hAnsi="Times New Roman" w:cs="Times New Roman"/>
                <w:sz w:val="24"/>
                <w:szCs w:val="24"/>
                <w:lang w:val="lv-LV"/>
              </w:rPr>
            </w:pPr>
          </w:p>
        </w:tc>
        <w:tc>
          <w:tcPr>
            <w:tcW w:w="4075" w:type="dxa"/>
          </w:tcPr>
          <w:p w:rsidR="00942F27" w:rsidRPr="00636C79" w:rsidRDefault="00942F27" w:rsidP="00824590">
            <w:pPr>
              <w:pStyle w:val="Sarakstarindkopa"/>
              <w:ind w:left="0"/>
              <w:jc w:val="both"/>
              <w:rPr>
                <w:rFonts w:ascii="Times New Roman" w:hAnsi="Times New Roman" w:cs="Times New Roman"/>
                <w:sz w:val="24"/>
                <w:szCs w:val="24"/>
                <w:lang w:val="lv-LV"/>
              </w:rPr>
            </w:pPr>
            <w:r w:rsidRPr="00636C79">
              <w:rPr>
                <w:rFonts w:ascii="Times New Roman" w:hAnsi="Times New Roman" w:cs="Times New Roman"/>
                <w:sz w:val="24"/>
                <w:szCs w:val="24"/>
                <w:lang w:val="lv-LV"/>
              </w:rPr>
              <w:t>Izglītības iestādē pieejamais atbalsta personāls izglītības iestādē, noslēdzot 202</w:t>
            </w:r>
            <w:r w:rsidR="006B1D28">
              <w:rPr>
                <w:rFonts w:ascii="Times New Roman" w:hAnsi="Times New Roman" w:cs="Times New Roman"/>
                <w:sz w:val="24"/>
                <w:szCs w:val="24"/>
                <w:lang w:val="lv-LV"/>
              </w:rPr>
              <w:t>3</w:t>
            </w:r>
            <w:r w:rsidRPr="00636C79">
              <w:rPr>
                <w:rFonts w:ascii="Times New Roman" w:hAnsi="Times New Roman" w:cs="Times New Roman"/>
                <w:sz w:val="24"/>
                <w:szCs w:val="24"/>
                <w:lang w:val="lv-LV"/>
              </w:rPr>
              <w:t>./202</w:t>
            </w:r>
            <w:r w:rsidR="006B1D28">
              <w:rPr>
                <w:rFonts w:ascii="Times New Roman" w:hAnsi="Times New Roman" w:cs="Times New Roman"/>
                <w:sz w:val="24"/>
                <w:szCs w:val="24"/>
                <w:lang w:val="lv-LV"/>
              </w:rPr>
              <w:t>4</w:t>
            </w:r>
            <w:r w:rsidRPr="00636C79">
              <w:rPr>
                <w:rFonts w:ascii="Times New Roman" w:hAnsi="Times New Roman" w:cs="Times New Roman"/>
                <w:sz w:val="24"/>
                <w:szCs w:val="24"/>
                <w:lang w:val="lv-LV"/>
              </w:rPr>
              <w:t>.</w:t>
            </w:r>
            <w:r w:rsidR="006B1D28">
              <w:rPr>
                <w:rFonts w:ascii="Times New Roman" w:hAnsi="Times New Roman" w:cs="Times New Roman"/>
                <w:sz w:val="24"/>
                <w:szCs w:val="24"/>
                <w:lang w:val="lv-LV"/>
              </w:rPr>
              <w:t>m</w:t>
            </w:r>
            <w:r w:rsidRPr="00636C79">
              <w:rPr>
                <w:rFonts w:ascii="Times New Roman" w:hAnsi="Times New Roman" w:cs="Times New Roman"/>
                <w:sz w:val="24"/>
                <w:szCs w:val="24"/>
                <w:lang w:val="lv-LV"/>
              </w:rPr>
              <w:t>.g.</w:t>
            </w:r>
            <w:r>
              <w:rPr>
                <w:rFonts w:ascii="Times New Roman" w:hAnsi="Times New Roman" w:cs="Times New Roman"/>
                <w:sz w:val="24"/>
                <w:szCs w:val="24"/>
                <w:lang w:val="lv-LV"/>
              </w:rPr>
              <w:t xml:space="preserve"> (līdz 31.05.202</w:t>
            </w:r>
            <w:r w:rsidR="006B1D28">
              <w:rPr>
                <w:rFonts w:ascii="Times New Roman" w:hAnsi="Times New Roman" w:cs="Times New Roman"/>
                <w:sz w:val="24"/>
                <w:szCs w:val="24"/>
                <w:lang w:val="lv-LV"/>
              </w:rPr>
              <w:t>4</w:t>
            </w:r>
            <w:r>
              <w:rPr>
                <w:rFonts w:ascii="Times New Roman" w:hAnsi="Times New Roman" w:cs="Times New Roman"/>
                <w:sz w:val="24"/>
                <w:szCs w:val="24"/>
                <w:lang w:val="lv-LV"/>
              </w:rPr>
              <w:t>.)</w:t>
            </w:r>
          </w:p>
        </w:tc>
        <w:tc>
          <w:tcPr>
            <w:tcW w:w="1959" w:type="dxa"/>
          </w:tcPr>
          <w:p w:rsidR="00942F27" w:rsidRPr="0082797F" w:rsidRDefault="0082797F" w:rsidP="00824590">
            <w:pPr>
              <w:pStyle w:val="Sarakstarindkopa"/>
              <w:ind w:left="0"/>
              <w:jc w:val="center"/>
              <w:rPr>
                <w:rFonts w:ascii="Times New Roman" w:hAnsi="Times New Roman" w:cs="Times New Roman"/>
                <w:sz w:val="20"/>
                <w:szCs w:val="20"/>
                <w:lang w:val="lv-LV"/>
              </w:rPr>
            </w:pPr>
            <w:r w:rsidRPr="0082797F">
              <w:rPr>
                <w:rFonts w:ascii="Times New Roman" w:hAnsi="Times New Roman" w:cs="Times New Roman"/>
                <w:sz w:val="20"/>
                <w:szCs w:val="20"/>
                <w:lang w:val="lv-LV"/>
              </w:rPr>
              <w:t>2,770</w:t>
            </w:r>
            <w:r w:rsidR="00942F27" w:rsidRPr="0082797F">
              <w:rPr>
                <w:rFonts w:ascii="Times New Roman" w:hAnsi="Times New Roman" w:cs="Times New Roman"/>
                <w:sz w:val="20"/>
                <w:szCs w:val="20"/>
                <w:lang w:val="lv-LV"/>
              </w:rPr>
              <w:t xml:space="preserve"> likmes</w:t>
            </w:r>
          </w:p>
          <w:p w:rsidR="00942F27" w:rsidRPr="0082797F" w:rsidRDefault="0082797F" w:rsidP="00824590">
            <w:pPr>
              <w:pStyle w:val="Sarakstarindkopa"/>
              <w:ind w:left="0"/>
              <w:jc w:val="center"/>
              <w:rPr>
                <w:rFonts w:ascii="Times New Roman" w:hAnsi="Times New Roman" w:cs="Times New Roman"/>
                <w:sz w:val="20"/>
                <w:szCs w:val="20"/>
                <w:lang w:val="lv-LV"/>
              </w:rPr>
            </w:pPr>
            <w:r w:rsidRPr="0082797F">
              <w:rPr>
                <w:rFonts w:ascii="Times New Roman" w:hAnsi="Times New Roman" w:cs="Times New Roman"/>
                <w:sz w:val="20"/>
                <w:szCs w:val="20"/>
                <w:lang w:val="lv-LV"/>
              </w:rPr>
              <w:t>0.826</w:t>
            </w:r>
            <w:r w:rsidR="00942F27" w:rsidRPr="0082797F">
              <w:rPr>
                <w:rFonts w:ascii="Times New Roman" w:hAnsi="Times New Roman" w:cs="Times New Roman"/>
                <w:sz w:val="20"/>
                <w:szCs w:val="20"/>
                <w:lang w:val="lv-LV"/>
              </w:rPr>
              <w:t xml:space="preserve"> likmes</w:t>
            </w:r>
          </w:p>
          <w:p w:rsidR="00942F27" w:rsidRPr="0082797F" w:rsidRDefault="00942F27" w:rsidP="00824590">
            <w:pPr>
              <w:pStyle w:val="Sarakstarindkopa"/>
              <w:ind w:left="0"/>
              <w:jc w:val="center"/>
              <w:rPr>
                <w:rFonts w:ascii="Times New Roman" w:hAnsi="Times New Roman" w:cs="Times New Roman"/>
                <w:sz w:val="20"/>
                <w:szCs w:val="20"/>
                <w:lang w:val="lv-LV"/>
              </w:rPr>
            </w:pPr>
            <w:r w:rsidRPr="0082797F">
              <w:rPr>
                <w:rFonts w:ascii="Times New Roman" w:hAnsi="Times New Roman" w:cs="Times New Roman"/>
                <w:sz w:val="20"/>
                <w:szCs w:val="20"/>
                <w:lang w:val="lv-LV"/>
              </w:rPr>
              <w:t>0.1</w:t>
            </w:r>
            <w:r w:rsidR="0082797F" w:rsidRPr="0082797F">
              <w:rPr>
                <w:rFonts w:ascii="Times New Roman" w:hAnsi="Times New Roman" w:cs="Times New Roman"/>
                <w:sz w:val="20"/>
                <w:szCs w:val="20"/>
                <w:lang w:val="lv-LV"/>
              </w:rPr>
              <w:t>15</w:t>
            </w:r>
            <w:r w:rsidRPr="0082797F">
              <w:rPr>
                <w:rFonts w:ascii="Times New Roman" w:hAnsi="Times New Roman" w:cs="Times New Roman"/>
                <w:sz w:val="20"/>
                <w:szCs w:val="20"/>
                <w:lang w:val="lv-LV"/>
              </w:rPr>
              <w:t xml:space="preserve"> likmes</w:t>
            </w:r>
          </w:p>
          <w:p w:rsidR="00942F27" w:rsidRPr="0082797F" w:rsidRDefault="0082797F" w:rsidP="00824590">
            <w:pPr>
              <w:pStyle w:val="Sarakstarindkopa"/>
              <w:ind w:left="0"/>
              <w:jc w:val="center"/>
              <w:rPr>
                <w:rFonts w:ascii="Times New Roman" w:hAnsi="Times New Roman" w:cs="Times New Roman"/>
                <w:sz w:val="20"/>
                <w:szCs w:val="20"/>
                <w:lang w:val="lv-LV"/>
              </w:rPr>
            </w:pPr>
            <w:r w:rsidRPr="0082797F">
              <w:rPr>
                <w:rFonts w:ascii="Times New Roman" w:hAnsi="Times New Roman" w:cs="Times New Roman"/>
                <w:sz w:val="20"/>
                <w:szCs w:val="20"/>
                <w:lang w:val="lv-LV"/>
              </w:rPr>
              <w:t>0.644</w:t>
            </w:r>
            <w:r w:rsidR="00942F27" w:rsidRPr="0082797F">
              <w:rPr>
                <w:rFonts w:ascii="Times New Roman" w:hAnsi="Times New Roman" w:cs="Times New Roman"/>
                <w:sz w:val="20"/>
                <w:szCs w:val="20"/>
                <w:lang w:val="lv-LV"/>
              </w:rPr>
              <w:t xml:space="preserve"> likmes </w:t>
            </w:r>
          </w:p>
          <w:p w:rsidR="00942F27" w:rsidRPr="0082797F" w:rsidRDefault="0082797F" w:rsidP="00824590">
            <w:pPr>
              <w:pStyle w:val="Sarakstarindkopa"/>
              <w:ind w:left="0"/>
              <w:rPr>
                <w:rFonts w:ascii="Times New Roman" w:hAnsi="Times New Roman" w:cs="Times New Roman"/>
                <w:sz w:val="24"/>
                <w:szCs w:val="24"/>
                <w:lang w:val="lv-LV"/>
              </w:rPr>
            </w:pPr>
            <w:r w:rsidRPr="0082797F">
              <w:rPr>
                <w:rFonts w:ascii="Times New Roman" w:hAnsi="Times New Roman" w:cs="Times New Roman"/>
                <w:sz w:val="20"/>
                <w:szCs w:val="20"/>
                <w:lang w:val="lv-LV"/>
              </w:rPr>
              <w:t>Kopā</w:t>
            </w:r>
            <w:r w:rsidR="00B92BCB">
              <w:rPr>
                <w:rFonts w:ascii="Times New Roman" w:hAnsi="Times New Roman" w:cs="Times New Roman"/>
                <w:sz w:val="20"/>
                <w:szCs w:val="20"/>
                <w:lang w:val="lv-LV"/>
              </w:rPr>
              <w:t>:</w:t>
            </w:r>
            <w:r w:rsidRPr="0082797F">
              <w:rPr>
                <w:rFonts w:ascii="Times New Roman" w:hAnsi="Times New Roman" w:cs="Times New Roman"/>
                <w:sz w:val="20"/>
                <w:szCs w:val="20"/>
                <w:lang w:val="lv-LV"/>
              </w:rPr>
              <w:t xml:space="preserve"> 4.355</w:t>
            </w:r>
            <w:r w:rsidR="00942F27" w:rsidRPr="0082797F">
              <w:rPr>
                <w:rFonts w:ascii="Times New Roman" w:hAnsi="Times New Roman" w:cs="Times New Roman"/>
                <w:sz w:val="20"/>
                <w:szCs w:val="20"/>
                <w:lang w:val="lv-LV"/>
              </w:rPr>
              <w:t xml:space="preserve"> likmes</w:t>
            </w:r>
          </w:p>
        </w:tc>
        <w:tc>
          <w:tcPr>
            <w:tcW w:w="3038" w:type="dxa"/>
          </w:tcPr>
          <w:p w:rsidR="00942F27" w:rsidRPr="00252929" w:rsidRDefault="00942F27" w:rsidP="00824590">
            <w:pPr>
              <w:pStyle w:val="Sarakstarindkopa"/>
              <w:ind w:left="0"/>
              <w:rPr>
                <w:rFonts w:ascii="Times New Roman" w:hAnsi="Times New Roman" w:cs="Times New Roman"/>
                <w:sz w:val="20"/>
                <w:szCs w:val="20"/>
                <w:lang w:val="lv-LV"/>
              </w:rPr>
            </w:pPr>
            <w:r w:rsidRPr="00252929">
              <w:rPr>
                <w:rFonts w:ascii="Times New Roman" w:hAnsi="Times New Roman" w:cs="Times New Roman"/>
                <w:sz w:val="20"/>
                <w:szCs w:val="20"/>
                <w:lang w:val="lv-LV"/>
              </w:rPr>
              <w:t>pedagoga palīgs,</w:t>
            </w:r>
          </w:p>
          <w:p w:rsidR="00942F27" w:rsidRPr="00252929" w:rsidRDefault="00942F27" w:rsidP="00824590">
            <w:pPr>
              <w:pStyle w:val="Sarakstarindkopa"/>
              <w:ind w:left="0"/>
              <w:rPr>
                <w:rFonts w:ascii="Times New Roman" w:hAnsi="Times New Roman" w:cs="Times New Roman"/>
                <w:sz w:val="20"/>
                <w:szCs w:val="20"/>
                <w:lang w:val="lv-LV"/>
              </w:rPr>
            </w:pPr>
            <w:r w:rsidRPr="00252929">
              <w:rPr>
                <w:rFonts w:ascii="Times New Roman" w:hAnsi="Times New Roman" w:cs="Times New Roman"/>
                <w:sz w:val="20"/>
                <w:szCs w:val="20"/>
                <w:lang w:val="lv-LV"/>
              </w:rPr>
              <w:t>psihologs,</w:t>
            </w:r>
          </w:p>
          <w:p w:rsidR="00942F27" w:rsidRPr="00252929" w:rsidRDefault="00942F27" w:rsidP="00824590">
            <w:pPr>
              <w:pStyle w:val="Sarakstarindkopa"/>
              <w:ind w:left="0"/>
              <w:rPr>
                <w:rFonts w:ascii="Times New Roman" w:hAnsi="Times New Roman" w:cs="Times New Roman"/>
                <w:sz w:val="20"/>
                <w:szCs w:val="20"/>
                <w:lang w:val="lv-LV"/>
              </w:rPr>
            </w:pPr>
            <w:r w:rsidRPr="00252929">
              <w:rPr>
                <w:rFonts w:ascii="Times New Roman" w:hAnsi="Times New Roman" w:cs="Times New Roman"/>
                <w:sz w:val="20"/>
                <w:szCs w:val="20"/>
                <w:lang w:val="lv-LV"/>
              </w:rPr>
              <w:t>logopēds pirmsskolas gr.,</w:t>
            </w:r>
          </w:p>
          <w:p w:rsidR="00942F27" w:rsidRPr="00E05D2C" w:rsidRDefault="00942F27" w:rsidP="00824590">
            <w:pPr>
              <w:pStyle w:val="Sarakstarindkopa"/>
              <w:ind w:left="0"/>
              <w:rPr>
                <w:rFonts w:ascii="Times New Roman" w:hAnsi="Times New Roman" w:cs="Times New Roman"/>
                <w:color w:val="FF0000"/>
                <w:sz w:val="24"/>
                <w:szCs w:val="24"/>
                <w:lang w:val="lv-LV"/>
              </w:rPr>
            </w:pPr>
            <w:r w:rsidRPr="00252929">
              <w:rPr>
                <w:rFonts w:ascii="Times New Roman" w:hAnsi="Times New Roman" w:cs="Times New Roman"/>
                <w:sz w:val="20"/>
                <w:szCs w:val="20"/>
                <w:lang w:val="lv-LV"/>
              </w:rPr>
              <w:t>sociālais pedagogs.</w:t>
            </w:r>
          </w:p>
        </w:tc>
      </w:tr>
    </w:tbl>
    <w:p w:rsidR="00942F27" w:rsidRDefault="00942F27" w:rsidP="00942F27">
      <w:pPr>
        <w:pStyle w:val="Sarakstarindkopa"/>
        <w:spacing w:after="0" w:line="240" w:lineRule="auto"/>
        <w:rPr>
          <w:rFonts w:ascii="Times New Roman" w:hAnsi="Times New Roman" w:cs="Times New Roman"/>
          <w:b/>
          <w:bCs/>
          <w:sz w:val="24"/>
          <w:szCs w:val="24"/>
          <w:lang w:val="lv-LV"/>
        </w:rPr>
      </w:pPr>
    </w:p>
    <w:p w:rsidR="00942F27" w:rsidRPr="00B22677" w:rsidRDefault="00942F27" w:rsidP="00942F27">
      <w:pPr>
        <w:spacing w:after="0" w:line="240" w:lineRule="auto"/>
        <w:ind w:left="360"/>
        <w:jc w:val="center"/>
        <w:rPr>
          <w:rFonts w:ascii="Times New Roman" w:hAnsi="Times New Roman" w:cs="Times New Roman"/>
          <w:b/>
          <w:bCs/>
          <w:sz w:val="24"/>
          <w:szCs w:val="24"/>
          <w:lang w:val="lv-LV"/>
        </w:rPr>
      </w:pPr>
    </w:p>
    <w:p w:rsidR="00942F27" w:rsidRPr="00B22677" w:rsidRDefault="00942F27" w:rsidP="00B92BCB">
      <w:pPr>
        <w:pStyle w:val="Sarakstarindkopa"/>
        <w:numPr>
          <w:ilvl w:val="0"/>
          <w:numId w:val="4"/>
        </w:numPr>
        <w:spacing w:after="0" w:line="240" w:lineRule="auto"/>
        <w:ind w:right="-858"/>
        <w:jc w:val="both"/>
        <w:rPr>
          <w:rFonts w:ascii="Times New Roman" w:hAnsi="Times New Roman" w:cs="Times New Roman"/>
          <w:b/>
          <w:bCs/>
          <w:sz w:val="24"/>
          <w:szCs w:val="24"/>
          <w:lang w:val="lv-LV"/>
        </w:rPr>
      </w:pPr>
      <w:r w:rsidRPr="00B22677">
        <w:rPr>
          <w:rFonts w:ascii="Times New Roman" w:hAnsi="Times New Roman" w:cs="Times New Roman"/>
          <w:b/>
          <w:bCs/>
          <w:sz w:val="24"/>
          <w:szCs w:val="24"/>
          <w:lang w:val="lv-LV"/>
        </w:rPr>
        <w:t>Izglītības iestādes darbības pamatmērķi un prioritātes</w:t>
      </w:r>
    </w:p>
    <w:p w:rsidR="00942F27" w:rsidRPr="00446618" w:rsidRDefault="00942F27" w:rsidP="00B92BCB">
      <w:pPr>
        <w:spacing w:after="0" w:line="240" w:lineRule="auto"/>
        <w:ind w:left="360" w:right="-858"/>
        <w:jc w:val="both"/>
        <w:rPr>
          <w:rFonts w:ascii="Times New Roman" w:hAnsi="Times New Roman" w:cs="Times New Roman"/>
          <w:b/>
          <w:bCs/>
          <w:sz w:val="24"/>
          <w:szCs w:val="24"/>
          <w:lang w:val="lv-LV"/>
        </w:rPr>
      </w:pPr>
    </w:p>
    <w:p w:rsidR="00942F27" w:rsidRPr="000618F7" w:rsidRDefault="00942F27" w:rsidP="00B92BCB">
      <w:pPr>
        <w:pStyle w:val="Sarakstarindkopa"/>
        <w:numPr>
          <w:ilvl w:val="1"/>
          <w:numId w:val="4"/>
        </w:numPr>
        <w:spacing w:after="0" w:line="240" w:lineRule="auto"/>
        <w:ind w:left="426" w:right="-858"/>
        <w:jc w:val="both"/>
        <w:rPr>
          <w:rFonts w:ascii="Times New Roman" w:hAnsi="Times New Roman" w:cs="Times New Roman"/>
          <w:sz w:val="24"/>
          <w:szCs w:val="24"/>
          <w:lang w:val="lv-LV"/>
        </w:rPr>
      </w:pPr>
      <w:r>
        <w:rPr>
          <w:rFonts w:ascii="Times New Roman" w:hAnsi="Times New Roman" w:cs="Times New Roman"/>
          <w:sz w:val="24"/>
          <w:szCs w:val="24"/>
          <w:lang w:val="lv-LV"/>
        </w:rPr>
        <w:t>Izglītības iestādes m</w:t>
      </w:r>
      <w:r w:rsidRPr="00446618">
        <w:rPr>
          <w:rFonts w:ascii="Times New Roman" w:hAnsi="Times New Roman" w:cs="Times New Roman"/>
          <w:sz w:val="24"/>
          <w:szCs w:val="24"/>
          <w:lang w:val="lv-LV"/>
        </w:rPr>
        <w:t xml:space="preserve">isija </w:t>
      </w:r>
      <w:r>
        <w:rPr>
          <w:rFonts w:ascii="Times New Roman" w:hAnsi="Times New Roman" w:cs="Times New Roman"/>
          <w:sz w:val="24"/>
          <w:szCs w:val="24"/>
          <w:lang w:val="lv-LV"/>
        </w:rPr>
        <w:t>–</w:t>
      </w:r>
      <w:r w:rsidRPr="00446618">
        <w:rPr>
          <w:rFonts w:ascii="Times New Roman" w:hAnsi="Times New Roman" w:cs="Times New Roman"/>
          <w:sz w:val="24"/>
          <w:szCs w:val="24"/>
          <w:lang w:val="lv-LV"/>
        </w:rPr>
        <w:t xml:space="preserve"> </w:t>
      </w:r>
      <w:r w:rsidRPr="00B0034F">
        <w:rPr>
          <w:rFonts w:ascii="Times New Roman" w:hAnsi="Times New Roman" w:cs="Times New Roman"/>
          <w:sz w:val="24"/>
          <w:szCs w:val="24"/>
          <w:lang w:val="lv-LV"/>
        </w:rPr>
        <w:t>veidot un attīstīt mūsdienīgu izglītības vidi, pilnveidot iespējas, kas nodrošinātu izglītojamo izaugsmi atbilstoši viņu individuālajām spējām un attīstības līmenim, kā arī veicinātu diagnosticēto attīstības traucējumu iespējami maksimālu pedagoģisko un psiholoģisko korekciju.</w:t>
      </w:r>
    </w:p>
    <w:p w:rsidR="00942F27" w:rsidRPr="000618F7" w:rsidRDefault="00942F27" w:rsidP="00B92BCB">
      <w:pPr>
        <w:pStyle w:val="Sarakstarindkopa"/>
        <w:numPr>
          <w:ilvl w:val="1"/>
          <w:numId w:val="4"/>
        </w:numPr>
        <w:spacing w:after="0" w:line="240" w:lineRule="auto"/>
        <w:ind w:left="426" w:right="-858"/>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46618">
        <w:rPr>
          <w:rFonts w:ascii="Times New Roman" w:hAnsi="Times New Roman" w:cs="Times New Roman"/>
          <w:sz w:val="24"/>
          <w:szCs w:val="24"/>
          <w:lang w:val="lv-LV"/>
        </w:rPr>
        <w:t xml:space="preserve">Izglītības iestādes </w:t>
      </w:r>
      <w:r>
        <w:rPr>
          <w:rFonts w:ascii="Times New Roman" w:hAnsi="Times New Roman" w:cs="Times New Roman"/>
          <w:sz w:val="24"/>
          <w:szCs w:val="24"/>
          <w:lang w:val="lv-LV"/>
        </w:rPr>
        <w:t>v</w:t>
      </w:r>
      <w:r w:rsidRPr="00446618">
        <w:rPr>
          <w:rFonts w:ascii="Times New Roman" w:hAnsi="Times New Roman" w:cs="Times New Roman"/>
          <w:sz w:val="24"/>
          <w:szCs w:val="24"/>
          <w:lang w:val="lv-LV"/>
        </w:rPr>
        <w:t xml:space="preserve">īzija  </w:t>
      </w:r>
      <w:r>
        <w:rPr>
          <w:rFonts w:ascii="Times New Roman" w:hAnsi="Times New Roman" w:cs="Times New Roman"/>
          <w:sz w:val="24"/>
          <w:szCs w:val="24"/>
          <w:lang w:val="lv-LV"/>
        </w:rPr>
        <w:t xml:space="preserve">par izglītojamo – </w:t>
      </w:r>
      <w:r w:rsidRPr="00B0034F">
        <w:rPr>
          <w:rFonts w:ascii="Times New Roman" w:hAnsi="Times New Roman" w:cs="Times New Roman"/>
          <w:sz w:val="24"/>
          <w:szCs w:val="24"/>
          <w:lang w:val="lv-LV"/>
        </w:rPr>
        <w:t>kvalitatīva izglītība, sociālo prasmju, pilsoniskās atbildības veidošana un individualizēts atbalsts izglītojamiem, no pirmsskolas līdz profesijai, mūsdienīgā un psiholoģiski labvēlīgā skolas vidē.</w:t>
      </w:r>
    </w:p>
    <w:p w:rsidR="00942F27" w:rsidRDefault="00942F27" w:rsidP="00B92BCB">
      <w:pPr>
        <w:pStyle w:val="Sarakstarindkopa"/>
        <w:numPr>
          <w:ilvl w:val="1"/>
          <w:numId w:val="4"/>
        </w:numPr>
        <w:spacing w:after="0" w:line="240" w:lineRule="auto"/>
        <w:ind w:left="426" w:right="-858"/>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Izglītības iestādes vērtības </w:t>
      </w:r>
      <w:proofErr w:type="spellStart"/>
      <w:r>
        <w:rPr>
          <w:rFonts w:ascii="Times New Roman" w:hAnsi="Times New Roman" w:cs="Times New Roman"/>
          <w:sz w:val="24"/>
          <w:szCs w:val="24"/>
          <w:lang w:val="lv-LV"/>
        </w:rPr>
        <w:t>cilvēkcentrētā</w:t>
      </w:r>
      <w:proofErr w:type="spellEnd"/>
      <w:r>
        <w:rPr>
          <w:rFonts w:ascii="Times New Roman" w:hAnsi="Times New Roman" w:cs="Times New Roman"/>
          <w:sz w:val="24"/>
          <w:szCs w:val="24"/>
          <w:lang w:val="lv-LV"/>
        </w:rPr>
        <w:t xml:space="preserve"> veidā – </w:t>
      </w:r>
      <w:r w:rsidRPr="00B0034F">
        <w:rPr>
          <w:rFonts w:ascii="Times New Roman" w:hAnsi="Times New Roman" w:cs="Times New Roman"/>
          <w:sz w:val="24"/>
          <w:szCs w:val="24"/>
          <w:lang w:val="lv-LV"/>
        </w:rPr>
        <w:t xml:space="preserve">cieņa, </w:t>
      </w:r>
      <w:proofErr w:type="spellStart"/>
      <w:r w:rsidRPr="00B0034F">
        <w:rPr>
          <w:rFonts w:ascii="Times New Roman" w:hAnsi="Times New Roman" w:cs="Times New Roman"/>
          <w:sz w:val="24"/>
          <w:szCs w:val="24"/>
          <w:lang w:val="lv-LV"/>
        </w:rPr>
        <w:t>iejūtība</w:t>
      </w:r>
      <w:proofErr w:type="spellEnd"/>
      <w:r w:rsidRPr="00B0034F">
        <w:rPr>
          <w:rFonts w:ascii="Times New Roman" w:hAnsi="Times New Roman" w:cs="Times New Roman"/>
          <w:sz w:val="24"/>
          <w:szCs w:val="24"/>
          <w:lang w:val="lv-LV"/>
        </w:rPr>
        <w:t>, atbildība, sadarbība, radošums.</w:t>
      </w:r>
    </w:p>
    <w:p w:rsidR="002C5BA1" w:rsidRDefault="002C5BA1" w:rsidP="002C5BA1">
      <w:pPr>
        <w:pStyle w:val="Sarakstarindkopa"/>
        <w:spacing w:after="0" w:line="240" w:lineRule="auto"/>
        <w:ind w:left="426" w:right="-858"/>
        <w:rPr>
          <w:rFonts w:ascii="Times New Roman" w:hAnsi="Times New Roman" w:cs="Times New Roman"/>
          <w:sz w:val="24"/>
          <w:szCs w:val="24"/>
          <w:lang w:val="lv-LV"/>
        </w:rPr>
      </w:pPr>
    </w:p>
    <w:p w:rsidR="002C5BA1" w:rsidRPr="00C77CBB" w:rsidRDefault="002C5BA1" w:rsidP="00C77CBB">
      <w:pPr>
        <w:spacing w:after="0" w:line="240" w:lineRule="auto"/>
        <w:ind w:right="-858"/>
        <w:rPr>
          <w:rFonts w:ascii="Times New Roman" w:hAnsi="Times New Roman" w:cs="Times New Roman"/>
          <w:sz w:val="24"/>
          <w:szCs w:val="24"/>
          <w:lang w:val="lv-LV"/>
        </w:rPr>
      </w:pPr>
    </w:p>
    <w:p w:rsidR="00942F27" w:rsidRDefault="002C5BA1" w:rsidP="00942F27">
      <w:pPr>
        <w:pStyle w:val="Sarakstarindkopa"/>
        <w:numPr>
          <w:ilvl w:val="1"/>
          <w:numId w:val="4"/>
        </w:numPr>
        <w:spacing w:after="0" w:line="240" w:lineRule="auto"/>
        <w:ind w:left="426" w:right="-858"/>
        <w:rPr>
          <w:rFonts w:ascii="Times New Roman" w:hAnsi="Times New Roman" w:cs="Times New Roman"/>
          <w:sz w:val="24"/>
          <w:szCs w:val="24"/>
          <w:lang w:val="lv-LV"/>
        </w:rPr>
      </w:pPr>
      <w:r>
        <w:rPr>
          <w:rFonts w:ascii="Times New Roman" w:hAnsi="Times New Roman" w:cs="Times New Roman"/>
          <w:b/>
          <w:sz w:val="24"/>
          <w:szCs w:val="24"/>
          <w:lang w:val="lv-LV"/>
        </w:rPr>
        <w:lastRenderedPageBreak/>
        <w:t xml:space="preserve">  </w:t>
      </w:r>
      <w:r w:rsidR="00942F27" w:rsidRPr="00175773">
        <w:rPr>
          <w:rFonts w:ascii="Times New Roman" w:hAnsi="Times New Roman" w:cs="Times New Roman"/>
          <w:b/>
          <w:sz w:val="24"/>
          <w:szCs w:val="24"/>
          <w:lang w:val="lv-LV"/>
        </w:rPr>
        <w:t>202</w:t>
      </w:r>
      <w:r w:rsidR="006B1D28">
        <w:rPr>
          <w:rFonts w:ascii="Times New Roman" w:hAnsi="Times New Roman" w:cs="Times New Roman"/>
          <w:b/>
          <w:sz w:val="24"/>
          <w:szCs w:val="24"/>
          <w:lang w:val="lv-LV"/>
        </w:rPr>
        <w:t>3</w:t>
      </w:r>
      <w:r w:rsidR="00942F27" w:rsidRPr="00175773">
        <w:rPr>
          <w:rFonts w:ascii="Times New Roman" w:hAnsi="Times New Roman" w:cs="Times New Roman"/>
          <w:b/>
          <w:sz w:val="24"/>
          <w:szCs w:val="24"/>
          <w:lang w:val="lv-LV"/>
        </w:rPr>
        <w:t>./202</w:t>
      </w:r>
      <w:r w:rsidR="006B1D28">
        <w:rPr>
          <w:rFonts w:ascii="Times New Roman" w:hAnsi="Times New Roman" w:cs="Times New Roman"/>
          <w:b/>
          <w:sz w:val="24"/>
          <w:szCs w:val="24"/>
          <w:lang w:val="lv-LV"/>
        </w:rPr>
        <w:t>4</w:t>
      </w:r>
      <w:r w:rsidR="00942F27" w:rsidRPr="00175773">
        <w:rPr>
          <w:rFonts w:ascii="Times New Roman" w:hAnsi="Times New Roman" w:cs="Times New Roman"/>
          <w:b/>
          <w:sz w:val="24"/>
          <w:szCs w:val="24"/>
          <w:lang w:val="lv-LV"/>
        </w:rPr>
        <w:t>. mācību gada</w:t>
      </w:r>
      <w:r w:rsidR="00942F27">
        <w:rPr>
          <w:rFonts w:ascii="Times New Roman" w:hAnsi="Times New Roman" w:cs="Times New Roman"/>
          <w:sz w:val="24"/>
          <w:szCs w:val="24"/>
          <w:lang w:val="lv-LV"/>
        </w:rPr>
        <w:t xml:space="preserve"> </w:t>
      </w:r>
      <w:r w:rsidR="00942F27" w:rsidRPr="005B099B">
        <w:rPr>
          <w:rFonts w:ascii="Times New Roman" w:hAnsi="Times New Roman" w:cs="Times New Roman"/>
          <w:sz w:val="24"/>
          <w:szCs w:val="24"/>
          <w:lang w:val="lv-LV"/>
        </w:rPr>
        <w:t>darba prioritātes</w:t>
      </w:r>
      <w:r w:rsidR="00942F27">
        <w:rPr>
          <w:rFonts w:ascii="Times New Roman" w:hAnsi="Times New Roman" w:cs="Times New Roman"/>
          <w:sz w:val="24"/>
          <w:szCs w:val="24"/>
          <w:lang w:val="lv-LV"/>
        </w:rPr>
        <w:t xml:space="preserve"> </w:t>
      </w:r>
      <w:r w:rsidR="00942F27" w:rsidRPr="005B099B">
        <w:rPr>
          <w:rFonts w:ascii="Times New Roman" w:hAnsi="Times New Roman" w:cs="Times New Roman"/>
          <w:sz w:val="24"/>
          <w:szCs w:val="24"/>
          <w:lang w:val="lv-LV"/>
        </w:rPr>
        <w:t>un sasniegt</w:t>
      </w:r>
      <w:r w:rsidR="00942F27">
        <w:rPr>
          <w:rFonts w:ascii="Times New Roman" w:hAnsi="Times New Roman" w:cs="Times New Roman"/>
          <w:sz w:val="24"/>
          <w:szCs w:val="24"/>
          <w:lang w:val="lv-LV"/>
        </w:rPr>
        <w:t>ie</w:t>
      </w:r>
      <w:r w:rsidR="00942F27" w:rsidRPr="005B099B">
        <w:rPr>
          <w:rFonts w:ascii="Times New Roman" w:hAnsi="Times New Roman" w:cs="Times New Roman"/>
          <w:sz w:val="24"/>
          <w:szCs w:val="24"/>
          <w:lang w:val="lv-LV"/>
        </w:rPr>
        <w:t xml:space="preserve"> rezultāt</w:t>
      </w:r>
      <w:r w:rsidR="00942F27">
        <w:rPr>
          <w:rFonts w:ascii="Times New Roman" w:hAnsi="Times New Roman" w:cs="Times New Roman"/>
          <w:sz w:val="24"/>
          <w:szCs w:val="24"/>
          <w:lang w:val="lv-LV"/>
        </w:rPr>
        <w:t>i</w:t>
      </w:r>
    </w:p>
    <w:p w:rsidR="00942F27" w:rsidRDefault="00942F27" w:rsidP="00942F27">
      <w:pPr>
        <w:pStyle w:val="Sarakstarindkopa"/>
        <w:spacing w:after="0" w:line="240" w:lineRule="auto"/>
        <w:ind w:left="426"/>
        <w:rPr>
          <w:rFonts w:ascii="Times New Roman" w:hAnsi="Times New Roman" w:cs="Times New Roman"/>
          <w:sz w:val="24"/>
          <w:szCs w:val="24"/>
          <w:lang w:val="lv-LV"/>
        </w:rPr>
      </w:pPr>
    </w:p>
    <w:tbl>
      <w:tblPr>
        <w:tblStyle w:val="Reatabula"/>
        <w:tblW w:w="8925" w:type="dxa"/>
        <w:tblInd w:w="426" w:type="dxa"/>
        <w:tblLook w:val="04A0" w:firstRow="1" w:lastRow="0" w:firstColumn="1" w:lastColumn="0" w:noHBand="0" w:noVBand="1"/>
      </w:tblPr>
      <w:tblGrid>
        <w:gridCol w:w="1696"/>
        <w:gridCol w:w="2126"/>
        <w:gridCol w:w="5103"/>
      </w:tblGrid>
      <w:tr w:rsidR="00650758" w:rsidRPr="00650758" w:rsidTr="00217DFF">
        <w:tc>
          <w:tcPr>
            <w:tcW w:w="1696" w:type="dxa"/>
          </w:tcPr>
          <w:p w:rsidR="00942F27" w:rsidRPr="00650758" w:rsidRDefault="00942F27" w:rsidP="00824590">
            <w:pPr>
              <w:pStyle w:val="Sarakstarindkopa"/>
              <w:ind w:left="0"/>
              <w:jc w:val="center"/>
              <w:rPr>
                <w:rFonts w:ascii="Times New Roman" w:hAnsi="Times New Roman" w:cs="Times New Roman"/>
                <w:sz w:val="24"/>
                <w:szCs w:val="24"/>
                <w:lang w:val="lv-LV"/>
              </w:rPr>
            </w:pPr>
            <w:r w:rsidRPr="00650758">
              <w:rPr>
                <w:rFonts w:ascii="Times New Roman" w:hAnsi="Times New Roman" w:cs="Times New Roman"/>
                <w:sz w:val="24"/>
                <w:szCs w:val="24"/>
                <w:lang w:val="lv-LV"/>
              </w:rPr>
              <w:t>Prioritāte</w:t>
            </w:r>
          </w:p>
        </w:tc>
        <w:tc>
          <w:tcPr>
            <w:tcW w:w="2126" w:type="dxa"/>
          </w:tcPr>
          <w:p w:rsidR="00942F27" w:rsidRPr="00650758" w:rsidRDefault="00942F27" w:rsidP="00824590">
            <w:pPr>
              <w:pStyle w:val="Sarakstarindkopa"/>
              <w:ind w:left="0"/>
              <w:jc w:val="center"/>
              <w:rPr>
                <w:rFonts w:ascii="Times New Roman" w:hAnsi="Times New Roman" w:cs="Times New Roman"/>
                <w:sz w:val="24"/>
                <w:szCs w:val="24"/>
                <w:lang w:val="lv-LV"/>
              </w:rPr>
            </w:pPr>
            <w:r w:rsidRPr="00650758">
              <w:rPr>
                <w:rFonts w:ascii="Times New Roman" w:hAnsi="Times New Roman" w:cs="Times New Roman"/>
                <w:sz w:val="24"/>
                <w:szCs w:val="24"/>
                <w:lang w:val="lv-LV"/>
              </w:rPr>
              <w:t>Sasniedzamie rezultāti kvantitatīvi un kvalitatīvi</w:t>
            </w:r>
          </w:p>
        </w:tc>
        <w:tc>
          <w:tcPr>
            <w:tcW w:w="5103" w:type="dxa"/>
          </w:tcPr>
          <w:p w:rsidR="00942F27" w:rsidRPr="00650758" w:rsidRDefault="00942F27" w:rsidP="00824590">
            <w:pPr>
              <w:pStyle w:val="Sarakstarindkopa"/>
              <w:ind w:left="0"/>
              <w:jc w:val="center"/>
              <w:rPr>
                <w:rFonts w:ascii="Times New Roman" w:hAnsi="Times New Roman" w:cs="Times New Roman"/>
                <w:sz w:val="24"/>
                <w:szCs w:val="24"/>
                <w:lang w:val="lv-LV"/>
              </w:rPr>
            </w:pPr>
            <w:r w:rsidRPr="00650758">
              <w:rPr>
                <w:rFonts w:ascii="Times New Roman" w:hAnsi="Times New Roman" w:cs="Times New Roman"/>
                <w:sz w:val="24"/>
                <w:szCs w:val="24"/>
                <w:lang w:val="lv-LV"/>
              </w:rPr>
              <w:t>Norāde par uzdevumu izpildi (Sasniegts/daļēji sasniegts/ Nav sasniegts) un komentārs</w:t>
            </w:r>
          </w:p>
        </w:tc>
      </w:tr>
      <w:tr w:rsidR="0089191A" w:rsidRPr="00650758" w:rsidTr="00217DFF">
        <w:tc>
          <w:tcPr>
            <w:tcW w:w="1696" w:type="dxa"/>
            <w:vMerge w:val="restart"/>
          </w:tcPr>
          <w:p w:rsidR="0089191A" w:rsidRPr="00824590" w:rsidRDefault="0089191A" w:rsidP="00824590">
            <w:pPr>
              <w:rPr>
                <w:rFonts w:ascii="Times New Roman" w:hAnsi="Times New Roman" w:cs="Times New Roman"/>
                <w:sz w:val="20"/>
                <w:szCs w:val="20"/>
                <w:lang w:val="lv-LV"/>
              </w:rPr>
            </w:pPr>
            <w:r w:rsidRPr="00824590">
              <w:rPr>
                <w:rFonts w:ascii="Times New Roman" w:hAnsi="Times New Roman" w:cs="Times New Roman"/>
                <w:sz w:val="24"/>
                <w:szCs w:val="24"/>
                <w:lang w:val="lv-LV"/>
              </w:rPr>
              <w:t>Nr.1</w:t>
            </w:r>
            <w:r w:rsidRPr="00824590">
              <w:rPr>
                <w:rFonts w:ascii="Times New Roman" w:hAnsi="Times New Roman" w:cs="Times New Roman"/>
                <w:sz w:val="20"/>
                <w:szCs w:val="20"/>
                <w:lang w:val="lv-LV"/>
              </w:rPr>
              <w:t xml:space="preserve"> Darbs ar izglītojamiem profesionālās pamatizglītības programmās, lai mazinātu priekšlaicīgu mācību pamešanu. Karjeras izglītība.</w:t>
            </w:r>
          </w:p>
          <w:p w:rsidR="0089191A" w:rsidRPr="00824590" w:rsidRDefault="0089191A" w:rsidP="00824590">
            <w:pPr>
              <w:pStyle w:val="Sarakstarindkopa"/>
              <w:ind w:left="0"/>
              <w:rPr>
                <w:rFonts w:ascii="Times New Roman" w:hAnsi="Times New Roman" w:cs="Times New Roman"/>
                <w:sz w:val="20"/>
                <w:szCs w:val="20"/>
                <w:lang w:val="lv-LV"/>
              </w:rPr>
            </w:pPr>
          </w:p>
        </w:tc>
        <w:tc>
          <w:tcPr>
            <w:tcW w:w="2126" w:type="dxa"/>
          </w:tcPr>
          <w:p w:rsidR="0089191A" w:rsidRPr="00824590" w:rsidRDefault="0089191A" w:rsidP="00824590">
            <w:pPr>
              <w:rPr>
                <w:rFonts w:ascii="Times New Roman" w:hAnsi="Times New Roman" w:cs="Times New Roman"/>
                <w:sz w:val="20"/>
                <w:szCs w:val="20"/>
                <w:lang w:val="lv-LV"/>
              </w:rPr>
            </w:pPr>
            <w:r w:rsidRPr="00824590">
              <w:rPr>
                <w:rFonts w:ascii="Times New Roman" w:hAnsi="Times New Roman" w:cs="Times New Roman"/>
                <w:sz w:val="24"/>
                <w:szCs w:val="24"/>
                <w:lang w:val="lv-LV"/>
              </w:rPr>
              <w:t xml:space="preserve">a) kvalitatīvi: </w:t>
            </w:r>
            <w:r w:rsidRPr="00824590">
              <w:rPr>
                <w:rFonts w:ascii="Times New Roman" w:hAnsi="Times New Roman" w:cs="Times New Roman"/>
                <w:sz w:val="20"/>
                <w:szCs w:val="20"/>
                <w:lang w:val="lv-LV"/>
              </w:rPr>
              <w:t>Tiek iepazītas dažādas profesijas un izglītības iespējas. Iespēja iepazīties ar darba vidi šajās profesijās. Pamatota izpratne par savu izvēli.</w:t>
            </w:r>
          </w:p>
          <w:p w:rsidR="0089191A" w:rsidRPr="00824590" w:rsidRDefault="0089191A" w:rsidP="00824590">
            <w:pPr>
              <w:pStyle w:val="Sarakstarindkopa"/>
              <w:ind w:left="0"/>
              <w:rPr>
                <w:rFonts w:ascii="Times New Roman" w:hAnsi="Times New Roman" w:cs="Times New Roman"/>
                <w:sz w:val="24"/>
                <w:szCs w:val="24"/>
                <w:lang w:val="lv-LV"/>
              </w:rPr>
            </w:pPr>
            <w:r w:rsidRPr="00824590">
              <w:rPr>
                <w:rFonts w:ascii="Times New Roman" w:hAnsi="Times New Roman" w:cs="Times New Roman"/>
                <w:sz w:val="24"/>
                <w:szCs w:val="24"/>
                <w:lang w:val="lv-LV"/>
              </w:rPr>
              <w:t xml:space="preserve"> </w:t>
            </w:r>
          </w:p>
        </w:tc>
        <w:tc>
          <w:tcPr>
            <w:tcW w:w="5103" w:type="dxa"/>
          </w:tcPr>
          <w:p w:rsidR="0089191A" w:rsidRDefault="00304590" w:rsidP="00824590">
            <w:pPr>
              <w:jc w:val="both"/>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rPr>
              <w:t>Oktobrī</w:t>
            </w:r>
            <w:r w:rsidR="00061274" w:rsidRPr="00061274">
              <w:rPr>
                <w:rFonts w:ascii="Times New Roman" w:eastAsia="Times New Roman" w:hAnsi="Times New Roman" w:cs="Times New Roman"/>
                <w:sz w:val="20"/>
                <w:szCs w:val="20"/>
                <w:lang w:val="lv-LV"/>
              </w:rPr>
              <w:t xml:space="preserve"> skolā tika organizēta karjeras nedēļa.</w:t>
            </w:r>
          </w:p>
          <w:p w:rsidR="00061274" w:rsidRPr="00061274" w:rsidRDefault="00304590" w:rsidP="00061274">
            <w:pPr>
              <w:jc w:val="both"/>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rPr>
              <w:t xml:space="preserve">Klašu grupām </w:t>
            </w:r>
            <w:r w:rsidR="00061274" w:rsidRPr="00061274">
              <w:rPr>
                <w:rFonts w:ascii="Times New Roman" w:eastAsia="Times New Roman" w:hAnsi="Times New Roman" w:cs="Times New Roman"/>
                <w:sz w:val="20"/>
                <w:szCs w:val="20"/>
                <w:lang w:val="lv-LV"/>
              </w:rPr>
              <w:t>individuāli darba plāni. Veicot dažādus uzdevumus skolēni ieguva informāciju pa</w:t>
            </w:r>
            <w:r w:rsidR="002343F8">
              <w:rPr>
                <w:rFonts w:ascii="Times New Roman" w:eastAsia="Times New Roman" w:hAnsi="Times New Roman" w:cs="Times New Roman"/>
                <w:sz w:val="20"/>
                <w:szCs w:val="20"/>
                <w:lang w:val="lv-LV"/>
              </w:rPr>
              <w:t>r dažādām profesijām, darbinieku</w:t>
            </w:r>
            <w:r w:rsidR="00061274" w:rsidRPr="00061274">
              <w:rPr>
                <w:rFonts w:ascii="Times New Roman" w:eastAsia="Times New Roman" w:hAnsi="Times New Roman" w:cs="Times New Roman"/>
                <w:sz w:val="20"/>
                <w:szCs w:val="20"/>
                <w:lang w:val="lv-LV"/>
              </w:rPr>
              <w:t xml:space="preserve"> pienākumiem un galvenajiem darba instrumentiem. </w:t>
            </w:r>
          </w:p>
          <w:p w:rsidR="00061274" w:rsidRPr="00061274" w:rsidRDefault="00304590" w:rsidP="00061274">
            <w:pPr>
              <w:shd w:val="clear" w:color="auto" w:fill="FFFFFF"/>
              <w:spacing w:before="90" w:after="90"/>
              <w:textAlignment w:val="baseline"/>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rPr>
              <w:t>Janvār</w:t>
            </w:r>
            <w:r w:rsidR="002343F8">
              <w:rPr>
                <w:rFonts w:ascii="Times New Roman" w:eastAsia="Times New Roman" w:hAnsi="Times New Roman" w:cs="Times New Roman"/>
                <w:sz w:val="20"/>
                <w:szCs w:val="20"/>
                <w:lang w:val="lv-LV"/>
              </w:rPr>
              <w:t>ī iepazinām tādas</w:t>
            </w:r>
            <w:r>
              <w:rPr>
                <w:rFonts w:ascii="Times New Roman" w:eastAsia="Times New Roman" w:hAnsi="Times New Roman" w:cs="Times New Roman"/>
                <w:sz w:val="20"/>
                <w:szCs w:val="20"/>
                <w:lang w:val="lv-LV"/>
              </w:rPr>
              <w:t xml:space="preserve"> profesijas</w:t>
            </w:r>
            <w:r w:rsidR="002343F8">
              <w:rPr>
                <w:rFonts w:ascii="Times New Roman" w:eastAsia="Times New Roman" w:hAnsi="Times New Roman" w:cs="Times New Roman"/>
                <w:sz w:val="20"/>
                <w:szCs w:val="20"/>
                <w:lang w:val="lv-LV"/>
              </w:rPr>
              <w:t>, kā</w:t>
            </w:r>
            <w:r w:rsidR="00061274" w:rsidRPr="00061274">
              <w:rPr>
                <w:rFonts w:ascii="Times New Roman" w:eastAsia="Times New Roman" w:hAnsi="Times New Roman" w:cs="Times New Roman"/>
                <w:sz w:val="20"/>
                <w:szCs w:val="20"/>
                <w:lang w:val="lv-LV"/>
              </w:rPr>
              <w:t xml:space="preserve"> lauksaimnieka, pastnieka, celtnieka, pavāra</w:t>
            </w:r>
            <w:r>
              <w:rPr>
                <w:rFonts w:ascii="Times New Roman" w:eastAsia="Times New Roman" w:hAnsi="Times New Roman" w:cs="Times New Roman"/>
                <w:sz w:val="20"/>
                <w:szCs w:val="20"/>
                <w:lang w:val="lv-LV"/>
              </w:rPr>
              <w:t>, to</w:t>
            </w:r>
            <w:r w:rsidR="00061274" w:rsidRPr="00061274">
              <w:rPr>
                <w:rFonts w:ascii="Times New Roman" w:eastAsia="Times New Roman" w:hAnsi="Times New Roman" w:cs="Times New Roman"/>
                <w:sz w:val="20"/>
                <w:szCs w:val="20"/>
                <w:lang w:val="lv-LV"/>
              </w:rPr>
              <w:t xml:space="preserve"> darba specifiku, kā arī nepieciešamās prasmes un zināšanas, lai varētu strādāt atbilstoš</w:t>
            </w:r>
            <w:r>
              <w:rPr>
                <w:rFonts w:ascii="Times New Roman" w:eastAsia="Times New Roman" w:hAnsi="Times New Roman" w:cs="Times New Roman"/>
                <w:sz w:val="20"/>
                <w:szCs w:val="20"/>
                <w:lang w:val="lv-LV"/>
              </w:rPr>
              <w:t>aj</w:t>
            </w:r>
            <w:r w:rsidR="00061274" w:rsidRPr="00061274">
              <w:rPr>
                <w:rFonts w:ascii="Times New Roman" w:eastAsia="Times New Roman" w:hAnsi="Times New Roman" w:cs="Times New Roman"/>
                <w:sz w:val="20"/>
                <w:szCs w:val="20"/>
                <w:lang w:val="lv-LV"/>
              </w:rPr>
              <w:t>ā jomā. </w:t>
            </w:r>
          </w:p>
          <w:p w:rsidR="00304590" w:rsidRDefault="00061274" w:rsidP="00304590">
            <w:pPr>
              <w:shd w:val="clear" w:color="auto" w:fill="FFFFFF"/>
              <w:spacing w:before="90" w:after="90"/>
              <w:textAlignment w:val="baseline"/>
              <w:rPr>
                <w:rFonts w:ascii="Times New Roman" w:eastAsia="Times New Roman" w:hAnsi="Times New Roman" w:cs="Times New Roman"/>
                <w:sz w:val="20"/>
                <w:szCs w:val="20"/>
                <w:lang w:val="lv-LV"/>
              </w:rPr>
            </w:pPr>
            <w:r w:rsidRPr="00061274">
              <w:rPr>
                <w:rFonts w:ascii="Times New Roman" w:eastAsia="Times New Roman" w:hAnsi="Times New Roman" w:cs="Times New Roman"/>
                <w:sz w:val="20"/>
                <w:szCs w:val="20"/>
                <w:lang w:val="lv-LV"/>
              </w:rPr>
              <w:t xml:space="preserve">Februārī notika </w:t>
            </w:r>
            <w:proofErr w:type="spellStart"/>
            <w:r w:rsidRPr="00061274">
              <w:rPr>
                <w:rFonts w:ascii="Times New Roman" w:eastAsia="Times New Roman" w:hAnsi="Times New Roman" w:cs="Times New Roman"/>
                <w:sz w:val="20"/>
                <w:szCs w:val="20"/>
                <w:lang w:val="lv-LV"/>
              </w:rPr>
              <w:t>vieslekcija</w:t>
            </w:r>
            <w:proofErr w:type="spellEnd"/>
            <w:r w:rsidRPr="00061274">
              <w:rPr>
                <w:rFonts w:ascii="Times New Roman" w:eastAsia="Times New Roman" w:hAnsi="Times New Roman" w:cs="Times New Roman"/>
                <w:sz w:val="20"/>
                <w:szCs w:val="20"/>
                <w:lang w:val="lv-LV"/>
              </w:rPr>
              <w:t xml:space="preserve"> sociālo zinību jomā, ko vadīja Zanda Rūsiņa no Latvijas Republikas </w:t>
            </w:r>
            <w:proofErr w:type="spellStart"/>
            <w:r w:rsidRPr="00061274">
              <w:rPr>
                <w:rFonts w:ascii="Times New Roman" w:eastAsia="Times New Roman" w:hAnsi="Times New Roman" w:cs="Times New Roman"/>
                <w:sz w:val="20"/>
                <w:szCs w:val="20"/>
                <w:lang w:val="lv-LV"/>
              </w:rPr>
              <w:t>Tiesībsarga</w:t>
            </w:r>
            <w:proofErr w:type="spellEnd"/>
            <w:r w:rsidRPr="00061274">
              <w:rPr>
                <w:rFonts w:ascii="Times New Roman" w:eastAsia="Times New Roman" w:hAnsi="Times New Roman" w:cs="Times New Roman"/>
                <w:sz w:val="20"/>
                <w:szCs w:val="20"/>
                <w:lang w:val="lv-LV"/>
              </w:rPr>
              <w:t xml:space="preserve"> biroja un izglītojošā </w:t>
            </w:r>
            <w:proofErr w:type="spellStart"/>
            <w:r w:rsidRPr="00061274">
              <w:rPr>
                <w:rFonts w:ascii="Times New Roman" w:eastAsia="Times New Roman" w:hAnsi="Times New Roman" w:cs="Times New Roman"/>
                <w:sz w:val="20"/>
                <w:szCs w:val="20"/>
                <w:lang w:val="lv-LV"/>
              </w:rPr>
              <w:t>vieslekcija</w:t>
            </w:r>
            <w:proofErr w:type="spellEnd"/>
            <w:r w:rsidRPr="00061274">
              <w:rPr>
                <w:rFonts w:ascii="Times New Roman" w:eastAsia="Times New Roman" w:hAnsi="Times New Roman" w:cs="Times New Roman"/>
                <w:sz w:val="20"/>
                <w:szCs w:val="20"/>
                <w:lang w:val="lv-LV"/>
              </w:rPr>
              <w:t xml:space="preserve"> ar praktiskām nodarbībām par veselīgu dzīvesveidu (Rīgas Medicīna</w:t>
            </w:r>
            <w:r w:rsidR="00304590">
              <w:rPr>
                <w:rFonts w:ascii="Times New Roman" w:eastAsia="Times New Roman" w:hAnsi="Times New Roman" w:cs="Times New Roman"/>
                <w:sz w:val="20"/>
                <w:szCs w:val="20"/>
                <w:lang w:val="lv-LV"/>
              </w:rPr>
              <w:t>s koledža; lekt. Māra Viļuma). </w:t>
            </w:r>
          </w:p>
          <w:p w:rsidR="00061274" w:rsidRPr="00304590" w:rsidRDefault="00061274" w:rsidP="00304590">
            <w:pPr>
              <w:shd w:val="clear" w:color="auto" w:fill="FFFFFF"/>
              <w:spacing w:before="90" w:after="90"/>
              <w:textAlignment w:val="baseline"/>
              <w:rPr>
                <w:rFonts w:ascii="Times New Roman" w:eastAsia="Times New Roman" w:hAnsi="Times New Roman" w:cs="Times New Roman"/>
                <w:sz w:val="20"/>
                <w:szCs w:val="20"/>
                <w:lang w:val="lv-LV"/>
              </w:rPr>
            </w:pPr>
            <w:r w:rsidRPr="00061274">
              <w:rPr>
                <w:rFonts w:ascii="Times New Roman" w:eastAsia="Times New Roman" w:hAnsi="Times New Roman" w:cs="Times New Roman"/>
                <w:sz w:val="20"/>
                <w:szCs w:val="20"/>
                <w:lang w:val="lv-LV"/>
              </w:rPr>
              <w:t>Aprīlī apmeklējām</w:t>
            </w:r>
            <w:r w:rsidR="00304590">
              <w:rPr>
                <w:rFonts w:ascii="Times New Roman" w:eastAsia="Times New Roman" w:hAnsi="Times New Roman" w:cs="Times New Roman"/>
                <w:sz w:val="20"/>
                <w:szCs w:val="20"/>
                <w:lang w:val="lv-LV"/>
              </w:rPr>
              <w:t xml:space="preserve"> SIA 'Rudzāts”</w:t>
            </w:r>
            <w:r w:rsidRPr="00061274">
              <w:rPr>
                <w:rFonts w:ascii="Times New Roman" w:eastAsia="Times New Roman" w:hAnsi="Times New Roman" w:cs="Times New Roman"/>
                <w:sz w:val="20"/>
                <w:szCs w:val="20"/>
                <w:lang w:val="lv-LV"/>
              </w:rPr>
              <w:t>, ku</w:t>
            </w:r>
            <w:r w:rsidR="00304590">
              <w:rPr>
                <w:rFonts w:ascii="Times New Roman" w:eastAsia="Times New Roman" w:hAnsi="Times New Roman" w:cs="Times New Roman"/>
                <w:sz w:val="20"/>
                <w:szCs w:val="20"/>
                <w:lang w:val="lv-LV"/>
              </w:rPr>
              <w:t>r vecāko klašu skolēni klātienē</w:t>
            </w:r>
            <w:r w:rsidRPr="00061274">
              <w:rPr>
                <w:rFonts w:ascii="Times New Roman" w:eastAsia="Times New Roman" w:hAnsi="Times New Roman" w:cs="Times New Roman"/>
                <w:sz w:val="20"/>
                <w:szCs w:val="20"/>
                <w:lang w:val="lv-LV"/>
              </w:rPr>
              <w:t xml:space="preserve"> iepazina lauksaimniecības tehniku</w:t>
            </w:r>
            <w:r w:rsidR="00304590">
              <w:rPr>
                <w:rFonts w:ascii="Times New Roman" w:eastAsia="Times New Roman" w:hAnsi="Times New Roman" w:cs="Times New Roman"/>
                <w:sz w:val="20"/>
                <w:szCs w:val="20"/>
                <w:lang w:val="lv-LV"/>
              </w:rPr>
              <w:t>,</w:t>
            </w:r>
            <w:r w:rsidRPr="00061274">
              <w:rPr>
                <w:rFonts w:ascii="Times New Roman" w:eastAsia="Times New Roman" w:hAnsi="Times New Roman" w:cs="Times New Roman"/>
                <w:sz w:val="20"/>
                <w:szCs w:val="20"/>
                <w:lang w:val="lv-LV"/>
              </w:rPr>
              <w:t xml:space="preserve"> </w:t>
            </w:r>
            <w:r w:rsidR="00304590">
              <w:rPr>
                <w:rFonts w:ascii="Times New Roman" w:eastAsia="Times New Roman" w:hAnsi="Times New Roman" w:cs="Times New Roman"/>
                <w:sz w:val="20"/>
                <w:szCs w:val="20"/>
                <w:lang w:val="lv-LV"/>
              </w:rPr>
              <w:t>tās specifik</w:t>
            </w:r>
            <w:r w:rsidRPr="00061274">
              <w:rPr>
                <w:rFonts w:ascii="Times New Roman" w:eastAsia="Times New Roman" w:hAnsi="Times New Roman" w:cs="Times New Roman"/>
                <w:sz w:val="20"/>
                <w:szCs w:val="20"/>
                <w:lang w:val="lv-LV"/>
              </w:rPr>
              <w:t>u, kā a</w:t>
            </w:r>
            <w:r w:rsidR="00304590">
              <w:rPr>
                <w:rFonts w:ascii="Times New Roman" w:eastAsia="Times New Roman" w:hAnsi="Times New Roman" w:cs="Times New Roman"/>
                <w:sz w:val="20"/>
                <w:szCs w:val="20"/>
                <w:lang w:val="lv-LV"/>
              </w:rPr>
              <w:t>rī gaļas liellopu audzēšanas praktisko pusi. </w:t>
            </w:r>
          </w:p>
        </w:tc>
      </w:tr>
      <w:tr w:rsidR="0089191A" w:rsidRPr="00650758" w:rsidTr="00217DFF">
        <w:tc>
          <w:tcPr>
            <w:tcW w:w="1696" w:type="dxa"/>
            <w:vMerge/>
          </w:tcPr>
          <w:p w:rsidR="0089191A" w:rsidRPr="00650758" w:rsidRDefault="0089191A" w:rsidP="00824590">
            <w:pPr>
              <w:pStyle w:val="Sarakstarindkopa"/>
              <w:ind w:left="0"/>
              <w:rPr>
                <w:rFonts w:ascii="Times New Roman" w:hAnsi="Times New Roman" w:cs="Times New Roman"/>
                <w:color w:val="FF0000"/>
                <w:sz w:val="24"/>
                <w:szCs w:val="24"/>
                <w:lang w:val="lv-LV"/>
              </w:rPr>
            </w:pPr>
          </w:p>
        </w:tc>
        <w:tc>
          <w:tcPr>
            <w:tcW w:w="2126" w:type="dxa"/>
          </w:tcPr>
          <w:p w:rsidR="0089191A" w:rsidRPr="00824590" w:rsidRDefault="0089191A" w:rsidP="00824590">
            <w:pPr>
              <w:pStyle w:val="Sarakstarindkopa"/>
              <w:ind w:left="0"/>
              <w:rPr>
                <w:rFonts w:ascii="Times New Roman" w:hAnsi="Times New Roman" w:cs="Times New Roman"/>
                <w:sz w:val="24"/>
                <w:szCs w:val="24"/>
                <w:lang w:val="lv-LV"/>
              </w:rPr>
            </w:pPr>
            <w:r w:rsidRPr="00824590">
              <w:rPr>
                <w:rFonts w:ascii="Times New Roman" w:hAnsi="Times New Roman" w:cs="Times New Roman"/>
                <w:sz w:val="24"/>
                <w:szCs w:val="24"/>
                <w:lang w:val="lv-LV"/>
              </w:rPr>
              <w:t xml:space="preserve">b) kvantitatīvi: </w:t>
            </w:r>
            <w:r>
              <w:rPr>
                <w:rFonts w:ascii="Times New Roman" w:hAnsi="Times New Roman" w:cs="Times New Roman"/>
                <w:sz w:val="24"/>
                <w:szCs w:val="24"/>
                <w:lang w:val="lv-LV"/>
              </w:rPr>
              <w:t xml:space="preserve">3 </w:t>
            </w:r>
            <w:r>
              <w:rPr>
                <w:rFonts w:ascii="Times New Roman" w:hAnsi="Times New Roman" w:cs="Times New Roman"/>
                <w:sz w:val="20"/>
                <w:szCs w:val="20"/>
                <w:lang w:val="lv-LV"/>
              </w:rPr>
              <w:t>i</w:t>
            </w:r>
            <w:r w:rsidRPr="00824590">
              <w:rPr>
                <w:rFonts w:ascii="Times New Roman" w:hAnsi="Times New Roman" w:cs="Times New Roman"/>
                <w:sz w:val="20"/>
                <w:szCs w:val="20"/>
                <w:lang w:val="lv-LV"/>
              </w:rPr>
              <w:t>ntegrēti un atsevišķi pasākumi.</w:t>
            </w:r>
          </w:p>
        </w:tc>
        <w:tc>
          <w:tcPr>
            <w:tcW w:w="5103" w:type="dxa"/>
          </w:tcPr>
          <w:p w:rsidR="0092164C" w:rsidRDefault="0092164C" w:rsidP="0092164C">
            <w:pPr>
              <w:rPr>
                <w:rFonts w:ascii="Times New Roman" w:hAnsi="Times New Roman" w:cs="Times New Roman"/>
                <w:sz w:val="20"/>
                <w:szCs w:val="20"/>
                <w:lang w:val="lv-LV"/>
              </w:rPr>
            </w:pPr>
            <w:r>
              <w:rPr>
                <w:rFonts w:ascii="Times New Roman" w:hAnsi="Times New Roman" w:cs="Times New Roman"/>
                <w:sz w:val="20"/>
                <w:szCs w:val="20"/>
                <w:lang w:val="lv-LV"/>
              </w:rPr>
              <w:t>Videomateriāli</w:t>
            </w:r>
            <w:r w:rsidRPr="0092164C">
              <w:rPr>
                <w:rFonts w:ascii="Times New Roman" w:hAnsi="Times New Roman" w:cs="Times New Roman"/>
                <w:sz w:val="20"/>
                <w:szCs w:val="20"/>
                <w:lang w:val="lv-LV"/>
              </w:rPr>
              <w:t xml:space="preserve"> par dažādām profesijām</w:t>
            </w:r>
            <w:r>
              <w:rPr>
                <w:rFonts w:ascii="Times New Roman" w:hAnsi="Times New Roman" w:cs="Times New Roman"/>
                <w:sz w:val="20"/>
                <w:szCs w:val="20"/>
                <w:lang w:val="lv-LV"/>
              </w:rPr>
              <w:t>.</w:t>
            </w:r>
            <w:r w:rsidRPr="0092164C">
              <w:rPr>
                <w:rFonts w:ascii="Times New Roman" w:hAnsi="Times New Roman" w:cs="Times New Roman"/>
                <w:sz w:val="20"/>
                <w:szCs w:val="20"/>
                <w:lang w:val="lv-LV"/>
              </w:rPr>
              <w:t xml:space="preserve"> </w:t>
            </w:r>
          </w:p>
          <w:p w:rsidR="0092164C" w:rsidRPr="0092164C" w:rsidRDefault="0092164C" w:rsidP="0092164C">
            <w:pPr>
              <w:rPr>
                <w:rFonts w:ascii="Times New Roman" w:hAnsi="Times New Roman" w:cs="Times New Roman"/>
                <w:sz w:val="20"/>
                <w:szCs w:val="20"/>
                <w:lang w:val="lv-LV"/>
              </w:rPr>
            </w:pPr>
            <w:r>
              <w:rPr>
                <w:rFonts w:ascii="Times New Roman" w:hAnsi="Times New Roman" w:cs="Times New Roman"/>
                <w:sz w:val="20"/>
                <w:szCs w:val="20"/>
                <w:lang w:val="lv-LV"/>
              </w:rPr>
              <w:t>D</w:t>
            </w:r>
            <w:r w:rsidRPr="0092164C">
              <w:rPr>
                <w:rFonts w:ascii="Times New Roman" w:hAnsi="Times New Roman" w:cs="Times New Roman"/>
                <w:sz w:val="20"/>
                <w:szCs w:val="20"/>
                <w:lang w:val="lv-LV"/>
              </w:rPr>
              <w:t>iskusijas ar izglītojamajiem pēc materiāla noskatīšanās.</w:t>
            </w:r>
          </w:p>
          <w:p w:rsidR="0092164C" w:rsidRPr="0092164C" w:rsidRDefault="0092164C" w:rsidP="0092164C">
            <w:pPr>
              <w:rPr>
                <w:rFonts w:ascii="Times New Roman" w:hAnsi="Times New Roman" w:cs="Times New Roman"/>
                <w:sz w:val="20"/>
                <w:szCs w:val="20"/>
                <w:lang w:val="lv-LV"/>
              </w:rPr>
            </w:pPr>
            <w:r w:rsidRPr="0092164C">
              <w:rPr>
                <w:rFonts w:ascii="Times New Roman" w:hAnsi="Times New Roman" w:cs="Times New Roman"/>
                <w:sz w:val="20"/>
                <w:szCs w:val="20"/>
                <w:lang w:val="lv-LV"/>
              </w:rPr>
              <w:t>Testi – sevis izzinošie un savu spēju, prasmju novērtēšana</w:t>
            </w:r>
            <w:r w:rsidR="00521079">
              <w:rPr>
                <w:rFonts w:ascii="Times New Roman" w:hAnsi="Times New Roman" w:cs="Times New Roman"/>
                <w:sz w:val="20"/>
                <w:szCs w:val="20"/>
                <w:lang w:val="lv-LV"/>
              </w:rPr>
              <w:t>i</w:t>
            </w:r>
            <w:r w:rsidRPr="0092164C">
              <w:rPr>
                <w:rFonts w:ascii="Times New Roman" w:hAnsi="Times New Roman" w:cs="Times New Roman"/>
                <w:sz w:val="20"/>
                <w:szCs w:val="20"/>
                <w:lang w:val="lv-LV"/>
              </w:rPr>
              <w:t>.</w:t>
            </w:r>
          </w:p>
          <w:p w:rsidR="0092164C" w:rsidRPr="0092164C" w:rsidRDefault="0092164C" w:rsidP="0092164C">
            <w:pPr>
              <w:rPr>
                <w:rFonts w:ascii="Times New Roman" w:hAnsi="Times New Roman" w:cs="Times New Roman"/>
                <w:sz w:val="20"/>
                <w:szCs w:val="20"/>
                <w:lang w:val="lv-LV"/>
              </w:rPr>
            </w:pPr>
            <w:r>
              <w:rPr>
                <w:rFonts w:ascii="Times New Roman" w:hAnsi="Times New Roman" w:cs="Times New Roman"/>
                <w:sz w:val="20"/>
                <w:szCs w:val="20"/>
                <w:lang w:val="lv-LV"/>
              </w:rPr>
              <w:t>Lekcijas (vieslektori) - 2</w:t>
            </w:r>
          </w:p>
          <w:p w:rsidR="0089191A" w:rsidRPr="00650758" w:rsidRDefault="0092164C" w:rsidP="0092164C">
            <w:pPr>
              <w:jc w:val="both"/>
              <w:rPr>
                <w:rFonts w:ascii="Times New Roman" w:eastAsia="Calibri" w:hAnsi="Times New Roman" w:cs="Times New Roman"/>
                <w:color w:val="FF0000"/>
                <w:sz w:val="20"/>
                <w:szCs w:val="20"/>
                <w:lang w:val="lv-LV"/>
              </w:rPr>
            </w:pPr>
            <w:r w:rsidRPr="0092164C">
              <w:rPr>
                <w:rFonts w:ascii="Times New Roman" w:hAnsi="Times New Roman" w:cs="Times New Roman"/>
                <w:sz w:val="20"/>
                <w:szCs w:val="20"/>
                <w:lang w:val="lv-LV"/>
              </w:rPr>
              <w:t>Ekskursija</w:t>
            </w:r>
            <w:r>
              <w:rPr>
                <w:rFonts w:ascii="Times New Roman" w:hAnsi="Times New Roman" w:cs="Times New Roman"/>
                <w:sz w:val="20"/>
                <w:szCs w:val="20"/>
                <w:lang w:val="lv-LV"/>
              </w:rPr>
              <w:t xml:space="preserve"> </w:t>
            </w:r>
            <w:r w:rsidR="00304590">
              <w:rPr>
                <w:rFonts w:ascii="Times New Roman" w:hAnsi="Times New Roman" w:cs="Times New Roman"/>
                <w:sz w:val="20"/>
                <w:szCs w:val="20"/>
                <w:lang w:val="lv-LV"/>
              </w:rPr>
              <w:t>uz ražošanas uzņemumu</w:t>
            </w:r>
            <w:r>
              <w:rPr>
                <w:rFonts w:ascii="Times New Roman" w:hAnsi="Times New Roman" w:cs="Times New Roman"/>
                <w:sz w:val="20"/>
                <w:szCs w:val="20"/>
                <w:lang w:val="lv-LV"/>
              </w:rPr>
              <w:t>-1</w:t>
            </w:r>
          </w:p>
        </w:tc>
      </w:tr>
      <w:tr w:rsidR="0089191A" w:rsidRPr="00650758" w:rsidTr="00217DFF">
        <w:tc>
          <w:tcPr>
            <w:tcW w:w="1696" w:type="dxa"/>
            <w:vMerge w:val="restart"/>
          </w:tcPr>
          <w:p w:rsidR="0089191A" w:rsidRPr="00824590" w:rsidRDefault="0089191A" w:rsidP="00824590">
            <w:pPr>
              <w:pStyle w:val="Sarakstarindkopa"/>
              <w:ind w:left="0"/>
              <w:rPr>
                <w:rFonts w:ascii="Times New Roman" w:hAnsi="Times New Roman" w:cs="Times New Roman"/>
                <w:color w:val="FF0000"/>
                <w:sz w:val="24"/>
                <w:szCs w:val="24"/>
                <w:lang w:val="lv-LV"/>
              </w:rPr>
            </w:pPr>
            <w:r w:rsidRPr="00824590">
              <w:rPr>
                <w:rFonts w:ascii="Times New Roman" w:hAnsi="Times New Roman" w:cs="Times New Roman"/>
                <w:sz w:val="24"/>
                <w:szCs w:val="24"/>
                <w:lang w:val="lv-LV"/>
              </w:rPr>
              <w:t xml:space="preserve">Nr.2 </w:t>
            </w:r>
            <w:r w:rsidRPr="00824590">
              <w:rPr>
                <w:rFonts w:ascii="Times New Roman" w:hAnsi="Times New Roman" w:cs="Times New Roman"/>
                <w:sz w:val="20"/>
                <w:szCs w:val="20"/>
                <w:lang w:val="lv-LV"/>
              </w:rPr>
              <w:t>Daudzveidīgas iespējas skolēnu pašizpausmei un personības izaugsmei.</w:t>
            </w:r>
          </w:p>
        </w:tc>
        <w:tc>
          <w:tcPr>
            <w:tcW w:w="2126" w:type="dxa"/>
          </w:tcPr>
          <w:p w:rsidR="0089191A" w:rsidRPr="00217DFF" w:rsidRDefault="0089191A" w:rsidP="00217DFF">
            <w:pPr>
              <w:rPr>
                <w:rFonts w:ascii="Times New Roman" w:eastAsia="Times New Roman" w:hAnsi="Times New Roman" w:cs="Times New Roman"/>
                <w:sz w:val="20"/>
                <w:szCs w:val="20"/>
                <w:lang w:val="lv-LV"/>
              </w:rPr>
            </w:pPr>
            <w:r w:rsidRPr="00824590">
              <w:rPr>
                <w:rFonts w:ascii="Times New Roman" w:hAnsi="Times New Roman" w:cs="Times New Roman"/>
                <w:sz w:val="24"/>
                <w:szCs w:val="24"/>
                <w:lang w:val="lv-LV"/>
              </w:rPr>
              <w:t>a) kvalitatīvi:</w:t>
            </w:r>
            <w:r w:rsidRPr="00824590">
              <w:rPr>
                <w:sz w:val="20"/>
                <w:szCs w:val="20"/>
              </w:rPr>
              <w:t xml:space="preserve"> </w:t>
            </w:r>
            <w:r w:rsidRPr="00824590">
              <w:rPr>
                <w:rFonts w:ascii="Times New Roman" w:hAnsi="Times New Roman" w:cs="Times New Roman"/>
                <w:sz w:val="20"/>
                <w:szCs w:val="20"/>
                <w:lang w:val="lv-LV"/>
              </w:rPr>
              <w:t xml:space="preserve">Līdzdalība realizējot idejas, iesaiste un sadarbība dažāda mēroga pasākumos. Pašiniciatīva drošas un draudzīgas vides veidošanā. Skolas vērtību, tradīciju un aktivitāšu popularizēšana caur </w:t>
            </w:r>
            <w:proofErr w:type="spellStart"/>
            <w:r w:rsidRPr="00824590">
              <w:rPr>
                <w:rFonts w:ascii="Times New Roman" w:hAnsi="Times New Roman" w:cs="Times New Roman"/>
                <w:sz w:val="20"/>
                <w:szCs w:val="20"/>
                <w:lang w:val="lv-LV"/>
              </w:rPr>
              <w:t>Facebook</w:t>
            </w:r>
            <w:proofErr w:type="spellEnd"/>
            <w:r w:rsidRPr="00824590">
              <w:rPr>
                <w:rFonts w:ascii="Times New Roman" w:hAnsi="Times New Roman" w:cs="Times New Roman"/>
                <w:sz w:val="20"/>
                <w:szCs w:val="20"/>
                <w:lang w:val="lv-LV"/>
              </w:rPr>
              <w:t xml:space="preserve"> skolas profilu.</w:t>
            </w:r>
          </w:p>
        </w:tc>
        <w:tc>
          <w:tcPr>
            <w:tcW w:w="5103" w:type="dxa"/>
          </w:tcPr>
          <w:p w:rsidR="00521079" w:rsidRPr="00521079" w:rsidRDefault="00521079" w:rsidP="00521079">
            <w:pPr>
              <w:ind w:firstLine="720"/>
              <w:rPr>
                <w:rFonts w:ascii="Times New Roman" w:hAnsi="Times New Roman" w:cs="Times New Roman"/>
                <w:sz w:val="20"/>
                <w:szCs w:val="20"/>
                <w:lang w:val="lv-LV"/>
              </w:rPr>
            </w:pPr>
            <w:r w:rsidRPr="00521079">
              <w:rPr>
                <w:rFonts w:ascii="Times New Roman" w:hAnsi="Times New Roman" w:cs="Times New Roman"/>
                <w:sz w:val="20"/>
                <w:szCs w:val="20"/>
                <w:lang w:val="lv-LV"/>
              </w:rPr>
              <w:t xml:space="preserve">Nostiprinot skolēnos </w:t>
            </w:r>
            <w:r>
              <w:rPr>
                <w:rFonts w:ascii="Times New Roman" w:hAnsi="Times New Roman" w:cs="Times New Roman"/>
                <w:sz w:val="20"/>
                <w:szCs w:val="20"/>
                <w:lang w:val="lv-LV"/>
              </w:rPr>
              <w:t xml:space="preserve">pozitīvo </w:t>
            </w:r>
            <w:r w:rsidRPr="00521079">
              <w:rPr>
                <w:rFonts w:ascii="Times New Roman" w:hAnsi="Times New Roman" w:cs="Times New Roman"/>
                <w:sz w:val="20"/>
                <w:szCs w:val="20"/>
                <w:lang w:val="lv-LV"/>
              </w:rPr>
              <w:t xml:space="preserve">attieksmi pret dzīves pamatvērtībām, pilsonisko līdzdalību un </w:t>
            </w:r>
            <w:r>
              <w:rPr>
                <w:rFonts w:ascii="Times New Roman" w:hAnsi="Times New Roman" w:cs="Times New Roman"/>
                <w:sz w:val="20"/>
                <w:szCs w:val="20"/>
                <w:lang w:val="lv-LV"/>
              </w:rPr>
              <w:t xml:space="preserve">personisko </w:t>
            </w:r>
            <w:r w:rsidRPr="00521079">
              <w:rPr>
                <w:rFonts w:ascii="Times New Roman" w:hAnsi="Times New Roman" w:cs="Times New Roman"/>
                <w:sz w:val="20"/>
                <w:szCs w:val="20"/>
                <w:lang w:val="lv-LV"/>
              </w:rPr>
              <w:t xml:space="preserve">atbildību, strādājam </w:t>
            </w:r>
            <w:r w:rsidR="0048306B">
              <w:rPr>
                <w:rFonts w:ascii="Times New Roman" w:hAnsi="Times New Roman" w:cs="Times New Roman"/>
                <w:sz w:val="20"/>
                <w:szCs w:val="20"/>
                <w:lang w:val="lv-LV"/>
              </w:rPr>
              <w:t>pie šo</w:t>
            </w:r>
            <w:r w:rsidRPr="00521079">
              <w:rPr>
                <w:rFonts w:ascii="Times New Roman" w:hAnsi="Times New Roman" w:cs="Times New Roman"/>
                <w:sz w:val="20"/>
                <w:szCs w:val="20"/>
                <w:lang w:val="lv-LV"/>
              </w:rPr>
              <w:t xml:space="preserve"> vērtību iedzīvināšanas ikdienā (Latvijas valsts svētkie</w:t>
            </w:r>
            <w:r w:rsidR="0048306B">
              <w:rPr>
                <w:rFonts w:ascii="Times New Roman" w:hAnsi="Times New Roman" w:cs="Times New Roman"/>
                <w:sz w:val="20"/>
                <w:szCs w:val="20"/>
                <w:lang w:val="lv-LV"/>
              </w:rPr>
              <w:t xml:space="preserve">m veltītie pasākumi, </w:t>
            </w:r>
            <w:r w:rsidRPr="00521079">
              <w:rPr>
                <w:rFonts w:ascii="Times New Roman" w:hAnsi="Times New Roman" w:cs="Times New Roman"/>
                <w:sz w:val="20"/>
                <w:szCs w:val="20"/>
                <w:lang w:val="lv-LV"/>
              </w:rPr>
              <w:t xml:space="preserve"> "Latvijas skolas soma" pasākumi</w:t>
            </w:r>
            <w:r w:rsidR="0048306B">
              <w:rPr>
                <w:rFonts w:ascii="Times New Roman" w:hAnsi="Times New Roman" w:cs="Times New Roman"/>
                <w:sz w:val="20"/>
                <w:szCs w:val="20"/>
                <w:lang w:val="lv-LV"/>
              </w:rPr>
              <w:t xml:space="preserve"> un citi), radot</w:t>
            </w:r>
            <w:r w:rsidRPr="00521079">
              <w:rPr>
                <w:rFonts w:ascii="Times New Roman" w:hAnsi="Times New Roman" w:cs="Times New Roman"/>
                <w:sz w:val="20"/>
                <w:szCs w:val="20"/>
                <w:lang w:val="lv-LV"/>
              </w:rPr>
              <w:t xml:space="preserve"> a</w:t>
            </w:r>
            <w:r w:rsidR="0048306B">
              <w:rPr>
                <w:rFonts w:ascii="Times New Roman" w:hAnsi="Times New Roman" w:cs="Times New Roman"/>
                <w:sz w:val="20"/>
                <w:szCs w:val="20"/>
                <w:lang w:val="lv-LV"/>
              </w:rPr>
              <w:t>pstākļus un iespējas skolēna</w:t>
            </w:r>
            <w:r w:rsidRPr="00521079">
              <w:rPr>
                <w:rFonts w:ascii="Times New Roman" w:hAnsi="Times New Roman" w:cs="Times New Roman"/>
                <w:sz w:val="20"/>
                <w:szCs w:val="20"/>
                <w:lang w:val="lv-LV"/>
              </w:rPr>
              <w:t xml:space="preserve"> personības izaugsmei un intelektuālai at</w:t>
            </w:r>
            <w:r w:rsidR="0048306B">
              <w:rPr>
                <w:rFonts w:ascii="Times New Roman" w:hAnsi="Times New Roman" w:cs="Times New Roman"/>
                <w:sz w:val="20"/>
                <w:szCs w:val="20"/>
                <w:lang w:val="lv-LV"/>
              </w:rPr>
              <w:t>tīstībai, motivējot viņus savu</w:t>
            </w:r>
            <w:r w:rsidRPr="00521079">
              <w:rPr>
                <w:rFonts w:ascii="Times New Roman" w:hAnsi="Times New Roman" w:cs="Times New Roman"/>
                <w:sz w:val="20"/>
                <w:szCs w:val="20"/>
                <w:lang w:val="lv-LV"/>
              </w:rPr>
              <w:t xml:space="preserve"> individuālo spēju un talant</w:t>
            </w:r>
            <w:r w:rsidR="0048306B">
              <w:rPr>
                <w:rFonts w:ascii="Times New Roman" w:hAnsi="Times New Roman" w:cs="Times New Roman"/>
                <w:sz w:val="20"/>
                <w:szCs w:val="20"/>
                <w:lang w:val="lv-LV"/>
              </w:rPr>
              <w:t>u attīstībai, veselību veicinošās</w:t>
            </w:r>
            <w:r w:rsidRPr="00521079">
              <w:rPr>
                <w:rFonts w:ascii="Times New Roman" w:hAnsi="Times New Roman" w:cs="Times New Roman"/>
                <w:sz w:val="20"/>
                <w:szCs w:val="20"/>
                <w:lang w:val="lv-LV"/>
              </w:rPr>
              <w:t xml:space="preserve"> skolu tīkla aktivitātēs un citās aktivitātēs</w:t>
            </w:r>
            <w:r w:rsidR="0048306B">
              <w:rPr>
                <w:rFonts w:ascii="Times New Roman" w:hAnsi="Times New Roman" w:cs="Times New Roman"/>
                <w:sz w:val="20"/>
                <w:szCs w:val="20"/>
                <w:lang w:val="lv-LV"/>
              </w:rPr>
              <w:t>.</w:t>
            </w:r>
          </w:p>
          <w:p w:rsidR="0048306B" w:rsidRPr="00824590" w:rsidRDefault="0048306B" w:rsidP="0048306B">
            <w:pPr>
              <w:rPr>
                <w:rFonts w:ascii="Times New Roman" w:eastAsia="Times New Roman" w:hAnsi="Times New Roman" w:cs="Times New Roman"/>
                <w:sz w:val="20"/>
                <w:szCs w:val="20"/>
                <w:lang w:val="lv-LV"/>
              </w:rPr>
            </w:pPr>
            <w:r w:rsidRPr="00C730EE">
              <w:rPr>
                <w:rFonts w:ascii="Times New Roman" w:hAnsi="Times New Roman" w:cs="Times New Roman"/>
                <w:sz w:val="20"/>
                <w:szCs w:val="20"/>
                <w:lang w:val="lv-LV"/>
              </w:rPr>
              <w:t xml:space="preserve">Skolas </w:t>
            </w:r>
            <w:r>
              <w:rPr>
                <w:rFonts w:ascii="Times New Roman" w:hAnsi="Times New Roman" w:cs="Times New Roman"/>
                <w:sz w:val="20"/>
                <w:szCs w:val="20"/>
                <w:lang w:val="lv-LV"/>
              </w:rPr>
              <w:t xml:space="preserve">aktivitātes, aktualitātes un </w:t>
            </w:r>
            <w:r w:rsidRPr="00C730EE">
              <w:rPr>
                <w:rFonts w:ascii="Times New Roman" w:hAnsi="Times New Roman" w:cs="Times New Roman"/>
                <w:sz w:val="20"/>
                <w:szCs w:val="20"/>
                <w:lang w:val="lv-LV"/>
              </w:rPr>
              <w:t>pasākumi regulāri tiek</w:t>
            </w:r>
            <w:r>
              <w:rPr>
                <w:rFonts w:ascii="Times New Roman" w:hAnsi="Times New Roman" w:cs="Times New Roman"/>
                <w:sz w:val="20"/>
                <w:szCs w:val="20"/>
                <w:lang w:val="lv-LV"/>
              </w:rPr>
              <w:t xml:space="preserve"> apskatīti</w:t>
            </w:r>
            <w:r w:rsidRPr="00824590">
              <w:rPr>
                <w:rFonts w:ascii="Times New Roman" w:hAnsi="Times New Roman" w:cs="Times New Roman"/>
                <w:sz w:val="20"/>
                <w:szCs w:val="20"/>
                <w:lang w:val="lv-LV"/>
              </w:rPr>
              <w:t xml:space="preserve"> caur </w:t>
            </w:r>
            <w:proofErr w:type="spellStart"/>
            <w:r w:rsidRPr="00824590">
              <w:rPr>
                <w:rFonts w:ascii="Times New Roman" w:hAnsi="Times New Roman" w:cs="Times New Roman"/>
                <w:sz w:val="20"/>
                <w:szCs w:val="20"/>
                <w:lang w:val="lv-LV"/>
              </w:rPr>
              <w:t>Facebook</w:t>
            </w:r>
            <w:proofErr w:type="spellEnd"/>
            <w:r w:rsidRPr="00824590">
              <w:rPr>
                <w:rFonts w:ascii="Times New Roman" w:hAnsi="Times New Roman" w:cs="Times New Roman"/>
                <w:sz w:val="20"/>
                <w:szCs w:val="20"/>
                <w:lang w:val="lv-LV"/>
              </w:rPr>
              <w:t xml:space="preserve"> skolas profilu.</w:t>
            </w:r>
          </w:p>
          <w:p w:rsidR="0048306B" w:rsidRPr="00C730EE" w:rsidRDefault="0048306B" w:rsidP="0048306B">
            <w:pPr>
              <w:pStyle w:val="Sarakstarindkopa"/>
              <w:ind w:left="0" w:firstLine="174"/>
              <w:rPr>
                <w:rFonts w:ascii="Times New Roman" w:hAnsi="Times New Roman" w:cs="Times New Roman"/>
                <w:b/>
                <w:sz w:val="20"/>
                <w:szCs w:val="20"/>
                <w:lang w:val="lv-LV"/>
              </w:rPr>
            </w:pPr>
            <w:r w:rsidRPr="00C730EE">
              <w:rPr>
                <w:rFonts w:ascii="Times New Roman" w:hAnsi="Times New Roman" w:cs="Times New Roman"/>
                <w:sz w:val="20"/>
                <w:szCs w:val="20"/>
                <w:lang w:val="lv-LV"/>
              </w:rPr>
              <w:t>.</w:t>
            </w:r>
          </w:p>
          <w:p w:rsidR="0089191A" w:rsidRPr="00650758" w:rsidRDefault="0089191A" w:rsidP="00824590">
            <w:pPr>
              <w:rPr>
                <w:rFonts w:ascii="Times New Roman" w:eastAsia="Times New Roman" w:hAnsi="Times New Roman" w:cs="Times New Roman"/>
                <w:color w:val="FF0000"/>
                <w:sz w:val="20"/>
                <w:szCs w:val="20"/>
                <w:lang w:val="lv-LV"/>
              </w:rPr>
            </w:pPr>
          </w:p>
        </w:tc>
      </w:tr>
      <w:tr w:rsidR="0089191A" w:rsidRPr="00650758" w:rsidTr="00217DFF">
        <w:tc>
          <w:tcPr>
            <w:tcW w:w="1696" w:type="dxa"/>
            <w:vMerge/>
          </w:tcPr>
          <w:p w:rsidR="0089191A" w:rsidRPr="00650758" w:rsidRDefault="0089191A" w:rsidP="00824590">
            <w:pPr>
              <w:pStyle w:val="Sarakstarindkopa"/>
              <w:ind w:left="0"/>
              <w:rPr>
                <w:rFonts w:ascii="Times New Roman" w:hAnsi="Times New Roman" w:cs="Times New Roman"/>
                <w:color w:val="FF0000"/>
                <w:sz w:val="24"/>
                <w:szCs w:val="24"/>
                <w:lang w:val="lv-LV"/>
              </w:rPr>
            </w:pPr>
          </w:p>
        </w:tc>
        <w:tc>
          <w:tcPr>
            <w:tcW w:w="2126" w:type="dxa"/>
          </w:tcPr>
          <w:p w:rsidR="0089191A" w:rsidRPr="002D62E4" w:rsidRDefault="0089191A" w:rsidP="002D62E4">
            <w:pPr>
              <w:pStyle w:val="Sarakstarindkopa"/>
              <w:ind w:left="0"/>
              <w:rPr>
                <w:rFonts w:ascii="Times New Roman" w:hAnsi="Times New Roman" w:cs="Times New Roman"/>
                <w:sz w:val="24"/>
                <w:szCs w:val="24"/>
                <w:lang w:val="lv-LV"/>
              </w:rPr>
            </w:pPr>
            <w:r w:rsidRPr="002D62E4">
              <w:rPr>
                <w:rFonts w:ascii="Times New Roman" w:hAnsi="Times New Roman" w:cs="Times New Roman"/>
                <w:sz w:val="24"/>
                <w:szCs w:val="24"/>
                <w:lang w:val="lv-LV"/>
              </w:rPr>
              <w:t xml:space="preserve">b) kvantitatīvi: </w:t>
            </w:r>
            <w:r w:rsidRPr="002D62E4">
              <w:rPr>
                <w:rFonts w:ascii="Times New Roman" w:eastAsia="Times New Roman" w:hAnsi="Times New Roman" w:cs="Times New Roman"/>
                <w:sz w:val="20"/>
                <w:szCs w:val="20"/>
                <w:lang w:val="lv-LV"/>
              </w:rPr>
              <w:t xml:space="preserve">4 </w:t>
            </w:r>
            <w:r w:rsidRPr="002D62E4">
              <w:rPr>
                <w:rFonts w:ascii="Times New Roman" w:hAnsi="Times New Roman" w:cs="Times New Roman"/>
                <w:sz w:val="20"/>
                <w:szCs w:val="20"/>
                <w:lang w:val="lv-LV"/>
              </w:rPr>
              <w:t>Integrēti un atsevišķi pasākumi.</w:t>
            </w:r>
          </w:p>
        </w:tc>
        <w:tc>
          <w:tcPr>
            <w:tcW w:w="5103" w:type="dxa"/>
          </w:tcPr>
          <w:p w:rsidR="00C730EE" w:rsidRPr="00C730EE" w:rsidRDefault="00C730EE" w:rsidP="00C730EE">
            <w:pPr>
              <w:rPr>
                <w:rFonts w:ascii="Times New Roman" w:hAnsi="Times New Roman" w:cs="Times New Roman"/>
                <w:sz w:val="20"/>
                <w:szCs w:val="20"/>
                <w:lang w:val="lv-LV"/>
              </w:rPr>
            </w:pPr>
            <w:r w:rsidRPr="00C730EE">
              <w:rPr>
                <w:rFonts w:ascii="Times New Roman" w:hAnsi="Times New Roman" w:cs="Times New Roman"/>
                <w:sz w:val="20"/>
                <w:szCs w:val="20"/>
                <w:lang w:val="lv-LV"/>
              </w:rPr>
              <w:t xml:space="preserve">Šajā mācību gadā ir notikuši sekojoši skolas pasākumi:   </w:t>
            </w:r>
          </w:p>
          <w:p w:rsidR="00C730EE" w:rsidRPr="00C730EE" w:rsidRDefault="00C730EE" w:rsidP="00C730EE">
            <w:pPr>
              <w:spacing w:line="259" w:lineRule="auto"/>
              <w:rPr>
                <w:rFonts w:ascii="Times New Roman" w:hAnsi="Times New Roman" w:cs="Times New Roman"/>
                <w:sz w:val="20"/>
                <w:szCs w:val="20"/>
                <w:lang w:val="lv-LV"/>
              </w:rPr>
            </w:pPr>
            <w:r w:rsidRPr="00C730EE">
              <w:rPr>
                <w:rFonts w:ascii="Times New Roman" w:hAnsi="Times New Roman" w:cs="Times New Roman"/>
                <w:sz w:val="20"/>
                <w:szCs w:val="20"/>
                <w:lang w:val="lv-LV"/>
              </w:rPr>
              <w:t>Tika organizēti 12 skolas mēroga pasākumi, 2 pārgājieni, 3 konkursi, 6 skolas mēroga sporta sacensības, organizētas 2 valsts mēroga sporta sacensības, tika ņemta dalība 4 valsts un 2 novada mēroga sporta pasākumos un 1 Latgales mēroga mūzikas un 1 mājturības un tehnoloģiju pasākumos. Tika apmeklēta “Līvānu novada sporta laureāta 2023” balvu pasniegšanas ceremonija.</w:t>
            </w:r>
          </w:p>
          <w:p w:rsidR="00C730EE" w:rsidRPr="00C730EE" w:rsidRDefault="00C730EE" w:rsidP="00C730EE">
            <w:pPr>
              <w:spacing w:line="259" w:lineRule="auto"/>
              <w:rPr>
                <w:rFonts w:ascii="Times New Roman" w:hAnsi="Times New Roman" w:cs="Times New Roman"/>
                <w:sz w:val="20"/>
                <w:szCs w:val="20"/>
                <w:lang w:val="lv-LV"/>
              </w:rPr>
            </w:pPr>
            <w:r w:rsidRPr="00C730EE">
              <w:rPr>
                <w:rFonts w:ascii="Times New Roman" w:hAnsi="Times New Roman" w:cs="Times New Roman"/>
                <w:sz w:val="20"/>
                <w:szCs w:val="20"/>
                <w:lang w:val="lv-LV"/>
              </w:rPr>
              <w:lastRenderedPageBreak/>
              <w:t>Tika organizēti pasākumi  “Karjeras nedēļa”, “Karjeras pēcpusdienas”, apmeklēts uzņēmums SIA “Rudzāts”, tika uzņemts viesis no A/S “Sadales tīkli”.</w:t>
            </w:r>
          </w:p>
          <w:p w:rsidR="00C730EE" w:rsidRPr="00C730EE" w:rsidRDefault="00C730EE" w:rsidP="00C730EE">
            <w:pPr>
              <w:spacing w:line="259" w:lineRule="auto"/>
              <w:rPr>
                <w:rFonts w:ascii="Times New Roman" w:hAnsi="Times New Roman" w:cs="Times New Roman"/>
                <w:sz w:val="20"/>
                <w:szCs w:val="20"/>
                <w:lang w:val="lv-LV"/>
              </w:rPr>
            </w:pPr>
            <w:r w:rsidRPr="00C730EE">
              <w:rPr>
                <w:rFonts w:ascii="Times New Roman" w:hAnsi="Times New Roman" w:cs="Times New Roman"/>
                <w:sz w:val="20"/>
                <w:szCs w:val="20"/>
                <w:lang w:val="lv-LV"/>
              </w:rPr>
              <w:t>Tika organizētas 2 “Veselīgas pusdienas dažādos gadalaikos.”</w:t>
            </w:r>
          </w:p>
          <w:p w:rsidR="00C730EE" w:rsidRPr="00C730EE" w:rsidRDefault="00C730EE" w:rsidP="00682D76">
            <w:pPr>
              <w:spacing w:line="259" w:lineRule="auto"/>
              <w:ind w:left="32" w:firstLine="567"/>
              <w:rPr>
                <w:rFonts w:ascii="Times New Roman" w:hAnsi="Times New Roman" w:cs="Times New Roman"/>
                <w:sz w:val="20"/>
                <w:szCs w:val="20"/>
                <w:lang w:val="lv-LV"/>
              </w:rPr>
            </w:pPr>
            <w:r w:rsidRPr="00C730EE">
              <w:rPr>
                <w:rFonts w:ascii="Times New Roman" w:hAnsi="Times New Roman" w:cs="Times New Roman"/>
                <w:sz w:val="20"/>
                <w:szCs w:val="20"/>
                <w:lang w:val="lv-LV"/>
              </w:rPr>
              <w:t>Esam piedalījušies 3 publiskos konkursos- “Mana veselīgā ēdienkarte”, “Lielais ELIIS Ziemassvētku konkurss bērnudārziem”, “Ūdens mūsu pasaulē”.</w:t>
            </w:r>
          </w:p>
          <w:p w:rsidR="00C730EE" w:rsidRPr="00C730EE" w:rsidRDefault="00C730EE" w:rsidP="00C730EE">
            <w:pPr>
              <w:spacing w:line="259" w:lineRule="auto"/>
              <w:rPr>
                <w:rFonts w:ascii="Times New Roman" w:hAnsi="Times New Roman" w:cs="Times New Roman"/>
                <w:sz w:val="20"/>
                <w:szCs w:val="20"/>
                <w:lang w:val="lv-LV"/>
              </w:rPr>
            </w:pPr>
            <w:r w:rsidRPr="00C730EE">
              <w:rPr>
                <w:rFonts w:ascii="Times New Roman" w:hAnsi="Times New Roman" w:cs="Times New Roman"/>
                <w:sz w:val="20"/>
                <w:szCs w:val="20"/>
                <w:lang w:val="lv-LV"/>
              </w:rPr>
              <w:t xml:space="preserve">Visa mācību gada ietvaros tika paveikti neskaitāmi labie darbi </w:t>
            </w:r>
            <w:proofErr w:type="spellStart"/>
            <w:r w:rsidRPr="00C730EE">
              <w:rPr>
                <w:rFonts w:ascii="Times New Roman" w:hAnsi="Times New Roman" w:cs="Times New Roman"/>
                <w:sz w:val="20"/>
                <w:szCs w:val="20"/>
                <w:lang w:val="lv-LV"/>
              </w:rPr>
              <w:t>darbaudzināšanas</w:t>
            </w:r>
            <w:proofErr w:type="spellEnd"/>
            <w:r w:rsidRPr="00C730EE">
              <w:rPr>
                <w:rFonts w:ascii="Times New Roman" w:hAnsi="Times New Roman" w:cs="Times New Roman"/>
                <w:sz w:val="20"/>
                <w:szCs w:val="20"/>
                <w:lang w:val="lv-LV"/>
              </w:rPr>
              <w:t xml:space="preserve"> nodarbībās palīdzēts sakopt skolas teritoriju, tīrīt sniegu</w:t>
            </w:r>
          </w:p>
          <w:p w:rsidR="00C730EE" w:rsidRPr="00C730EE" w:rsidRDefault="00C730EE" w:rsidP="00C730EE">
            <w:pPr>
              <w:spacing w:line="259" w:lineRule="auto"/>
              <w:ind w:firstLine="720"/>
              <w:rPr>
                <w:rFonts w:ascii="Times New Roman" w:hAnsi="Times New Roman" w:cs="Times New Roman"/>
                <w:sz w:val="20"/>
                <w:szCs w:val="20"/>
                <w:lang w:val="lv-LV"/>
              </w:rPr>
            </w:pPr>
            <w:r w:rsidRPr="00C730EE">
              <w:rPr>
                <w:rFonts w:ascii="Times New Roman" w:hAnsi="Times New Roman" w:cs="Times New Roman"/>
                <w:sz w:val="20"/>
                <w:szCs w:val="20"/>
                <w:lang w:val="lv-LV"/>
              </w:rPr>
              <w:t>Tika aicināti un uzņemti viesi no Rudzātu teātra kopas “</w:t>
            </w:r>
            <w:proofErr w:type="spellStart"/>
            <w:r w:rsidRPr="00C730EE">
              <w:rPr>
                <w:rFonts w:ascii="Times New Roman" w:hAnsi="Times New Roman" w:cs="Times New Roman"/>
                <w:sz w:val="20"/>
                <w:szCs w:val="20"/>
                <w:lang w:val="lv-LV"/>
              </w:rPr>
              <w:t>Okūts</w:t>
            </w:r>
            <w:proofErr w:type="spellEnd"/>
            <w:r w:rsidRPr="00C730EE">
              <w:rPr>
                <w:rFonts w:ascii="Times New Roman" w:hAnsi="Times New Roman" w:cs="Times New Roman"/>
                <w:sz w:val="20"/>
                <w:szCs w:val="20"/>
                <w:lang w:val="lv-LV"/>
              </w:rPr>
              <w:t xml:space="preserve">”, jauniešu nodarbību un nometņu vadītājs Jānis Ozols, Līvānu novada jaunieši no Līvānu novada </w:t>
            </w:r>
            <w:proofErr w:type="spellStart"/>
            <w:r w:rsidRPr="00C730EE">
              <w:rPr>
                <w:rFonts w:ascii="Times New Roman" w:hAnsi="Times New Roman" w:cs="Times New Roman"/>
                <w:sz w:val="20"/>
                <w:szCs w:val="20"/>
                <w:lang w:val="lv-LV"/>
              </w:rPr>
              <w:t>Multifunkcionālais</w:t>
            </w:r>
            <w:proofErr w:type="spellEnd"/>
            <w:r w:rsidRPr="00C730EE">
              <w:rPr>
                <w:rFonts w:ascii="Times New Roman" w:hAnsi="Times New Roman" w:cs="Times New Roman"/>
                <w:sz w:val="20"/>
                <w:szCs w:val="20"/>
                <w:lang w:val="lv-LV"/>
              </w:rPr>
              <w:t xml:space="preserve"> jaunatnes centra “Kvartāls” , LU </w:t>
            </w:r>
            <w:proofErr w:type="spellStart"/>
            <w:r w:rsidRPr="00C730EE">
              <w:rPr>
                <w:rFonts w:ascii="Times New Roman" w:hAnsi="Times New Roman" w:cs="Times New Roman"/>
                <w:sz w:val="20"/>
                <w:szCs w:val="20"/>
                <w:lang w:val="lv-LV"/>
              </w:rPr>
              <w:t>Māszinību</w:t>
            </w:r>
            <w:proofErr w:type="spellEnd"/>
            <w:r w:rsidRPr="00C730EE">
              <w:rPr>
                <w:rFonts w:ascii="Times New Roman" w:hAnsi="Times New Roman" w:cs="Times New Roman"/>
                <w:sz w:val="20"/>
                <w:szCs w:val="20"/>
                <w:lang w:val="lv-LV"/>
              </w:rPr>
              <w:t xml:space="preserve"> fakultātes 4.kursa studente Iveta Iraida un tipogrāfijas “Zemgus” direktors Guntars Lasmanis, jaunieši no Jēkaba Graubiņa Līvānu Mūzikas un mākslas skolas, Rita </w:t>
            </w:r>
            <w:proofErr w:type="spellStart"/>
            <w:r w:rsidRPr="00C730EE">
              <w:rPr>
                <w:rFonts w:ascii="Times New Roman" w:hAnsi="Times New Roman" w:cs="Times New Roman"/>
                <w:sz w:val="20"/>
                <w:szCs w:val="20"/>
                <w:lang w:val="lv-LV"/>
              </w:rPr>
              <w:t>Semeiko</w:t>
            </w:r>
            <w:proofErr w:type="spellEnd"/>
            <w:r w:rsidRPr="00C730EE">
              <w:rPr>
                <w:rFonts w:ascii="Times New Roman" w:hAnsi="Times New Roman" w:cs="Times New Roman"/>
                <w:sz w:val="20"/>
                <w:szCs w:val="20"/>
                <w:lang w:val="lv-LV"/>
              </w:rPr>
              <w:t xml:space="preserve"> un viņas dziedošie</w:t>
            </w:r>
            <w:r w:rsidRPr="00C730EE">
              <w:rPr>
                <w:rFonts w:ascii="Times New Roman" w:hAnsi="Times New Roman" w:cs="Times New Roman"/>
                <w:sz w:val="20"/>
                <w:szCs w:val="20"/>
              </w:rPr>
              <w:t xml:space="preserve"> </w:t>
            </w:r>
            <w:r w:rsidRPr="00C730EE">
              <w:rPr>
                <w:rFonts w:ascii="Times New Roman" w:hAnsi="Times New Roman" w:cs="Times New Roman"/>
                <w:sz w:val="20"/>
                <w:szCs w:val="20"/>
                <w:lang w:val="lv-LV"/>
              </w:rPr>
              <w:t>draugi no Līvāniem, viesi no Valsts probācijas dienesta.</w:t>
            </w:r>
          </w:p>
          <w:p w:rsidR="00C730EE" w:rsidRPr="00C730EE" w:rsidRDefault="00C730EE" w:rsidP="00C730EE">
            <w:pPr>
              <w:spacing w:line="259" w:lineRule="auto"/>
              <w:rPr>
                <w:rFonts w:ascii="Times New Roman" w:hAnsi="Times New Roman" w:cs="Times New Roman"/>
                <w:sz w:val="20"/>
                <w:szCs w:val="20"/>
                <w:lang w:val="lv-LV"/>
              </w:rPr>
            </w:pPr>
            <w:r w:rsidRPr="00C730EE">
              <w:rPr>
                <w:rFonts w:ascii="Times New Roman" w:hAnsi="Times New Roman" w:cs="Times New Roman"/>
                <w:sz w:val="20"/>
                <w:szCs w:val="20"/>
                <w:lang w:val="lv-LV"/>
              </w:rPr>
              <w:t xml:space="preserve"> Tika apmeklēts Līvānu novada </w:t>
            </w:r>
            <w:proofErr w:type="spellStart"/>
            <w:r w:rsidRPr="00C730EE">
              <w:rPr>
                <w:rFonts w:ascii="Times New Roman" w:hAnsi="Times New Roman" w:cs="Times New Roman"/>
                <w:sz w:val="20"/>
                <w:szCs w:val="20"/>
                <w:lang w:val="lv-LV"/>
              </w:rPr>
              <w:t>Multifunkcionālais</w:t>
            </w:r>
            <w:proofErr w:type="spellEnd"/>
            <w:r w:rsidRPr="00C730EE">
              <w:rPr>
                <w:rFonts w:ascii="Times New Roman" w:hAnsi="Times New Roman" w:cs="Times New Roman"/>
                <w:sz w:val="20"/>
                <w:szCs w:val="20"/>
                <w:lang w:val="lv-LV"/>
              </w:rPr>
              <w:t xml:space="preserve"> jaunatnes centrs “Kvartāls”. </w:t>
            </w:r>
          </w:p>
          <w:p w:rsidR="00C730EE" w:rsidRPr="00C730EE" w:rsidRDefault="00C730EE" w:rsidP="00C730EE">
            <w:pPr>
              <w:spacing w:line="259" w:lineRule="auto"/>
              <w:rPr>
                <w:rFonts w:ascii="Times New Roman" w:hAnsi="Times New Roman" w:cs="Times New Roman"/>
                <w:sz w:val="20"/>
                <w:szCs w:val="20"/>
                <w:lang w:val="lv-LV"/>
              </w:rPr>
            </w:pPr>
            <w:r w:rsidRPr="00C730EE">
              <w:rPr>
                <w:rFonts w:ascii="Times New Roman" w:hAnsi="Times New Roman" w:cs="Times New Roman"/>
                <w:sz w:val="20"/>
                <w:szCs w:val="20"/>
                <w:lang w:val="lv-LV"/>
              </w:rPr>
              <w:t>Visa mācību gada garumā regulāri tika organizētas radošās darbnīcas visiem skolas audzēkņiem, uz valsts svētkiem un gada noslēgumā tika izvietota skolēnu darbiņu izstāde.</w:t>
            </w:r>
          </w:p>
          <w:p w:rsidR="00C730EE" w:rsidRPr="00C730EE" w:rsidRDefault="00C730EE" w:rsidP="00C730EE">
            <w:pPr>
              <w:spacing w:line="259" w:lineRule="auto"/>
              <w:rPr>
                <w:rFonts w:ascii="Times New Roman" w:hAnsi="Times New Roman" w:cs="Times New Roman"/>
                <w:sz w:val="20"/>
                <w:szCs w:val="20"/>
                <w:lang w:val="lv-LV"/>
              </w:rPr>
            </w:pPr>
            <w:r w:rsidRPr="00C730EE">
              <w:rPr>
                <w:rFonts w:ascii="Times New Roman" w:hAnsi="Times New Roman" w:cs="Times New Roman"/>
                <w:sz w:val="20"/>
                <w:szCs w:val="20"/>
                <w:lang w:val="lv-LV"/>
              </w:rPr>
              <w:t>Maija mēnesī tika organizētas skolas mācību ekskursijas visiem pirms</w:t>
            </w:r>
            <w:r w:rsidR="00B02AA6">
              <w:rPr>
                <w:rFonts w:ascii="Times New Roman" w:hAnsi="Times New Roman" w:cs="Times New Roman"/>
                <w:sz w:val="20"/>
                <w:szCs w:val="20"/>
                <w:lang w:val="lv-LV"/>
              </w:rPr>
              <w:t>s</w:t>
            </w:r>
            <w:r w:rsidRPr="00C730EE">
              <w:rPr>
                <w:rFonts w:ascii="Times New Roman" w:hAnsi="Times New Roman" w:cs="Times New Roman"/>
                <w:sz w:val="20"/>
                <w:szCs w:val="20"/>
                <w:lang w:val="lv-LV"/>
              </w:rPr>
              <w:t>kolas, sākums</w:t>
            </w:r>
            <w:r w:rsidR="00C7028E">
              <w:rPr>
                <w:rFonts w:ascii="Times New Roman" w:hAnsi="Times New Roman" w:cs="Times New Roman"/>
                <w:sz w:val="20"/>
                <w:szCs w:val="20"/>
                <w:lang w:val="lv-LV"/>
              </w:rPr>
              <w:t>kolas,  pamatskolas un profesionālās pamatizglītības programmas</w:t>
            </w:r>
            <w:r w:rsidRPr="00C730EE">
              <w:rPr>
                <w:rFonts w:ascii="Times New Roman" w:hAnsi="Times New Roman" w:cs="Times New Roman"/>
                <w:sz w:val="20"/>
                <w:szCs w:val="20"/>
                <w:lang w:val="lv-LV"/>
              </w:rPr>
              <w:t xml:space="preserve"> audzēkņiem. </w:t>
            </w:r>
          </w:p>
          <w:p w:rsidR="00C730EE" w:rsidRPr="00C730EE" w:rsidRDefault="00C730EE" w:rsidP="00C730EE">
            <w:pPr>
              <w:spacing w:line="259" w:lineRule="auto"/>
              <w:rPr>
                <w:rFonts w:ascii="Times New Roman" w:hAnsi="Times New Roman" w:cs="Times New Roman"/>
                <w:sz w:val="20"/>
                <w:szCs w:val="20"/>
                <w:lang w:val="lv-LV"/>
              </w:rPr>
            </w:pPr>
            <w:r w:rsidRPr="00C730EE">
              <w:rPr>
                <w:rFonts w:ascii="Times New Roman" w:hAnsi="Times New Roman" w:cs="Times New Roman"/>
                <w:sz w:val="20"/>
                <w:szCs w:val="20"/>
                <w:lang w:val="lv-LV"/>
              </w:rPr>
              <w:t>1. Tika organizētas 2 valsts mēroga sacensības:</w:t>
            </w:r>
          </w:p>
          <w:p w:rsidR="00C730EE" w:rsidRPr="00C730EE" w:rsidRDefault="00C730EE" w:rsidP="00C730EE">
            <w:pPr>
              <w:pStyle w:val="Sarakstarindkopa"/>
              <w:numPr>
                <w:ilvl w:val="0"/>
                <w:numId w:val="26"/>
              </w:numPr>
              <w:spacing w:line="259" w:lineRule="auto"/>
              <w:jc w:val="both"/>
              <w:rPr>
                <w:rFonts w:ascii="Times New Roman" w:hAnsi="Times New Roman" w:cs="Times New Roman"/>
                <w:sz w:val="20"/>
                <w:szCs w:val="20"/>
                <w:lang w:val="lv-LV"/>
              </w:rPr>
            </w:pPr>
            <w:r w:rsidRPr="00C730EE">
              <w:rPr>
                <w:rFonts w:ascii="Times New Roman" w:hAnsi="Times New Roman" w:cs="Times New Roman"/>
                <w:sz w:val="20"/>
                <w:szCs w:val="20"/>
                <w:lang w:val="lv-LV"/>
              </w:rPr>
              <w:t>LSO novusa sacensības Rudzātu speciālajā pamatskolā;</w:t>
            </w:r>
          </w:p>
          <w:p w:rsidR="00C730EE" w:rsidRPr="00C730EE" w:rsidRDefault="00C730EE" w:rsidP="00C730EE">
            <w:pPr>
              <w:pStyle w:val="Sarakstarindkopa"/>
              <w:numPr>
                <w:ilvl w:val="0"/>
                <w:numId w:val="26"/>
              </w:numPr>
              <w:spacing w:line="259" w:lineRule="auto"/>
              <w:jc w:val="both"/>
              <w:rPr>
                <w:rFonts w:ascii="Times New Roman" w:hAnsi="Times New Roman" w:cs="Times New Roman"/>
                <w:sz w:val="20"/>
                <w:szCs w:val="20"/>
                <w:lang w:val="lv-LV"/>
              </w:rPr>
            </w:pPr>
            <w:r w:rsidRPr="00C730EE">
              <w:rPr>
                <w:rFonts w:ascii="Times New Roman" w:hAnsi="Times New Roman" w:cs="Times New Roman"/>
                <w:sz w:val="20"/>
                <w:szCs w:val="20"/>
                <w:lang w:val="lv-LV"/>
              </w:rPr>
              <w:t xml:space="preserve">LSO “Jautrie </w:t>
            </w:r>
            <w:proofErr w:type="spellStart"/>
            <w:r w:rsidRPr="00C730EE">
              <w:rPr>
                <w:rFonts w:ascii="Times New Roman" w:hAnsi="Times New Roman" w:cs="Times New Roman"/>
                <w:sz w:val="20"/>
                <w:szCs w:val="20"/>
                <w:lang w:val="lv-LV"/>
              </w:rPr>
              <w:t>starti”</w:t>
            </w:r>
            <w:r w:rsidR="00521079">
              <w:rPr>
                <w:rFonts w:ascii="Times New Roman" w:hAnsi="Times New Roman" w:cs="Times New Roman"/>
                <w:sz w:val="20"/>
                <w:szCs w:val="20"/>
                <w:lang w:val="lv-LV"/>
              </w:rPr>
              <w:t>Rīgā</w:t>
            </w:r>
            <w:proofErr w:type="spellEnd"/>
            <w:r w:rsidRPr="00C730EE">
              <w:rPr>
                <w:rFonts w:ascii="Times New Roman" w:hAnsi="Times New Roman" w:cs="Times New Roman"/>
                <w:sz w:val="20"/>
                <w:szCs w:val="20"/>
                <w:lang w:val="lv-LV"/>
              </w:rPr>
              <w:t>.</w:t>
            </w:r>
          </w:p>
          <w:p w:rsidR="00C730EE" w:rsidRPr="00C730EE" w:rsidRDefault="00C730EE" w:rsidP="00C730EE">
            <w:pPr>
              <w:spacing w:line="259" w:lineRule="auto"/>
              <w:ind w:left="360"/>
              <w:rPr>
                <w:rFonts w:ascii="Times New Roman" w:hAnsi="Times New Roman" w:cs="Times New Roman"/>
                <w:sz w:val="20"/>
                <w:szCs w:val="20"/>
                <w:lang w:val="lv-LV"/>
              </w:rPr>
            </w:pPr>
            <w:r w:rsidRPr="00C730EE">
              <w:rPr>
                <w:rFonts w:ascii="Times New Roman" w:hAnsi="Times New Roman" w:cs="Times New Roman"/>
                <w:sz w:val="20"/>
                <w:szCs w:val="20"/>
                <w:lang w:val="lv-LV"/>
              </w:rPr>
              <w:t>2.Esam piedalījušies 4 valsts un 1 Latgales novada sporta sacensībās:</w:t>
            </w:r>
          </w:p>
          <w:p w:rsidR="00C730EE" w:rsidRPr="00C730EE" w:rsidRDefault="00C730EE" w:rsidP="00C730EE">
            <w:pPr>
              <w:pStyle w:val="Sarakstarindkopa"/>
              <w:numPr>
                <w:ilvl w:val="0"/>
                <w:numId w:val="27"/>
              </w:numPr>
              <w:spacing w:line="259" w:lineRule="auto"/>
              <w:jc w:val="both"/>
              <w:rPr>
                <w:rFonts w:ascii="Times New Roman" w:hAnsi="Times New Roman" w:cs="Times New Roman"/>
                <w:sz w:val="20"/>
                <w:szCs w:val="20"/>
                <w:lang w:val="lv-LV"/>
              </w:rPr>
            </w:pPr>
            <w:r w:rsidRPr="00C730EE">
              <w:rPr>
                <w:rFonts w:ascii="Times New Roman" w:hAnsi="Times New Roman" w:cs="Times New Roman"/>
                <w:sz w:val="20"/>
                <w:szCs w:val="20"/>
                <w:lang w:val="lv-LV"/>
              </w:rPr>
              <w:t>LSO “Jautrie starti” Rīgā,</w:t>
            </w:r>
          </w:p>
          <w:p w:rsidR="00C730EE" w:rsidRPr="00C730EE" w:rsidRDefault="00C730EE" w:rsidP="00C730EE">
            <w:pPr>
              <w:pStyle w:val="Sarakstarindkopa"/>
              <w:numPr>
                <w:ilvl w:val="0"/>
                <w:numId w:val="26"/>
              </w:numPr>
              <w:spacing w:line="259" w:lineRule="auto"/>
              <w:jc w:val="both"/>
              <w:rPr>
                <w:rFonts w:ascii="Times New Roman" w:hAnsi="Times New Roman" w:cs="Times New Roman"/>
                <w:sz w:val="20"/>
                <w:szCs w:val="20"/>
                <w:lang w:val="lv-LV"/>
              </w:rPr>
            </w:pPr>
            <w:r w:rsidRPr="00C730EE">
              <w:rPr>
                <w:rFonts w:ascii="Times New Roman" w:hAnsi="Times New Roman" w:cs="Times New Roman"/>
                <w:sz w:val="20"/>
                <w:szCs w:val="20"/>
                <w:lang w:val="lv-LV"/>
              </w:rPr>
              <w:t>LSO sacensībās skriešanā ar sniega kurpēm Sveķos,</w:t>
            </w:r>
          </w:p>
          <w:p w:rsidR="00C730EE" w:rsidRPr="00C730EE" w:rsidRDefault="00C730EE" w:rsidP="00C730EE">
            <w:pPr>
              <w:pStyle w:val="Sarakstarindkopa"/>
              <w:numPr>
                <w:ilvl w:val="0"/>
                <w:numId w:val="26"/>
              </w:numPr>
              <w:spacing w:line="259" w:lineRule="auto"/>
              <w:jc w:val="both"/>
              <w:rPr>
                <w:rFonts w:ascii="Times New Roman" w:hAnsi="Times New Roman" w:cs="Times New Roman"/>
                <w:sz w:val="20"/>
                <w:szCs w:val="20"/>
                <w:lang w:val="lv-LV"/>
              </w:rPr>
            </w:pPr>
            <w:r w:rsidRPr="00C730EE">
              <w:rPr>
                <w:rFonts w:ascii="Times New Roman" w:hAnsi="Times New Roman" w:cs="Times New Roman"/>
                <w:sz w:val="20"/>
                <w:szCs w:val="20"/>
                <w:lang w:val="lv-LV"/>
              </w:rPr>
              <w:t>LSO peldēšanas sacensībās Rīgā,</w:t>
            </w:r>
          </w:p>
          <w:p w:rsidR="00C730EE" w:rsidRPr="00C730EE" w:rsidRDefault="00C730EE" w:rsidP="00C730EE">
            <w:pPr>
              <w:pStyle w:val="Sarakstarindkopa"/>
              <w:numPr>
                <w:ilvl w:val="0"/>
                <w:numId w:val="26"/>
              </w:numPr>
              <w:spacing w:line="259" w:lineRule="auto"/>
              <w:jc w:val="both"/>
              <w:rPr>
                <w:rFonts w:ascii="Times New Roman" w:hAnsi="Times New Roman" w:cs="Times New Roman"/>
                <w:sz w:val="20"/>
                <w:szCs w:val="20"/>
                <w:lang w:val="lv-LV"/>
              </w:rPr>
            </w:pPr>
            <w:r w:rsidRPr="00C730EE">
              <w:rPr>
                <w:rFonts w:ascii="Times New Roman" w:hAnsi="Times New Roman" w:cs="Times New Roman"/>
                <w:sz w:val="20"/>
                <w:szCs w:val="20"/>
                <w:lang w:val="lv-LV"/>
              </w:rPr>
              <w:t>LSO novusa sacensībās Rudzātos,</w:t>
            </w:r>
          </w:p>
          <w:p w:rsidR="00C730EE" w:rsidRPr="00C730EE" w:rsidRDefault="00C730EE" w:rsidP="00C730EE">
            <w:pPr>
              <w:pStyle w:val="Sarakstarindkopa"/>
              <w:numPr>
                <w:ilvl w:val="0"/>
                <w:numId w:val="26"/>
              </w:numPr>
              <w:spacing w:line="259" w:lineRule="auto"/>
              <w:jc w:val="both"/>
              <w:rPr>
                <w:rFonts w:ascii="Times New Roman" w:hAnsi="Times New Roman" w:cs="Times New Roman"/>
                <w:sz w:val="20"/>
                <w:szCs w:val="20"/>
                <w:lang w:val="lv-LV"/>
              </w:rPr>
            </w:pPr>
            <w:r w:rsidRPr="00C730EE">
              <w:rPr>
                <w:rFonts w:ascii="Times New Roman" w:hAnsi="Times New Roman" w:cs="Times New Roman"/>
                <w:sz w:val="20"/>
                <w:szCs w:val="20"/>
                <w:lang w:val="lv-LV"/>
              </w:rPr>
              <w:t>Latgales novada sporta svētkos (LBJISF) Līvānos.</w:t>
            </w:r>
          </w:p>
          <w:p w:rsidR="00C730EE" w:rsidRPr="00C730EE" w:rsidRDefault="00C730EE" w:rsidP="00C730EE">
            <w:pPr>
              <w:spacing w:line="259" w:lineRule="auto"/>
              <w:ind w:left="360"/>
              <w:rPr>
                <w:rFonts w:ascii="Times New Roman" w:hAnsi="Times New Roman" w:cs="Times New Roman"/>
                <w:sz w:val="20"/>
                <w:szCs w:val="20"/>
                <w:lang w:val="lv-LV"/>
              </w:rPr>
            </w:pPr>
            <w:r w:rsidRPr="00C730EE">
              <w:rPr>
                <w:rFonts w:ascii="Times New Roman" w:hAnsi="Times New Roman" w:cs="Times New Roman"/>
                <w:sz w:val="20"/>
                <w:szCs w:val="20"/>
                <w:lang w:val="lv-LV"/>
              </w:rPr>
              <w:t>3.Esam piedalījušies 2 Latgales zonas konkursos:</w:t>
            </w:r>
          </w:p>
          <w:p w:rsidR="00C730EE" w:rsidRPr="00C730EE" w:rsidRDefault="00C730EE" w:rsidP="00C730EE">
            <w:pPr>
              <w:pStyle w:val="Sarakstarindkopa"/>
              <w:numPr>
                <w:ilvl w:val="0"/>
                <w:numId w:val="28"/>
              </w:numPr>
              <w:spacing w:line="259" w:lineRule="auto"/>
              <w:jc w:val="both"/>
              <w:rPr>
                <w:rFonts w:ascii="Times New Roman" w:hAnsi="Times New Roman" w:cs="Times New Roman"/>
                <w:sz w:val="20"/>
                <w:szCs w:val="20"/>
                <w:lang w:val="lv-LV"/>
              </w:rPr>
            </w:pPr>
            <w:r w:rsidRPr="00C730EE">
              <w:rPr>
                <w:rFonts w:ascii="Times New Roman" w:hAnsi="Times New Roman" w:cs="Times New Roman"/>
                <w:sz w:val="20"/>
                <w:szCs w:val="20"/>
                <w:lang w:val="lv-LV"/>
              </w:rPr>
              <w:t xml:space="preserve">“Teātris mūzikā 2024” Sveķu pamatskolā,     </w:t>
            </w:r>
          </w:p>
          <w:p w:rsidR="00C730EE" w:rsidRPr="00C730EE" w:rsidRDefault="00C730EE" w:rsidP="00C730EE">
            <w:pPr>
              <w:pStyle w:val="Sarakstarindkopa"/>
              <w:numPr>
                <w:ilvl w:val="0"/>
                <w:numId w:val="28"/>
              </w:numPr>
              <w:spacing w:line="259" w:lineRule="auto"/>
              <w:jc w:val="both"/>
              <w:rPr>
                <w:rFonts w:ascii="Times New Roman" w:hAnsi="Times New Roman" w:cs="Times New Roman"/>
                <w:sz w:val="20"/>
                <w:szCs w:val="20"/>
                <w:lang w:val="lv-LV"/>
              </w:rPr>
            </w:pPr>
            <w:r w:rsidRPr="00C730EE">
              <w:rPr>
                <w:rFonts w:ascii="Times New Roman" w:hAnsi="Times New Roman" w:cs="Times New Roman"/>
                <w:sz w:val="20"/>
                <w:szCs w:val="20"/>
                <w:lang w:val="lv-LV"/>
              </w:rPr>
              <w:t>“Kam čaklas rokas, tam darbi sokas” Dzelzavas Pakalnu pamatskolā.</w:t>
            </w:r>
          </w:p>
          <w:p w:rsidR="00C730EE" w:rsidRPr="00C730EE" w:rsidRDefault="00C730EE" w:rsidP="00C730EE">
            <w:pPr>
              <w:spacing w:line="259" w:lineRule="auto"/>
              <w:ind w:left="360"/>
              <w:rPr>
                <w:rFonts w:ascii="Times New Roman" w:hAnsi="Times New Roman" w:cs="Times New Roman"/>
                <w:sz w:val="20"/>
                <w:szCs w:val="20"/>
                <w:lang w:val="lv-LV"/>
              </w:rPr>
            </w:pPr>
            <w:r w:rsidRPr="00C730EE">
              <w:rPr>
                <w:rFonts w:ascii="Times New Roman" w:hAnsi="Times New Roman" w:cs="Times New Roman"/>
                <w:sz w:val="20"/>
                <w:szCs w:val="20"/>
                <w:lang w:val="lv-LV"/>
              </w:rPr>
              <w:t>4.Turpinās veiksmīga sadarbība ar jau esošajiem skolas draugiem un atbalstītājiem, kā arī tika uzrunāti jauni potenciālie atbalstītāji. Šajā mācību gadā finansiālu un cita veida “taustāmu” atbalstu mums sniedza:</w:t>
            </w:r>
          </w:p>
          <w:p w:rsidR="00C730EE" w:rsidRPr="00C730EE" w:rsidRDefault="00C730EE" w:rsidP="00C730EE">
            <w:pPr>
              <w:pStyle w:val="Sarakstarindkopa"/>
              <w:numPr>
                <w:ilvl w:val="0"/>
                <w:numId w:val="29"/>
              </w:numPr>
              <w:spacing w:line="259" w:lineRule="auto"/>
              <w:jc w:val="both"/>
              <w:rPr>
                <w:rFonts w:ascii="Times New Roman" w:hAnsi="Times New Roman" w:cs="Times New Roman"/>
                <w:sz w:val="20"/>
                <w:szCs w:val="20"/>
                <w:lang w:val="lv-LV"/>
              </w:rPr>
            </w:pPr>
            <w:r w:rsidRPr="00C730EE">
              <w:rPr>
                <w:rFonts w:ascii="Times New Roman" w:hAnsi="Times New Roman" w:cs="Times New Roman"/>
                <w:sz w:val="20"/>
                <w:szCs w:val="20"/>
                <w:lang w:val="lv-LV"/>
              </w:rPr>
              <w:t>Liāna un Ivars Velki “Velku biedrība” un “Cerību zvaigzne”</w:t>
            </w:r>
            <w:r w:rsidR="00006D86">
              <w:rPr>
                <w:rFonts w:ascii="Times New Roman" w:hAnsi="Times New Roman" w:cs="Times New Roman"/>
                <w:sz w:val="20"/>
                <w:szCs w:val="20"/>
                <w:lang w:val="lv-LV"/>
              </w:rPr>
              <w:t>, Zviedrija</w:t>
            </w:r>
            <w:r w:rsidRPr="00C730EE">
              <w:rPr>
                <w:rFonts w:ascii="Times New Roman" w:hAnsi="Times New Roman" w:cs="Times New Roman"/>
                <w:sz w:val="20"/>
                <w:szCs w:val="20"/>
                <w:lang w:val="lv-LV"/>
              </w:rPr>
              <w:t>,</w:t>
            </w:r>
          </w:p>
          <w:p w:rsidR="00C730EE" w:rsidRPr="00C730EE" w:rsidRDefault="00C730EE" w:rsidP="00C730EE">
            <w:pPr>
              <w:pStyle w:val="Sarakstarindkopa"/>
              <w:numPr>
                <w:ilvl w:val="0"/>
                <w:numId w:val="29"/>
              </w:numPr>
              <w:spacing w:line="259" w:lineRule="auto"/>
              <w:jc w:val="both"/>
              <w:rPr>
                <w:rFonts w:ascii="Times New Roman" w:hAnsi="Times New Roman" w:cs="Times New Roman"/>
                <w:sz w:val="20"/>
                <w:szCs w:val="20"/>
                <w:lang w:val="lv-LV"/>
              </w:rPr>
            </w:pPr>
            <w:r w:rsidRPr="00C730EE">
              <w:rPr>
                <w:rFonts w:ascii="Times New Roman" w:hAnsi="Times New Roman" w:cs="Times New Roman"/>
                <w:sz w:val="20"/>
                <w:szCs w:val="20"/>
                <w:lang w:val="lv-LV"/>
              </w:rPr>
              <w:lastRenderedPageBreak/>
              <w:t>Guntars Lasmanis tipogrāfija “Zemgus”,</w:t>
            </w:r>
          </w:p>
          <w:p w:rsidR="00C730EE" w:rsidRPr="00C730EE" w:rsidRDefault="00C730EE" w:rsidP="00C730EE">
            <w:pPr>
              <w:pStyle w:val="Sarakstarindkopa"/>
              <w:numPr>
                <w:ilvl w:val="0"/>
                <w:numId w:val="29"/>
              </w:numPr>
              <w:spacing w:line="259" w:lineRule="auto"/>
              <w:jc w:val="both"/>
              <w:rPr>
                <w:rFonts w:ascii="Times New Roman" w:hAnsi="Times New Roman" w:cs="Times New Roman"/>
                <w:sz w:val="20"/>
                <w:szCs w:val="20"/>
                <w:lang w:val="lv-LV"/>
              </w:rPr>
            </w:pPr>
            <w:r w:rsidRPr="00C730EE">
              <w:rPr>
                <w:rFonts w:ascii="Times New Roman" w:hAnsi="Times New Roman" w:cs="Times New Roman"/>
                <w:sz w:val="20"/>
                <w:szCs w:val="20"/>
                <w:lang w:val="lv-LV"/>
              </w:rPr>
              <w:t>Konditorejas uzņēmums “Daugulis&amp; partneri”,</w:t>
            </w:r>
          </w:p>
          <w:p w:rsidR="00C730EE" w:rsidRPr="00C730EE" w:rsidRDefault="00C730EE" w:rsidP="00C730EE">
            <w:pPr>
              <w:pStyle w:val="Sarakstarindkopa"/>
              <w:numPr>
                <w:ilvl w:val="0"/>
                <w:numId w:val="29"/>
              </w:numPr>
              <w:spacing w:line="259" w:lineRule="auto"/>
              <w:jc w:val="both"/>
              <w:rPr>
                <w:rFonts w:ascii="Times New Roman" w:hAnsi="Times New Roman" w:cs="Times New Roman"/>
                <w:sz w:val="20"/>
                <w:szCs w:val="20"/>
                <w:lang w:val="lv-LV"/>
              </w:rPr>
            </w:pPr>
            <w:r w:rsidRPr="00C730EE">
              <w:rPr>
                <w:rFonts w:ascii="Times New Roman" w:hAnsi="Times New Roman" w:cs="Times New Roman"/>
                <w:sz w:val="20"/>
                <w:szCs w:val="20"/>
                <w:lang w:val="lv-LV"/>
              </w:rPr>
              <w:t>Jersikas čipsu ražotne “</w:t>
            </w:r>
            <w:proofErr w:type="spellStart"/>
            <w:r w:rsidRPr="00C730EE">
              <w:rPr>
                <w:rFonts w:ascii="Times New Roman" w:hAnsi="Times New Roman" w:cs="Times New Roman"/>
                <w:sz w:val="20"/>
                <w:szCs w:val="20"/>
                <w:lang w:val="lv-LV"/>
              </w:rPr>
              <w:t>Glear</w:t>
            </w:r>
            <w:proofErr w:type="spellEnd"/>
            <w:r w:rsidRPr="00C730EE">
              <w:rPr>
                <w:rFonts w:ascii="Times New Roman" w:hAnsi="Times New Roman" w:cs="Times New Roman"/>
                <w:sz w:val="20"/>
                <w:szCs w:val="20"/>
                <w:lang w:val="lv-LV"/>
              </w:rPr>
              <w:t>”,</w:t>
            </w:r>
          </w:p>
          <w:p w:rsidR="00C730EE" w:rsidRPr="00C730EE" w:rsidRDefault="00C730EE" w:rsidP="00C730EE">
            <w:pPr>
              <w:pStyle w:val="Sarakstarindkopa"/>
              <w:numPr>
                <w:ilvl w:val="0"/>
                <w:numId w:val="29"/>
              </w:numPr>
              <w:spacing w:line="259" w:lineRule="auto"/>
              <w:jc w:val="both"/>
              <w:rPr>
                <w:rFonts w:ascii="Times New Roman" w:hAnsi="Times New Roman" w:cs="Times New Roman"/>
                <w:sz w:val="20"/>
                <w:szCs w:val="20"/>
                <w:lang w:val="lv-LV"/>
              </w:rPr>
            </w:pPr>
            <w:r w:rsidRPr="00C730EE">
              <w:rPr>
                <w:rFonts w:ascii="Times New Roman" w:hAnsi="Times New Roman" w:cs="Times New Roman"/>
                <w:sz w:val="20"/>
                <w:szCs w:val="20"/>
                <w:lang w:val="lv-LV"/>
              </w:rPr>
              <w:t xml:space="preserve">Aizkraukles novada mini </w:t>
            </w:r>
            <w:proofErr w:type="spellStart"/>
            <w:r w:rsidRPr="00C730EE">
              <w:rPr>
                <w:rFonts w:ascii="Times New Roman" w:hAnsi="Times New Roman" w:cs="Times New Roman"/>
                <w:sz w:val="20"/>
                <w:szCs w:val="20"/>
                <w:lang w:val="lv-LV"/>
              </w:rPr>
              <w:t>zoo</w:t>
            </w:r>
            <w:proofErr w:type="spellEnd"/>
            <w:r w:rsidRPr="00C730EE">
              <w:rPr>
                <w:rFonts w:ascii="Times New Roman" w:hAnsi="Times New Roman" w:cs="Times New Roman"/>
                <w:sz w:val="20"/>
                <w:szCs w:val="20"/>
                <w:lang w:val="lv-LV"/>
              </w:rPr>
              <w:t xml:space="preserve"> “Karlīnas”,</w:t>
            </w:r>
          </w:p>
          <w:p w:rsidR="0089191A" w:rsidRPr="00217DFF" w:rsidRDefault="00682D76" w:rsidP="00217DFF">
            <w:pPr>
              <w:pStyle w:val="Sarakstarindkopa"/>
              <w:numPr>
                <w:ilvl w:val="0"/>
                <w:numId w:val="29"/>
              </w:numPr>
              <w:spacing w:line="259" w:lineRule="auto"/>
              <w:jc w:val="both"/>
              <w:rPr>
                <w:rFonts w:ascii="Times New Roman" w:hAnsi="Times New Roman" w:cs="Times New Roman"/>
                <w:sz w:val="20"/>
                <w:szCs w:val="20"/>
                <w:lang w:val="lv-LV"/>
              </w:rPr>
            </w:pPr>
            <w:r>
              <w:rPr>
                <w:rFonts w:ascii="Times New Roman" w:hAnsi="Times New Roman" w:cs="Times New Roman"/>
                <w:sz w:val="20"/>
                <w:szCs w:val="20"/>
                <w:lang w:val="lv-LV"/>
              </w:rPr>
              <w:t xml:space="preserve">Daumants </w:t>
            </w:r>
            <w:proofErr w:type="spellStart"/>
            <w:r>
              <w:rPr>
                <w:rFonts w:ascii="Times New Roman" w:hAnsi="Times New Roman" w:cs="Times New Roman"/>
                <w:sz w:val="20"/>
                <w:szCs w:val="20"/>
                <w:lang w:val="lv-LV"/>
              </w:rPr>
              <w:t>P</w:t>
            </w:r>
            <w:r w:rsidR="00E3655F">
              <w:rPr>
                <w:rFonts w:ascii="Times New Roman" w:hAnsi="Times New Roman" w:cs="Times New Roman"/>
                <w:sz w:val="20"/>
                <w:szCs w:val="20"/>
                <w:lang w:val="lv-LV"/>
              </w:rPr>
              <w:t>afrods</w:t>
            </w:r>
            <w:proofErr w:type="spellEnd"/>
            <w:r w:rsidR="00E3655F">
              <w:rPr>
                <w:rFonts w:ascii="Times New Roman" w:hAnsi="Times New Roman" w:cs="Times New Roman"/>
                <w:sz w:val="20"/>
                <w:szCs w:val="20"/>
                <w:lang w:val="lv-LV"/>
              </w:rPr>
              <w:t xml:space="preserve"> un </w:t>
            </w:r>
            <w:r w:rsidR="00B91901">
              <w:rPr>
                <w:rFonts w:ascii="Times New Roman" w:hAnsi="Times New Roman" w:cs="Times New Roman"/>
                <w:sz w:val="20"/>
                <w:szCs w:val="20"/>
                <w:lang w:val="lv-LV"/>
              </w:rPr>
              <w:t xml:space="preserve">uzņēmums </w:t>
            </w:r>
            <w:r w:rsidR="00E3655F" w:rsidRPr="00E3655F">
              <w:rPr>
                <w:rStyle w:val="Izclums"/>
                <w:rFonts w:ascii="Times New Roman" w:hAnsi="Times New Roman" w:cs="Times New Roman"/>
                <w:color w:val="1A1A1A"/>
                <w:sz w:val="20"/>
                <w:szCs w:val="20"/>
                <w:shd w:val="clear" w:color="auto" w:fill="FFFFFF"/>
              </w:rPr>
              <w:t>Light Guide Optics International</w:t>
            </w:r>
            <w:r w:rsidR="00E3655F" w:rsidRPr="00E3655F">
              <w:rPr>
                <w:rFonts w:ascii="Times New Roman" w:hAnsi="Times New Roman" w:cs="Times New Roman"/>
                <w:color w:val="1A1A1A"/>
                <w:sz w:val="20"/>
                <w:szCs w:val="20"/>
                <w:shd w:val="clear" w:color="auto" w:fill="FFFFFF"/>
              </w:rPr>
              <w:t> </w:t>
            </w:r>
            <w:r w:rsidR="00B91901">
              <w:rPr>
                <w:rFonts w:ascii="Times New Roman" w:hAnsi="Times New Roman" w:cs="Times New Roman"/>
                <w:color w:val="1A1A1A"/>
                <w:sz w:val="20"/>
                <w:szCs w:val="20"/>
                <w:shd w:val="clear" w:color="auto" w:fill="FFFFFF"/>
              </w:rPr>
              <w:t>.</w:t>
            </w:r>
          </w:p>
        </w:tc>
      </w:tr>
      <w:tr w:rsidR="0089191A" w:rsidRPr="00650758" w:rsidTr="00217DFF">
        <w:tc>
          <w:tcPr>
            <w:tcW w:w="1696" w:type="dxa"/>
            <w:vMerge w:val="restart"/>
          </w:tcPr>
          <w:p w:rsidR="0089191A" w:rsidRPr="002D62E4" w:rsidRDefault="0089191A" w:rsidP="002D62E4">
            <w:pPr>
              <w:rPr>
                <w:rFonts w:ascii="Times New Roman" w:hAnsi="Times New Roman" w:cs="Times New Roman"/>
                <w:color w:val="FF0000"/>
                <w:sz w:val="24"/>
                <w:szCs w:val="24"/>
                <w:lang w:val="lv-LV"/>
              </w:rPr>
            </w:pPr>
            <w:r w:rsidRPr="002D62E4">
              <w:rPr>
                <w:rFonts w:ascii="Times New Roman" w:hAnsi="Times New Roman" w:cs="Times New Roman"/>
                <w:sz w:val="24"/>
                <w:szCs w:val="24"/>
                <w:lang w:val="lv-LV"/>
              </w:rPr>
              <w:lastRenderedPageBreak/>
              <w:t>Nr.3</w:t>
            </w:r>
            <w:r w:rsidRPr="002D62E4">
              <w:rPr>
                <w:rFonts w:ascii="Times New Roman" w:hAnsi="Times New Roman" w:cs="Times New Roman"/>
                <w:sz w:val="20"/>
                <w:szCs w:val="20"/>
                <w:lang w:val="lv-LV"/>
              </w:rPr>
              <w:t xml:space="preserve"> Pedagogu pietiekamība, noslodze, atbalsts kvalifikācijas celšanai.</w:t>
            </w:r>
          </w:p>
        </w:tc>
        <w:tc>
          <w:tcPr>
            <w:tcW w:w="2126" w:type="dxa"/>
          </w:tcPr>
          <w:p w:rsidR="0089191A" w:rsidRPr="00650758" w:rsidRDefault="0089191A" w:rsidP="00824590">
            <w:pPr>
              <w:rPr>
                <w:rFonts w:ascii="Times New Roman" w:eastAsia="Times New Roman" w:hAnsi="Times New Roman" w:cs="Times New Roman"/>
                <w:color w:val="FF0000"/>
                <w:sz w:val="20"/>
                <w:szCs w:val="20"/>
                <w:lang w:val="lv-LV"/>
              </w:rPr>
            </w:pPr>
            <w:r w:rsidRPr="002D62E4">
              <w:rPr>
                <w:rFonts w:ascii="Times New Roman" w:hAnsi="Times New Roman" w:cs="Times New Roman"/>
                <w:sz w:val="24"/>
                <w:szCs w:val="24"/>
                <w:lang w:val="lv-LV"/>
              </w:rPr>
              <w:t xml:space="preserve">a) kvalitatīvi: </w:t>
            </w:r>
            <w:r w:rsidRPr="002D62E4">
              <w:rPr>
                <w:rFonts w:ascii="Times New Roman" w:hAnsi="Times New Roman" w:cs="Times New Roman"/>
                <w:sz w:val="20"/>
                <w:szCs w:val="20"/>
                <w:lang w:val="lv-LV"/>
              </w:rPr>
              <w:t>Personāla darbs tiek izvērtēts, analizēta noslodze un efektivitāte, darbinieki tiek motivēti.  Kvalifikācijas celšana  ir organizēta sistēmiski un mērķtiecīgi.</w:t>
            </w:r>
          </w:p>
          <w:p w:rsidR="0089191A" w:rsidRPr="00650758" w:rsidRDefault="0089191A" w:rsidP="00824590">
            <w:pPr>
              <w:pStyle w:val="Sarakstarindkopa"/>
              <w:ind w:left="0"/>
              <w:rPr>
                <w:rFonts w:ascii="Times New Roman" w:hAnsi="Times New Roman" w:cs="Times New Roman"/>
                <w:color w:val="FF0000"/>
                <w:sz w:val="24"/>
                <w:szCs w:val="24"/>
                <w:lang w:val="lv-LV"/>
              </w:rPr>
            </w:pPr>
          </w:p>
        </w:tc>
        <w:tc>
          <w:tcPr>
            <w:tcW w:w="5103" w:type="dxa"/>
          </w:tcPr>
          <w:p w:rsidR="008E3DB0" w:rsidRDefault="00FD7B5A" w:rsidP="008E3DB0">
            <w:pPr>
              <w:rPr>
                <w:rFonts w:ascii="Times New Roman" w:hAnsi="Times New Roman" w:cs="Times New Roman"/>
                <w:sz w:val="20"/>
                <w:szCs w:val="20"/>
                <w:lang w:val="lv-LV"/>
              </w:rPr>
            </w:pPr>
            <w:r>
              <w:rPr>
                <w:rFonts w:ascii="Times New Roman" w:hAnsi="Times New Roman" w:cs="Times New Roman"/>
                <w:sz w:val="20"/>
                <w:szCs w:val="20"/>
                <w:lang w:val="lv-LV"/>
              </w:rPr>
              <w:t xml:space="preserve">        </w:t>
            </w:r>
            <w:r w:rsidR="00F358A3" w:rsidRPr="00F358A3">
              <w:rPr>
                <w:rFonts w:ascii="Times New Roman" w:hAnsi="Times New Roman" w:cs="Times New Roman"/>
                <w:sz w:val="20"/>
                <w:szCs w:val="20"/>
                <w:lang w:val="lv-LV"/>
              </w:rPr>
              <w:t>Uzsākot mācību gadu tika vērtēta</w:t>
            </w:r>
            <w:r w:rsidR="008E3DB0">
              <w:rPr>
                <w:rFonts w:ascii="Times New Roman" w:hAnsi="Times New Roman" w:cs="Times New Roman"/>
                <w:sz w:val="20"/>
                <w:szCs w:val="20"/>
                <w:lang w:val="lv-LV"/>
              </w:rPr>
              <w:t xml:space="preserve"> pedagoģisko darbinieku</w:t>
            </w:r>
            <w:r w:rsidR="00F358A3">
              <w:rPr>
                <w:rFonts w:ascii="Times New Roman" w:hAnsi="Times New Roman" w:cs="Times New Roman"/>
                <w:sz w:val="20"/>
                <w:szCs w:val="20"/>
                <w:lang w:val="lv-LV"/>
              </w:rPr>
              <w:t xml:space="preserve"> pietiekamība un </w:t>
            </w:r>
            <w:r w:rsidR="008E3DB0">
              <w:rPr>
                <w:rFonts w:ascii="Times New Roman" w:hAnsi="Times New Roman" w:cs="Times New Roman"/>
                <w:sz w:val="20"/>
                <w:szCs w:val="20"/>
                <w:lang w:val="lv-LV"/>
              </w:rPr>
              <w:t xml:space="preserve">to </w:t>
            </w:r>
            <w:r w:rsidR="00F358A3">
              <w:rPr>
                <w:rFonts w:ascii="Times New Roman" w:hAnsi="Times New Roman" w:cs="Times New Roman"/>
                <w:sz w:val="20"/>
                <w:szCs w:val="20"/>
                <w:lang w:val="lv-LV"/>
              </w:rPr>
              <w:t>noslodze atbilstoši mācību gada stundu plānam un audzināšanas grupu sadalījumam</w:t>
            </w:r>
            <w:r w:rsidR="008E3DB0">
              <w:rPr>
                <w:rFonts w:ascii="Times New Roman" w:hAnsi="Times New Roman" w:cs="Times New Roman"/>
                <w:sz w:val="20"/>
                <w:szCs w:val="20"/>
                <w:lang w:val="lv-LV"/>
              </w:rPr>
              <w:t xml:space="preserve">, vairoties no pārlieku mazām un sadrumstalotām slodzēm darbiniekam. </w:t>
            </w:r>
          </w:p>
          <w:p w:rsidR="0089191A" w:rsidRDefault="00FD7B5A" w:rsidP="008E3DB0">
            <w:pPr>
              <w:rPr>
                <w:rFonts w:ascii="Times New Roman" w:hAnsi="Times New Roman" w:cs="Times New Roman"/>
                <w:sz w:val="20"/>
                <w:szCs w:val="20"/>
                <w:lang w:val="lv-LV"/>
              </w:rPr>
            </w:pPr>
            <w:r>
              <w:rPr>
                <w:rFonts w:ascii="Times New Roman" w:hAnsi="Times New Roman" w:cs="Times New Roman"/>
                <w:sz w:val="20"/>
                <w:szCs w:val="20"/>
                <w:lang w:val="lv-LV"/>
              </w:rPr>
              <w:t xml:space="preserve">       </w:t>
            </w:r>
            <w:r w:rsidR="008E3DB0">
              <w:rPr>
                <w:rFonts w:ascii="Times New Roman" w:hAnsi="Times New Roman" w:cs="Times New Roman"/>
                <w:sz w:val="20"/>
                <w:szCs w:val="20"/>
                <w:lang w:val="lv-LV"/>
              </w:rPr>
              <w:t>Liela uzmanība tika veltīta arī</w:t>
            </w:r>
            <w:r w:rsidR="00F358A3">
              <w:rPr>
                <w:rFonts w:ascii="Times New Roman" w:hAnsi="Times New Roman" w:cs="Times New Roman"/>
                <w:sz w:val="20"/>
                <w:szCs w:val="20"/>
                <w:lang w:val="lv-LV"/>
              </w:rPr>
              <w:t xml:space="preserve"> </w:t>
            </w:r>
            <w:r w:rsidR="008E3DB0">
              <w:rPr>
                <w:rFonts w:ascii="Times New Roman" w:hAnsi="Times New Roman" w:cs="Times New Roman"/>
                <w:sz w:val="20"/>
                <w:szCs w:val="20"/>
                <w:lang w:val="lv-LV"/>
              </w:rPr>
              <w:t>pedagogu darba slodzes sabalansēšanai.</w:t>
            </w:r>
            <w:r w:rsidR="002F10DB">
              <w:rPr>
                <w:rFonts w:ascii="Times New Roman" w:hAnsi="Times New Roman" w:cs="Times New Roman"/>
                <w:sz w:val="20"/>
                <w:szCs w:val="20"/>
                <w:lang w:val="lv-LV"/>
              </w:rPr>
              <w:t xml:space="preserve"> Sakarā ar to </w:t>
            </w:r>
            <w:r>
              <w:rPr>
                <w:rFonts w:ascii="Times New Roman" w:hAnsi="Times New Roman" w:cs="Times New Roman"/>
                <w:sz w:val="20"/>
                <w:szCs w:val="20"/>
                <w:lang w:val="lv-LV"/>
              </w:rPr>
              <w:t xml:space="preserve">uzsākot mācību gadu </w:t>
            </w:r>
            <w:r w:rsidR="002F10DB">
              <w:rPr>
                <w:rFonts w:ascii="Times New Roman" w:hAnsi="Times New Roman" w:cs="Times New Roman"/>
                <w:sz w:val="20"/>
                <w:szCs w:val="20"/>
                <w:lang w:val="lv-LV"/>
              </w:rPr>
              <w:t>darbā tika pieņemti v</w:t>
            </w:r>
            <w:r>
              <w:rPr>
                <w:rFonts w:ascii="Times New Roman" w:hAnsi="Times New Roman" w:cs="Times New Roman"/>
                <w:sz w:val="20"/>
                <w:szCs w:val="20"/>
                <w:lang w:val="lv-LV"/>
              </w:rPr>
              <w:t>ēl 5</w:t>
            </w:r>
            <w:r w:rsidR="002F10DB">
              <w:rPr>
                <w:rFonts w:ascii="Times New Roman" w:hAnsi="Times New Roman" w:cs="Times New Roman"/>
                <w:sz w:val="20"/>
                <w:szCs w:val="20"/>
                <w:lang w:val="lv-LV"/>
              </w:rPr>
              <w:t xml:space="preserve"> pedagogi.</w:t>
            </w:r>
          </w:p>
          <w:p w:rsidR="008E3DB0" w:rsidRPr="00F358A3" w:rsidRDefault="00FD7B5A" w:rsidP="008E3DB0">
            <w:pPr>
              <w:rPr>
                <w:rFonts w:ascii="Times New Roman" w:hAnsi="Times New Roman" w:cs="Times New Roman"/>
                <w:sz w:val="20"/>
                <w:szCs w:val="20"/>
                <w:lang w:val="lv-LV"/>
              </w:rPr>
            </w:pPr>
            <w:r>
              <w:rPr>
                <w:rFonts w:ascii="Times New Roman" w:hAnsi="Times New Roman" w:cs="Times New Roman"/>
                <w:sz w:val="20"/>
                <w:szCs w:val="20"/>
                <w:lang w:val="lv-LV"/>
              </w:rPr>
              <w:t xml:space="preserve">         </w:t>
            </w:r>
            <w:r w:rsidR="008E3DB0">
              <w:rPr>
                <w:rFonts w:ascii="Times New Roman" w:hAnsi="Times New Roman" w:cs="Times New Roman"/>
                <w:sz w:val="20"/>
                <w:szCs w:val="20"/>
                <w:lang w:val="lv-LV"/>
              </w:rPr>
              <w:t>Skolas budžetā tika paredzēti finanšu līdzekļi darbinieku kvalifikācijas celšanai.</w:t>
            </w:r>
          </w:p>
        </w:tc>
      </w:tr>
      <w:tr w:rsidR="0089191A" w:rsidRPr="00650758" w:rsidTr="00217DFF">
        <w:tc>
          <w:tcPr>
            <w:tcW w:w="1696" w:type="dxa"/>
            <w:vMerge/>
          </w:tcPr>
          <w:p w:rsidR="0089191A" w:rsidRPr="00650758" w:rsidRDefault="0089191A" w:rsidP="00824590">
            <w:pPr>
              <w:pStyle w:val="Sarakstarindkopa"/>
              <w:ind w:left="0"/>
              <w:rPr>
                <w:rFonts w:ascii="Times New Roman" w:hAnsi="Times New Roman" w:cs="Times New Roman"/>
                <w:color w:val="FF0000"/>
                <w:sz w:val="24"/>
                <w:szCs w:val="24"/>
                <w:lang w:val="lv-LV"/>
              </w:rPr>
            </w:pPr>
          </w:p>
        </w:tc>
        <w:tc>
          <w:tcPr>
            <w:tcW w:w="2126" w:type="dxa"/>
          </w:tcPr>
          <w:p w:rsidR="0089191A" w:rsidRPr="00650758" w:rsidRDefault="0089191A" w:rsidP="002D62E4">
            <w:pPr>
              <w:pStyle w:val="Sarakstarindkopa"/>
              <w:ind w:left="0"/>
              <w:rPr>
                <w:rFonts w:ascii="Times New Roman" w:hAnsi="Times New Roman" w:cs="Times New Roman"/>
                <w:color w:val="FF0000"/>
                <w:sz w:val="24"/>
                <w:szCs w:val="24"/>
                <w:lang w:val="lv-LV"/>
              </w:rPr>
            </w:pPr>
            <w:r w:rsidRPr="002D62E4">
              <w:rPr>
                <w:rFonts w:ascii="Times New Roman" w:hAnsi="Times New Roman" w:cs="Times New Roman"/>
                <w:sz w:val="24"/>
                <w:szCs w:val="24"/>
                <w:lang w:val="lv-LV"/>
              </w:rPr>
              <w:t xml:space="preserve">b) kvantitatīvi: </w:t>
            </w:r>
            <w:r w:rsidRPr="002D62E4">
              <w:rPr>
                <w:rFonts w:ascii="Times New Roman" w:hAnsi="Times New Roman" w:cs="Times New Roman"/>
                <w:sz w:val="20"/>
                <w:szCs w:val="20"/>
                <w:lang w:val="lv-LV"/>
              </w:rPr>
              <w:t>Atbalsts kvalifikācijas celšanai.</w:t>
            </w:r>
          </w:p>
        </w:tc>
        <w:tc>
          <w:tcPr>
            <w:tcW w:w="5103" w:type="dxa"/>
          </w:tcPr>
          <w:p w:rsidR="0089191A" w:rsidRDefault="008C10C1" w:rsidP="00824590">
            <w:pPr>
              <w:pStyle w:val="Sarakstarindkopa"/>
              <w:ind w:left="0"/>
              <w:rPr>
                <w:rFonts w:ascii="Times New Roman" w:hAnsi="Times New Roman" w:cs="Times New Roman"/>
                <w:sz w:val="20"/>
                <w:szCs w:val="20"/>
                <w:lang w:val="lv-LV"/>
              </w:rPr>
            </w:pPr>
            <w:r>
              <w:rPr>
                <w:rFonts w:ascii="Times New Roman" w:hAnsi="Times New Roman" w:cs="Times New Roman"/>
                <w:sz w:val="20"/>
                <w:szCs w:val="20"/>
                <w:lang w:val="lv-LV"/>
              </w:rPr>
              <w:t xml:space="preserve">           </w:t>
            </w:r>
            <w:r w:rsidRPr="008C10C1">
              <w:rPr>
                <w:rFonts w:ascii="Times New Roman" w:hAnsi="Times New Roman" w:cs="Times New Roman"/>
                <w:sz w:val="20"/>
                <w:szCs w:val="20"/>
                <w:lang w:val="lv-LV"/>
              </w:rPr>
              <w:t xml:space="preserve">Skolas atbalstīti </w:t>
            </w:r>
            <w:r>
              <w:rPr>
                <w:rFonts w:ascii="Times New Roman" w:hAnsi="Times New Roman" w:cs="Times New Roman"/>
                <w:sz w:val="20"/>
                <w:szCs w:val="20"/>
                <w:lang w:val="lv-LV"/>
              </w:rPr>
              <w:t>Latvijas pašvaldību mācību centra</w:t>
            </w:r>
            <w:r w:rsidRPr="008C10C1">
              <w:rPr>
                <w:rFonts w:ascii="Times New Roman" w:hAnsi="Times New Roman" w:cs="Times New Roman"/>
                <w:sz w:val="20"/>
                <w:szCs w:val="20"/>
                <w:lang w:val="lv-LV"/>
              </w:rPr>
              <w:t xml:space="preserve"> 8 stundu kursi “Speciālās zināšanas bērnu tiesību aizsardzības jomā” – 726.36 EUR</w:t>
            </w:r>
            <w:r>
              <w:rPr>
                <w:rFonts w:ascii="Times New Roman" w:hAnsi="Times New Roman" w:cs="Times New Roman"/>
                <w:sz w:val="20"/>
                <w:szCs w:val="20"/>
                <w:lang w:val="lv-LV"/>
              </w:rPr>
              <w:t>.</w:t>
            </w:r>
          </w:p>
          <w:p w:rsidR="008C10C1" w:rsidRPr="008C10C1" w:rsidRDefault="008C10C1" w:rsidP="00824590">
            <w:pPr>
              <w:pStyle w:val="Sarakstarindkopa"/>
              <w:ind w:left="0"/>
              <w:rPr>
                <w:rFonts w:ascii="Times New Roman" w:hAnsi="Times New Roman" w:cs="Times New Roman"/>
                <w:sz w:val="20"/>
                <w:szCs w:val="20"/>
                <w:lang w:val="lv-LV"/>
              </w:rPr>
            </w:pPr>
            <w:r>
              <w:rPr>
                <w:rFonts w:ascii="Times New Roman" w:hAnsi="Times New Roman" w:cs="Times New Roman"/>
                <w:sz w:val="20"/>
                <w:szCs w:val="20"/>
                <w:lang w:val="lv-LV"/>
              </w:rPr>
              <w:t xml:space="preserve">          </w:t>
            </w:r>
            <w:r w:rsidRPr="008C10C1">
              <w:rPr>
                <w:rFonts w:ascii="Times New Roman" w:hAnsi="Times New Roman" w:cs="Times New Roman"/>
                <w:sz w:val="20"/>
                <w:szCs w:val="20"/>
                <w:lang w:val="lv-LV"/>
              </w:rPr>
              <w:t xml:space="preserve">Skolas atbalstīti </w:t>
            </w:r>
            <w:r>
              <w:rPr>
                <w:rFonts w:ascii="Times New Roman" w:hAnsi="Times New Roman" w:cs="Times New Roman"/>
                <w:sz w:val="20"/>
                <w:szCs w:val="20"/>
                <w:lang w:val="lv-LV"/>
              </w:rPr>
              <w:t>Sociālo interešu institūta 12</w:t>
            </w:r>
            <w:r w:rsidRPr="008C10C1">
              <w:rPr>
                <w:rFonts w:ascii="Times New Roman" w:hAnsi="Times New Roman" w:cs="Times New Roman"/>
                <w:sz w:val="20"/>
                <w:szCs w:val="20"/>
                <w:lang w:val="lv-LV"/>
              </w:rPr>
              <w:t xml:space="preserve"> stundu kursi</w:t>
            </w:r>
            <w:r>
              <w:rPr>
                <w:rFonts w:ascii="Times New Roman" w:hAnsi="Times New Roman" w:cs="Times New Roman"/>
                <w:sz w:val="20"/>
                <w:szCs w:val="20"/>
                <w:lang w:val="lv-LV"/>
              </w:rPr>
              <w:t xml:space="preserve"> “Uzvedības korekcijas iespējas un līdzekļi audzināšanas darbā”- 560 EUR.</w:t>
            </w:r>
          </w:p>
        </w:tc>
      </w:tr>
      <w:tr w:rsidR="0089191A" w:rsidRPr="00650758" w:rsidTr="00217DFF">
        <w:tc>
          <w:tcPr>
            <w:tcW w:w="1696" w:type="dxa"/>
            <w:vMerge w:val="restart"/>
          </w:tcPr>
          <w:p w:rsidR="0089191A" w:rsidRPr="00512CF7" w:rsidRDefault="0089191A" w:rsidP="00512CF7">
            <w:pPr>
              <w:pStyle w:val="Sarakstarindkopa"/>
              <w:ind w:left="0"/>
              <w:rPr>
                <w:rFonts w:ascii="Times New Roman" w:hAnsi="Times New Roman" w:cs="Times New Roman"/>
                <w:color w:val="FF0000"/>
                <w:sz w:val="24"/>
                <w:szCs w:val="24"/>
                <w:lang w:val="lv-LV"/>
              </w:rPr>
            </w:pPr>
            <w:r w:rsidRPr="00512CF7">
              <w:rPr>
                <w:rFonts w:ascii="Times New Roman" w:hAnsi="Times New Roman" w:cs="Times New Roman"/>
                <w:sz w:val="24"/>
                <w:szCs w:val="24"/>
                <w:lang w:val="lv-LV"/>
              </w:rPr>
              <w:t xml:space="preserve">Nr.4 </w:t>
            </w:r>
            <w:r w:rsidRPr="00512CF7">
              <w:rPr>
                <w:rFonts w:ascii="Times New Roman" w:hAnsi="Times New Roman" w:cs="Times New Roman"/>
                <w:sz w:val="20"/>
                <w:szCs w:val="20"/>
                <w:lang w:val="lv-LV"/>
              </w:rPr>
              <w:t>Ciešāka līdzdarbošanās starp vecākiem un skolu. Skolas padomes loma iestādes attīstībā.</w:t>
            </w:r>
          </w:p>
        </w:tc>
        <w:tc>
          <w:tcPr>
            <w:tcW w:w="2126" w:type="dxa"/>
          </w:tcPr>
          <w:p w:rsidR="0089191A" w:rsidRPr="00512CF7" w:rsidRDefault="0089191A" w:rsidP="00512CF7">
            <w:pPr>
              <w:rPr>
                <w:rFonts w:ascii="Times New Roman" w:eastAsia="Times New Roman" w:hAnsi="Times New Roman" w:cs="Times New Roman"/>
                <w:sz w:val="20"/>
                <w:szCs w:val="20"/>
                <w:lang w:val="lv-LV"/>
              </w:rPr>
            </w:pPr>
            <w:r w:rsidRPr="00512CF7">
              <w:rPr>
                <w:rFonts w:ascii="Times New Roman" w:hAnsi="Times New Roman" w:cs="Times New Roman"/>
                <w:sz w:val="24"/>
                <w:szCs w:val="24"/>
                <w:lang w:val="lv-LV"/>
              </w:rPr>
              <w:t xml:space="preserve">a) kvalitatīvi: </w:t>
            </w:r>
            <w:r w:rsidRPr="00512CF7">
              <w:rPr>
                <w:rFonts w:ascii="Times New Roman" w:hAnsi="Times New Roman" w:cs="Times New Roman"/>
                <w:sz w:val="20"/>
                <w:szCs w:val="20"/>
                <w:lang w:val="lv-LV"/>
              </w:rPr>
              <w:t>Dažādot skolas sadarbību ar izglītojamo vecākiem, popularizējot skolas padomes lomu.</w:t>
            </w:r>
          </w:p>
        </w:tc>
        <w:tc>
          <w:tcPr>
            <w:tcW w:w="5103" w:type="dxa"/>
          </w:tcPr>
          <w:p w:rsidR="003E5707" w:rsidRPr="003E5707" w:rsidRDefault="00DA6EBB" w:rsidP="00DA6EBB">
            <w:pPr>
              <w:shd w:val="clear" w:color="auto" w:fill="FFFFFF"/>
              <w:ind w:firstLine="720"/>
              <w:jc w:val="both"/>
              <w:rPr>
                <w:rFonts w:ascii="Times New Roman" w:eastAsia="Times New Roman" w:hAnsi="Times New Roman" w:cs="Times New Roman"/>
                <w:color w:val="050505"/>
                <w:sz w:val="20"/>
                <w:szCs w:val="20"/>
                <w:lang w:val="lv-LV" w:eastAsia="lv-LV"/>
              </w:rPr>
            </w:pPr>
            <w:r>
              <w:rPr>
                <w:rFonts w:ascii="Times New Roman" w:eastAsia="Times New Roman" w:hAnsi="Times New Roman" w:cs="Times New Roman"/>
                <w:color w:val="050505"/>
                <w:sz w:val="20"/>
                <w:szCs w:val="20"/>
                <w:lang w:val="lv-LV" w:eastAsia="lv-LV"/>
              </w:rPr>
              <w:t>Vecāki regulāri tiek informēti</w:t>
            </w:r>
            <w:r w:rsidR="003E5707" w:rsidRPr="003E5707">
              <w:rPr>
                <w:rFonts w:ascii="Times New Roman" w:eastAsia="Times New Roman" w:hAnsi="Times New Roman" w:cs="Times New Roman"/>
                <w:color w:val="050505"/>
                <w:sz w:val="20"/>
                <w:szCs w:val="20"/>
                <w:lang w:val="lv-LV" w:eastAsia="lv-LV"/>
              </w:rPr>
              <w:t xml:space="preserve"> par izglītības iestādes darbību un norisēm mācību </w:t>
            </w:r>
            <w:r>
              <w:rPr>
                <w:rFonts w:ascii="Times New Roman" w:eastAsia="Times New Roman" w:hAnsi="Times New Roman" w:cs="Times New Roman"/>
                <w:color w:val="050505"/>
                <w:sz w:val="20"/>
                <w:szCs w:val="20"/>
                <w:lang w:val="lv-LV" w:eastAsia="lv-LV"/>
              </w:rPr>
              <w:t xml:space="preserve">un </w:t>
            </w:r>
            <w:r w:rsidR="003E5707" w:rsidRPr="003E5707">
              <w:rPr>
                <w:rFonts w:ascii="Times New Roman" w:eastAsia="Times New Roman" w:hAnsi="Times New Roman" w:cs="Times New Roman"/>
                <w:color w:val="050505"/>
                <w:sz w:val="20"/>
                <w:szCs w:val="20"/>
                <w:lang w:val="lv-LV" w:eastAsia="lv-LV"/>
              </w:rPr>
              <w:t>audzināšanas darbā.</w:t>
            </w:r>
          </w:p>
          <w:p w:rsidR="00DA6EBB" w:rsidRDefault="003E5707" w:rsidP="00DA6EBB">
            <w:pPr>
              <w:shd w:val="clear" w:color="auto" w:fill="FFFFFF"/>
              <w:ind w:firstLine="720"/>
              <w:jc w:val="both"/>
              <w:rPr>
                <w:rFonts w:ascii="Times New Roman" w:eastAsia="Times New Roman" w:hAnsi="Times New Roman" w:cs="Times New Roman"/>
                <w:color w:val="050505"/>
                <w:sz w:val="20"/>
                <w:szCs w:val="20"/>
                <w:lang w:val="lv-LV" w:eastAsia="lv-LV"/>
              </w:rPr>
            </w:pPr>
            <w:r w:rsidRPr="003E5707">
              <w:rPr>
                <w:rFonts w:ascii="Times New Roman" w:eastAsia="Times New Roman" w:hAnsi="Times New Roman" w:cs="Times New Roman"/>
                <w:color w:val="050505"/>
                <w:sz w:val="20"/>
                <w:szCs w:val="20"/>
                <w:lang w:val="lv-LV" w:eastAsia="lv-LV"/>
              </w:rPr>
              <w:t xml:space="preserve">Ikdienā sadarbība ar vecākiem norit sazinoties ar e-klases pasta starpniecību, telefoniski, </w:t>
            </w:r>
            <w:proofErr w:type="spellStart"/>
            <w:r w:rsidRPr="003E5707">
              <w:rPr>
                <w:rFonts w:ascii="Times New Roman" w:eastAsia="Times New Roman" w:hAnsi="Times New Roman" w:cs="Times New Roman"/>
                <w:color w:val="050505"/>
                <w:sz w:val="20"/>
                <w:szCs w:val="20"/>
                <w:lang w:val="lv-LV" w:eastAsia="lv-LV"/>
              </w:rPr>
              <w:t>WhatsApp</w:t>
            </w:r>
            <w:proofErr w:type="spellEnd"/>
            <w:r w:rsidRPr="003E5707">
              <w:rPr>
                <w:rFonts w:ascii="Times New Roman" w:eastAsia="Times New Roman" w:hAnsi="Times New Roman" w:cs="Times New Roman"/>
                <w:color w:val="050505"/>
                <w:sz w:val="20"/>
                <w:szCs w:val="20"/>
                <w:lang w:val="lv-LV" w:eastAsia="lv-LV"/>
              </w:rPr>
              <w:t xml:space="preserve"> grupās</w:t>
            </w:r>
            <w:r w:rsidR="00DA6EBB">
              <w:rPr>
                <w:rFonts w:ascii="Times New Roman" w:eastAsia="Times New Roman" w:hAnsi="Times New Roman" w:cs="Times New Roman"/>
                <w:color w:val="050505"/>
                <w:sz w:val="20"/>
                <w:szCs w:val="20"/>
                <w:lang w:val="lv-LV" w:eastAsia="lv-LV"/>
              </w:rPr>
              <w:t xml:space="preserve"> vai arī klātienē skolā</w:t>
            </w:r>
            <w:r w:rsidRPr="003E5707">
              <w:rPr>
                <w:rFonts w:ascii="Times New Roman" w:eastAsia="Times New Roman" w:hAnsi="Times New Roman" w:cs="Times New Roman"/>
                <w:color w:val="050505"/>
                <w:sz w:val="20"/>
                <w:szCs w:val="20"/>
                <w:lang w:val="lv-LV" w:eastAsia="lv-LV"/>
              </w:rPr>
              <w:t xml:space="preserve">. </w:t>
            </w:r>
          </w:p>
          <w:p w:rsidR="00126F4C" w:rsidRDefault="00126F4C" w:rsidP="00126F4C">
            <w:pPr>
              <w:shd w:val="clear" w:color="auto" w:fill="FFFFFF"/>
              <w:ind w:firstLine="720"/>
              <w:jc w:val="both"/>
              <w:rPr>
                <w:rFonts w:ascii="Times New Roman" w:eastAsia="Times New Roman" w:hAnsi="Times New Roman" w:cs="Times New Roman"/>
                <w:color w:val="050505"/>
                <w:sz w:val="20"/>
                <w:szCs w:val="20"/>
                <w:lang w:val="lv-LV" w:eastAsia="lv-LV"/>
              </w:rPr>
            </w:pPr>
            <w:r>
              <w:rPr>
                <w:rFonts w:ascii="Times New Roman" w:eastAsia="Times New Roman" w:hAnsi="Times New Roman" w:cs="Times New Roman"/>
                <w:color w:val="050505"/>
                <w:sz w:val="20"/>
                <w:szCs w:val="20"/>
                <w:lang w:val="lv-LV" w:eastAsia="lv-LV"/>
              </w:rPr>
              <w:t>Pavasarī</w:t>
            </w:r>
            <w:r w:rsidR="00DA6EBB">
              <w:rPr>
                <w:rFonts w:ascii="Times New Roman" w:eastAsia="Times New Roman" w:hAnsi="Times New Roman" w:cs="Times New Roman"/>
                <w:color w:val="050505"/>
                <w:sz w:val="20"/>
                <w:szCs w:val="20"/>
                <w:lang w:val="lv-LV" w:eastAsia="lv-LV"/>
              </w:rPr>
              <w:t xml:space="preserve"> tie organizēta Vecāku diena</w:t>
            </w:r>
            <w:r w:rsidR="003E5707" w:rsidRPr="003E5707">
              <w:rPr>
                <w:rFonts w:ascii="Times New Roman" w:eastAsia="Times New Roman" w:hAnsi="Times New Roman" w:cs="Times New Roman"/>
                <w:color w:val="050505"/>
                <w:sz w:val="20"/>
                <w:szCs w:val="20"/>
                <w:lang w:val="lv-LV" w:eastAsia="lv-LV"/>
              </w:rPr>
              <w:t>,</w:t>
            </w:r>
            <w:r w:rsidR="00DA6EBB">
              <w:rPr>
                <w:rFonts w:ascii="Times New Roman" w:eastAsia="Times New Roman" w:hAnsi="Times New Roman" w:cs="Times New Roman"/>
                <w:color w:val="050505"/>
                <w:sz w:val="20"/>
                <w:szCs w:val="20"/>
                <w:lang w:val="lv-LV" w:eastAsia="lv-LV"/>
              </w:rPr>
              <w:t xml:space="preserve"> </w:t>
            </w:r>
            <w:r>
              <w:rPr>
                <w:rFonts w:ascii="Times New Roman" w:eastAsia="Times New Roman" w:hAnsi="Times New Roman" w:cs="Times New Roman"/>
                <w:color w:val="050505"/>
                <w:sz w:val="20"/>
                <w:szCs w:val="20"/>
                <w:lang w:val="lv-LV" w:eastAsia="lv-LV"/>
              </w:rPr>
              <w:t>vecāku kopsapulce,</w:t>
            </w:r>
            <w:r w:rsidR="003E5707" w:rsidRPr="003E5707">
              <w:rPr>
                <w:rFonts w:ascii="Times New Roman" w:eastAsia="Times New Roman" w:hAnsi="Times New Roman" w:cs="Times New Roman"/>
                <w:color w:val="050505"/>
                <w:sz w:val="20"/>
                <w:szCs w:val="20"/>
                <w:lang w:val="lv-LV" w:eastAsia="lv-LV"/>
              </w:rPr>
              <w:t xml:space="preserve"> kuras laikā</w:t>
            </w:r>
            <w:r w:rsidR="00DA6EBB">
              <w:rPr>
                <w:rFonts w:ascii="Times New Roman" w:eastAsia="Times New Roman" w:hAnsi="Times New Roman" w:cs="Times New Roman"/>
                <w:color w:val="050505"/>
                <w:sz w:val="20"/>
                <w:szCs w:val="20"/>
                <w:lang w:val="lv-LV" w:eastAsia="lv-LV"/>
              </w:rPr>
              <w:t xml:space="preserve"> tiek pārrunāti svarīgākie jautājumi</w:t>
            </w:r>
            <w:r w:rsidR="003E5707" w:rsidRPr="003E5707">
              <w:rPr>
                <w:rFonts w:ascii="Times New Roman" w:eastAsia="Times New Roman" w:hAnsi="Times New Roman" w:cs="Times New Roman"/>
                <w:color w:val="050505"/>
                <w:sz w:val="20"/>
                <w:szCs w:val="20"/>
                <w:lang w:val="lv-LV" w:eastAsia="lv-LV"/>
              </w:rPr>
              <w:t xml:space="preserve"> </w:t>
            </w:r>
            <w:r>
              <w:rPr>
                <w:rFonts w:ascii="Times New Roman" w:eastAsia="Times New Roman" w:hAnsi="Times New Roman" w:cs="Times New Roman"/>
                <w:color w:val="050505"/>
                <w:sz w:val="20"/>
                <w:szCs w:val="20"/>
                <w:lang w:val="lv-LV" w:eastAsia="lv-LV"/>
              </w:rPr>
              <w:t xml:space="preserve">un </w:t>
            </w:r>
            <w:r w:rsidR="003E5707" w:rsidRPr="003E5707">
              <w:rPr>
                <w:rFonts w:ascii="Times New Roman" w:eastAsia="Times New Roman" w:hAnsi="Times New Roman" w:cs="Times New Roman"/>
                <w:color w:val="050505"/>
                <w:sz w:val="20"/>
                <w:szCs w:val="20"/>
                <w:lang w:val="lv-LV" w:eastAsia="lv-LV"/>
              </w:rPr>
              <w:t>vecākiem</w:t>
            </w:r>
            <w:r w:rsidR="003E5707">
              <w:rPr>
                <w:rFonts w:ascii="Times New Roman" w:eastAsia="Times New Roman" w:hAnsi="Times New Roman" w:cs="Times New Roman"/>
                <w:color w:val="050505"/>
                <w:sz w:val="24"/>
                <w:szCs w:val="24"/>
                <w:lang w:eastAsia="lv-LV"/>
              </w:rPr>
              <w:t xml:space="preserve"> </w:t>
            </w:r>
            <w:r w:rsidR="003E5707" w:rsidRPr="003E5707">
              <w:rPr>
                <w:rFonts w:ascii="Times New Roman" w:eastAsia="Times New Roman" w:hAnsi="Times New Roman" w:cs="Times New Roman"/>
                <w:color w:val="050505"/>
                <w:sz w:val="20"/>
                <w:szCs w:val="20"/>
                <w:lang w:val="lv-LV" w:eastAsia="lv-LV"/>
              </w:rPr>
              <w:t xml:space="preserve">ir iespēja </w:t>
            </w:r>
            <w:r w:rsidR="007F41C7">
              <w:rPr>
                <w:rFonts w:ascii="Times New Roman" w:eastAsia="Times New Roman" w:hAnsi="Times New Roman" w:cs="Times New Roman"/>
                <w:color w:val="050505"/>
                <w:sz w:val="20"/>
                <w:szCs w:val="20"/>
                <w:lang w:val="lv-LV" w:eastAsia="lv-LV"/>
              </w:rPr>
              <w:t xml:space="preserve">novērot </w:t>
            </w:r>
            <w:r w:rsidR="00DA6EBB">
              <w:rPr>
                <w:rFonts w:ascii="Times New Roman" w:eastAsia="Times New Roman" w:hAnsi="Times New Roman" w:cs="Times New Roman"/>
                <w:color w:val="050505"/>
                <w:sz w:val="20"/>
                <w:szCs w:val="20"/>
                <w:lang w:val="lv-LV" w:eastAsia="lv-LV"/>
              </w:rPr>
              <w:t xml:space="preserve">mācību </w:t>
            </w:r>
            <w:r w:rsidR="007F41C7">
              <w:rPr>
                <w:rFonts w:ascii="Times New Roman" w:eastAsia="Times New Roman" w:hAnsi="Times New Roman" w:cs="Times New Roman"/>
                <w:color w:val="050505"/>
                <w:sz w:val="20"/>
                <w:szCs w:val="20"/>
                <w:lang w:val="lv-LV" w:eastAsia="lv-LV"/>
              </w:rPr>
              <w:t>stundas,</w:t>
            </w:r>
            <w:r>
              <w:rPr>
                <w:rFonts w:ascii="Times New Roman" w:eastAsia="Times New Roman" w:hAnsi="Times New Roman" w:cs="Times New Roman"/>
                <w:color w:val="050505"/>
                <w:sz w:val="20"/>
                <w:szCs w:val="20"/>
                <w:lang w:val="lv-LV" w:eastAsia="lv-LV"/>
              </w:rPr>
              <w:t xml:space="preserve"> kā arī</w:t>
            </w:r>
            <w:r w:rsidR="007F41C7">
              <w:rPr>
                <w:rFonts w:ascii="Times New Roman" w:eastAsia="Times New Roman" w:hAnsi="Times New Roman" w:cs="Times New Roman"/>
                <w:color w:val="050505"/>
                <w:sz w:val="20"/>
                <w:szCs w:val="20"/>
                <w:lang w:val="lv-LV" w:eastAsia="lv-LV"/>
              </w:rPr>
              <w:t xml:space="preserve"> </w:t>
            </w:r>
            <w:r w:rsidR="003E5707" w:rsidRPr="003E5707">
              <w:rPr>
                <w:rFonts w:ascii="Times New Roman" w:eastAsia="Times New Roman" w:hAnsi="Times New Roman" w:cs="Times New Roman"/>
                <w:color w:val="050505"/>
                <w:sz w:val="20"/>
                <w:szCs w:val="20"/>
                <w:lang w:val="lv-LV" w:eastAsia="lv-LV"/>
              </w:rPr>
              <w:t>tikties ar pedagogiem, atbalsta personālu un iestādes vadību</w:t>
            </w:r>
            <w:r>
              <w:rPr>
                <w:rFonts w:ascii="Times New Roman" w:eastAsia="Times New Roman" w:hAnsi="Times New Roman" w:cs="Times New Roman"/>
                <w:color w:val="050505"/>
                <w:sz w:val="20"/>
                <w:szCs w:val="20"/>
                <w:lang w:val="lv-LV" w:eastAsia="lv-LV"/>
              </w:rPr>
              <w:t>.</w:t>
            </w:r>
          </w:p>
          <w:p w:rsidR="003E5707" w:rsidRPr="003E5707" w:rsidRDefault="00126F4C" w:rsidP="00126F4C">
            <w:pPr>
              <w:shd w:val="clear" w:color="auto" w:fill="FFFFFF"/>
              <w:ind w:firstLine="720"/>
              <w:jc w:val="both"/>
              <w:rPr>
                <w:rFonts w:ascii="Times New Roman" w:eastAsia="Times New Roman" w:hAnsi="Times New Roman" w:cs="Times New Roman"/>
                <w:color w:val="050505"/>
                <w:sz w:val="20"/>
                <w:szCs w:val="20"/>
                <w:lang w:val="lv-LV" w:eastAsia="lv-LV"/>
              </w:rPr>
            </w:pPr>
            <w:r>
              <w:rPr>
                <w:rFonts w:ascii="Times New Roman" w:eastAsia="Times New Roman" w:hAnsi="Times New Roman" w:cs="Times New Roman"/>
                <w:color w:val="050505"/>
                <w:sz w:val="20"/>
                <w:szCs w:val="20"/>
                <w:lang w:val="lv-LV" w:eastAsia="lv-LV"/>
              </w:rPr>
              <w:t>Iespēja i</w:t>
            </w:r>
            <w:r w:rsidR="003E5707" w:rsidRPr="003E5707">
              <w:rPr>
                <w:rFonts w:ascii="Times New Roman" w:eastAsia="Times New Roman" w:hAnsi="Times New Roman" w:cs="Times New Roman"/>
                <w:color w:val="050505"/>
                <w:sz w:val="20"/>
                <w:szCs w:val="20"/>
                <w:lang w:val="lv-LV" w:eastAsia="lv-LV"/>
              </w:rPr>
              <w:t>esaistī</w:t>
            </w:r>
            <w:r w:rsidR="00DA6EBB">
              <w:rPr>
                <w:rFonts w:ascii="Times New Roman" w:eastAsia="Times New Roman" w:hAnsi="Times New Roman" w:cs="Times New Roman"/>
                <w:color w:val="050505"/>
                <w:sz w:val="20"/>
                <w:szCs w:val="20"/>
                <w:lang w:val="lv-LV" w:eastAsia="lv-LV"/>
              </w:rPr>
              <w:t>ties Izglītības iestādes padomes darbā.</w:t>
            </w:r>
            <w:r w:rsidR="003E5707" w:rsidRPr="003E5707">
              <w:rPr>
                <w:rFonts w:ascii="Times New Roman" w:eastAsia="Times New Roman" w:hAnsi="Times New Roman" w:cs="Times New Roman"/>
                <w:color w:val="050505"/>
                <w:sz w:val="20"/>
                <w:szCs w:val="20"/>
                <w:lang w:val="lv-LV" w:eastAsia="lv-LV"/>
              </w:rPr>
              <w:t xml:space="preserve"> </w:t>
            </w:r>
            <w:r w:rsidRPr="003E5707">
              <w:rPr>
                <w:rFonts w:ascii="Times New Roman" w:eastAsia="Times New Roman" w:hAnsi="Times New Roman" w:cs="Times New Roman"/>
                <w:color w:val="050505"/>
                <w:sz w:val="20"/>
                <w:szCs w:val="20"/>
                <w:lang w:val="lv-LV" w:eastAsia="lv-LV"/>
              </w:rPr>
              <w:t>Vecāki tiek aicināti iesaistīties izglītības iestāde</w:t>
            </w:r>
            <w:r>
              <w:rPr>
                <w:rFonts w:ascii="Times New Roman" w:eastAsia="Times New Roman" w:hAnsi="Times New Roman" w:cs="Times New Roman"/>
                <w:color w:val="050505"/>
                <w:sz w:val="20"/>
                <w:szCs w:val="20"/>
                <w:lang w:val="lv-LV" w:eastAsia="lv-LV"/>
              </w:rPr>
              <w:t>s novērtēšanā un attīstības plānošanā,</w:t>
            </w:r>
            <w:r w:rsidRPr="003E5707">
              <w:rPr>
                <w:rFonts w:ascii="Times New Roman" w:eastAsia="Times New Roman" w:hAnsi="Times New Roman" w:cs="Times New Roman"/>
                <w:color w:val="050505"/>
                <w:sz w:val="20"/>
                <w:szCs w:val="20"/>
                <w:lang w:val="lv-LV" w:eastAsia="lv-LV"/>
              </w:rPr>
              <w:t xml:space="preserve"> aizpildot apt</w:t>
            </w:r>
            <w:r>
              <w:rPr>
                <w:rFonts w:ascii="Times New Roman" w:eastAsia="Times New Roman" w:hAnsi="Times New Roman" w:cs="Times New Roman"/>
                <w:color w:val="050505"/>
                <w:sz w:val="20"/>
                <w:szCs w:val="20"/>
                <w:lang w:val="lv-LV" w:eastAsia="lv-LV"/>
              </w:rPr>
              <w:t>aujas anketas.</w:t>
            </w:r>
          </w:p>
          <w:p w:rsidR="0089191A" w:rsidRPr="00217DFF" w:rsidRDefault="003E5707" w:rsidP="00217DFF">
            <w:pPr>
              <w:shd w:val="clear" w:color="auto" w:fill="FFFFFF"/>
              <w:ind w:firstLine="720"/>
              <w:jc w:val="both"/>
              <w:rPr>
                <w:rFonts w:ascii="Times New Roman" w:eastAsia="Times New Roman" w:hAnsi="Times New Roman" w:cs="Times New Roman"/>
                <w:color w:val="050505"/>
                <w:sz w:val="20"/>
                <w:szCs w:val="20"/>
                <w:lang w:val="lv-LV" w:eastAsia="lv-LV"/>
              </w:rPr>
            </w:pPr>
            <w:r w:rsidRPr="003E5707">
              <w:rPr>
                <w:rFonts w:ascii="Times New Roman" w:eastAsia="Times New Roman" w:hAnsi="Times New Roman" w:cs="Times New Roman"/>
                <w:color w:val="050505"/>
                <w:sz w:val="20"/>
                <w:szCs w:val="20"/>
                <w:lang w:val="lv-LV" w:eastAsia="lv-LV"/>
              </w:rPr>
              <w:t xml:space="preserve">Izglītojamo panākumi sporta sacensībās, konkursos, pasākumos tiek atspoguļoti </w:t>
            </w:r>
            <w:proofErr w:type="spellStart"/>
            <w:r w:rsidRPr="003E5707">
              <w:rPr>
                <w:rFonts w:ascii="Times New Roman" w:eastAsia="Times New Roman" w:hAnsi="Times New Roman" w:cs="Times New Roman"/>
                <w:color w:val="050505"/>
                <w:sz w:val="20"/>
                <w:szCs w:val="20"/>
                <w:lang w:val="lv-LV" w:eastAsia="lv-LV"/>
              </w:rPr>
              <w:t>Facebook</w:t>
            </w:r>
            <w:proofErr w:type="spellEnd"/>
            <w:r w:rsidRPr="003E5707">
              <w:rPr>
                <w:rFonts w:ascii="Times New Roman" w:eastAsia="Times New Roman" w:hAnsi="Times New Roman" w:cs="Times New Roman"/>
                <w:color w:val="050505"/>
                <w:sz w:val="20"/>
                <w:szCs w:val="20"/>
                <w:lang w:val="lv-LV" w:eastAsia="lv-LV"/>
              </w:rPr>
              <w:t>.</w:t>
            </w:r>
          </w:p>
        </w:tc>
      </w:tr>
      <w:tr w:rsidR="0089191A" w:rsidRPr="00650758" w:rsidTr="00217DFF">
        <w:tc>
          <w:tcPr>
            <w:tcW w:w="1696" w:type="dxa"/>
            <w:vMerge/>
          </w:tcPr>
          <w:p w:rsidR="0089191A" w:rsidRPr="00650758" w:rsidRDefault="0089191A" w:rsidP="00824590">
            <w:pPr>
              <w:pStyle w:val="Sarakstarindkopa"/>
              <w:ind w:left="0"/>
              <w:rPr>
                <w:rFonts w:ascii="Times New Roman" w:hAnsi="Times New Roman" w:cs="Times New Roman"/>
                <w:color w:val="FF0000"/>
                <w:sz w:val="24"/>
                <w:szCs w:val="24"/>
                <w:lang w:val="lv-LV"/>
              </w:rPr>
            </w:pPr>
          </w:p>
        </w:tc>
        <w:tc>
          <w:tcPr>
            <w:tcW w:w="2126" w:type="dxa"/>
          </w:tcPr>
          <w:p w:rsidR="0089191A" w:rsidRPr="00512CF7" w:rsidRDefault="0089191A" w:rsidP="00512CF7">
            <w:pPr>
              <w:pStyle w:val="Sarakstarindkopa"/>
              <w:ind w:left="0"/>
              <w:rPr>
                <w:rFonts w:ascii="Times New Roman" w:hAnsi="Times New Roman" w:cs="Times New Roman"/>
                <w:sz w:val="24"/>
                <w:szCs w:val="24"/>
                <w:lang w:val="lv-LV"/>
              </w:rPr>
            </w:pPr>
            <w:r w:rsidRPr="00512CF7">
              <w:rPr>
                <w:rFonts w:ascii="Times New Roman" w:hAnsi="Times New Roman" w:cs="Times New Roman"/>
                <w:sz w:val="24"/>
                <w:szCs w:val="24"/>
                <w:lang w:val="lv-LV"/>
              </w:rPr>
              <w:t xml:space="preserve">b) kvantitatīvi: </w:t>
            </w:r>
            <w:r>
              <w:rPr>
                <w:rFonts w:ascii="Times New Roman" w:hAnsi="Times New Roman" w:cs="Times New Roman"/>
                <w:sz w:val="24"/>
                <w:szCs w:val="24"/>
                <w:lang w:val="lv-LV"/>
              </w:rPr>
              <w:t xml:space="preserve">3 </w:t>
            </w:r>
            <w:r>
              <w:rPr>
                <w:rFonts w:ascii="Times New Roman" w:hAnsi="Times New Roman" w:cs="Times New Roman"/>
                <w:sz w:val="20"/>
                <w:szCs w:val="20"/>
                <w:lang w:val="lv-LV"/>
              </w:rPr>
              <w:t>k</w:t>
            </w:r>
            <w:r w:rsidRPr="008E6436">
              <w:rPr>
                <w:rFonts w:ascii="Times New Roman" w:hAnsi="Times New Roman" w:cs="Times New Roman"/>
                <w:sz w:val="20"/>
                <w:szCs w:val="20"/>
                <w:lang w:val="lv-LV"/>
              </w:rPr>
              <w:t>opīgi pasākumi , aktivitātes.</w:t>
            </w:r>
          </w:p>
        </w:tc>
        <w:tc>
          <w:tcPr>
            <w:tcW w:w="5103" w:type="dxa"/>
          </w:tcPr>
          <w:p w:rsidR="0089191A" w:rsidRPr="007F41C7" w:rsidRDefault="007F41C7" w:rsidP="00824590">
            <w:pPr>
              <w:rPr>
                <w:rFonts w:ascii="Times New Roman" w:eastAsia="Times New Roman" w:hAnsi="Times New Roman" w:cs="Times New Roman"/>
                <w:sz w:val="20"/>
                <w:szCs w:val="20"/>
                <w:lang w:val="lv-LV" w:eastAsia="lv-LV"/>
              </w:rPr>
            </w:pPr>
            <w:r w:rsidRPr="007F41C7">
              <w:rPr>
                <w:rFonts w:ascii="Times New Roman" w:eastAsia="Times New Roman" w:hAnsi="Times New Roman" w:cs="Times New Roman"/>
                <w:sz w:val="20"/>
                <w:szCs w:val="20"/>
                <w:lang w:val="lv-LV" w:eastAsia="lv-LV"/>
              </w:rPr>
              <w:t>Zinību diena,</w:t>
            </w:r>
            <w:r>
              <w:rPr>
                <w:rFonts w:ascii="Times New Roman" w:eastAsia="Times New Roman" w:hAnsi="Times New Roman" w:cs="Times New Roman"/>
                <w:sz w:val="20"/>
                <w:szCs w:val="20"/>
                <w:lang w:val="lv-LV" w:eastAsia="lv-LV"/>
              </w:rPr>
              <w:t xml:space="preserve"> klašu sapulces,</w:t>
            </w:r>
          </w:p>
          <w:p w:rsidR="007F41C7" w:rsidRPr="007F41C7" w:rsidRDefault="007F41C7" w:rsidP="00824590">
            <w:pPr>
              <w:rPr>
                <w:rFonts w:ascii="Times New Roman" w:eastAsia="Times New Roman" w:hAnsi="Times New Roman" w:cs="Times New Roman"/>
                <w:sz w:val="20"/>
                <w:szCs w:val="20"/>
                <w:lang w:val="lv-LV" w:eastAsia="lv-LV"/>
              </w:rPr>
            </w:pPr>
            <w:r w:rsidRPr="007F41C7">
              <w:rPr>
                <w:rFonts w:ascii="Times New Roman" w:eastAsia="Times New Roman" w:hAnsi="Times New Roman" w:cs="Times New Roman"/>
                <w:sz w:val="20"/>
                <w:szCs w:val="20"/>
                <w:lang w:val="lv-LV" w:eastAsia="lv-LV"/>
              </w:rPr>
              <w:t>Ziemassvētku pasākums,</w:t>
            </w:r>
          </w:p>
          <w:p w:rsidR="007F41C7" w:rsidRPr="007F41C7" w:rsidRDefault="007F41C7" w:rsidP="00824590">
            <w:pPr>
              <w:rPr>
                <w:rFonts w:ascii="Times New Roman" w:eastAsia="Times New Roman" w:hAnsi="Times New Roman" w:cs="Times New Roman"/>
                <w:sz w:val="20"/>
                <w:szCs w:val="20"/>
                <w:lang w:val="lv-LV" w:eastAsia="lv-LV"/>
              </w:rPr>
            </w:pPr>
            <w:r w:rsidRPr="007F41C7">
              <w:rPr>
                <w:rFonts w:ascii="Times New Roman" w:eastAsia="Times New Roman" w:hAnsi="Times New Roman" w:cs="Times New Roman"/>
                <w:sz w:val="20"/>
                <w:szCs w:val="20"/>
                <w:lang w:val="lv-LV" w:eastAsia="lv-LV"/>
              </w:rPr>
              <w:t>Vecāku diena, vecāku kopsapulce.</w:t>
            </w:r>
          </w:p>
        </w:tc>
      </w:tr>
    </w:tbl>
    <w:p w:rsidR="00942F27" w:rsidRDefault="00942F27" w:rsidP="00942F27">
      <w:pPr>
        <w:pStyle w:val="Sarakstarindkopa"/>
        <w:spacing w:after="0" w:line="240" w:lineRule="auto"/>
        <w:ind w:left="426"/>
        <w:rPr>
          <w:rFonts w:ascii="Times New Roman" w:hAnsi="Times New Roman" w:cs="Times New Roman"/>
          <w:sz w:val="24"/>
          <w:szCs w:val="24"/>
          <w:lang w:val="lv-LV"/>
        </w:rPr>
      </w:pPr>
    </w:p>
    <w:p w:rsidR="00942F27" w:rsidRDefault="00942F27" w:rsidP="00942F27">
      <w:pPr>
        <w:pStyle w:val="Sarakstarindkopa"/>
        <w:spacing w:after="0" w:line="240" w:lineRule="auto"/>
        <w:ind w:left="426"/>
        <w:rPr>
          <w:rFonts w:ascii="Times New Roman" w:hAnsi="Times New Roman" w:cs="Times New Roman"/>
          <w:sz w:val="24"/>
          <w:szCs w:val="24"/>
          <w:lang w:val="lv-LV"/>
        </w:rPr>
      </w:pPr>
    </w:p>
    <w:p w:rsidR="00C77CBB" w:rsidRDefault="00C77CBB" w:rsidP="00942F27">
      <w:pPr>
        <w:pStyle w:val="Sarakstarindkopa"/>
        <w:spacing w:after="0" w:line="240" w:lineRule="auto"/>
        <w:ind w:left="426"/>
        <w:rPr>
          <w:rFonts w:ascii="Times New Roman" w:hAnsi="Times New Roman" w:cs="Times New Roman"/>
          <w:sz w:val="24"/>
          <w:szCs w:val="24"/>
          <w:lang w:val="lv-LV"/>
        </w:rPr>
      </w:pPr>
    </w:p>
    <w:p w:rsidR="00C77CBB" w:rsidRDefault="00C77CBB" w:rsidP="00942F27">
      <w:pPr>
        <w:pStyle w:val="Sarakstarindkopa"/>
        <w:spacing w:after="0" w:line="240" w:lineRule="auto"/>
        <w:ind w:left="426"/>
        <w:rPr>
          <w:rFonts w:ascii="Times New Roman" w:hAnsi="Times New Roman" w:cs="Times New Roman"/>
          <w:sz w:val="24"/>
          <w:szCs w:val="24"/>
          <w:lang w:val="lv-LV"/>
        </w:rPr>
      </w:pPr>
    </w:p>
    <w:p w:rsidR="00C77CBB" w:rsidRDefault="00C77CBB" w:rsidP="00942F27">
      <w:pPr>
        <w:pStyle w:val="Sarakstarindkopa"/>
        <w:spacing w:after="0" w:line="240" w:lineRule="auto"/>
        <w:ind w:left="426"/>
        <w:rPr>
          <w:rFonts w:ascii="Times New Roman" w:hAnsi="Times New Roman" w:cs="Times New Roman"/>
          <w:sz w:val="24"/>
          <w:szCs w:val="24"/>
          <w:lang w:val="lv-LV"/>
        </w:rPr>
      </w:pPr>
    </w:p>
    <w:p w:rsidR="00C77CBB" w:rsidRDefault="00C77CBB" w:rsidP="00942F27">
      <w:pPr>
        <w:pStyle w:val="Sarakstarindkopa"/>
        <w:spacing w:after="0" w:line="240" w:lineRule="auto"/>
        <w:ind w:left="426"/>
        <w:rPr>
          <w:rFonts w:ascii="Times New Roman" w:hAnsi="Times New Roman" w:cs="Times New Roman"/>
          <w:sz w:val="24"/>
          <w:szCs w:val="24"/>
          <w:lang w:val="lv-LV"/>
        </w:rPr>
      </w:pPr>
    </w:p>
    <w:p w:rsidR="00C77CBB" w:rsidRDefault="00C77CBB" w:rsidP="00942F27">
      <w:pPr>
        <w:pStyle w:val="Sarakstarindkopa"/>
        <w:spacing w:after="0" w:line="240" w:lineRule="auto"/>
        <w:ind w:left="426"/>
        <w:rPr>
          <w:rFonts w:ascii="Times New Roman" w:hAnsi="Times New Roman" w:cs="Times New Roman"/>
          <w:sz w:val="24"/>
          <w:szCs w:val="24"/>
          <w:lang w:val="lv-LV"/>
        </w:rPr>
      </w:pPr>
    </w:p>
    <w:p w:rsidR="00C77CBB" w:rsidRDefault="00C77CBB" w:rsidP="00942F27">
      <w:pPr>
        <w:pStyle w:val="Sarakstarindkopa"/>
        <w:spacing w:after="0" w:line="240" w:lineRule="auto"/>
        <w:ind w:left="426"/>
        <w:rPr>
          <w:rFonts w:ascii="Times New Roman" w:hAnsi="Times New Roman" w:cs="Times New Roman"/>
          <w:sz w:val="24"/>
          <w:szCs w:val="24"/>
          <w:lang w:val="lv-LV"/>
        </w:rPr>
      </w:pPr>
    </w:p>
    <w:p w:rsidR="00C77CBB" w:rsidRDefault="00C77CBB" w:rsidP="00942F27">
      <w:pPr>
        <w:pStyle w:val="Sarakstarindkopa"/>
        <w:spacing w:after="0" w:line="240" w:lineRule="auto"/>
        <w:ind w:left="426"/>
        <w:rPr>
          <w:rFonts w:ascii="Times New Roman" w:hAnsi="Times New Roman" w:cs="Times New Roman"/>
          <w:sz w:val="24"/>
          <w:szCs w:val="24"/>
          <w:lang w:val="lv-LV"/>
        </w:rPr>
      </w:pPr>
    </w:p>
    <w:p w:rsidR="00942F27" w:rsidRDefault="00942F27" w:rsidP="00942F27">
      <w:pPr>
        <w:pStyle w:val="Sarakstarindkopa"/>
        <w:spacing w:after="0" w:line="240" w:lineRule="auto"/>
        <w:ind w:left="426"/>
        <w:rPr>
          <w:rFonts w:ascii="Times New Roman" w:hAnsi="Times New Roman" w:cs="Times New Roman"/>
          <w:sz w:val="24"/>
          <w:szCs w:val="24"/>
          <w:lang w:val="lv-LV"/>
        </w:rPr>
      </w:pPr>
    </w:p>
    <w:p w:rsidR="00942F27" w:rsidRDefault="00942F27" w:rsidP="00942F27">
      <w:pPr>
        <w:pStyle w:val="Sarakstarindkopa"/>
        <w:numPr>
          <w:ilvl w:val="1"/>
          <w:numId w:val="4"/>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lastRenderedPageBreak/>
        <w:t xml:space="preserve">Informācija, kura atklāj izglītības iestādes darba prioritātes un plānotos sasniedzamos rezultātus </w:t>
      </w:r>
      <w:r w:rsidR="0089191A">
        <w:rPr>
          <w:rFonts w:ascii="Times New Roman" w:hAnsi="Times New Roman" w:cs="Times New Roman"/>
          <w:b/>
          <w:sz w:val="24"/>
          <w:szCs w:val="24"/>
          <w:lang w:val="lv-LV"/>
        </w:rPr>
        <w:t>2024./2025</w:t>
      </w:r>
      <w:r w:rsidRPr="00175773">
        <w:rPr>
          <w:rFonts w:ascii="Times New Roman" w:hAnsi="Times New Roman" w:cs="Times New Roman"/>
          <w:b/>
          <w:sz w:val="24"/>
          <w:szCs w:val="24"/>
          <w:lang w:val="lv-LV"/>
        </w:rPr>
        <w:t>. mācību gadā</w:t>
      </w:r>
      <w:r>
        <w:rPr>
          <w:rFonts w:ascii="Times New Roman" w:hAnsi="Times New Roman" w:cs="Times New Roman"/>
          <w:sz w:val="24"/>
          <w:szCs w:val="24"/>
          <w:lang w:val="lv-LV"/>
        </w:rPr>
        <w:t xml:space="preserve"> (kvalitatīvi un kvantitatīvi)</w:t>
      </w:r>
    </w:p>
    <w:p w:rsidR="00942F27" w:rsidRPr="00446618" w:rsidRDefault="00942F27" w:rsidP="00942F27">
      <w:pPr>
        <w:pStyle w:val="Sarakstarindkopa"/>
        <w:spacing w:after="0" w:line="240" w:lineRule="auto"/>
        <w:ind w:left="426"/>
        <w:rPr>
          <w:rFonts w:ascii="Times New Roman" w:hAnsi="Times New Roman" w:cs="Times New Roman"/>
          <w:sz w:val="24"/>
          <w:szCs w:val="24"/>
          <w:lang w:val="lv-LV"/>
        </w:rPr>
      </w:pPr>
    </w:p>
    <w:tbl>
      <w:tblPr>
        <w:tblStyle w:val="Reatabula"/>
        <w:tblW w:w="8925" w:type="dxa"/>
        <w:tblInd w:w="426" w:type="dxa"/>
        <w:tblLook w:val="04A0" w:firstRow="1" w:lastRow="0" w:firstColumn="1" w:lastColumn="0" w:noHBand="0" w:noVBand="1"/>
      </w:tblPr>
      <w:tblGrid>
        <w:gridCol w:w="2263"/>
        <w:gridCol w:w="3543"/>
        <w:gridCol w:w="3119"/>
      </w:tblGrid>
      <w:tr w:rsidR="00942F27" w:rsidRPr="00733D05" w:rsidTr="00824590">
        <w:tc>
          <w:tcPr>
            <w:tcW w:w="2263" w:type="dxa"/>
          </w:tcPr>
          <w:p w:rsidR="00942F27" w:rsidRDefault="00942F27" w:rsidP="00824590">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Prioritāte</w:t>
            </w:r>
          </w:p>
        </w:tc>
        <w:tc>
          <w:tcPr>
            <w:tcW w:w="3543" w:type="dxa"/>
          </w:tcPr>
          <w:p w:rsidR="00942F27" w:rsidRDefault="00942F27" w:rsidP="00824590">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Sasniedzamie rezultāti kvantitatīvi un kvalitatīvi</w:t>
            </w:r>
          </w:p>
        </w:tc>
        <w:tc>
          <w:tcPr>
            <w:tcW w:w="3119" w:type="dxa"/>
          </w:tcPr>
          <w:p w:rsidR="00942F27" w:rsidRDefault="00942F27" w:rsidP="00824590">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Norāde par uzdevumu izpildi (Sasniegts/daļēji sasniegts/ Nav sasniegts) un komentārs</w:t>
            </w:r>
          </w:p>
        </w:tc>
      </w:tr>
      <w:tr w:rsidR="0089191A" w:rsidTr="00824590">
        <w:tc>
          <w:tcPr>
            <w:tcW w:w="2263" w:type="dxa"/>
            <w:vMerge w:val="restart"/>
          </w:tcPr>
          <w:p w:rsidR="0089191A" w:rsidRDefault="0089191A" w:rsidP="0089191A">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Nr.1 </w:t>
            </w:r>
            <w:r w:rsidRPr="0089191A">
              <w:rPr>
                <w:rFonts w:ascii="Times New Roman" w:hAnsi="Times New Roman" w:cs="Times New Roman"/>
                <w:sz w:val="20"/>
                <w:szCs w:val="20"/>
                <w:lang w:val="lv-LV"/>
              </w:rPr>
              <w:t>Izglītojamo rakstu darbu izpildes kvalitāte kā mācību sasniegumu sastāvdaļa.</w:t>
            </w:r>
          </w:p>
        </w:tc>
        <w:tc>
          <w:tcPr>
            <w:tcW w:w="3543" w:type="dxa"/>
          </w:tcPr>
          <w:p w:rsidR="0089191A" w:rsidRPr="0089191A" w:rsidRDefault="0089191A" w:rsidP="0089191A">
            <w:pPr>
              <w:rPr>
                <w:rFonts w:ascii="Times New Roman" w:hAnsi="Times New Roman" w:cs="Times New Roman"/>
                <w:sz w:val="20"/>
                <w:szCs w:val="20"/>
                <w:lang w:val="lv-LV"/>
              </w:rPr>
            </w:pPr>
            <w:r w:rsidRPr="0089191A">
              <w:rPr>
                <w:rFonts w:ascii="Times New Roman" w:hAnsi="Times New Roman" w:cs="Times New Roman"/>
                <w:sz w:val="24"/>
                <w:szCs w:val="24"/>
                <w:lang w:val="lv-LV"/>
              </w:rPr>
              <w:t xml:space="preserve">a) kvalitatīvi: </w:t>
            </w:r>
            <w:r w:rsidRPr="0089191A">
              <w:rPr>
                <w:rFonts w:ascii="Times New Roman" w:hAnsi="Times New Roman" w:cs="Times New Roman"/>
                <w:sz w:val="20"/>
                <w:szCs w:val="20"/>
                <w:lang w:val="lv-LV"/>
              </w:rPr>
              <w:t>Izglītojamo rakstu darbu kvalitāte.</w:t>
            </w:r>
            <w:r>
              <w:rPr>
                <w:rFonts w:ascii="Times New Roman" w:hAnsi="Times New Roman" w:cs="Times New Roman"/>
                <w:sz w:val="20"/>
                <w:szCs w:val="20"/>
                <w:lang w:val="lv-LV"/>
              </w:rPr>
              <w:t xml:space="preserve"> </w:t>
            </w:r>
            <w:r w:rsidRPr="0089191A">
              <w:rPr>
                <w:rFonts w:ascii="Times New Roman" w:hAnsi="Times New Roman" w:cs="Times New Roman"/>
                <w:sz w:val="20"/>
                <w:szCs w:val="20"/>
                <w:lang w:val="lv-LV"/>
              </w:rPr>
              <w:t>Izglītojamo prasme analizēt savus mācību sasniegumus.</w:t>
            </w:r>
          </w:p>
          <w:p w:rsidR="0089191A" w:rsidRDefault="0089191A" w:rsidP="0089191A">
            <w:pPr>
              <w:pStyle w:val="Sarakstarindkopa"/>
              <w:ind w:left="0"/>
              <w:rPr>
                <w:rFonts w:ascii="Times New Roman" w:hAnsi="Times New Roman" w:cs="Times New Roman"/>
                <w:sz w:val="24"/>
                <w:szCs w:val="24"/>
                <w:lang w:val="lv-LV"/>
              </w:rPr>
            </w:pPr>
          </w:p>
        </w:tc>
        <w:tc>
          <w:tcPr>
            <w:tcW w:w="3119" w:type="dxa"/>
          </w:tcPr>
          <w:p w:rsidR="0089191A" w:rsidRDefault="0089191A" w:rsidP="00824590">
            <w:pPr>
              <w:pStyle w:val="Sarakstarindkopa"/>
              <w:ind w:left="0"/>
              <w:rPr>
                <w:rFonts w:ascii="Times New Roman" w:hAnsi="Times New Roman" w:cs="Times New Roman"/>
                <w:sz w:val="24"/>
                <w:szCs w:val="24"/>
                <w:lang w:val="lv-LV"/>
              </w:rPr>
            </w:pPr>
          </w:p>
        </w:tc>
      </w:tr>
      <w:tr w:rsidR="0089191A" w:rsidTr="00824590">
        <w:tc>
          <w:tcPr>
            <w:tcW w:w="2263" w:type="dxa"/>
            <w:vMerge/>
          </w:tcPr>
          <w:p w:rsidR="0089191A" w:rsidRDefault="0089191A" w:rsidP="00824590">
            <w:pPr>
              <w:pStyle w:val="Sarakstarindkopa"/>
              <w:ind w:left="0"/>
              <w:rPr>
                <w:rFonts w:ascii="Times New Roman" w:hAnsi="Times New Roman" w:cs="Times New Roman"/>
                <w:sz w:val="24"/>
                <w:szCs w:val="24"/>
                <w:lang w:val="lv-LV"/>
              </w:rPr>
            </w:pPr>
          </w:p>
        </w:tc>
        <w:tc>
          <w:tcPr>
            <w:tcW w:w="3543" w:type="dxa"/>
          </w:tcPr>
          <w:p w:rsidR="0089191A" w:rsidRDefault="0089191A" w:rsidP="0089191A">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b) kvantitatīvi: </w:t>
            </w:r>
            <w:r w:rsidRPr="0089191A">
              <w:rPr>
                <w:rFonts w:ascii="Times New Roman" w:hAnsi="Times New Roman" w:cs="Times New Roman"/>
                <w:sz w:val="20"/>
                <w:szCs w:val="20"/>
                <w:lang w:val="lv-LV"/>
              </w:rPr>
              <w:t>Optimāls un saskaņot</w:t>
            </w:r>
            <w:r w:rsidR="00597A46">
              <w:rPr>
                <w:rFonts w:ascii="Times New Roman" w:hAnsi="Times New Roman" w:cs="Times New Roman"/>
                <w:sz w:val="20"/>
                <w:szCs w:val="20"/>
                <w:lang w:val="lv-LV"/>
              </w:rPr>
              <w:t>s izglītojamo mājasdarbu apjoms, saskaņā ar Izglītojamo mācību sasniegumu vērtēšanas kārtību un nepārsniedzot 2 mājas darbus dienā.</w:t>
            </w:r>
          </w:p>
        </w:tc>
        <w:tc>
          <w:tcPr>
            <w:tcW w:w="3119" w:type="dxa"/>
          </w:tcPr>
          <w:p w:rsidR="0089191A" w:rsidRDefault="0089191A" w:rsidP="00824590">
            <w:pPr>
              <w:pStyle w:val="Sarakstarindkopa"/>
              <w:ind w:left="0"/>
              <w:rPr>
                <w:rFonts w:ascii="Times New Roman" w:hAnsi="Times New Roman" w:cs="Times New Roman"/>
                <w:sz w:val="24"/>
                <w:szCs w:val="24"/>
                <w:lang w:val="lv-LV"/>
              </w:rPr>
            </w:pPr>
          </w:p>
        </w:tc>
      </w:tr>
      <w:tr w:rsidR="0089191A" w:rsidTr="00824590">
        <w:tc>
          <w:tcPr>
            <w:tcW w:w="2263" w:type="dxa"/>
            <w:vMerge w:val="restart"/>
          </w:tcPr>
          <w:p w:rsidR="0089191A" w:rsidRDefault="0089191A" w:rsidP="0089191A">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Nr.2 </w:t>
            </w:r>
            <w:r w:rsidRPr="0089191A">
              <w:rPr>
                <w:rFonts w:ascii="Times New Roman" w:hAnsi="Times New Roman" w:cs="Times New Roman"/>
                <w:sz w:val="20"/>
                <w:szCs w:val="20"/>
                <w:lang w:val="lv-LV"/>
              </w:rPr>
              <w:t>Izglītojamo un pedagogu sadarbības veicināšana, pilnveidojot mācīšanas un mācīšanās metodes, motivāciju un atbildību par sasniedzamo rezultātu.</w:t>
            </w:r>
          </w:p>
        </w:tc>
        <w:tc>
          <w:tcPr>
            <w:tcW w:w="3543" w:type="dxa"/>
          </w:tcPr>
          <w:p w:rsidR="004A5507" w:rsidRPr="004A5507" w:rsidRDefault="0089191A" w:rsidP="004A5507">
            <w:pPr>
              <w:rPr>
                <w:rFonts w:ascii="Times New Roman" w:hAnsi="Times New Roman" w:cs="Times New Roman"/>
                <w:sz w:val="20"/>
                <w:szCs w:val="20"/>
                <w:lang w:val="lv-LV"/>
              </w:rPr>
            </w:pPr>
            <w:r w:rsidRPr="004A5507">
              <w:rPr>
                <w:rFonts w:ascii="Times New Roman" w:hAnsi="Times New Roman" w:cs="Times New Roman"/>
                <w:sz w:val="24"/>
                <w:szCs w:val="24"/>
                <w:lang w:val="lv-LV"/>
              </w:rPr>
              <w:t xml:space="preserve">a) kvalitatīvi: </w:t>
            </w:r>
            <w:r w:rsidR="004A5507" w:rsidRPr="004A5507">
              <w:rPr>
                <w:rFonts w:ascii="Times New Roman" w:hAnsi="Times New Roman" w:cs="Times New Roman"/>
                <w:sz w:val="20"/>
                <w:szCs w:val="20"/>
                <w:lang w:val="lv-LV"/>
              </w:rPr>
              <w:t>Mērķtiecīga personības attīstībā nepieciešamo īpašību veidošana mācību procesā:</w:t>
            </w:r>
          </w:p>
          <w:p w:rsidR="004A5507" w:rsidRPr="004A5507" w:rsidRDefault="004A5507" w:rsidP="004A5507">
            <w:pPr>
              <w:rPr>
                <w:rFonts w:ascii="Times New Roman" w:hAnsi="Times New Roman" w:cs="Times New Roman"/>
                <w:sz w:val="20"/>
                <w:szCs w:val="20"/>
                <w:lang w:val="lv-LV"/>
              </w:rPr>
            </w:pPr>
            <w:r w:rsidRPr="004A5507">
              <w:rPr>
                <w:rFonts w:ascii="Times New Roman" w:hAnsi="Times New Roman" w:cs="Times New Roman"/>
                <w:sz w:val="20"/>
                <w:szCs w:val="20"/>
                <w:lang w:val="lv-LV"/>
              </w:rPr>
              <w:t>iniciatīva, sadarbība, atbildība un pašvērtējums.</w:t>
            </w:r>
          </w:p>
          <w:p w:rsidR="0089191A" w:rsidRDefault="0089191A" w:rsidP="0089191A">
            <w:pPr>
              <w:pStyle w:val="Sarakstarindkopa"/>
              <w:ind w:left="0"/>
              <w:rPr>
                <w:rFonts w:ascii="Times New Roman" w:hAnsi="Times New Roman" w:cs="Times New Roman"/>
                <w:sz w:val="24"/>
                <w:szCs w:val="24"/>
                <w:lang w:val="lv-LV"/>
              </w:rPr>
            </w:pPr>
          </w:p>
        </w:tc>
        <w:tc>
          <w:tcPr>
            <w:tcW w:w="3119" w:type="dxa"/>
          </w:tcPr>
          <w:p w:rsidR="0089191A" w:rsidRDefault="0089191A" w:rsidP="00824590">
            <w:pPr>
              <w:pStyle w:val="Sarakstarindkopa"/>
              <w:ind w:left="0"/>
              <w:rPr>
                <w:rFonts w:ascii="Times New Roman" w:hAnsi="Times New Roman" w:cs="Times New Roman"/>
                <w:sz w:val="24"/>
                <w:szCs w:val="24"/>
                <w:lang w:val="lv-LV"/>
              </w:rPr>
            </w:pPr>
          </w:p>
        </w:tc>
      </w:tr>
      <w:tr w:rsidR="0089191A" w:rsidTr="00824590">
        <w:tc>
          <w:tcPr>
            <w:tcW w:w="2263" w:type="dxa"/>
            <w:vMerge/>
          </w:tcPr>
          <w:p w:rsidR="0089191A" w:rsidRDefault="0089191A" w:rsidP="00824590">
            <w:pPr>
              <w:pStyle w:val="Sarakstarindkopa"/>
              <w:ind w:left="0"/>
              <w:rPr>
                <w:rFonts w:ascii="Times New Roman" w:hAnsi="Times New Roman" w:cs="Times New Roman"/>
                <w:sz w:val="24"/>
                <w:szCs w:val="24"/>
                <w:lang w:val="lv-LV"/>
              </w:rPr>
            </w:pPr>
          </w:p>
        </w:tc>
        <w:tc>
          <w:tcPr>
            <w:tcW w:w="3543" w:type="dxa"/>
          </w:tcPr>
          <w:p w:rsidR="0089191A" w:rsidRPr="00223EEE" w:rsidRDefault="0089191A" w:rsidP="0089191A">
            <w:pPr>
              <w:pStyle w:val="Sarakstarindkopa"/>
              <w:ind w:left="0"/>
              <w:rPr>
                <w:rFonts w:ascii="Times New Roman" w:hAnsi="Times New Roman" w:cs="Times New Roman"/>
                <w:sz w:val="24"/>
                <w:szCs w:val="24"/>
                <w:lang w:val="lv-LV"/>
              </w:rPr>
            </w:pPr>
            <w:r w:rsidRPr="00223EEE">
              <w:rPr>
                <w:rFonts w:ascii="Times New Roman" w:hAnsi="Times New Roman" w:cs="Times New Roman"/>
                <w:sz w:val="24"/>
                <w:szCs w:val="24"/>
                <w:lang w:val="lv-LV"/>
              </w:rPr>
              <w:t xml:space="preserve">b) kvantitatīvi: </w:t>
            </w:r>
            <w:r w:rsidR="00223EEE" w:rsidRPr="00223EEE">
              <w:rPr>
                <w:rFonts w:ascii="Times New Roman" w:hAnsi="Times New Roman" w:cs="Times New Roman"/>
                <w:sz w:val="20"/>
                <w:szCs w:val="20"/>
                <w:lang w:val="lv-LV"/>
              </w:rPr>
              <w:t>Pedagogu labās prakses piemēri,</w:t>
            </w:r>
            <w:r w:rsidR="00223EEE">
              <w:rPr>
                <w:rFonts w:ascii="Times New Roman" w:hAnsi="Times New Roman" w:cs="Times New Roman"/>
                <w:sz w:val="20"/>
                <w:szCs w:val="20"/>
                <w:lang w:val="lv-LV"/>
              </w:rPr>
              <w:t xml:space="preserve"> 1 katram. S</w:t>
            </w:r>
            <w:r w:rsidR="00223EEE" w:rsidRPr="00223EEE">
              <w:rPr>
                <w:rFonts w:ascii="Times New Roman" w:hAnsi="Times New Roman" w:cs="Times New Roman"/>
                <w:sz w:val="20"/>
                <w:szCs w:val="20"/>
                <w:lang w:val="lv-LV"/>
              </w:rPr>
              <w:t>tundu</w:t>
            </w:r>
            <w:r w:rsidR="00B94708">
              <w:rPr>
                <w:rFonts w:ascii="Times New Roman" w:hAnsi="Times New Roman" w:cs="Times New Roman"/>
                <w:sz w:val="20"/>
                <w:szCs w:val="20"/>
                <w:lang w:val="lv-LV"/>
              </w:rPr>
              <w:t>, nodarbību</w:t>
            </w:r>
            <w:r w:rsidR="00223EEE" w:rsidRPr="00223EEE">
              <w:rPr>
                <w:rFonts w:ascii="Times New Roman" w:hAnsi="Times New Roman" w:cs="Times New Roman"/>
                <w:sz w:val="20"/>
                <w:szCs w:val="20"/>
                <w:lang w:val="lv-LV"/>
              </w:rPr>
              <w:t xml:space="preserve"> vērošana</w:t>
            </w:r>
            <w:r w:rsidR="00223EEE">
              <w:rPr>
                <w:rFonts w:ascii="Times New Roman" w:hAnsi="Times New Roman" w:cs="Times New Roman"/>
                <w:sz w:val="20"/>
                <w:szCs w:val="20"/>
                <w:lang w:val="lv-LV"/>
              </w:rPr>
              <w:t xml:space="preserve"> –</w:t>
            </w:r>
            <w:r w:rsidR="00B94708">
              <w:rPr>
                <w:rFonts w:ascii="Times New Roman" w:hAnsi="Times New Roman" w:cs="Times New Roman"/>
                <w:sz w:val="20"/>
                <w:szCs w:val="20"/>
                <w:lang w:val="lv-LV"/>
              </w:rPr>
              <w:t xml:space="preserve"> 1 katram pedagogam</w:t>
            </w:r>
            <w:r w:rsidR="00223EEE" w:rsidRPr="00223EEE">
              <w:rPr>
                <w:rFonts w:ascii="Times New Roman" w:hAnsi="Times New Roman" w:cs="Times New Roman"/>
                <w:sz w:val="20"/>
                <w:szCs w:val="20"/>
                <w:lang w:val="lv-LV"/>
              </w:rPr>
              <w:t>.</w:t>
            </w:r>
          </w:p>
        </w:tc>
        <w:tc>
          <w:tcPr>
            <w:tcW w:w="3119" w:type="dxa"/>
          </w:tcPr>
          <w:p w:rsidR="0089191A" w:rsidRDefault="0089191A" w:rsidP="00824590">
            <w:pPr>
              <w:pStyle w:val="Sarakstarindkopa"/>
              <w:ind w:left="0"/>
              <w:rPr>
                <w:rFonts w:ascii="Times New Roman" w:hAnsi="Times New Roman" w:cs="Times New Roman"/>
                <w:sz w:val="24"/>
                <w:szCs w:val="24"/>
                <w:lang w:val="lv-LV"/>
              </w:rPr>
            </w:pPr>
          </w:p>
        </w:tc>
      </w:tr>
      <w:tr w:rsidR="0089191A" w:rsidTr="00824590">
        <w:tc>
          <w:tcPr>
            <w:tcW w:w="2263" w:type="dxa"/>
            <w:vMerge w:val="restart"/>
          </w:tcPr>
          <w:p w:rsidR="0089191A" w:rsidRDefault="0089191A" w:rsidP="0089191A">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Nr.3 </w:t>
            </w:r>
            <w:r w:rsidR="008A11DF" w:rsidRPr="008A11DF">
              <w:rPr>
                <w:rFonts w:ascii="Times New Roman" w:hAnsi="Times New Roman" w:cs="Times New Roman"/>
                <w:sz w:val="20"/>
                <w:szCs w:val="20"/>
                <w:lang w:val="lv-LV"/>
              </w:rPr>
              <w:t xml:space="preserve">Labvēlīgas </w:t>
            </w:r>
            <w:proofErr w:type="spellStart"/>
            <w:r w:rsidR="008A11DF" w:rsidRPr="008A11DF">
              <w:rPr>
                <w:rFonts w:ascii="Times New Roman" w:hAnsi="Times New Roman" w:cs="Times New Roman"/>
                <w:sz w:val="20"/>
                <w:szCs w:val="20"/>
                <w:lang w:val="lv-LV"/>
              </w:rPr>
              <w:t>sociālemocionālās</w:t>
            </w:r>
            <w:proofErr w:type="spellEnd"/>
            <w:r w:rsidR="008A11DF" w:rsidRPr="008A11DF">
              <w:rPr>
                <w:rFonts w:ascii="Times New Roman" w:hAnsi="Times New Roman" w:cs="Times New Roman"/>
                <w:sz w:val="20"/>
                <w:szCs w:val="20"/>
                <w:lang w:val="lv-LV"/>
              </w:rPr>
              <w:t xml:space="preserve"> vides pilnveide, nodrošinot jēgpilnus un mērķtiecīgi organizētus </w:t>
            </w:r>
            <w:proofErr w:type="spellStart"/>
            <w:r w:rsidR="008A11DF" w:rsidRPr="008A11DF">
              <w:rPr>
                <w:rFonts w:ascii="Times New Roman" w:hAnsi="Times New Roman" w:cs="Times New Roman"/>
                <w:sz w:val="20"/>
                <w:szCs w:val="20"/>
                <w:lang w:val="lv-LV"/>
              </w:rPr>
              <w:t>ārpusstundu</w:t>
            </w:r>
            <w:proofErr w:type="spellEnd"/>
            <w:r w:rsidR="008A11DF" w:rsidRPr="008A11DF">
              <w:rPr>
                <w:rFonts w:ascii="Times New Roman" w:hAnsi="Times New Roman" w:cs="Times New Roman"/>
                <w:sz w:val="20"/>
                <w:szCs w:val="20"/>
                <w:lang w:val="lv-LV"/>
              </w:rPr>
              <w:t xml:space="preserve"> pasākumus izglītojamo pilsoniskajā un patriotiskajā  audzināšanā.</w:t>
            </w:r>
          </w:p>
        </w:tc>
        <w:tc>
          <w:tcPr>
            <w:tcW w:w="3543" w:type="dxa"/>
          </w:tcPr>
          <w:p w:rsidR="0089191A" w:rsidRDefault="0089191A" w:rsidP="0089191A">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a) kvalitatīvi: </w:t>
            </w:r>
            <w:r w:rsidR="008A11DF" w:rsidRPr="008A11DF">
              <w:rPr>
                <w:rFonts w:ascii="Times New Roman" w:hAnsi="Times New Roman" w:cs="Times New Roman"/>
                <w:sz w:val="20"/>
                <w:szCs w:val="20"/>
                <w:lang w:val="lv-LV"/>
              </w:rPr>
              <w:t xml:space="preserve">Radoši, jēgpilni </w:t>
            </w:r>
            <w:proofErr w:type="spellStart"/>
            <w:r w:rsidR="008A11DF" w:rsidRPr="008A11DF">
              <w:rPr>
                <w:rFonts w:ascii="Times New Roman" w:hAnsi="Times New Roman" w:cs="Times New Roman"/>
                <w:sz w:val="20"/>
                <w:szCs w:val="20"/>
                <w:lang w:val="lv-LV"/>
              </w:rPr>
              <w:t>ārpusstundu</w:t>
            </w:r>
            <w:proofErr w:type="spellEnd"/>
            <w:r w:rsidR="008A11DF" w:rsidRPr="008A11DF">
              <w:rPr>
                <w:rFonts w:ascii="Times New Roman" w:hAnsi="Times New Roman" w:cs="Times New Roman"/>
                <w:sz w:val="20"/>
                <w:szCs w:val="20"/>
                <w:lang w:val="lv-LV"/>
              </w:rPr>
              <w:t xml:space="preserve"> pasākumi izglītojamo pilsoniskajā un patriotiskajā audzināšanā.</w:t>
            </w:r>
          </w:p>
        </w:tc>
        <w:tc>
          <w:tcPr>
            <w:tcW w:w="3119" w:type="dxa"/>
          </w:tcPr>
          <w:p w:rsidR="0089191A" w:rsidRDefault="0089191A" w:rsidP="00824590">
            <w:pPr>
              <w:pStyle w:val="Sarakstarindkopa"/>
              <w:ind w:left="0"/>
              <w:rPr>
                <w:rFonts w:ascii="Times New Roman" w:hAnsi="Times New Roman" w:cs="Times New Roman"/>
                <w:sz w:val="24"/>
                <w:szCs w:val="24"/>
                <w:lang w:val="lv-LV"/>
              </w:rPr>
            </w:pPr>
          </w:p>
        </w:tc>
      </w:tr>
      <w:tr w:rsidR="0089191A" w:rsidTr="00824590">
        <w:tc>
          <w:tcPr>
            <w:tcW w:w="2263" w:type="dxa"/>
            <w:vMerge/>
          </w:tcPr>
          <w:p w:rsidR="0089191A" w:rsidRDefault="0089191A" w:rsidP="00824590">
            <w:pPr>
              <w:pStyle w:val="Sarakstarindkopa"/>
              <w:ind w:left="0"/>
              <w:rPr>
                <w:rFonts w:ascii="Times New Roman" w:hAnsi="Times New Roman" w:cs="Times New Roman"/>
                <w:sz w:val="24"/>
                <w:szCs w:val="24"/>
                <w:lang w:val="lv-LV"/>
              </w:rPr>
            </w:pPr>
          </w:p>
        </w:tc>
        <w:tc>
          <w:tcPr>
            <w:tcW w:w="3543" w:type="dxa"/>
          </w:tcPr>
          <w:p w:rsidR="0089191A" w:rsidRDefault="0089191A" w:rsidP="008A11DF">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b) kvantitatīvi:</w:t>
            </w:r>
            <w:r w:rsidR="008A11DF">
              <w:rPr>
                <w:rFonts w:ascii="Times New Roman" w:hAnsi="Times New Roman" w:cs="Times New Roman"/>
                <w:sz w:val="24"/>
                <w:szCs w:val="24"/>
                <w:lang w:val="lv-LV"/>
              </w:rPr>
              <w:t xml:space="preserve"> 4 </w:t>
            </w:r>
            <w:r w:rsidR="008A11DF">
              <w:rPr>
                <w:rFonts w:ascii="Times New Roman" w:hAnsi="Times New Roman" w:cs="Times New Roman"/>
                <w:sz w:val="20"/>
                <w:szCs w:val="20"/>
                <w:lang w:val="lv-LV"/>
              </w:rPr>
              <w:t>o</w:t>
            </w:r>
            <w:r w:rsidR="008A11DF" w:rsidRPr="008A11DF">
              <w:rPr>
                <w:rFonts w:ascii="Times New Roman" w:hAnsi="Times New Roman" w:cs="Times New Roman"/>
                <w:sz w:val="20"/>
                <w:szCs w:val="20"/>
                <w:lang w:val="lv-LV"/>
              </w:rPr>
              <w:t>rganizētie pasākumi mācību gada ietvarā.</w:t>
            </w:r>
          </w:p>
        </w:tc>
        <w:tc>
          <w:tcPr>
            <w:tcW w:w="3119" w:type="dxa"/>
          </w:tcPr>
          <w:p w:rsidR="0089191A" w:rsidRDefault="0089191A" w:rsidP="00824590">
            <w:pPr>
              <w:pStyle w:val="Sarakstarindkopa"/>
              <w:ind w:left="0"/>
              <w:rPr>
                <w:rFonts w:ascii="Times New Roman" w:hAnsi="Times New Roman" w:cs="Times New Roman"/>
                <w:sz w:val="24"/>
                <w:szCs w:val="24"/>
                <w:lang w:val="lv-LV"/>
              </w:rPr>
            </w:pPr>
          </w:p>
        </w:tc>
      </w:tr>
      <w:tr w:rsidR="0089191A" w:rsidTr="00824590">
        <w:tc>
          <w:tcPr>
            <w:tcW w:w="2263" w:type="dxa"/>
            <w:vMerge w:val="restart"/>
          </w:tcPr>
          <w:p w:rsidR="0089191A" w:rsidRDefault="0089191A" w:rsidP="0089191A">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Nr.4 </w:t>
            </w:r>
            <w:r w:rsidR="00C13EE4">
              <w:rPr>
                <w:rFonts w:ascii="Times New Roman" w:hAnsi="Times New Roman" w:cs="Times New Roman"/>
                <w:sz w:val="24"/>
                <w:szCs w:val="24"/>
                <w:lang w:val="lv-LV"/>
              </w:rPr>
              <w:t xml:space="preserve"> </w:t>
            </w:r>
            <w:r w:rsidR="00C13EE4" w:rsidRPr="00C13EE4">
              <w:rPr>
                <w:rFonts w:ascii="Times New Roman" w:hAnsi="Times New Roman" w:cs="Times New Roman"/>
                <w:sz w:val="20"/>
                <w:szCs w:val="20"/>
                <w:lang w:val="lv-LV"/>
              </w:rPr>
              <w:t>Ciešāka visu iesaistīto pušu dalība skolas darba izvērtēšanā. Prioritāšu izvirzīšana jaunajam attīstības periodam.</w:t>
            </w:r>
          </w:p>
        </w:tc>
        <w:tc>
          <w:tcPr>
            <w:tcW w:w="3543" w:type="dxa"/>
          </w:tcPr>
          <w:p w:rsidR="0089191A" w:rsidRPr="003C7BF4" w:rsidRDefault="0089191A" w:rsidP="0089191A">
            <w:pPr>
              <w:pStyle w:val="Sarakstarindkopa"/>
              <w:ind w:left="0"/>
              <w:rPr>
                <w:rFonts w:ascii="Times New Roman" w:hAnsi="Times New Roman" w:cs="Times New Roman"/>
                <w:sz w:val="24"/>
                <w:szCs w:val="24"/>
                <w:lang w:val="lv-LV"/>
              </w:rPr>
            </w:pPr>
            <w:r w:rsidRPr="003C7BF4">
              <w:rPr>
                <w:rFonts w:ascii="Times New Roman" w:hAnsi="Times New Roman" w:cs="Times New Roman"/>
                <w:sz w:val="24"/>
                <w:szCs w:val="24"/>
                <w:lang w:val="lv-LV"/>
              </w:rPr>
              <w:t xml:space="preserve">a) kvalitatīvi: </w:t>
            </w:r>
            <w:r w:rsidR="00C13EE4" w:rsidRPr="003C7BF4">
              <w:rPr>
                <w:rFonts w:ascii="Times New Roman" w:hAnsi="Times New Roman" w:cs="Times New Roman"/>
                <w:sz w:val="20"/>
                <w:szCs w:val="20"/>
                <w:lang w:val="lv-LV"/>
              </w:rPr>
              <w:t>Izglītības iestādes attīstības plāna izpildes analīze, secinājumi. Kvalitatīvi izstrādāts ikgadējais iestādes darba pašnovērtējuma ziņojums.</w:t>
            </w:r>
          </w:p>
        </w:tc>
        <w:tc>
          <w:tcPr>
            <w:tcW w:w="3119" w:type="dxa"/>
          </w:tcPr>
          <w:p w:rsidR="0089191A" w:rsidRDefault="0089191A" w:rsidP="00824590">
            <w:pPr>
              <w:pStyle w:val="Sarakstarindkopa"/>
              <w:ind w:left="0"/>
              <w:rPr>
                <w:rFonts w:ascii="Times New Roman" w:hAnsi="Times New Roman" w:cs="Times New Roman"/>
                <w:sz w:val="24"/>
                <w:szCs w:val="24"/>
                <w:lang w:val="lv-LV"/>
              </w:rPr>
            </w:pPr>
          </w:p>
        </w:tc>
      </w:tr>
      <w:tr w:rsidR="0089191A" w:rsidTr="00824590">
        <w:tc>
          <w:tcPr>
            <w:tcW w:w="2263" w:type="dxa"/>
            <w:vMerge/>
          </w:tcPr>
          <w:p w:rsidR="0089191A" w:rsidRDefault="0089191A" w:rsidP="00824590">
            <w:pPr>
              <w:pStyle w:val="Sarakstarindkopa"/>
              <w:ind w:left="0"/>
              <w:rPr>
                <w:rFonts w:ascii="Times New Roman" w:hAnsi="Times New Roman" w:cs="Times New Roman"/>
                <w:sz w:val="24"/>
                <w:szCs w:val="24"/>
                <w:lang w:val="lv-LV"/>
              </w:rPr>
            </w:pPr>
          </w:p>
        </w:tc>
        <w:tc>
          <w:tcPr>
            <w:tcW w:w="3543" w:type="dxa"/>
          </w:tcPr>
          <w:p w:rsidR="0089191A" w:rsidRDefault="0089191A" w:rsidP="0089191A">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b) kvantitatīvi:</w:t>
            </w:r>
            <w:r w:rsidR="003C7BF4">
              <w:rPr>
                <w:rFonts w:ascii="Times New Roman" w:hAnsi="Times New Roman" w:cs="Times New Roman"/>
                <w:sz w:val="24"/>
                <w:szCs w:val="24"/>
                <w:lang w:val="lv-LV"/>
              </w:rPr>
              <w:t xml:space="preserve"> </w:t>
            </w:r>
            <w:r w:rsidR="003C7BF4" w:rsidRPr="003C7BF4">
              <w:rPr>
                <w:rFonts w:ascii="Times New Roman" w:hAnsi="Times New Roman" w:cs="Times New Roman"/>
                <w:sz w:val="20"/>
                <w:szCs w:val="20"/>
                <w:lang w:val="lv-LV"/>
              </w:rPr>
              <w:t xml:space="preserve">Personāla, vecāku, izglītojamo  iesaiste iestādes darba </w:t>
            </w:r>
            <w:proofErr w:type="spellStart"/>
            <w:r w:rsidR="003C7BF4" w:rsidRPr="003C7BF4">
              <w:rPr>
                <w:rFonts w:ascii="Times New Roman" w:hAnsi="Times New Roman" w:cs="Times New Roman"/>
                <w:sz w:val="20"/>
                <w:szCs w:val="20"/>
                <w:lang w:val="lv-LV"/>
              </w:rPr>
              <w:t>pašnovērtēšanas</w:t>
            </w:r>
            <w:proofErr w:type="spellEnd"/>
            <w:r w:rsidR="003C7BF4" w:rsidRPr="003C7BF4">
              <w:rPr>
                <w:rFonts w:ascii="Times New Roman" w:hAnsi="Times New Roman" w:cs="Times New Roman"/>
                <w:sz w:val="20"/>
                <w:szCs w:val="20"/>
                <w:lang w:val="lv-LV"/>
              </w:rPr>
              <w:t xml:space="preserve"> procesā.</w:t>
            </w:r>
            <w:r w:rsidR="003C7BF4">
              <w:rPr>
                <w:rFonts w:ascii="Times New Roman" w:hAnsi="Times New Roman" w:cs="Times New Roman"/>
                <w:sz w:val="20"/>
                <w:szCs w:val="20"/>
                <w:lang w:val="lv-LV"/>
              </w:rPr>
              <w:t xml:space="preserve"> A</w:t>
            </w:r>
            <w:r w:rsidR="009A32F3">
              <w:rPr>
                <w:rFonts w:ascii="Times New Roman" w:hAnsi="Times New Roman" w:cs="Times New Roman"/>
                <w:sz w:val="20"/>
                <w:szCs w:val="20"/>
                <w:lang w:val="lv-LV"/>
              </w:rPr>
              <w:t xml:space="preserve">nketēšana- 80% atgriezeniskā saite </w:t>
            </w:r>
            <w:r w:rsidR="003C7BF4">
              <w:rPr>
                <w:rFonts w:ascii="Times New Roman" w:hAnsi="Times New Roman" w:cs="Times New Roman"/>
                <w:sz w:val="20"/>
                <w:szCs w:val="20"/>
                <w:lang w:val="lv-LV"/>
              </w:rPr>
              <w:t>.</w:t>
            </w:r>
          </w:p>
        </w:tc>
        <w:tc>
          <w:tcPr>
            <w:tcW w:w="3119" w:type="dxa"/>
          </w:tcPr>
          <w:p w:rsidR="0089191A" w:rsidRDefault="0089191A" w:rsidP="00824590">
            <w:pPr>
              <w:pStyle w:val="Sarakstarindkopa"/>
              <w:ind w:left="0"/>
              <w:rPr>
                <w:rFonts w:ascii="Times New Roman" w:hAnsi="Times New Roman" w:cs="Times New Roman"/>
                <w:sz w:val="24"/>
                <w:szCs w:val="24"/>
                <w:lang w:val="lv-LV"/>
              </w:rPr>
            </w:pPr>
          </w:p>
        </w:tc>
      </w:tr>
    </w:tbl>
    <w:p w:rsidR="00942F27" w:rsidRDefault="00942F27" w:rsidP="00942F27">
      <w:pPr>
        <w:pStyle w:val="Sarakstarindkopa"/>
        <w:spacing w:after="0" w:line="240" w:lineRule="auto"/>
        <w:ind w:left="426"/>
        <w:rPr>
          <w:rFonts w:ascii="Times New Roman" w:hAnsi="Times New Roman" w:cs="Times New Roman"/>
          <w:sz w:val="24"/>
          <w:szCs w:val="24"/>
          <w:lang w:val="lv-LV"/>
        </w:rPr>
      </w:pPr>
    </w:p>
    <w:p w:rsidR="002C5BA1" w:rsidRDefault="002C5BA1" w:rsidP="00942F27">
      <w:pPr>
        <w:pStyle w:val="Sarakstarindkopa"/>
        <w:spacing w:after="0" w:line="240" w:lineRule="auto"/>
        <w:ind w:left="426"/>
        <w:rPr>
          <w:rFonts w:ascii="Times New Roman" w:hAnsi="Times New Roman" w:cs="Times New Roman"/>
          <w:sz w:val="24"/>
          <w:szCs w:val="24"/>
          <w:lang w:val="lv-LV"/>
        </w:rPr>
      </w:pPr>
    </w:p>
    <w:p w:rsidR="002C5BA1" w:rsidRDefault="002C5BA1" w:rsidP="00942F27">
      <w:pPr>
        <w:pStyle w:val="Sarakstarindkopa"/>
        <w:spacing w:after="0" w:line="240" w:lineRule="auto"/>
        <w:ind w:left="426"/>
        <w:rPr>
          <w:rFonts w:ascii="Times New Roman" w:hAnsi="Times New Roman" w:cs="Times New Roman"/>
          <w:sz w:val="24"/>
          <w:szCs w:val="24"/>
          <w:lang w:val="lv-LV"/>
        </w:rPr>
      </w:pPr>
    </w:p>
    <w:p w:rsidR="002C5BA1" w:rsidRDefault="002C5BA1" w:rsidP="00942F27">
      <w:pPr>
        <w:pStyle w:val="Sarakstarindkopa"/>
        <w:spacing w:after="0" w:line="240" w:lineRule="auto"/>
        <w:ind w:left="426"/>
        <w:rPr>
          <w:rFonts w:ascii="Times New Roman" w:hAnsi="Times New Roman" w:cs="Times New Roman"/>
          <w:sz w:val="24"/>
          <w:szCs w:val="24"/>
          <w:lang w:val="lv-LV"/>
        </w:rPr>
      </w:pPr>
    </w:p>
    <w:p w:rsidR="00C77CBB" w:rsidRDefault="00C77CBB" w:rsidP="00942F27">
      <w:pPr>
        <w:pStyle w:val="Sarakstarindkopa"/>
        <w:spacing w:after="0" w:line="240" w:lineRule="auto"/>
        <w:ind w:left="426"/>
        <w:rPr>
          <w:rFonts w:ascii="Times New Roman" w:hAnsi="Times New Roman" w:cs="Times New Roman"/>
          <w:sz w:val="24"/>
          <w:szCs w:val="24"/>
          <w:lang w:val="lv-LV"/>
        </w:rPr>
      </w:pPr>
    </w:p>
    <w:p w:rsidR="00C77CBB" w:rsidRDefault="00C77CBB" w:rsidP="00942F27">
      <w:pPr>
        <w:pStyle w:val="Sarakstarindkopa"/>
        <w:spacing w:after="0" w:line="240" w:lineRule="auto"/>
        <w:ind w:left="426"/>
        <w:rPr>
          <w:rFonts w:ascii="Times New Roman" w:hAnsi="Times New Roman" w:cs="Times New Roman"/>
          <w:sz w:val="24"/>
          <w:szCs w:val="24"/>
          <w:lang w:val="lv-LV"/>
        </w:rPr>
      </w:pPr>
    </w:p>
    <w:p w:rsidR="002C5BA1" w:rsidRDefault="002C5BA1" w:rsidP="00942F27">
      <w:pPr>
        <w:pStyle w:val="Sarakstarindkopa"/>
        <w:spacing w:after="0" w:line="240" w:lineRule="auto"/>
        <w:ind w:left="426"/>
        <w:rPr>
          <w:rFonts w:ascii="Times New Roman" w:hAnsi="Times New Roman" w:cs="Times New Roman"/>
          <w:sz w:val="24"/>
          <w:szCs w:val="24"/>
          <w:lang w:val="lv-LV"/>
        </w:rPr>
      </w:pPr>
    </w:p>
    <w:p w:rsidR="00942F27" w:rsidRDefault="00942F27" w:rsidP="00942F27">
      <w:pPr>
        <w:pStyle w:val="Sarakstarindkopa"/>
        <w:numPr>
          <w:ilvl w:val="0"/>
          <w:numId w:val="4"/>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lastRenderedPageBreak/>
        <w:t xml:space="preserve">Kritēriju </w:t>
      </w:r>
      <w:proofErr w:type="spellStart"/>
      <w:r w:rsidRPr="00586834">
        <w:rPr>
          <w:rFonts w:ascii="Times New Roman" w:hAnsi="Times New Roman" w:cs="Times New Roman"/>
          <w:b/>
          <w:bCs/>
          <w:sz w:val="24"/>
          <w:szCs w:val="24"/>
          <w:lang w:val="lv-LV"/>
        </w:rPr>
        <w:t>izvērtējums</w:t>
      </w:r>
      <w:proofErr w:type="spellEnd"/>
      <w:r w:rsidRPr="00586834">
        <w:rPr>
          <w:rFonts w:ascii="Times New Roman" w:hAnsi="Times New Roman" w:cs="Times New Roman"/>
          <w:b/>
          <w:bCs/>
          <w:sz w:val="24"/>
          <w:szCs w:val="24"/>
          <w:lang w:val="lv-LV"/>
        </w:rPr>
        <w:t xml:space="preserve"> </w:t>
      </w:r>
    </w:p>
    <w:p w:rsidR="002C5BA1" w:rsidRDefault="002C5BA1" w:rsidP="002C5BA1">
      <w:pPr>
        <w:spacing w:after="0" w:line="240" w:lineRule="auto"/>
        <w:ind w:left="360"/>
        <w:rPr>
          <w:rFonts w:ascii="Times New Roman" w:hAnsi="Times New Roman" w:cs="Times New Roman"/>
          <w:bCs/>
          <w:sz w:val="24"/>
          <w:szCs w:val="24"/>
          <w:lang w:val="lv-LV"/>
        </w:rPr>
      </w:pPr>
    </w:p>
    <w:p w:rsidR="002C5BA1" w:rsidRDefault="002C5BA1" w:rsidP="002C5BA1">
      <w:pPr>
        <w:spacing w:after="0" w:line="240" w:lineRule="auto"/>
        <w:ind w:left="360"/>
        <w:rPr>
          <w:rFonts w:ascii="Times New Roman" w:hAnsi="Times New Roman" w:cs="Times New Roman"/>
          <w:bCs/>
          <w:sz w:val="24"/>
          <w:szCs w:val="24"/>
          <w:lang w:val="lv-LV"/>
        </w:rPr>
      </w:pPr>
      <w:r w:rsidRPr="002C5BA1">
        <w:rPr>
          <w:rFonts w:ascii="Times New Roman" w:hAnsi="Times New Roman" w:cs="Times New Roman"/>
          <w:bCs/>
          <w:sz w:val="24"/>
          <w:szCs w:val="24"/>
          <w:lang w:val="lv-LV"/>
        </w:rPr>
        <w:t>Vērtējamie kritēriji Līvānu  novada  izglītības iestādēs</w:t>
      </w:r>
      <w:r>
        <w:rPr>
          <w:rFonts w:ascii="Times New Roman" w:hAnsi="Times New Roman" w:cs="Times New Roman"/>
          <w:bCs/>
          <w:sz w:val="24"/>
          <w:szCs w:val="24"/>
          <w:lang w:val="lv-LV"/>
        </w:rPr>
        <w:t xml:space="preserve"> 2023./2024.m.g.:</w:t>
      </w:r>
    </w:p>
    <w:p w:rsidR="002C5BA1" w:rsidRPr="002C5BA1" w:rsidRDefault="002C5BA1" w:rsidP="002C5BA1">
      <w:pPr>
        <w:pStyle w:val="Sarakstarindkopa"/>
        <w:numPr>
          <w:ilvl w:val="0"/>
          <w:numId w:val="20"/>
        </w:numPr>
        <w:spacing w:after="0" w:line="240" w:lineRule="auto"/>
        <w:rPr>
          <w:rFonts w:ascii="Times New Roman" w:hAnsi="Times New Roman" w:cs="Times New Roman"/>
          <w:bCs/>
          <w:sz w:val="24"/>
          <w:szCs w:val="24"/>
          <w:lang w:val="lv-LV"/>
        </w:rPr>
      </w:pPr>
      <w:r w:rsidRPr="002C5BA1">
        <w:rPr>
          <w:rFonts w:ascii="Times New Roman" w:eastAsia="Times New Roman" w:hAnsi="Times New Roman" w:cs="Times New Roman"/>
          <w:sz w:val="24"/>
          <w:szCs w:val="24"/>
          <w:lang w:val="lv-LV"/>
        </w:rPr>
        <w:t>Mācīšana un mācīšanās</w:t>
      </w:r>
      <w:r>
        <w:rPr>
          <w:rFonts w:ascii="Times New Roman" w:eastAsia="Times New Roman" w:hAnsi="Times New Roman" w:cs="Times New Roman"/>
          <w:sz w:val="24"/>
          <w:szCs w:val="24"/>
          <w:lang w:val="lv-LV"/>
        </w:rPr>
        <w:t>;</w:t>
      </w:r>
    </w:p>
    <w:p w:rsidR="002C5BA1" w:rsidRPr="002C5BA1" w:rsidRDefault="002C5BA1" w:rsidP="002C5BA1">
      <w:pPr>
        <w:pStyle w:val="Sarakstarindkopa"/>
        <w:numPr>
          <w:ilvl w:val="0"/>
          <w:numId w:val="20"/>
        </w:numPr>
        <w:spacing w:after="0" w:line="240" w:lineRule="auto"/>
        <w:rPr>
          <w:rFonts w:ascii="Times New Roman" w:hAnsi="Times New Roman" w:cs="Times New Roman"/>
          <w:bCs/>
          <w:sz w:val="24"/>
          <w:szCs w:val="24"/>
          <w:lang w:val="lv-LV"/>
        </w:rPr>
      </w:pPr>
      <w:r w:rsidRPr="002C5BA1">
        <w:rPr>
          <w:rFonts w:ascii="Times New Roman" w:eastAsia="Times New Roman" w:hAnsi="Times New Roman" w:cs="Times New Roman"/>
          <w:sz w:val="24"/>
          <w:szCs w:val="24"/>
          <w:lang w:val="lv-LV"/>
        </w:rPr>
        <w:t>Administratīvā efektivitāte</w:t>
      </w:r>
      <w:r>
        <w:rPr>
          <w:rFonts w:ascii="Times New Roman" w:eastAsia="Times New Roman" w:hAnsi="Times New Roman" w:cs="Times New Roman"/>
          <w:sz w:val="24"/>
          <w:szCs w:val="24"/>
          <w:lang w:val="lv-LV"/>
        </w:rPr>
        <w:t>;</w:t>
      </w:r>
    </w:p>
    <w:p w:rsidR="002C5BA1" w:rsidRPr="00007DF8" w:rsidRDefault="002C5BA1" w:rsidP="002C5BA1">
      <w:pPr>
        <w:pStyle w:val="Sarakstarindkopa"/>
        <w:numPr>
          <w:ilvl w:val="0"/>
          <w:numId w:val="20"/>
        </w:numPr>
        <w:spacing w:after="0" w:line="240" w:lineRule="auto"/>
        <w:rPr>
          <w:rFonts w:ascii="Times New Roman" w:hAnsi="Times New Roman" w:cs="Times New Roman"/>
          <w:bCs/>
          <w:sz w:val="24"/>
          <w:szCs w:val="24"/>
          <w:lang w:val="lv-LV"/>
        </w:rPr>
      </w:pPr>
      <w:r w:rsidRPr="002C5BA1">
        <w:rPr>
          <w:rFonts w:ascii="Times New Roman" w:eastAsia="Times New Roman" w:hAnsi="Times New Roman" w:cs="Times New Roman"/>
          <w:sz w:val="24"/>
          <w:szCs w:val="24"/>
          <w:lang w:val="lv-LV"/>
        </w:rPr>
        <w:t>Vadības profesionālā darbība.</w:t>
      </w:r>
    </w:p>
    <w:p w:rsidR="00007DF8" w:rsidRPr="002C5BA1" w:rsidRDefault="00007DF8" w:rsidP="00007DF8">
      <w:pPr>
        <w:pStyle w:val="Sarakstarindkopa"/>
        <w:spacing w:after="0" w:line="240" w:lineRule="auto"/>
        <w:rPr>
          <w:rFonts w:ascii="Times New Roman" w:hAnsi="Times New Roman" w:cs="Times New Roman"/>
          <w:bCs/>
          <w:sz w:val="24"/>
          <w:szCs w:val="24"/>
          <w:lang w:val="lv-LV"/>
        </w:rPr>
      </w:pPr>
    </w:p>
    <w:p w:rsidR="00007DF8" w:rsidRPr="00007DF8" w:rsidRDefault="00007DF8" w:rsidP="00007DF8">
      <w:pPr>
        <w:pStyle w:val="Sarakstarindkopa"/>
        <w:spacing w:after="0" w:line="240" w:lineRule="auto"/>
        <w:jc w:val="both"/>
        <w:rPr>
          <w:rFonts w:ascii="Times New Roman" w:hAnsi="Times New Roman" w:cs="Times New Roman"/>
          <w:b/>
          <w:bCs/>
          <w:sz w:val="24"/>
          <w:szCs w:val="24"/>
          <w:lang w:val="lv-LV"/>
        </w:rPr>
      </w:pPr>
      <w:r w:rsidRPr="00007DF8">
        <w:rPr>
          <w:rFonts w:ascii="Times New Roman" w:hAnsi="Times New Roman" w:cs="Times New Roman"/>
          <w:b/>
          <w:bCs/>
          <w:sz w:val="24"/>
          <w:szCs w:val="24"/>
          <w:lang w:val="lv-LV"/>
        </w:rPr>
        <w:t>3.1. Kvalitātes joma KVALITATĪVAS MĀCĪBAS</w:t>
      </w:r>
    </w:p>
    <w:p w:rsidR="00007DF8" w:rsidRPr="002E2FF1" w:rsidRDefault="00007DF8" w:rsidP="00007DF8">
      <w:pPr>
        <w:spacing w:after="0" w:line="240" w:lineRule="auto"/>
        <w:jc w:val="both"/>
        <w:rPr>
          <w:rFonts w:ascii="Times New Roman" w:hAnsi="Times New Roman" w:cs="Times New Roman"/>
          <w:b/>
          <w:bCs/>
          <w:sz w:val="24"/>
          <w:szCs w:val="24"/>
          <w:lang w:val="lv-LV"/>
        </w:rPr>
      </w:pPr>
    </w:p>
    <w:p w:rsidR="00007DF8" w:rsidRPr="002E2FF1" w:rsidRDefault="00007DF8" w:rsidP="00007DF8">
      <w:pPr>
        <w:spacing w:after="0" w:line="240" w:lineRule="auto"/>
        <w:jc w:val="both"/>
        <w:rPr>
          <w:rFonts w:ascii="Times New Roman" w:hAnsi="Times New Roman" w:cs="Times New Roman"/>
          <w:b/>
          <w:bCs/>
          <w:sz w:val="24"/>
          <w:szCs w:val="24"/>
          <w:lang w:val="lv-LV"/>
        </w:rPr>
      </w:pPr>
      <w:r w:rsidRPr="002E2FF1">
        <w:rPr>
          <w:rFonts w:ascii="Times New Roman" w:hAnsi="Times New Roman" w:cs="Times New Roman"/>
          <w:b/>
          <w:bCs/>
          <w:sz w:val="24"/>
          <w:szCs w:val="24"/>
          <w:lang w:val="lv-LV"/>
        </w:rPr>
        <w:t xml:space="preserve">3.1.1. Kritērija “MĀCĪŠANA UN MĀCĪŠANĀS” kvantitatīvais un kvalitatīvais </w:t>
      </w:r>
      <w:proofErr w:type="spellStart"/>
      <w:r w:rsidRPr="002E2FF1">
        <w:rPr>
          <w:rFonts w:ascii="Times New Roman" w:hAnsi="Times New Roman" w:cs="Times New Roman"/>
          <w:b/>
          <w:bCs/>
          <w:sz w:val="24"/>
          <w:szCs w:val="24"/>
          <w:lang w:val="lv-LV"/>
        </w:rPr>
        <w:t>izvērtējums</w:t>
      </w:r>
      <w:proofErr w:type="spellEnd"/>
    </w:p>
    <w:p w:rsidR="00007DF8" w:rsidRPr="002E2FF1" w:rsidRDefault="00007DF8" w:rsidP="00007DF8">
      <w:pPr>
        <w:pStyle w:val="Sarakstarindkopa"/>
        <w:spacing w:after="0" w:line="240" w:lineRule="auto"/>
        <w:jc w:val="both"/>
        <w:rPr>
          <w:rFonts w:ascii="Times New Roman" w:hAnsi="Times New Roman" w:cs="Times New Roman"/>
          <w:b/>
          <w:bCs/>
          <w:sz w:val="24"/>
          <w:szCs w:val="24"/>
          <w:lang w:val="lv-LV"/>
        </w:rPr>
      </w:pPr>
    </w:p>
    <w:p w:rsidR="00007DF8" w:rsidRPr="002E2FF1" w:rsidRDefault="00007DF8" w:rsidP="00007DF8">
      <w:pPr>
        <w:spacing w:after="0" w:line="240" w:lineRule="auto"/>
        <w:jc w:val="both"/>
        <w:rPr>
          <w:rFonts w:ascii="Times New Roman" w:hAnsi="Times New Roman" w:cs="Times New Roman"/>
          <w:sz w:val="24"/>
          <w:szCs w:val="24"/>
          <w:lang w:val="lv-LV"/>
        </w:rPr>
      </w:pPr>
      <w:r w:rsidRPr="002E2FF1">
        <w:rPr>
          <w:rFonts w:ascii="Times New Roman" w:eastAsia="Times New Roman" w:hAnsi="Times New Roman" w:cs="Times New Roman"/>
          <w:sz w:val="24"/>
          <w:szCs w:val="24"/>
          <w:lang w:val="lv-LV"/>
        </w:rPr>
        <w:t xml:space="preserve">Būtiskākie iegūtie dati, informācija un secinājumi </w:t>
      </w:r>
      <w:r w:rsidRPr="002E2FF1">
        <w:rPr>
          <w:rFonts w:ascii="Times New Roman" w:hAnsi="Times New Roman" w:cs="Times New Roman"/>
          <w:sz w:val="24"/>
          <w:szCs w:val="24"/>
          <w:lang w:val="lv-LV"/>
        </w:rPr>
        <w:t xml:space="preserve">no mācību stundu/nodarbību vērošanas: </w:t>
      </w:r>
    </w:p>
    <w:p w:rsidR="005B10AD" w:rsidRDefault="005B10AD" w:rsidP="005B10AD">
      <w:pPr>
        <w:spacing w:after="0" w:line="240" w:lineRule="auto"/>
        <w:jc w:val="both"/>
        <w:rPr>
          <w:rFonts w:ascii="Times New Roman" w:hAnsi="Times New Roman" w:cs="Times New Roman"/>
          <w:b/>
          <w:sz w:val="24"/>
          <w:szCs w:val="24"/>
          <w:lang w:val="lv-LV"/>
        </w:rPr>
      </w:pPr>
    </w:p>
    <w:p w:rsidR="005A3DB3" w:rsidRPr="002E2FF1" w:rsidRDefault="005A3DB3" w:rsidP="005B10AD">
      <w:pPr>
        <w:spacing w:after="0" w:line="240" w:lineRule="auto"/>
        <w:jc w:val="both"/>
        <w:rPr>
          <w:rFonts w:ascii="Times New Roman" w:hAnsi="Times New Roman" w:cs="Times New Roman"/>
          <w:sz w:val="24"/>
          <w:szCs w:val="24"/>
          <w:lang w:val="lv-LV"/>
        </w:rPr>
      </w:pPr>
      <w:r w:rsidRPr="002E2FF1">
        <w:rPr>
          <w:rFonts w:ascii="Times New Roman" w:hAnsi="Times New Roman" w:cs="Times New Roman"/>
          <w:b/>
          <w:sz w:val="24"/>
          <w:szCs w:val="24"/>
          <w:lang w:val="lv-LV"/>
        </w:rPr>
        <w:t>Mācību stundu v</w:t>
      </w:r>
      <w:r w:rsidR="002E2FF1">
        <w:rPr>
          <w:rFonts w:ascii="Times New Roman" w:hAnsi="Times New Roman" w:cs="Times New Roman"/>
          <w:b/>
          <w:sz w:val="24"/>
          <w:szCs w:val="24"/>
          <w:lang w:val="lv-LV"/>
        </w:rPr>
        <w:t>ērošanas mērķis 2023./2024.m.g.</w:t>
      </w:r>
      <w:r w:rsidRPr="002E2FF1">
        <w:rPr>
          <w:rFonts w:ascii="Times New Roman" w:hAnsi="Times New Roman" w:cs="Times New Roman"/>
          <w:b/>
          <w:sz w:val="24"/>
          <w:szCs w:val="24"/>
          <w:lang w:val="lv-LV"/>
        </w:rPr>
        <w:t xml:space="preserve"> –</w:t>
      </w:r>
      <w:r w:rsidRPr="002E2FF1">
        <w:rPr>
          <w:rFonts w:ascii="Times New Roman" w:hAnsi="Times New Roman" w:cs="Times New Roman"/>
          <w:sz w:val="24"/>
          <w:szCs w:val="24"/>
          <w:lang w:val="lv-LV"/>
        </w:rPr>
        <w:t xml:space="preserve"> </w:t>
      </w:r>
      <w:r w:rsidRPr="002E2FF1">
        <w:rPr>
          <w:rFonts w:ascii="Times New Roman" w:hAnsi="Times New Roman" w:cs="Times New Roman"/>
          <w:b/>
          <w:sz w:val="24"/>
          <w:szCs w:val="24"/>
          <w:lang w:val="lv-LV"/>
        </w:rPr>
        <w:t>savstarpējās sadarbības prasmes.</w:t>
      </w:r>
      <w:r w:rsidRPr="002E2FF1">
        <w:rPr>
          <w:rFonts w:ascii="Times New Roman" w:hAnsi="Times New Roman" w:cs="Times New Roman"/>
          <w:sz w:val="24"/>
          <w:szCs w:val="24"/>
          <w:lang w:val="lv-LV"/>
        </w:rPr>
        <w:t xml:space="preserve"> </w:t>
      </w:r>
    </w:p>
    <w:p w:rsidR="005A3DB3" w:rsidRPr="002E2FF1" w:rsidRDefault="005A3DB3" w:rsidP="005B10AD">
      <w:pPr>
        <w:spacing w:after="0" w:line="240" w:lineRule="auto"/>
        <w:jc w:val="both"/>
        <w:rPr>
          <w:rFonts w:ascii="Times New Roman" w:hAnsi="Times New Roman" w:cs="Times New Roman"/>
          <w:sz w:val="24"/>
          <w:szCs w:val="24"/>
          <w:lang w:val="lv-LV"/>
        </w:rPr>
      </w:pPr>
      <w:r w:rsidRPr="002E2FF1">
        <w:rPr>
          <w:rFonts w:ascii="Times New Roman" w:hAnsi="Times New Roman" w:cs="Times New Roman"/>
          <w:sz w:val="24"/>
          <w:szCs w:val="24"/>
          <w:lang w:val="lv-LV"/>
        </w:rPr>
        <w:t>Secinājumi:</w:t>
      </w:r>
    </w:p>
    <w:p w:rsidR="005A3DB3" w:rsidRPr="002E2FF1" w:rsidRDefault="005A3DB3" w:rsidP="005B10AD">
      <w:pPr>
        <w:spacing w:after="0" w:line="240" w:lineRule="auto"/>
        <w:jc w:val="both"/>
        <w:rPr>
          <w:rFonts w:ascii="Times New Roman" w:hAnsi="Times New Roman" w:cs="Times New Roman"/>
          <w:sz w:val="24"/>
          <w:szCs w:val="24"/>
          <w:lang w:val="lv-LV"/>
        </w:rPr>
      </w:pPr>
      <w:r w:rsidRPr="002E2FF1">
        <w:rPr>
          <w:rFonts w:ascii="Times New Roman" w:hAnsi="Times New Roman" w:cs="Times New Roman"/>
          <w:sz w:val="24"/>
          <w:szCs w:val="24"/>
          <w:lang w:val="lv-LV"/>
        </w:rPr>
        <w:t>1. Skolēni tiek iesaistīti sarunās</w:t>
      </w:r>
      <w:r w:rsidR="00FF6C82">
        <w:rPr>
          <w:rFonts w:ascii="Times New Roman" w:hAnsi="Times New Roman" w:cs="Times New Roman"/>
          <w:sz w:val="24"/>
          <w:szCs w:val="24"/>
          <w:lang w:val="lv-LV"/>
        </w:rPr>
        <w:t xml:space="preserve"> par SR (s</w:t>
      </w:r>
      <w:r w:rsidRPr="002E2FF1">
        <w:rPr>
          <w:rFonts w:ascii="Times New Roman" w:hAnsi="Times New Roman" w:cs="Times New Roman"/>
          <w:sz w:val="24"/>
          <w:szCs w:val="24"/>
          <w:lang w:val="lv-LV"/>
        </w:rPr>
        <w:t xml:space="preserve">asniedzamo </w:t>
      </w:r>
      <w:r w:rsidR="00FF6C82">
        <w:rPr>
          <w:rFonts w:ascii="Times New Roman" w:hAnsi="Times New Roman" w:cs="Times New Roman"/>
          <w:sz w:val="24"/>
          <w:szCs w:val="24"/>
          <w:lang w:val="lv-LV"/>
        </w:rPr>
        <w:t>r</w:t>
      </w:r>
      <w:r w:rsidRPr="002E2FF1">
        <w:rPr>
          <w:rFonts w:ascii="Times New Roman" w:hAnsi="Times New Roman" w:cs="Times New Roman"/>
          <w:sz w:val="24"/>
          <w:szCs w:val="24"/>
          <w:lang w:val="lv-LV"/>
        </w:rPr>
        <w:t>ezultātu</w:t>
      </w:r>
      <w:r w:rsidR="00FF6C82">
        <w:rPr>
          <w:rFonts w:ascii="Times New Roman" w:hAnsi="Times New Roman" w:cs="Times New Roman"/>
          <w:sz w:val="24"/>
          <w:szCs w:val="24"/>
          <w:lang w:val="lv-LV"/>
        </w:rPr>
        <w:t>)</w:t>
      </w:r>
      <w:r w:rsidRPr="002E2FF1">
        <w:rPr>
          <w:rFonts w:ascii="Times New Roman" w:hAnsi="Times New Roman" w:cs="Times New Roman"/>
          <w:sz w:val="24"/>
          <w:szCs w:val="24"/>
          <w:lang w:val="lv-LV"/>
        </w:rPr>
        <w:t>.</w:t>
      </w:r>
    </w:p>
    <w:p w:rsidR="005A3DB3" w:rsidRPr="002E2FF1" w:rsidRDefault="00FF6C82" w:rsidP="005B10AD">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2. Mācību stundās tiek apgūtas</w:t>
      </w:r>
      <w:r w:rsidR="005A3DB3" w:rsidRPr="002E2FF1">
        <w:rPr>
          <w:rFonts w:ascii="Times New Roman" w:hAnsi="Times New Roman" w:cs="Times New Roman"/>
          <w:sz w:val="24"/>
          <w:szCs w:val="24"/>
          <w:lang w:val="lv-LV"/>
        </w:rPr>
        <w:t xml:space="preserve"> sadarbības prasmes.</w:t>
      </w:r>
    </w:p>
    <w:p w:rsidR="005A3DB3" w:rsidRPr="002E2FF1" w:rsidRDefault="005A3DB3" w:rsidP="005B10AD">
      <w:pPr>
        <w:spacing w:after="0" w:line="240" w:lineRule="auto"/>
        <w:jc w:val="both"/>
        <w:rPr>
          <w:rFonts w:ascii="Times New Roman" w:hAnsi="Times New Roman" w:cs="Times New Roman"/>
          <w:sz w:val="24"/>
          <w:szCs w:val="24"/>
          <w:lang w:val="lv-LV"/>
        </w:rPr>
      </w:pPr>
      <w:r w:rsidRPr="002E2FF1">
        <w:rPr>
          <w:rFonts w:ascii="Times New Roman" w:hAnsi="Times New Roman" w:cs="Times New Roman"/>
          <w:sz w:val="24"/>
          <w:szCs w:val="24"/>
          <w:lang w:val="lv-LV"/>
        </w:rPr>
        <w:t>3. Tiek veicināta katra skolēna izteikšanās prasme, kas mazina nedrošību un bailes  kļūdīties.</w:t>
      </w:r>
    </w:p>
    <w:p w:rsidR="005A3DB3" w:rsidRPr="002E2FF1" w:rsidRDefault="005A3DB3" w:rsidP="005B10AD">
      <w:pPr>
        <w:spacing w:after="0" w:line="240" w:lineRule="auto"/>
        <w:jc w:val="both"/>
        <w:rPr>
          <w:rFonts w:ascii="Times New Roman" w:hAnsi="Times New Roman" w:cs="Times New Roman"/>
          <w:sz w:val="24"/>
          <w:szCs w:val="24"/>
          <w:lang w:val="lv-LV"/>
        </w:rPr>
      </w:pPr>
      <w:r w:rsidRPr="002E2FF1">
        <w:rPr>
          <w:rFonts w:ascii="Times New Roman" w:hAnsi="Times New Roman" w:cs="Times New Roman"/>
          <w:sz w:val="24"/>
          <w:szCs w:val="24"/>
          <w:lang w:val="lv-LV"/>
        </w:rPr>
        <w:t>4. Tiek veidota tāda rakstura iezīme kā iecietība (</w:t>
      </w:r>
      <w:r w:rsidR="002E2FF1">
        <w:rPr>
          <w:rFonts w:ascii="Times New Roman" w:hAnsi="Times New Roman" w:cs="Times New Roman"/>
          <w:sz w:val="24"/>
          <w:szCs w:val="24"/>
          <w:lang w:val="lv-LV"/>
        </w:rPr>
        <w:t xml:space="preserve">nepārtraucot </w:t>
      </w:r>
      <w:r w:rsidRPr="002E2FF1">
        <w:rPr>
          <w:rFonts w:ascii="Times New Roman" w:hAnsi="Times New Roman" w:cs="Times New Roman"/>
          <w:sz w:val="24"/>
          <w:szCs w:val="24"/>
          <w:lang w:val="lv-LV"/>
        </w:rPr>
        <w:t>prast uzklausīt cit</w:t>
      </w:r>
      <w:r w:rsidR="002E2FF1">
        <w:rPr>
          <w:rFonts w:ascii="Times New Roman" w:hAnsi="Times New Roman" w:cs="Times New Roman"/>
          <w:sz w:val="24"/>
          <w:szCs w:val="24"/>
          <w:lang w:val="lv-LV"/>
        </w:rPr>
        <w:t>u</w:t>
      </w:r>
      <w:r w:rsidRPr="002E2FF1">
        <w:rPr>
          <w:rFonts w:ascii="Times New Roman" w:hAnsi="Times New Roman" w:cs="Times New Roman"/>
          <w:sz w:val="24"/>
          <w:szCs w:val="24"/>
          <w:lang w:val="lv-LV"/>
        </w:rPr>
        <w:t>s, izteikt savu viedokli</w:t>
      </w:r>
      <w:r w:rsidR="002E2FF1">
        <w:rPr>
          <w:rFonts w:ascii="Times New Roman" w:hAnsi="Times New Roman" w:cs="Times New Roman"/>
          <w:sz w:val="24"/>
          <w:szCs w:val="24"/>
          <w:lang w:val="lv-LV"/>
        </w:rPr>
        <w:t>,</w:t>
      </w:r>
      <w:r w:rsidRPr="002E2FF1">
        <w:rPr>
          <w:rFonts w:ascii="Times New Roman" w:hAnsi="Times New Roman" w:cs="Times New Roman"/>
          <w:sz w:val="24"/>
          <w:szCs w:val="24"/>
          <w:lang w:val="lv-LV"/>
        </w:rPr>
        <w:t xml:space="preserve"> to darīt pieklājīgi</w:t>
      </w:r>
      <w:r w:rsidR="00FF6C82">
        <w:rPr>
          <w:rFonts w:ascii="Times New Roman" w:hAnsi="Times New Roman" w:cs="Times New Roman"/>
          <w:sz w:val="24"/>
          <w:szCs w:val="24"/>
          <w:lang w:val="lv-LV"/>
        </w:rPr>
        <w:t>)</w:t>
      </w:r>
      <w:r w:rsidRPr="002E2FF1">
        <w:rPr>
          <w:rFonts w:ascii="Times New Roman" w:hAnsi="Times New Roman" w:cs="Times New Roman"/>
          <w:sz w:val="24"/>
          <w:szCs w:val="24"/>
          <w:lang w:val="lv-LV"/>
        </w:rPr>
        <w:t>.</w:t>
      </w:r>
    </w:p>
    <w:p w:rsidR="005A3DB3" w:rsidRPr="002E2FF1" w:rsidRDefault="005A3DB3" w:rsidP="005B10AD">
      <w:pPr>
        <w:spacing w:after="0" w:line="240" w:lineRule="auto"/>
        <w:jc w:val="both"/>
        <w:rPr>
          <w:rFonts w:ascii="Times New Roman" w:hAnsi="Times New Roman" w:cs="Times New Roman"/>
          <w:sz w:val="24"/>
          <w:szCs w:val="24"/>
          <w:lang w:val="lv-LV"/>
        </w:rPr>
      </w:pPr>
      <w:r w:rsidRPr="002E2FF1">
        <w:rPr>
          <w:rFonts w:ascii="Times New Roman" w:hAnsi="Times New Roman" w:cs="Times New Roman"/>
          <w:sz w:val="24"/>
          <w:szCs w:val="24"/>
          <w:lang w:val="lv-LV"/>
        </w:rPr>
        <w:t>5. Skolēniem ir iespēja radoši izpausties.</w:t>
      </w:r>
    </w:p>
    <w:p w:rsidR="005A3DB3" w:rsidRPr="002E2FF1" w:rsidRDefault="005A3DB3" w:rsidP="005B10AD">
      <w:pPr>
        <w:spacing w:after="0" w:line="240" w:lineRule="auto"/>
        <w:jc w:val="both"/>
        <w:rPr>
          <w:rFonts w:ascii="Times New Roman" w:hAnsi="Times New Roman" w:cs="Times New Roman"/>
          <w:sz w:val="24"/>
          <w:szCs w:val="24"/>
          <w:lang w:val="lv-LV"/>
        </w:rPr>
      </w:pPr>
      <w:r w:rsidRPr="002E2FF1">
        <w:rPr>
          <w:rFonts w:ascii="Times New Roman" w:hAnsi="Times New Roman" w:cs="Times New Roman"/>
          <w:sz w:val="24"/>
          <w:szCs w:val="24"/>
          <w:lang w:val="lv-LV"/>
        </w:rPr>
        <w:t>6. Biežāk izmantotās mācību metodes stundās – vizualizēšana, darbs pāros, grupās, praktiskais darbs, dialogs, IT izmantošana informācijas iegūšanā, spēles.</w:t>
      </w:r>
    </w:p>
    <w:p w:rsidR="005A3DB3" w:rsidRPr="002E2FF1" w:rsidRDefault="005A3DB3" w:rsidP="005B10AD">
      <w:pPr>
        <w:spacing w:after="0" w:line="240" w:lineRule="auto"/>
        <w:jc w:val="both"/>
        <w:rPr>
          <w:rFonts w:ascii="Times New Roman" w:hAnsi="Times New Roman" w:cs="Times New Roman"/>
          <w:sz w:val="24"/>
          <w:szCs w:val="24"/>
          <w:lang w:val="lv-LV"/>
        </w:rPr>
      </w:pPr>
      <w:r w:rsidRPr="002E2FF1">
        <w:rPr>
          <w:rFonts w:ascii="Times New Roman" w:hAnsi="Times New Roman" w:cs="Times New Roman"/>
          <w:sz w:val="24"/>
          <w:szCs w:val="24"/>
          <w:lang w:val="lv-LV"/>
        </w:rPr>
        <w:t>7. Tiek veikta</w:t>
      </w:r>
      <w:r w:rsidR="00FF6C82">
        <w:rPr>
          <w:rFonts w:ascii="Times New Roman" w:hAnsi="Times New Roman" w:cs="Times New Roman"/>
          <w:sz w:val="24"/>
          <w:szCs w:val="24"/>
          <w:lang w:val="lv-LV"/>
        </w:rPr>
        <w:t xml:space="preserve"> </w:t>
      </w:r>
      <w:proofErr w:type="spellStart"/>
      <w:r w:rsidR="00FF6C82">
        <w:rPr>
          <w:rFonts w:ascii="Times New Roman" w:hAnsi="Times New Roman" w:cs="Times New Roman"/>
          <w:sz w:val="24"/>
          <w:szCs w:val="24"/>
          <w:lang w:val="lv-LV"/>
        </w:rPr>
        <w:t>formatīvā</w:t>
      </w:r>
      <w:proofErr w:type="spellEnd"/>
      <w:r w:rsidR="00FF6C82">
        <w:rPr>
          <w:rFonts w:ascii="Times New Roman" w:hAnsi="Times New Roman" w:cs="Times New Roman"/>
          <w:sz w:val="24"/>
          <w:szCs w:val="24"/>
          <w:lang w:val="lv-LV"/>
        </w:rPr>
        <w:t xml:space="preserve"> vērtēšana</w:t>
      </w:r>
      <w:r w:rsidRPr="002E2FF1">
        <w:rPr>
          <w:rFonts w:ascii="Times New Roman" w:hAnsi="Times New Roman" w:cs="Times New Roman"/>
          <w:sz w:val="24"/>
          <w:szCs w:val="24"/>
          <w:lang w:val="lv-LV"/>
        </w:rPr>
        <w:t xml:space="preserve"> atgriezeniskās saites iegūšanai un sasniedzamā rezultāta apguves</w:t>
      </w:r>
      <w:r w:rsidR="00FF6C82">
        <w:rPr>
          <w:rFonts w:ascii="Times New Roman" w:hAnsi="Times New Roman" w:cs="Times New Roman"/>
          <w:sz w:val="24"/>
          <w:szCs w:val="24"/>
          <w:lang w:val="lv-LV"/>
        </w:rPr>
        <w:t xml:space="preserve"> līmeņa</w:t>
      </w:r>
      <w:r w:rsidRPr="002E2FF1">
        <w:rPr>
          <w:rFonts w:ascii="Times New Roman" w:hAnsi="Times New Roman" w:cs="Times New Roman"/>
          <w:sz w:val="24"/>
          <w:szCs w:val="24"/>
          <w:lang w:val="lv-LV"/>
        </w:rPr>
        <w:t xml:space="preserve"> konstatēšanai.</w:t>
      </w:r>
    </w:p>
    <w:p w:rsidR="005A3DB3" w:rsidRPr="002E2FF1" w:rsidRDefault="005A3DB3" w:rsidP="005B10AD">
      <w:pPr>
        <w:spacing w:after="0" w:line="240" w:lineRule="auto"/>
        <w:jc w:val="both"/>
        <w:rPr>
          <w:rFonts w:ascii="Times New Roman" w:hAnsi="Times New Roman" w:cs="Times New Roman"/>
          <w:sz w:val="24"/>
          <w:szCs w:val="24"/>
          <w:lang w:val="lv-LV"/>
        </w:rPr>
      </w:pPr>
      <w:r w:rsidRPr="002E2FF1">
        <w:rPr>
          <w:rFonts w:ascii="Times New Roman" w:hAnsi="Times New Roman" w:cs="Times New Roman"/>
          <w:sz w:val="24"/>
          <w:szCs w:val="24"/>
          <w:lang w:val="lv-LV"/>
        </w:rPr>
        <w:t>8. Mācību telpas papildinātas ar informāciju tehnoloģijām (klasēs jauni portatīvie datori).</w:t>
      </w:r>
    </w:p>
    <w:p w:rsidR="005A3DB3" w:rsidRPr="002E2FF1" w:rsidRDefault="005A3DB3" w:rsidP="005B10AD">
      <w:pPr>
        <w:spacing w:after="0" w:line="240" w:lineRule="auto"/>
        <w:jc w:val="both"/>
        <w:rPr>
          <w:rFonts w:ascii="Times New Roman" w:hAnsi="Times New Roman" w:cs="Times New Roman"/>
          <w:sz w:val="24"/>
          <w:szCs w:val="24"/>
          <w:lang w:val="lv-LV"/>
        </w:rPr>
      </w:pPr>
      <w:r w:rsidRPr="002E2FF1">
        <w:rPr>
          <w:rFonts w:ascii="Times New Roman" w:hAnsi="Times New Roman" w:cs="Times New Roman"/>
          <w:sz w:val="24"/>
          <w:szCs w:val="24"/>
          <w:lang w:val="lv-LV"/>
        </w:rPr>
        <w:t xml:space="preserve"> 9. Izglītības programmas 21015911 klašu skolēniem ir izstrādāti individuālie mācību plāni. </w:t>
      </w:r>
    </w:p>
    <w:p w:rsidR="002E2FF1" w:rsidRPr="002E2FF1" w:rsidRDefault="005A3DB3" w:rsidP="005B10AD">
      <w:pPr>
        <w:spacing w:after="0" w:line="240" w:lineRule="auto"/>
        <w:jc w:val="both"/>
        <w:rPr>
          <w:rFonts w:ascii="Times New Roman" w:hAnsi="Times New Roman" w:cs="Times New Roman"/>
          <w:sz w:val="24"/>
          <w:szCs w:val="24"/>
          <w:lang w:val="lv-LV"/>
        </w:rPr>
      </w:pPr>
      <w:r w:rsidRPr="002E2FF1">
        <w:rPr>
          <w:rFonts w:ascii="Times New Roman" w:hAnsi="Times New Roman" w:cs="Times New Roman"/>
          <w:sz w:val="24"/>
          <w:szCs w:val="24"/>
          <w:lang w:val="lv-LV"/>
        </w:rPr>
        <w:t>10. Ja nepieciešams, tādi plāni tiek veidoti arī 21015811 izglītības programmas skolēniem</w:t>
      </w:r>
      <w:r w:rsidR="002E2FF1" w:rsidRPr="002E2FF1">
        <w:rPr>
          <w:rFonts w:ascii="Times New Roman" w:hAnsi="Times New Roman" w:cs="Times New Roman"/>
          <w:sz w:val="24"/>
          <w:szCs w:val="24"/>
          <w:lang w:val="lv-LV"/>
        </w:rPr>
        <w:t xml:space="preserve">. 11. Mācību procesā </w:t>
      </w:r>
      <w:r w:rsidR="00FF6C82">
        <w:rPr>
          <w:rFonts w:ascii="Times New Roman" w:hAnsi="Times New Roman" w:cs="Times New Roman"/>
          <w:sz w:val="24"/>
          <w:szCs w:val="24"/>
          <w:lang w:val="lv-LV"/>
        </w:rPr>
        <w:t>tiek uzturēta</w:t>
      </w:r>
      <w:r w:rsidRPr="002E2FF1">
        <w:rPr>
          <w:rFonts w:ascii="Times New Roman" w:hAnsi="Times New Roman" w:cs="Times New Roman"/>
          <w:sz w:val="24"/>
          <w:szCs w:val="24"/>
          <w:lang w:val="lv-LV"/>
        </w:rPr>
        <w:t xml:space="preserve"> saikne ar reālo dzīvi – praktiski piemēri, praktiskā darbība. </w:t>
      </w:r>
    </w:p>
    <w:p w:rsidR="002E2FF1" w:rsidRPr="002E2FF1" w:rsidRDefault="002E2FF1" w:rsidP="005B10AD">
      <w:pPr>
        <w:spacing w:after="0" w:line="240" w:lineRule="auto"/>
        <w:jc w:val="both"/>
        <w:rPr>
          <w:rFonts w:ascii="Times New Roman" w:hAnsi="Times New Roman" w:cs="Times New Roman"/>
          <w:sz w:val="24"/>
          <w:szCs w:val="24"/>
          <w:lang w:val="lv-LV"/>
        </w:rPr>
      </w:pPr>
      <w:r w:rsidRPr="002E2FF1">
        <w:rPr>
          <w:rFonts w:ascii="Times New Roman" w:hAnsi="Times New Roman" w:cs="Times New Roman"/>
          <w:sz w:val="24"/>
          <w:szCs w:val="24"/>
          <w:lang w:val="lv-LV"/>
        </w:rPr>
        <w:t xml:space="preserve">12. </w:t>
      </w:r>
      <w:r w:rsidR="005A3DB3" w:rsidRPr="002E2FF1">
        <w:rPr>
          <w:rFonts w:ascii="Times New Roman" w:hAnsi="Times New Roman" w:cs="Times New Roman"/>
          <w:sz w:val="24"/>
          <w:szCs w:val="24"/>
          <w:lang w:val="lv-LV"/>
        </w:rPr>
        <w:t>Skolēniem r</w:t>
      </w:r>
      <w:r w:rsidRPr="002E2FF1">
        <w:rPr>
          <w:rFonts w:ascii="Times New Roman" w:hAnsi="Times New Roman" w:cs="Times New Roman"/>
          <w:sz w:val="24"/>
          <w:szCs w:val="24"/>
          <w:lang w:val="lv-LV"/>
        </w:rPr>
        <w:t>egulāri tiek uzdoti mājas darbi.</w:t>
      </w:r>
      <w:r w:rsidR="005A3DB3" w:rsidRPr="002E2FF1">
        <w:rPr>
          <w:rFonts w:ascii="Times New Roman" w:hAnsi="Times New Roman" w:cs="Times New Roman"/>
          <w:sz w:val="24"/>
          <w:szCs w:val="24"/>
          <w:lang w:val="lv-LV"/>
        </w:rPr>
        <w:t xml:space="preserve"> </w:t>
      </w:r>
    </w:p>
    <w:p w:rsidR="005A3DB3" w:rsidRPr="002E2FF1" w:rsidRDefault="002E2FF1" w:rsidP="005B10AD">
      <w:pPr>
        <w:spacing w:after="0" w:line="240" w:lineRule="auto"/>
        <w:jc w:val="both"/>
        <w:rPr>
          <w:rFonts w:ascii="Times New Roman" w:hAnsi="Times New Roman" w:cs="Times New Roman"/>
          <w:sz w:val="24"/>
          <w:szCs w:val="24"/>
          <w:lang w:val="lv-LV"/>
        </w:rPr>
      </w:pPr>
      <w:r w:rsidRPr="002E2FF1">
        <w:rPr>
          <w:rFonts w:ascii="Times New Roman" w:hAnsi="Times New Roman" w:cs="Times New Roman"/>
          <w:sz w:val="24"/>
          <w:szCs w:val="24"/>
          <w:lang w:val="lv-LV"/>
        </w:rPr>
        <w:t>13.</w:t>
      </w:r>
      <w:r w:rsidR="00FF6C82">
        <w:rPr>
          <w:rFonts w:ascii="Times New Roman" w:hAnsi="Times New Roman" w:cs="Times New Roman"/>
          <w:sz w:val="24"/>
          <w:szCs w:val="24"/>
          <w:lang w:val="lv-LV"/>
        </w:rPr>
        <w:t xml:space="preserve"> Kopumā</w:t>
      </w:r>
      <w:r w:rsidRPr="002E2FF1">
        <w:rPr>
          <w:rFonts w:ascii="Times New Roman" w:hAnsi="Times New Roman" w:cs="Times New Roman"/>
          <w:sz w:val="24"/>
          <w:szCs w:val="24"/>
          <w:lang w:val="lv-LV"/>
        </w:rPr>
        <w:t xml:space="preserve"> </w:t>
      </w:r>
      <w:r w:rsidR="00FF6C82">
        <w:rPr>
          <w:rFonts w:ascii="Times New Roman" w:hAnsi="Times New Roman" w:cs="Times New Roman"/>
          <w:sz w:val="24"/>
          <w:szCs w:val="24"/>
          <w:lang w:val="lv-LV"/>
        </w:rPr>
        <w:t>m</w:t>
      </w:r>
      <w:r w:rsidRPr="002E2FF1">
        <w:rPr>
          <w:rFonts w:ascii="Times New Roman" w:hAnsi="Times New Roman" w:cs="Times New Roman"/>
          <w:sz w:val="24"/>
          <w:szCs w:val="24"/>
          <w:lang w:val="lv-LV"/>
        </w:rPr>
        <w:t>ācību process tiek veidots balstoties kompetenču pieejā mācību saturam.</w:t>
      </w:r>
    </w:p>
    <w:p w:rsidR="00007DF8" w:rsidRDefault="002E2FF1" w:rsidP="005B10AD">
      <w:pPr>
        <w:spacing w:after="0" w:line="240" w:lineRule="auto"/>
        <w:jc w:val="both"/>
        <w:rPr>
          <w:rFonts w:ascii="Times New Roman" w:hAnsi="Times New Roman" w:cs="Times New Roman"/>
          <w:sz w:val="24"/>
          <w:szCs w:val="24"/>
          <w:lang w:val="lv-LV"/>
        </w:rPr>
      </w:pPr>
      <w:r w:rsidRPr="002E2FF1">
        <w:rPr>
          <w:rFonts w:ascii="Times New Roman" w:hAnsi="Times New Roman" w:cs="Times New Roman"/>
          <w:sz w:val="24"/>
          <w:szCs w:val="24"/>
          <w:lang w:val="lv-LV"/>
        </w:rPr>
        <w:t xml:space="preserve">14. Lai </w:t>
      </w:r>
      <w:r w:rsidR="005A3DB3" w:rsidRPr="002E2FF1">
        <w:rPr>
          <w:rFonts w:ascii="Times New Roman" w:hAnsi="Times New Roman" w:cs="Times New Roman"/>
          <w:sz w:val="24"/>
          <w:szCs w:val="24"/>
          <w:lang w:val="lv-LV"/>
        </w:rPr>
        <w:t>uzlabotu mācīšanas</w:t>
      </w:r>
      <w:r w:rsidRPr="002E2FF1">
        <w:rPr>
          <w:rFonts w:ascii="Times New Roman" w:hAnsi="Times New Roman" w:cs="Times New Roman"/>
          <w:sz w:val="24"/>
          <w:szCs w:val="24"/>
          <w:lang w:val="lv-LV"/>
        </w:rPr>
        <w:t xml:space="preserve"> un mācīšanās</w:t>
      </w:r>
      <w:r w:rsidR="005A3DB3" w:rsidRPr="002E2FF1">
        <w:rPr>
          <w:rFonts w:ascii="Times New Roman" w:hAnsi="Times New Roman" w:cs="Times New Roman"/>
          <w:sz w:val="24"/>
          <w:szCs w:val="24"/>
          <w:lang w:val="lv-LV"/>
        </w:rPr>
        <w:t xml:space="preserve"> procesa kvalitāti</w:t>
      </w:r>
      <w:r w:rsidRPr="002E2FF1">
        <w:rPr>
          <w:rFonts w:ascii="Times New Roman" w:hAnsi="Times New Roman" w:cs="Times New Roman"/>
          <w:sz w:val="24"/>
          <w:szCs w:val="24"/>
          <w:lang w:val="lv-LV"/>
        </w:rPr>
        <w:t xml:space="preserve"> skolā kopumā</w:t>
      </w:r>
      <w:r w:rsidR="005A3DB3" w:rsidRPr="002E2FF1">
        <w:rPr>
          <w:rFonts w:ascii="Times New Roman" w:hAnsi="Times New Roman" w:cs="Times New Roman"/>
          <w:sz w:val="24"/>
          <w:szCs w:val="24"/>
          <w:lang w:val="lv-LV"/>
        </w:rPr>
        <w:t>, tika veikta</w:t>
      </w:r>
      <w:r w:rsidRPr="002E2FF1">
        <w:rPr>
          <w:rFonts w:ascii="Times New Roman" w:hAnsi="Times New Roman" w:cs="Times New Roman"/>
          <w:sz w:val="24"/>
          <w:szCs w:val="24"/>
          <w:lang w:val="lv-LV"/>
        </w:rPr>
        <w:t>s</w:t>
      </w:r>
      <w:r w:rsidR="00FF6C82">
        <w:rPr>
          <w:rFonts w:ascii="Times New Roman" w:hAnsi="Times New Roman" w:cs="Times New Roman"/>
          <w:sz w:val="24"/>
          <w:szCs w:val="24"/>
          <w:lang w:val="lv-LV"/>
        </w:rPr>
        <w:t xml:space="preserve"> arī</w:t>
      </w:r>
      <w:r w:rsidR="005A3DB3" w:rsidRPr="002E2FF1">
        <w:rPr>
          <w:rFonts w:ascii="Times New Roman" w:hAnsi="Times New Roman" w:cs="Times New Roman"/>
          <w:sz w:val="24"/>
          <w:szCs w:val="24"/>
          <w:lang w:val="lv-LV"/>
        </w:rPr>
        <w:t xml:space="preserve"> </w:t>
      </w:r>
      <w:r w:rsidRPr="002E2FF1">
        <w:rPr>
          <w:rFonts w:ascii="Times New Roman" w:hAnsi="Times New Roman" w:cs="Times New Roman"/>
          <w:sz w:val="24"/>
          <w:szCs w:val="24"/>
          <w:lang w:val="lv-LV"/>
        </w:rPr>
        <w:t xml:space="preserve">skolotāju savstarpējās </w:t>
      </w:r>
      <w:r w:rsidR="005A3DB3" w:rsidRPr="002E2FF1">
        <w:rPr>
          <w:rFonts w:ascii="Times New Roman" w:hAnsi="Times New Roman" w:cs="Times New Roman"/>
          <w:sz w:val="24"/>
          <w:szCs w:val="24"/>
          <w:lang w:val="lv-LV"/>
        </w:rPr>
        <w:t>mācību stundu vērošana</w:t>
      </w:r>
      <w:r w:rsidRPr="002E2FF1">
        <w:rPr>
          <w:rFonts w:ascii="Times New Roman" w:hAnsi="Times New Roman" w:cs="Times New Roman"/>
          <w:sz w:val="24"/>
          <w:szCs w:val="24"/>
          <w:lang w:val="lv-LV"/>
        </w:rPr>
        <w:t>s.</w:t>
      </w:r>
      <w:r w:rsidR="005A3DB3" w:rsidRPr="002E2FF1">
        <w:rPr>
          <w:rFonts w:ascii="Times New Roman" w:hAnsi="Times New Roman" w:cs="Times New Roman"/>
          <w:sz w:val="24"/>
          <w:szCs w:val="24"/>
          <w:lang w:val="lv-LV"/>
        </w:rPr>
        <w:t xml:space="preserve"> </w:t>
      </w:r>
    </w:p>
    <w:p w:rsidR="005B10AD" w:rsidRDefault="005B10AD" w:rsidP="005B10AD">
      <w:pPr>
        <w:spacing w:after="0" w:line="240" w:lineRule="auto"/>
        <w:jc w:val="both"/>
        <w:rPr>
          <w:rFonts w:ascii="Times New Roman" w:hAnsi="Times New Roman" w:cs="Times New Roman"/>
          <w:sz w:val="24"/>
          <w:szCs w:val="24"/>
          <w:lang w:val="lv-LV"/>
        </w:rPr>
      </w:pPr>
    </w:p>
    <w:p w:rsidR="005B10AD" w:rsidRDefault="005B10AD" w:rsidP="005B10AD">
      <w:pPr>
        <w:spacing w:after="0" w:line="240" w:lineRule="auto"/>
        <w:jc w:val="both"/>
        <w:rPr>
          <w:rFonts w:ascii="Times New Roman" w:hAnsi="Times New Roman" w:cs="Times New Roman"/>
          <w:sz w:val="24"/>
          <w:szCs w:val="24"/>
          <w:lang w:val="lv-LV"/>
        </w:rPr>
      </w:pPr>
    </w:p>
    <w:p w:rsidR="00C77CBB" w:rsidRDefault="00C77CBB" w:rsidP="005B10AD">
      <w:pPr>
        <w:spacing w:after="0" w:line="240" w:lineRule="auto"/>
        <w:jc w:val="both"/>
        <w:rPr>
          <w:rFonts w:ascii="Times New Roman" w:hAnsi="Times New Roman" w:cs="Times New Roman"/>
          <w:sz w:val="24"/>
          <w:szCs w:val="24"/>
          <w:lang w:val="lv-LV"/>
        </w:rPr>
      </w:pPr>
    </w:p>
    <w:p w:rsidR="00C77CBB" w:rsidRDefault="00C77CBB" w:rsidP="005B10AD">
      <w:pPr>
        <w:spacing w:after="0" w:line="240" w:lineRule="auto"/>
        <w:jc w:val="both"/>
        <w:rPr>
          <w:rFonts w:ascii="Times New Roman" w:hAnsi="Times New Roman" w:cs="Times New Roman"/>
          <w:sz w:val="24"/>
          <w:szCs w:val="24"/>
          <w:lang w:val="lv-LV"/>
        </w:rPr>
      </w:pPr>
    </w:p>
    <w:p w:rsidR="00C77CBB" w:rsidRDefault="00C77CBB" w:rsidP="005B10AD">
      <w:pPr>
        <w:spacing w:after="0" w:line="240" w:lineRule="auto"/>
        <w:jc w:val="both"/>
        <w:rPr>
          <w:rFonts w:ascii="Times New Roman" w:hAnsi="Times New Roman" w:cs="Times New Roman"/>
          <w:sz w:val="24"/>
          <w:szCs w:val="24"/>
          <w:lang w:val="lv-LV"/>
        </w:rPr>
      </w:pPr>
    </w:p>
    <w:p w:rsidR="00C77CBB" w:rsidRDefault="00C77CBB" w:rsidP="005B10AD">
      <w:pPr>
        <w:spacing w:after="0" w:line="240" w:lineRule="auto"/>
        <w:jc w:val="both"/>
        <w:rPr>
          <w:rFonts w:ascii="Times New Roman" w:hAnsi="Times New Roman" w:cs="Times New Roman"/>
          <w:sz w:val="24"/>
          <w:szCs w:val="24"/>
          <w:lang w:val="lv-LV"/>
        </w:rPr>
      </w:pPr>
    </w:p>
    <w:p w:rsidR="00C77CBB" w:rsidRPr="004C1229" w:rsidRDefault="00C77CBB" w:rsidP="005B10AD">
      <w:pPr>
        <w:spacing w:after="0" w:line="240" w:lineRule="auto"/>
        <w:jc w:val="both"/>
        <w:rPr>
          <w:rFonts w:ascii="Times New Roman" w:hAnsi="Times New Roman" w:cs="Times New Roman"/>
          <w:sz w:val="24"/>
          <w:szCs w:val="24"/>
          <w:lang w:val="lv-LV"/>
        </w:rPr>
      </w:pPr>
    </w:p>
    <w:tbl>
      <w:tblPr>
        <w:tblStyle w:val="Reatabula"/>
        <w:tblW w:w="10201" w:type="dxa"/>
        <w:jc w:val="center"/>
        <w:tblLook w:val="04A0" w:firstRow="1" w:lastRow="0" w:firstColumn="1" w:lastColumn="0" w:noHBand="0" w:noVBand="1"/>
      </w:tblPr>
      <w:tblGrid>
        <w:gridCol w:w="2547"/>
        <w:gridCol w:w="5209"/>
        <w:gridCol w:w="2445"/>
      </w:tblGrid>
      <w:tr w:rsidR="009D13C0" w:rsidRPr="00424602" w:rsidTr="000A08A6">
        <w:trPr>
          <w:jc w:val="center"/>
        </w:trPr>
        <w:tc>
          <w:tcPr>
            <w:tcW w:w="2547" w:type="dxa"/>
          </w:tcPr>
          <w:p w:rsidR="00007DF8" w:rsidRPr="00424602" w:rsidRDefault="00007DF8" w:rsidP="00007DF8">
            <w:pPr>
              <w:pStyle w:val="Sarakstarindkopa"/>
              <w:ind w:left="0"/>
              <w:jc w:val="center"/>
              <w:rPr>
                <w:rFonts w:ascii="Times New Roman" w:eastAsia="Times New Roman" w:hAnsi="Times New Roman" w:cs="Times New Roman"/>
                <w:sz w:val="24"/>
                <w:szCs w:val="24"/>
                <w:lang w:val="lv-LV"/>
              </w:rPr>
            </w:pPr>
            <w:r w:rsidRPr="00424602">
              <w:rPr>
                <w:rFonts w:ascii="Times New Roman" w:eastAsia="Times New Roman" w:hAnsi="Times New Roman" w:cs="Times New Roman"/>
                <w:sz w:val="24"/>
                <w:szCs w:val="24"/>
                <w:lang w:val="lv-LV"/>
              </w:rPr>
              <w:lastRenderedPageBreak/>
              <w:t>Rezultatīvā rādītāja nosaukums</w:t>
            </w:r>
          </w:p>
        </w:tc>
        <w:tc>
          <w:tcPr>
            <w:tcW w:w="5209" w:type="dxa"/>
          </w:tcPr>
          <w:p w:rsidR="00007DF8" w:rsidRPr="00424602" w:rsidRDefault="00007DF8" w:rsidP="00007DF8">
            <w:pPr>
              <w:pStyle w:val="Sarakstarindkopa"/>
              <w:ind w:left="0"/>
              <w:jc w:val="center"/>
              <w:rPr>
                <w:rFonts w:ascii="Times New Roman" w:eastAsia="Times New Roman" w:hAnsi="Times New Roman" w:cs="Times New Roman"/>
                <w:sz w:val="24"/>
                <w:szCs w:val="24"/>
                <w:lang w:val="lv-LV"/>
              </w:rPr>
            </w:pPr>
            <w:r w:rsidRPr="00424602">
              <w:rPr>
                <w:rFonts w:ascii="Times New Roman" w:eastAsia="Times New Roman" w:hAnsi="Times New Roman" w:cs="Times New Roman"/>
                <w:sz w:val="24"/>
                <w:szCs w:val="24"/>
                <w:lang w:val="lv-LV"/>
              </w:rPr>
              <w:t>Stiprās puses</w:t>
            </w:r>
          </w:p>
        </w:tc>
        <w:tc>
          <w:tcPr>
            <w:tcW w:w="2445" w:type="dxa"/>
          </w:tcPr>
          <w:p w:rsidR="00007DF8" w:rsidRPr="00424602" w:rsidRDefault="00007DF8" w:rsidP="00007DF8">
            <w:pPr>
              <w:pStyle w:val="Sarakstarindkopa"/>
              <w:ind w:left="0"/>
              <w:jc w:val="center"/>
              <w:rPr>
                <w:rFonts w:ascii="Times New Roman" w:eastAsia="Times New Roman" w:hAnsi="Times New Roman" w:cs="Times New Roman"/>
                <w:sz w:val="24"/>
                <w:szCs w:val="24"/>
                <w:lang w:val="lv-LV"/>
              </w:rPr>
            </w:pPr>
            <w:r w:rsidRPr="00424602">
              <w:rPr>
                <w:rFonts w:ascii="Times New Roman" w:eastAsia="Times New Roman" w:hAnsi="Times New Roman" w:cs="Times New Roman"/>
                <w:sz w:val="24"/>
                <w:szCs w:val="24"/>
                <w:lang w:val="lv-LV"/>
              </w:rPr>
              <w:t>Turpmākās attīstības vajadzības</w:t>
            </w:r>
          </w:p>
        </w:tc>
      </w:tr>
      <w:tr w:rsidR="009D13C0" w:rsidRPr="00217DFF" w:rsidTr="000A08A6">
        <w:trPr>
          <w:jc w:val="center"/>
        </w:trPr>
        <w:tc>
          <w:tcPr>
            <w:tcW w:w="2547" w:type="dxa"/>
          </w:tcPr>
          <w:p w:rsidR="00007DF8" w:rsidRPr="00217DFF" w:rsidRDefault="00007DF8" w:rsidP="00007DF8">
            <w:pPr>
              <w:jc w:val="both"/>
              <w:rPr>
                <w:rFonts w:ascii="Times New Roman" w:hAnsi="Times New Roman" w:cs="Times New Roman"/>
                <w:bCs/>
                <w:sz w:val="20"/>
                <w:szCs w:val="20"/>
                <w:lang w:val="lv-LV"/>
              </w:rPr>
            </w:pPr>
            <w:r w:rsidRPr="00217DFF">
              <w:rPr>
                <w:rFonts w:ascii="Times New Roman" w:hAnsi="Times New Roman" w:cs="Times New Roman"/>
                <w:bCs/>
                <w:sz w:val="20"/>
                <w:szCs w:val="20"/>
                <w:lang w:val="lv-LV"/>
              </w:rPr>
              <w:t>Izglītības iestādes izveidotā sistēma datu ieguvei par mācīšanas un mācīšanās kvalitāti un tās pilnveidei</w:t>
            </w:r>
          </w:p>
        </w:tc>
        <w:tc>
          <w:tcPr>
            <w:tcW w:w="5209" w:type="dxa"/>
          </w:tcPr>
          <w:p w:rsidR="00007DF8" w:rsidRPr="00217DFF" w:rsidRDefault="00E22350" w:rsidP="00E22350">
            <w:pPr>
              <w:pStyle w:val="Sarakstarindkopa"/>
              <w:ind w:left="0"/>
              <w:jc w:val="both"/>
              <w:rPr>
                <w:rFonts w:ascii="Times New Roman" w:eastAsia="Times New Roman" w:hAnsi="Times New Roman" w:cs="Times New Roman"/>
                <w:sz w:val="20"/>
                <w:szCs w:val="20"/>
                <w:lang w:val="lv-LV"/>
              </w:rPr>
            </w:pPr>
            <w:r w:rsidRPr="00217DFF">
              <w:rPr>
                <w:rFonts w:ascii="Times New Roman" w:eastAsia="Times New Roman" w:hAnsi="Times New Roman" w:cs="Times New Roman"/>
                <w:sz w:val="20"/>
                <w:szCs w:val="20"/>
                <w:lang w:val="lv-LV"/>
              </w:rPr>
              <w:t>E</w:t>
            </w:r>
            <w:r w:rsidR="00A2688B" w:rsidRPr="00217DFF">
              <w:rPr>
                <w:rFonts w:ascii="Times New Roman" w:eastAsia="Times New Roman" w:hAnsi="Times New Roman" w:cs="Times New Roman"/>
                <w:sz w:val="20"/>
                <w:szCs w:val="20"/>
                <w:lang w:val="lv-LV"/>
              </w:rPr>
              <w:t xml:space="preserve"> </w:t>
            </w:r>
            <w:r w:rsidRPr="00217DFF">
              <w:rPr>
                <w:rFonts w:ascii="Times New Roman" w:eastAsia="Times New Roman" w:hAnsi="Times New Roman" w:cs="Times New Roman"/>
                <w:sz w:val="20"/>
                <w:szCs w:val="20"/>
                <w:lang w:val="lv-LV"/>
              </w:rPr>
              <w:t xml:space="preserve">- klase, mācību sasniegumu </w:t>
            </w:r>
            <w:proofErr w:type="spellStart"/>
            <w:r w:rsidRPr="00217DFF">
              <w:rPr>
                <w:rFonts w:ascii="Times New Roman" w:eastAsia="Times New Roman" w:hAnsi="Times New Roman" w:cs="Times New Roman"/>
                <w:sz w:val="20"/>
                <w:szCs w:val="20"/>
                <w:lang w:val="lv-LV"/>
              </w:rPr>
              <w:t>izvērtējums</w:t>
            </w:r>
            <w:proofErr w:type="spellEnd"/>
            <w:r w:rsidRPr="00217DFF">
              <w:rPr>
                <w:rFonts w:ascii="Times New Roman" w:eastAsia="Times New Roman" w:hAnsi="Times New Roman" w:cs="Times New Roman"/>
                <w:sz w:val="20"/>
                <w:szCs w:val="20"/>
                <w:lang w:val="lv-LV"/>
              </w:rPr>
              <w:t xml:space="preserve"> 2x </w:t>
            </w:r>
            <w:r w:rsidR="008E4795" w:rsidRPr="00217DFF">
              <w:rPr>
                <w:rFonts w:ascii="Times New Roman" w:eastAsia="Times New Roman" w:hAnsi="Times New Roman" w:cs="Times New Roman"/>
                <w:sz w:val="20"/>
                <w:szCs w:val="20"/>
                <w:lang w:val="lv-LV"/>
              </w:rPr>
              <w:t xml:space="preserve">mācību </w:t>
            </w:r>
            <w:r w:rsidRPr="00217DFF">
              <w:rPr>
                <w:rFonts w:ascii="Times New Roman" w:eastAsia="Times New Roman" w:hAnsi="Times New Roman" w:cs="Times New Roman"/>
                <w:sz w:val="20"/>
                <w:szCs w:val="20"/>
                <w:lang w:val="lv-LV"/>
              </w:rPr>
              <w:t xml:space="preserve">gadā, </w:t>
            </w:r>
            <w:r w:rsidR="00A04B14" w:rsidRPr="00217DFF">
              <w:rPr>
                <w:rFonts w:ascii="Times New Roman" w:eastAsia="Times New Roman" w:hAnsi="Times New Roman" w:cs="Times New Roman"/>
                <w:sz w:val="20"/>
                <w:szCs w:val="20"/>
                <w:lang w:val="lv-LV"/>
              </w:rPr>
              <w:t>anketēšana 1x gadā, izglītojamo izpētes materiāli,</w:t>
            </w:r>
            <w:r w:rsidRPr="00217DFF">
              <w:rPr>
                <w:rFonts w:ascii="Times New Roman" w:eastAsia="Times New Roman" w:hAnsi="Times New Roman" w:cs="Times New Roman"/>
                <w:sz w:val="20"/>
                <w:szCs w:val="20"/>
                <w:lang w:val="lv-LV"/>
              </w:rPr>
              <w:t xml:space="preserve"> iegūto datu analīze, </w:t>
            </w:r>
            <w:r w:rsidR="00A04B14" w:rsidRPr="00217DFF">
              <w:rPr>
                <w:rFonts w:ascii="Times New Roman" w:eastAsia="Times New Roman" w:hAnsi="Times New Roman" w:cs="Times New Roman"/>
                <w:sz w:val="20"/>
                <w:szCs w:val="20"/>
                <w:lang w:val="lv-LV"/>
              </w:rPr>
              <w:t>stundu vērošana.</w:t>
            </w:r>
          </w:p>
        </w:tc>
        <w:tc>
          <w:tcPr>
            <w:tcW w:w="2445" w:type="dxa"/>
          </w:tcPr>
          <w:p w:rsidR="00007DF8" w:rsidRPr="00217DFF" w:rsidRDefault="00A2688B" w:rsidP="00007DF8">
            <w:pPr>
              <w:pStyle w:val="Sarakstarindkopa"/>
              <w:ind w:left="0"/>
              <w:jc w:val="both"/>
              <w:rPr>
                <w:rFonts w:ascii="Times New Roman" w:eastAsia="Times New Roman" w:hAnsi="Times New Roman" w:cs="Times New Roman"/>
                <w:sz w:val="20"/>
                <w:szCs w:val="20"/>
                <w:lang w:val="lv-LV"/>
              </w:rPr>
            </w:pPr>
            <w:r w:rsidRPr="00217DFF">
              <w:rPr>
                <w:rFonts w:ascii="Times New Roman" w:eastAsia="Times New Roman" w:hAnsi="Times New Roman" w:cs="Times New Roman"/>
                <w:sz w:val="20"/>
                <w:szCs w:val="20"/>
                <w:lang w:val="lv-LV"/>
              </w:rPr>
              <w:t>Skolot</w:t>
            </w:r>
            <w:r w:rsidR="00A33AF5" w:rsidRPr="00217DFF">
              <w:rPr>
                <w:rFonts w:ascii="Times New Roman" w:eastAsia="Times New Roman" w:hAnsi="Times New Roman" w:cs="Times New Roman"/>
                <w:sz w:val="20"/>
                <w:szCs w:val="20"/>
                <w:lang w:val="lv-LV"/>
              </w:rPr>
              <w:t>ājiem</w:t>
            </w:r>
            <w:r w:rsidRPr="00217DFF">
              <w:rPr>
                <w:rFonts w:ascii="Times New Roman" w:eastAsia="Times New Roman" w:hAnsi="Times New Roman" w:cs="Times New Roman"/>
                <w:sz w:val="20"/>
                <w:szCs w:val="20"/>
                <w:lang w:val="lv-LV"/>
              </w:rPr>
              <w:t xml:space="preserve"> kopēja labās prakses piemēru un metodisko materiālu krātuve.</w:t>
            </w:r>
          </w:p>
        </w:tc>
      </w:tr>
      <w:tr w:rsidR="009D13C0" w:rsidRPr="00217DFF" w:rsidTr="000A08A6">
        <w:trPr>
          <w:jc w:val="center"/>
        </w:trPr>
        <w:tc>
          <w:tcPr>
            <w:tcW w:w="2547" w:type="dxa"/>
          </w:tcPr>
          <w:p w:rsidR="00007DF8" w:rsidRPr="00217DFF" w:rsidRDefault="00007DF8" w:rsidP="00007DF8">
            <w:pPr>
              <w:jc w:val="both"/>
              <w:rPr>
                <w:rFonts w:ascii="Times New Roman" w:hAnsi="Times New Roman" w:cs="Times New Roman"/>
                <w:bCs/>
                <w:sz w:val="20"/>
                <w:szCs w:val="20"/>
                <w:vertAlign w:val="superscript"/>
                <w:lang w:val="lv-LV"/>
              </w:rPr>
            </w:pPr>
            <w:r w:rsidRPr="00217DFF">
              <w:rPr>
                <w:rFonts w:ascii="Times New Roman" w:hAnsi="Times New Roman" w:cs="Times New Roman"/>
                <w:bCs/>
                <w:sz w:val="20"/>
                <w:szCs w:val="20"/>
                <w:lang w:val="lv-LV"/>
              </w:rPr>
              <w:t xml:space="preserve">Izglītības procesa plānošanas un īstenošanas efektivitāte un kvalitāte </w:t>
            </w:r>
            <w:r w:rsidRPr="00217DFF">
              <w:rPr>
                <w:rFonts w:ascii="Times New Roman" w:hAnsi="Times New Roman" w:cs="Times New Roman"/>
                <w:bCs/>
                <w:sz w:val="20"/>
                <w:szCs w:val="20"/>
                <w:vertAlign w:val="superscript"/>
                <w:lang w:val="lv-LV"/>
              </w:rPr>
              <w:t>*</w:t>
            </w:r>
          </w:p>
        </w:tc>
        <w:tc>
          <w:tcPr>
            <w:tcW w:w="5209" w:type="dxa"/>
          </w:tcPr>
          <w:p w:rsidR="00007DF8" w:rsidRPr="00217DFF" w:rsidRDefault="00FF63D9" w:rsidP="00007DF8">
            <w:pPr>
              <w:pStyle w:val="Sarakstarindkopa"/>
              <w:ind w:left="0"/>
              <w:jc w:val="both"/>
              <w:rPr>
                <w:rFonts w:ascii="Times New Roman" w:eastAsia="Times New Roman" w:hAnsi="Times New Roman" w:cs="Times New Roman"/>
                <w:sz w:val="20"/>
                <w:szCs w:val="20"/>
                <w:lang w:val="lv-LV"/>
              </w:rPr>
            </w:pPr>
            <w:r w:rsidRPr="00217DFF">
              <w:rPr>
                <w:rFonts w:ascii="Times New Roman" w:eastAsia="Times New Roman" w:hAnsi="Times New Roman" w:cs="Times New Roman"/>
                <w:sz w:val="20"/>
                <w:szCs w:val="20"/>
                <w:lang w:val="lv-LV"/>
              </w:rPr>
              <w:t>Gada mācību stundu plāns, mācību stundu saraksts, tematiskie plāni mācību priekšmetos, individuālie izglītības plāni, izpildes kontrole ne retāk kā 2x mācību gadā. Mācību stundu vērošana no vadības puses un skolotāju savstarpējā.</w:t>
            </w:r>
          </w:p>
        </w:tc>
        <w:tc>
          <w:tcPr>
            <w:tcW w:w="2445" w:type="dxa"/>
          </w:tcPr>
          <w:p w:rsidR="00007DF8" w:rsidRPr="00217DFF" w:rsidRDefault="00007DF8" w:rsidP="00007DF8">
            <w:pPr>
              <w:pStyle w:val="Sarakstarindkopa"/>
              <w:ind w:left="0"/>
              <w:jc w:val="both"/>
              <w:rPr>
                <w:rFonts w:ascii="Times New Roman" w:eastAsia="Times New Roman" w:hAnsi="Times New Roman" w:cs="Times New Roman"/>
                <w:sz w:val="20"/>
                <w:szCs w:val="20"/>
                <w:lang w:val="lv-LV"/>
              </w:rPr>
            </w:pPr>
          </w:p>
        </w:tc>
      </w:tr>
      <w:tr w:rsidR="009D13C0" w:rsidRPr="00217DFF" w:rsidTr="000A08A6">
        <w:trPr>
          <w:jc w:val="center"/>
        </w:trPr>
        <w:tc>
          <w:tcPr>
            <w:tcW w:w="2547" w:type="dxa"/>
          </w:tcPr>
          <w:p w:rsidR="00007DF8" w:rsidRPr="00217DFF" w:rsidRDefault="00007DF8" w:rsidP="00007DF8">
            <w:pPr>
              <w:jc w:val="both"/>
              <w:rPr>
                <w:rFonts w:ascii="Times New Roman" w:hAnsi="Times New Roman" w:cs="Times New Roman"/>
                <w:bCs/>
                <w:sz w:val="20"/>
                <w:szCs w:val="20"/>
                <w:vertAlign w:val="superscript"/>
                <w:lang w:val="lv-LV"/>
              </w:rPr>
            </w:pPr>
            <w:r w:rsidRPr="00217DFF">
              <w:rPr>
                <w:rFonts w:ascii="Times New Roman" w:hAnsi="Times New Roman" w:cs="Times New Roman"/>
                <w:bCs/>
                <w:sz w:val="20"/>
                <w:szCs w:val="20"/>
                <w:lang w:val="lv-LV"/>
              </w:rPr>
              <w:t xml:space="preserve">Izglītības procesa diferenciācija, individualizācija un </w:t>
            </w:r>
            <w:proofErr w:type="spellStart"/>
            <w:r w:rsidRPr="00217DFF">
              <w:rPr>
                <w:rFonts w:ascii="Times New Roman" w:hAnsi="Times New Roman" w:cs="Times New Roman"/>
                <w:bCs/>
                <w:sz w:val="20"/>
                <w:szCs w:val="20"/>
                <w:lang w:val="lv-LV"/>
              </w:rPr>
              <w:t>personalizācija</w:t>
            </w:r>
            <w:proofErr w:type="spellEnd"/>
            <w:r w:rsidRPr="00217DFF">
              <w:rPr>
                <w:rFonts w:ascii="Times New Roman" w:hAnsi="Times New Roman" w:cs="Times New Roman"/>
                <w:bCs/>
                <w:sz w:val="20"/>
                <w:szCs w:val="20"/>
                <w:lang w:val="lv-LV"/>
              </w:rPr>
              <w:t xml:space="preserve"> </w:t>
            </w:r>
            <w:r w:rsidRPr="00217DFF">
              <w:rPr>
                <w:rFonts w:ascii="Times New Roman" w:hAnsi="Times New Roman" w:cs="Times New Roman"/>
                <w:bCs/>
                <w:sz w:val="20"/>
                <w:szCs w:val="20"/>
                <w:vertAlign w:val="superscript"/>
                <w:lang w:val="lv-LV"/>
              </w:rPr>
              <w:t>**</w:t>
            </w:r>
          </w:p>
        </w:tc>
        <w:tc>
          <w:tcPr>
            <w:tcW w:w="5209" w:type="dxa"/>
          </w:tcPr>
          <w:p w:rsidR="00007DF8" w:rsidRPr="00217DFF" w:rsidRDefault="00FF63D9" w:rsidP="00007DF8">
            <w:pPr>
              <w:pStyle w:val="Sarakstarindkopa"/>
              <w:ind w:left="0"/>
              <w:jc w:val="both"/>
              <w:rPr>
                <w:rFonts w:ascii="Times New Roman" w:eastAsia="Times New Roman" w:hAnsi="Times New Roman" w:cs="Times New Roman"/>
                <w:sz w:val="20"/>
                <w:szCs w:val="20"/>
                <w:lang w:val="lv-LV"/>
              </w:rPr>
            </w:pPr>
            <w:r w:rsidRPr="00217DFF">
              <w:rPr>
                <w:rFonts w:ascii="Times New Roman" w:eastAsia="Times New Roman" w:hAnsi="Times New Roman" w:cs="Times New Roman"/>
                <w:sz w:val="20"/>
                <w:szCs w:val="20"/>
                <w:lang w:val="lv-LV"/>
              </w:rPr>
              <w:t>Individuālie izglītības plāni mācību priekšmetos, nepieciešamības gadījumā izglītības programmas 21015911 2</w:t>
            </w:r>
            <w:r w:rsidR="00C072C1">
              <w:rPr>
                <w:rFonts w:ascii="Times New Roman" w:eastAsia="Times New Roman" w:hAnsi="Times New Roman" w:cs="Times New Roman"/>
                <w:sz w:val="20"/>
                <w:szCs w:val="20"/>
                <w:lang w:val="lv-LV"/>
              </w:rPr>
              <w:t>.variants.</w:t>
            </w:r>
            <w:r w:rsidRPr="00217DFF">
              <w:rPr>
                <w:rFonts w:ascii="Times New Roman" w:eastAsia="Times New Roman" w:hAnsi="Times New Roman" w:cs="Times New Roman"/>
                <w:sz w:val="20"/>
                <w:szCs w:val="20"/>
                <w:lang w:val="lv-LV"/>
              </w:rPr>
              <w:t xml:space="preserve"> Dažādas sarež</w:t>
            </w:r>
            <w:r w:rsidR="008E4795" w:rsidRPr="00217DFF">
              <w:rPr>
                <w:rFonts w:ascii="Times New Roman" w:eastAsia="Times New Roman" w:hAnsi="Times New Roman" w:cs="Times New Roman"/>
                <w:sz w:val="20"/>
                <w:szCs w:val="20"/>
                <w:lang w:val="lv-LV"/>
              </w:rPr>
              <w:t>ģī</w:t>
            </w:r>
            <w:r w:rsidRPr="00217DFF">
              <w:rPr>
                <w:rFonts w:ascii="Times New Roman" w:eastAsia="Times New Roman" w:hAnsi="Times New Roman" w:cs="Times New Roman"/>
                <w:sz w:val="20"/>
                <w:szCs w:val="20"/>
                <w:lang w:val="lv-LV"/>
              </w:rPr>
              <w:t>tības uzdevumi</w:t>
            </w:r>
            <w:r w:rsidR="00693B8C" w:rsidRPr="00217DFF">
              <w:rPr>
                <w:rFonts w:ascii="Times New Roman" w:eastAsia="Times New Roman" w:hAnsi="Times New Roman" w:cs="Times New Roman"/>
                <w:sz w:val="20"/>
                <w:szCs w:val="20"/>
                <w:lang w:val="lv-LV"/>
              </w:rPr>
              <w:t xml:space="preserve"> stundās</w:t>
            </w:r>
            <w:r w:rsidR="00C072C1">
              <w:rPr>
                <w:rFonts w:ascii="Times New Roman" w:eastAsia="Times New Roman" w:hAnsi="Times New Roman" w:cs="Times New Roman"/>
                <w:sz w:val="20"/>
                <w:szCs w:val="20"/>
                <w:lang w:val="lv-LV"/>
              </w:rPr>
              <w:t>.</w:t>
            </w:r>
            <w:r w:rsidRPr="00217DFF">
              <w:rPr>
                <w:rFonts w:ascii="Times New Roman" w:eastAsia="Times New Roman" w:hAnsi="Times New Roman" w:cs="Times New Roman"/>
                <w:sz w:val="20"/>
                <w:szCs w:val="20"/>
                <w:lang w:val="lv-LV"/>
              </w:rPr>
              <w:t xml:space="preserve"> Uzde</w:t>
            </w:r>
            <w:r w:rsidR="00114B82" w:rsidRPr="00217DFF">
              <w:rPr>
                <w:rFonts w:ascii="Times New Roman" w:eastAsia="Times New Roman" w:hAnsi="Times New Roman" w:cs="Times New Roman"/>
                <w:sz w:val="20"/>
                <w:szCs w:val="20"/>
                <w:lang w:val="lv-LV"/>
              </w:rPr>
              <w:t xml:space="preserve">vumu izpildei </w:t>
            </w:r>
            <w:r w:rsidRPr="00217DFF">
              <w:rPr>
                <w:rFonts w:ascii="Times New Roman" w:eastAsia="Times New Roman" w:hAnsi="Times New Roman" w:cs="Times New Roman"/>
                <w:sz w:val="20"/>
                <w:szCs w:val="20"/>
                <w:lang w:val="lv-LV"/>
              </w:rPr>
              <w:t>atvēlētais laiks.</w:t>
            </w:r>
          </w:p>
        </w:tc>
        <w:tc>
          <w:tcPr>
            <w:tcW w:w="2445" w:type="dxa"/>
          </w:tcPr>
          <w:p w:rsidR="00007DF8" w:rsidRPr="00217DFF" w:rsidRDefault="00A2688B" w:rsidP="00007DF8">
            <w:pPr>
              <w:pStyle w:val="Sarakstarindkopa"/>
              <w:ind w:left="0"/>
              <w:jc w:val="both"/>
              <w:rPr>
                <w:rFonts w:ascii="Times New Roman" w:eastAsia="Times New Roman" w:hAnsi="Times New Roman" w:cs="Times New Roman"/>
                <w:sz w:val="20"/>
                <w:szCs w:val="20"/>
                <w:lang w:val="lv-LV"/>
              </w:rPr>
            </w:pPr>
            <w:r w:rsidRPr="00217DFF">
              <w:rPr>
                <w:rFonts w:ascii="Times New Roman" w:eastAsia="Times New Roman" w:hAnsi="Times New Roman" w:cs="Times New Roman"/>
                <w:sz w:val="20"/>
                <w:szCs w:val="20"/>
                <w:lang w:val="lv-LV"/>
              </w:rPr>
              <w:t>Atbilstoša metodisk</w:t>
            </w:r>
            <w:r w:rsidR="008E4795" w:rsidRPr="00217DFF">
              <w:rPr>
                <w:rFonts w:ascii="Times New Roman" w:eastAsia="Times New Roman" w:hAnsi="Times New Roman" w:cs="Times New Roman"/>
                <w:sz w:val="20"/>
                <w:szCs w:val="20"/>
                <w:lang w:val="lv-LV"/>
              </w:rPr>
              <w:t>o</w:t>
            </w:r>
            <w:r w:rsidRPr="00217DFF">
              <w:rPr>
                <w:rFonts w:ascii="Times New Roman" w:eastAsia="Times New Roman" w:hAnsi="Times New Roman" w:cs="Times New Roman"/>
                <w:sz w:val="20"/>
                <w:szCs w:val="20"/>
                <w:lang w:val="lv-LV"/>
              </w:rPr>
              <w:t xml:space="preserve"> materiālu klāsta papildināšana.</w:t>
            </w:r>
          </w:p>
        </w:tc>
      </w:tr>
      <w:tr w:rsidR="009D13C0" w:rsidRPr="00217DFF" w:rsidTr="000A08A6">
        <w:trPr>
          <w:jc w:val="center"/>
        </w:trPr>
        <w:tc>
          <w:tcPr>
            <w:tcW w:w="2547" w:type="dxa"/>
          </w:tcPr>
          <w:p w:rsidR="00007DF8" w:rsidRPr="00217DFF" w:rsidRDefault="00007DF8" w:rsidP="00007DF8">
            <w:pPr>
              <w:jc w:val="both"/>
              <w:rPr>
                <w:rFonts w:ascii="Times New Roman" w:hAnsi="Times New Roman" w:cs="Times New Roman"/>
                <w:bCs/>
                <w:sz w:val="20"/>
                <w:szCs w:val="20"/>
                <w:lang w:val="lv-LV"/>
              </w:rPr>
            </w:pPr>
            <w:r w:rsidRPr="00217DFF">
              <w:rPr>
                <w:rFonts w:ascii="Times New Roman" w:hAnsi="Times New Roman" w:cs="Times New Roman"/>
                <w:bCs/>
                <w:sz w:val="20"/>
                <w:szCs w:val="20"/>
                <w:lang w:val="lv-LV"/>
              </w:rPr>
              <w:t>Mācību sasniegumu vērtēšanas kārtība</w:t>
            </w:r>
          </w:p>
        </w:tc>
        <w:tc>
          <w:tcPr>
            <w:tcW w:w="5209" w:type="dxa"/>
          </w:tcPr>
          <w:p w:rsidR="00007DF8" w:rsidRPr="00217DFF" w:rsidRDefault="00E22350" w:rsidP="00007DF8">
            <w:pPr>
              <w:pStyle w:val="Sarakstarindkopa"/>
              <w:ind w:left="0"/>
              <w:jc w:val="both"/>
              <w:rPr>
                <w:rFonts w:ascii="Times New Roman" w:eastAsia="Times New Roman" w:hAnsi="Times New Roman" w:cs="Times New Roman"/>
                <w:sz w:val="20"/>
                <w:szCs w:val="20"/>
                <w:lang w:val="lv-LV"/>
              </w:rPr>
            </w:pPr>
            <w:r w:rsidRPr="00217DFF">
              <w:rPr>
                <w:rFonts w:ascii="Times New Roman" w:eastAsia="Times New Roman" w:hAnsi="Times New Roman" w:cs="Times New Roman"/>
                <w:sz w:val="20"/>
                <w:szCs w:val="20"/>
                <w:lang w:val="lv-LV"/>
              </w:rPr>
              <w:t>I</w:t>
            </w:r>
            <w:r w:rsidR="008E4795" w:rsidRPr="00217DFF">
              <w:rPr>
                <w:rFonts w:ascii="Times New Roman" w:eastAsia="Times New Roman" w:hAnsi="Times New Roman" w:cs="Times New Roman"/>
                <w:sz w:val="20"/>
                <w:szCs w:val="20"/>
                <w:lang w:val="lv-LV"/>
              </w:rPr>
              <w:t>r i</w:t>
            </w:r>
            <w:r w:rsidRPr="00217DFF">
              <w:rPr>
                <w:rFonts w:ascii="Times New Roman" w:eastAsia="Times New Roman" w:hAnsi="Times New Roman" w:cs="Times New Roman"/>
                <w:sz w:val="20"/>
                <w:szCs w:val="20"/>
                <w:lang w:val="lv-LV"/>
              </w:rPr>
              <w:t>zstrādāta atbilstoši ārējo normatīvo aktu prasībām un nepieciešamības gadījumā tiek veiktas aktuālās izmaiņas.</w:t>
            </w:r>
          </w:p>
        </w:tc>
        <w:tc>
          <w:tcPr>
            <w:tcW w:w="2445" w:type="dxa"/>
          </w:tcPr>
          <w:p w:rsidR="00007DF8" w:rsidRPr="00217DFF" w:rsidRDefault="00007DF8" w:rsidP="00007DF8">
            <w:pPr>
              <w:pStyle w:val="Sarakstarindkopa"/>
              <w:ind w:left="0"/>
              <w:jc w:val="both"/>
              <w:rPr>
                <w:rFonts w:ascii="Times New Roman" w:eastAsia="Times New Roman" w:hAnsi="Times New Roman" w:cs="Times New Roman"/>
                <w:sz w:val="20"/>
                <w:szCs w:val="20"/>
                <w:lang w:val="lv-LV"/>
              </w:rPr>
            </w:pPr>
          </w:p>
        </w:tc>
      </w:tr>
      <w:tr w:rsidR="009D13C0" w:rsidRPr="00217DFF" w:rsidTr="000A08A6">
        <w:trPr>
          <w:jc w:val="center"/>
        </w:trPr>
        <w:tc>
          <w:tcPr>
            <w:tcW w:w="2547" w:type="dxa"/>
          </w:tcPr>
          <w:p w:rsidR="00007DF8" w:rsidRPr="00217DFF" w:rsidRDefault="00007DF8" w:rsidP="00007DF8">
            <w:pPr>
              <w:jc w:val="both"/>
              <w:rPr>
                <w:rFonts w:ascii="Times New Roman" w:hAnsi="Times New Roman" w:cs="Times New Roman"/>
                <w:bCs/>
                <w:sz w:val="20"/>
                <w:szCs w:val="20"/>
                <w:lang w:val="lv-LV"/>
              </w:rPr>
            </w:pPr>
            <w:r w:rsidRPr="00217DFF">
              <w:rPr>
                <w:rFonts w:ascii="Times New Roman" w:hAnsi="Times New Roman" w:cs="Times New Roman"/>
                <w:bCs/>
                <w:sz w:val="20"/>
                <w:szCs w:val="20"/>
                <w:lang w:val="lv-LV"/>
              </w:rPr>
              <w:t>Izglītības iestādes individualizēta un /vai personalizēta atbalsta sniegšana izglītojamiem</w:t>
            </w:r>
          </w:p>
        </w:tc>
        <w:tc>
          <w:tcPr>
            <w:tcW w:w="5209" w:type="dxa"/>
          </w:tcPr>
          <w:p w:rsidR="00007DF8" w:rsidRPr="00217DFF" w:rsidRDefault="005B58F5" w:rsidP="00007DF8">
            <w:pPr>
              <w:pStyle w:val="Sarakstarindkopa"/>
              <w:ind w:left="0"/>
              <w:jc w:val="both"/>
              <w:rPr>
                <w:rFonts w:ascii="Times New Roman" w:eastAsia="Times New Roman" w:hAnsi="Times New Roman" w:cs="Times New Roman"/>
                <w:sz w:val="20"/>
                <w:szCs w:val="20"/>
                <w:lang w:val="lv-LV"/>
              </w:rPr>
            </w:pPr>
            <w:r w:rsidRPr="00217DFF">
              <w:rPr>
                <w:rFonts w:ascii="Times New Roman" w:eastAsia="Times New Roman" w:hAnsi="Times New Roman" w:cs="Times New Roman"/>
                <w:sz w:val="20"/>
                <w:szCs w:val="20"/>
                <w:lang w:val="lv-LV"/>
              </w:rPr>
              <w:t>Individuālie izglītības plāni mācību priekšmetos,</w:t>
            </w:r>
            <w:r w:rsidR="00E22350" w:rsidRPr="00217DFF">
              <w:rPr>
                <w:rFonts w:ascii="Times New Roman" w:eastAsia="Times New Roman" w:hAnsi="Times New Roman" w:cs="Times New Roman"/>
                <w:sz w:val="20"/>
                <w:szCs w:val="20"/>
                <w:lang w:val="lv-LV"/>
              </w:rPr>
              <w:t xml:space="preserve"> nepieciešamības gadījumā</w:t>
            </w:r>
            <w:r w:rsidR="008E4795" w:rsidRPr="00217DFF">
              <w:rPr>
                <w:rFonts w:ascii="Times New Roman" w:eastAsia="Times New Roman" w:hAnsi="Times New Roman" w:cs="Times New Roman"/>
                <w:sz w:val="20"/>
                <w:szCs w:val="20"/>
                <w:lang w:val="lv-LV"/>
              </w:rPr>
              <w:t xml:space="preserve"> piemērots</w:t>
            </w:r>
            <w:r w:rsidR="00E22350" w:rsidRPr="00217DFF">
              <w:rPr>
                <w:rFonts w:ascii="Times New Roman" w:eastAsia="Times New Roman" w:hAnsi="Times New Roman" w:cs="Times New Roman"/>
                <w:sz w:val="20"/>
                <w:szCs w:val="20"/>
                <w:lang w:val="lv-LV"/>
              </w:rPr>
              <w:t xml:space="preserve"> izglītības programmas 21015911 2.variants,</w:t>
            </w:r>
            <w:r w:rsidRPr="00217DFF">
              <w:rPr>
                <w:rFonts w:ascii="Times New Roman" w:eastAsia="Times New Roman" w:hAnsi="Times New Roman" w:cs="Times New Roman"/>
                <w:sz w:val="20"/>
                <w:szCs w:val="20"/>
                <w:lang w:val="lv-LV"/>
              </w:rPr>
              <w:t xml:space="preserve"> </w:t>
            </w:r>
            <w:r w:rsidR="008E4795" w:rsidRPr="00217DFF">
              <w:rPr>
                <w:rFonts w:ascii="Times New Roman" w:eastAsia="Times New Roman" w:hAnsi="Times New Roman" w:cs="Times New Roman"/>
                <w:sz w:val="20"/>
                <w:szCs w:val="20"/>
                <w:lang w:val="lv-LV"/>
              </w:rPr>
              <w:t>p</w:t>
            </w:r>
            <w:r w:rsidRPr="00217DFF">
              <w:rPr>
                <w:rFonts w:ascii="Times New Roman" w:eastAsia="Times New Roman" w:hAnsi="Times New Roman" w:cs="Times New Roman"/>
                <w:sz w:val="20"/>
                <w:szCs w:val="20"/>
                <w:lang w:val="lv-LV"/>
              </w:rPr>
              <w:t>edagoga palīga atbalsts, psihologs, sociālais pedagogs, logopēds, grupu un individuālās atbalsta pasākumu nodarbības</w:t>
            </w:r>
            <w:r w:rsidR="008E4795" w:rsidRPr="00217DFF">
              <w:rPr>
                <w:rFonts w:ascii="Times New Roman" w:eastAsia="Times New Roman" w:hAnsi="Times New Roman" w:cs="Times New Roman"/>
                <w:sz w:val="20"/>
                <w:szCs w:val="20"/>
                <w:lang w:val="lv-LV"/>
              </w:rPr>
              <w:t xml:space="preserve"> </w:t>
            </w:r>
            <w:r w:rsidRPr="00217DFF">
              <w:rPr>
                <w:rFonts w:ascii="Times New Roman" w:eastAsia="Times New Roman" w:hAnsi="Times New Roman" w:cs="Times New Roman"/>
                <w:sz w:val="20"/>
                <w:szCs w:val="20"/>
                <w:lang w:val="lv-LV"/>
              </w:rPr>
              <w:t>- logopēdija,</w:t>
            </w:r>
            <w:r w:rsidR="00C0563C">
              <w:rPr>
                <w:rFonts w:ascii="Times New Roman" w:eastAsia="Times New Roman" w:hAnsi="Times New Roman" w:cs="Times New Roman"/>
                <w:sz w:val="20"/>
                <w:szCs w:val="20"/>
                <w:lang w:val="lv-LV"/>
              </w:rPr>
              <w:t xml:space="preserve"> koriģējošā vingrošana, ritmika, individuālais darbs ar izglītojamiem.</w:t>
            </w:r>
          </w:p>
        </w:tc>
        <w:tc>
          <w:tcPr>
            <w:tcW w:w="2445" w:type="dxa"/>
          </w:tcPr>
          <w:p w:rsidR="00007DF8" w:rsidRPr="00217DFF" w:rsidRDefault="00007DF8" w:rsidP="00007DF8">
            <w:pPr>
              <w:pStyle w:val="Sarakstarindkopa"/>
              <w:ind w:left="0"/>
              <w:jc w:val="both"/>
              <w:rPr>
                <w:rFonts w:ascii="Times New Roman" w:eastAsia="Times New Roman" w:hAnsi="Times New Roman" w:cs="Times New Roman"/>
                <w:sz w:val="20"/>
                <w:szCs w:val="20"/>
                <w:lang w:val="lv-LV"/>
              </w:rPr>
            </w:pPr>
          </w:p>
        </w:tc>
      </w:tr>
      <w:tr w:rsidR="009D13C0" w:rsidRPr="00217DFF" w:rsidTr="000A08A6">
        <w:trPr>
          <w:jc w:val="center"/>
        </w:trPr>
        <w:tc>
          <w:tcPr>
            <w:tcW w:w="2547" w:type="dxa"/>
          </w:tcPr>
          <w:p w:rsidR="00007DF8" w:rsidRPr="00217DFF" w:rsidRDefault="00007DF8" w:rsidP="00007DF8">
            <w:pPr>
              <w:jc w:val="both"/>
              <w:rPr>
                <w:rFonts w:ascii="Times New Roman" w:hAnsi="Times New Roman" w:cs="Times New Roman"/>
                <w:bCs/>
                <w:sz w:val="20"/>
                <w:szCs w:val="20"/>
                <w:vertAlign w:val="superscript"/>
                <w:lang w:val="lv-LV"/>
              </w:rPr>
            </w:pPr>
            <w:r w:rsidRPr="00217DFF">
              <w:rPr>
                <w:rFonts w:ascii="Times New Roman" w:hAnsi="Times New Roman" w:cs="Times New Roman"/>
                <w:bCs/>
                <w:sz w:val="20"/>
                <w:szCs w:val="20"/>
                <w:lang w:val="lv-LV"/>
              </w:rPr>
              <w:t>Izglītības iestādes darbība, nodrošinot izglītības ieguvi ģimenē</w:t>
            </w:r>
            <w:r w:rsidRPr="00217DFF">
              <w:rPr>
                <w:rFonts w:ascii="Times New Roman" w:hAnsi="Times New Roman" w:cs="Times New Roman"/>
                <w:bCs/>
                <w:sz w:val="20"/>
                <w:szCs w:val="20"/>
                <w:vertAlign w:val="superscript"/>
                <w:lang w:val="lv-LV"/>
              </w:rPr>
              <w:t>***</w:t>
            </w:r>
          </w:p>
        </w:tc>
        <w:tc>
          <w:tcPr>
            <w:tcW w:w="5209" w:type="dxa"/>
          </w:tcPr>
          <w:p w:rsidR="00007DF8" w:rsidRPr="00217DFF" w:rsidRDefault="005B58F5" w:rsidP="00007DF8">
            <w:pPr>
              <w:pStyle w:val="Sarakstarindkopa"/>
              <w:ind w:left="0"/>
              <w:jc w:val="both"/>
              <w:rPr>
                <w:rFonts w:ascii="Times New Roman" w:eastAsia="Times New Roman" w:hAnsi="Times New Roman" w:cs="Times New Roman"/>
                <w:sz w:val="20"/>
                <w:szCs w:val="20"/>
                <w:lang w:val="lv-LV"/>
              </w:rPr>
            </w:pPr>
            <w:r w:rsidRPr="00217DFF">
              <w:rPr>
                <w:rFonts w:ascii="Times New Roman" w:eastAsia="Times New Roman" w:hAnsi="Times New Roman" w:cs="Times New Roman"/>
                <w:sz w:val="20"/>
                <w:szCs w:val="20"/>
                <w:lang w:val="lv-LV"/>
              </w:rPr>
              <w:t>Nodrošināts pedagoga atbalsts mājmācībā un mājas apmācībā.</w:t>
            </w:r>
          </w:p>
        </w:tc>
        <w:tc>
          <w:tcPr>
            <w:tcW w:w="2445" w:type="dxa"/>
          </w:tcPr>
          <w:p w:rsidR="00007DF8" w:rsidRPr="00217DFF" w:rsidRDefault="00007DF8" w:rsidP="00007DF8">
            <w:pPr>
              <w:pStyle w:val="Sarakstarindkopa"/>
              <w:ind w:left="0"/>
              <w:jc w:val="both"/>
              <w:rPr>
                <w:rFonts w:ascii="Times New Roman" w:eastAsia="Times New Roman" w:hAnsi="Times New Roman" w:cs="Times New Roman"/>
                <w:sz w:val="20"/>
                <w:szCs w:val="20"/>
                <w:lang w:val="lv-LV"/>
              </w:rPr>
            </w:pPr>
          </w:p>
        </w:tc>
      </w:tr>
      <w:tr w:rsidR="009D13C0" w:rsidRPr="00217DFF" w:rsidTr="000A08A6">
        <w:trPr>
          <w:jc w:val="center"/>
        </w:trPr>
        <w:tc>
          <w:tcPr>
            <w:tcW w:w="2547" w:type="dxa"/>
          </w:tcPr>
          <w:p w:rsidR="00007DF8" w:rsidRPr="00217DFF" w:rsidRDefault="00007DF8" w:rsidP="00007DF8">
            <w:pPr>
              <w:jc w:val="both"/>
              <w:rPr>
                <w:rFonts w:ascii="Times New Roman" w:hAnsi="Times New Roman" w:cs="Times New Roman"/>
                <w:bCs/>
                <w:sz w:val="20"/>
                <w:szCs w:val="20"/>
                <w:vertAlign w:val="superscript"/>
                <w:lang w:val="lv-LV"/>
              </w:rPr>
            </w:pPr>
            <w:r w:rsidRPr="00217DFF">
              <w:rPr>
                <w:rFonts w:ascii="Times New Roman" w:hAnsi="Times New Roman" w:cs="Times New Roman"/>
                <w:bCs/>
                <w:sz w:val="20"/>
                <w:szCs w:val="20"/>
                <w:lang w:val="lv-LV"/>
              </w:rPr>
              <w:t>Izglītības procesa īstenošana pirmsskolas izglītības programmā</w:t>
            </w:r>
            <w:r w:rsidRPr="00217DFF">
              <w:rPr>
                <w:rFonts w:ascii="Times New Roman" w:hAnsi="Times New Roman" w:cs="Times New Roman"/>
                <w:bCs/>
                <w:sz w:val="20"/>
                <w:szCs w:val="20"/>
                <w:vertAlign w:val="superscript"/>
                <w:lang w:val="lv-LV"/>
              </w:rPr>
              <w:t>****</w:t>
            </w:r>
          </w:p>
        </w:tc>
        <w:tc>
          <w:tcPr>
            <w:tcW w:w="5209" w:type="dxa"/>
          </w:tcPr>
          <w:p w:rsidR="00007DF8" w:rsidRPr="00217DFF" w:rsidRDefault="005B58F5" w:rsidP="00007DF8">
            <w:pPr>
              <w:pStyle w:val="Sarakstarindkopa"/>
              <w:ind w:left="0"/>
              <w:jc w:val="both"/>
              <w:rPr>
                <w:rFonts w:ascii="Times New Roman" w:eastAsia="Times New Roman" w:hAnsi="Times New Roman" w:cs="Times New Roman"/>
                <w:sz w:val="20"/>
                <w:szCs w:val="20"/>
                <w:lang w:val="lv-LV"/>
              </w:rPr>
            </w:pPr>
            <w:r w:rsidRPr="00217DFF">
              <w:rPr>
                <w:rFonts w:ascii="Times New Roman" w:eastAsia="Times New Roman" w:hAnsi="Times New Roman" w:cs="Times New Roman"/>
                <w:sz w:val="20"/>
                <w:szCs w:val="20"/>
                <w:lang w:val="lv-LV"/>
              </w:rPr>
              <w:t>Katram bērnam izstrādāti individuālie izglītības plāni.</w:t>
            </w:r>
          </w:p>
          <w:p w:rsidR="005B58F5" w:rsidRPr="00217DFF" w:rsidRDefault="005B58F5" w:rsidP="00007DF8">
            <w:pPr>
              <w:pStyle w:val="Sarakstarindkopa"/>
              <w:ind w:left="0"/>
              <w:jc w:val="both"/>
              <w:rPr>
                <w:rFonts w:ascii="Times New Roman" w:eastAsia="Times New Roman" w:hAnsi="Times New Roman" w:cs="Times New Roman"/>
                <w:sz w:val="20"/>
                <w:szCs w:val="20"/>
                <w:lang w:val="lv-LV"/>
              </w:rPr>
            </w:pPr>
            <w:r w:rsidRPr="00217DFF">
              <w:rPr>
                <w:rFonts w:ascii="Times New Roman" w:eastAsia="Times New Roman" w:hAnsi="Times New Roman" w:cs="Times New Roman"/>
                <w:sz w:val="20"/>
                <w:szCs w:val="20"/>
                <w:lang w:val="lv-LV"/>
              </w:rPr>
              <w:t xml:space="preserve">Bērna izpēte un attīstības dinamikas </w:t>
            </w:r>
            <w:proofErr w:type="spellStart"/>
            <w:r w:rsidRPr="00217DFF">
              <w:rPr>
                <w:rFonts w:ascii="Times New Roman" w:eastAsia="Times New Roman" w:hAnsi="Times New Roman" w:cs="Times New Roman"/>
                <w:sz w:val="20"/>
                <w:szCs w:val="20"/>
                <w:lang w:val="lv-LV"/>
              </w:rPr>
              <w:t>izvērtējums</w:t>
            </w:r>
            <w:proofErr w:type="spellEnd"/>
            <w:r w:rsidRPr="00217DFF">
              <w:rPr>
                <w:rFonts w:ascii="Times New Roman" w:eastAsia="Times New Roman" w:hAnsi="Times New Roman" w:cs="Times New Roman"/>
                <w:sz w:val="20"/>
                <w:szCs w:val="20"/>
                <w:lang w:val="lv-LV"/>
              </w:rPr>
              <w:t xml:space="preserve"> 2x mācību gadā.</w:t>
            </w:r>
          </w:p>
        </w:tc>
        <w:tc>
          <w:tcPr>
            <w:tcW w:w="2445" w:type="dxa"/>
          </w:tcPr>
          <w:p w:rsidR="00007DF8" w:rsidRPr="00217DFF" w:rsidRDefault="005B58F5" w:rsidP="00441D76">
            <w:pPr>
              <w:pStyle w:val="Sarakstarindkopa"/>
              <w:ind w:left="0" w:firstLine="75"/>
              <w:jc w:val="both"/>
              <w:rPr>
                <w:rFonts w:ascii="Times New Roman" w:eastAsia="Times New Roman" w:hAnsi="Times New Roman" w:cs="Times New Roman"/>
                <w:sz w:val="20"/>
                <w:szCs w:val="20"/>
                <w:lang w:val="lv-LV"/>
              </w:rPr>
            </w:pPr>
            <w:r w:rsidRPr="00217DFF">
              <w:rPr>
                <w:rFonts w:ascii="Times New Roman" w:eastAsia="Times New Roman" w:hAnsi="Times New Roman" w:cs="Times New Roman"/>
                <w:sz w:val="20"/>
                <w:szCs w:val="20"/>
                <w:lang w:val="lv-LV"/>
              </w:rPr>
              <w:t>Materiāli tehniskās bāzes papildināšana rotaļnodarbībām.</w:t>
            </w:r>
          </w:p>
        </w:tc>
      </w:tr>
    </w:tbl>
    <w:p w:rsidR="00007DF8" w:rsidRDefault="00007DF8" w:rsidP="00007DF8">
      <w:pPr>
        <w:spacing w:after="0" w:line="240" w:lineRule="auto"/>
        <w:jc w:val="both"/>
        <w:rPr>
          <w:rFonts w:ascii="Times New Roman" w:eastAsia="Times New Roman" w:hAnsi="Times New Roman" w:cs="Times New Roman"/>
          <w:sz w:val="24"/>
          <w:szCs w:val="24"/>
          <w:lang w:val="lv-LV"/>
        </w:rPr>
      </w:pPr>
    </w:p>
    <w:p w:rsidR="00007DF8" w:rsidRDefault="00007DF8" w:rsidP="00007DF8">
      <w:pPr>
        <w:spacing w:after="0" w:line="240" w:lineRule="auto"/>
        <w:jc w:val="both"/>
        <w:rPr>
          <w:rFonts w:ascii="Times New Roman" w:eastAsia="Times New Roman" w:hAnsi="Times New Roman" w:cs="Times New Roman"/>
          <w:sz w:val="24"/>
          <w:szCs w:val="24"/>
          <w:lang w:val="lv-LV"/>
        </w:rPr>
      </w:pPr>
      <w:r w:rsidRPr="004C1229">
        <w:rPr>
          <w:rFonts w:ascii="Times New Roman" w:eastAsia="Times New Roman" w:hAnsi="Times New Roman" w:cs="Times New Roman"/>
          <w:sz w:val="24"/>
          <w:szCs w:val="24"/>
          <w:lang w:val="lv-LV"/>
        </w:rPr>
        <w:t xml:space="preserve">Kritērija “MĀCĪŠANA UN MĀCĪŠANĀS” </w:t>
      </w:r>
      <w:proofErr w:type="spellStart"/>
      <w:r w:rsidRPr="004C1229">
        <w:rPr>
          <w:rFonts w:ascii="Times New Roman" w:eastAsia="Times New Roman" w:hAnsi="Times New Roman" w:cs="Times New Roman"/>
          <w:sz w:val="24"/>
          <w:szCs w:val="24"/>
          <w:lang w:val="lv-LV"/>
        </w:rPr>
        <w:t>pašvērtēšanā</w:t>
      </w:r>
      <w:proofErr w:type="spellEnd"/>
      <w:r w:rsidRPr="004C1229">
        <w:rPr>
          <w:rFonts w:ascii="Times New Roman" w:eastAsia="Times New Roman" w:hAnsi="Times New Roman" w:cs="Times New Roman"/>
          <w:sz w:val="24"/>
          <w:szCs w:val="24"/>
          <w:lang w:val="lv-LV"/>
        </w:rPr>
        <w:t xml:space="preserve"> iegūtais rezultāts atbils</w:t>
      </w:r>
      <w:r w:rsidR="00544EBA">
        <w:rPr>
          <w:rFonts w:ascii="Times New Roman" w:eastAsia="Times New Roman" w:hAnsi="Times New Roman" w:cs="Times New Roman"/>
          <w:sz w:val="24"/>
          <w:szCs w:val="24"/>
          <w:lang w:val="lv-LV"/>
        </w:rPr>
        <w:t xml:space="preserve">t kvalitātes vērtējuma līmenim – </w:t>
      </w:r>
      <w:r w:rsidR="00544EBA" w:rsidRPr="00544EBA">
        <w:rPr>
          <w:rFonts w:ascii="Times New Roman" w:eastAsia="Times New Roman" w:hAnsi="Times New Roman" w:cs="Times New Roman"/>
          <w:b/>
          <w:sz w:val="24"/>
          <w:szCs w:val="24"/>
          <w:lang w:val="lv-LV"/>
        </w:rPr>
        <w:t>Labi</w:t>
      </w:r>
      <w:r w:rsidR="00544EBA">
        <w:rPr>
          <w:rFonts w:ascii="Times New Roman" w:eastAsia="Times New Roman" w:hAnsi="Times New Roman" w:cs="Times New Roman"/>
          <w:sz w:val="24"/>
          <w:szCs w:val="24"/>
          <w:lang w:val="lv-LV"/>
        </w:rPr>
        <w:t xml:space="preserve"> </w:t>
      </w:r>
      <w:r w:rsidRPr="004C1229">
        <w:rPr>
          <w:rFonts w:ascii="Times New Roman" w:eastAsia="Times New Roman" w:hAnsi="Times New Roman" w:cs="Times New Roman"/>
          <w:sz w:val="24"/>
          <w:szCs w:val="24"/>
          <w:lang w:val="lv-LV"/>
        </w:rPr>
        <w:t xml:space="preserve"> </w:t>
      </w:r>
      <w:r w:rsidRPr="00544EBA">
        <w:rPr>
          <w:rFonts w:ascii="Times New Roman" w:eastAsia="Times New Roman" w:hAnsi="Times New Roman" w:cs="Times New Roman"/>
          <w:i/>
          <w:iCs/>
          <w:sz w:val="20"/>
          <w:szCs w:val="20"/>
          <w:lang w:val="lv-LV"/>
        </w:rPr>
        <w:t>(Izcili / Ļoti labi / Labi / Jāpilnveido / Nepietiekami</w:t>
      </w:r>
      <w:r w:rsidRPr="00544EBA">
        <w:rPr>
          <w:rFonts w:ascii="Times New Roman" w:eastAsia="Times New Roman" w:hAnsi="Times New Roman" w:cs="Times New Roman"/>
          <w:sz w:val="20"/>
          <w:szCs w:val="20"/>
          <w:lang w:val="lv-LV"/>
        </w:rPr>
        <w:t>).</w:t>
      </w:r>
    </w:p>
    <w:p w:rsidR="00007DF8" w:rsidRPr="00FA3BF0" w:rsidRDefault="00007DF8" w:rsidP="00007DF8">
      <w:pPr>
        <w:spacing w:after="0" w:line="240" w:lineRule="auto"/>
        <w:jc w:val="both"/>
        <w:rPr>
          <w:rFonts w:ascii="Times New Roman" w:eastAsia="Times New Roman" w:hAnsi="Times New Roman" w:cs="Times New Roman"/>
          <w:sz w:val="20"/>
          <w:szCs w:val="20"/>
          <w:lang w:val="lv-LV"/>
        </w:rPr>
      </w:pPr>
    </w:p>
    <w:p w:rsidR="00007DF8" w:rsidRPr="00713A0F" w:rsidRDefault="00007DF8" w:rsidP="00007DF8">
      <w:pPr>
        <w:spacing w:after="0" w:line="240" w:lineRule="auto"/>
        <w:jc w:val="both"/>
        <w:rPr>
          <w:rFonts w:ascii="Times New Roman" w:hAnsi="Times New Roman" w:cs="Times New Roman"/>
          <w:i/>
          <w:iCs/>
          <w:sz w:val="20"/>
          <w:szCs w:val="20"/>
          <w:lang w:val="lv-LV"/>
        </w:rPr>
      </w:pPr>
      <w:r w:rsidRPr="00713A0F">
        <w:rPr>
          <w:rFonts w:ascii="Times New Roman" w:eastAsia="Times New Roman" w:hAnsi="Times New Roman" w:cs="Times New Roman"/>
          <w:sz w:val="20"/>
          <w:szCs w:val="20"/>
          <w:vertAlign w:val="superscript"/>
          <w:lang w:val="lv-LV"/>
        </w:rPr>
        <w:t xml:space="preserve">* </w:t>
      </w:r>
      <w:r w:rsidRPr="00713A0F">
        <w:rPr>
          <w:rFonts w:ascii="Times New Roman" w:eastAsia="Times New Roman" w:hAnsi="Times New Roman" w:cs="Times New Roman"/>
          <w:sz w:val="20"/>
          <w:szCs w:val="20"/>
          <w:lang w:val="lv-LV"/>
        </w:rPr>
        <w:t>-</w:t>
      </w:r>
      <w:r w:rsidRPr="00713A0F">
        <w:rPr>
          <w:rFonts w:ascii="Times New Roman" w:eastAsia="Times New Roman" w:hAnsi="Times New Roman" w:cs="Times New Roman"/>
          <w:i/>
          <w:iCs/>
          <w:sz w:val="20"/>
          <w:szCs w:val="20"/>
          <w:lang w:val="lv-LV"/>
        </w:rPr>
        <w:t xml:space="preserve">netiek </w:t>
      </w:r>
      <w:r w:rsidRPr="00713A0F">
        <w:rPr>
          <w:rFonts w:ascii="Times New Roman" w:hAnsi="Times New Roman" w:cs="Times New Roman"/>
          <w:i/>
          <w:iCs/>
          <w:sz w:val="20"/>
          <w:szCs w:val="20"/>
          <w:lang w:val="lv-LV"/>
        </w:rPr>
        <w:t>vērtēts izglītības iestādēs, kurās tiek īstenota tikai pirmsskolas izglītības programma</w:t>
      </w:r>
    </w:p>
    <w:p w:rsidR="00007DF8" w:rsidRPr="00713A0F" w:rsidRDefault="00007DF8" w:rsidP="00007DF8">
      <w:pPr>
        <w:spacing w:after="0" w:line="240" w:lineRule="auto"/>
        <w:jc w:val="both"/>
        <w:rPr>
          <w:rFonts w:ascii="Times New Roman" w:hAnsi="Times New Roman" w:cs="Times New Roman"/>
          <w:i/>
          <w:iCs/>
          <w:sz w:val="20"/>
          <w:szCs w:val="20"/>
          <w:lang w:val="lv-LV"/>
        </w:rPr>
      </w:pPr>
      <w:r w:rsidRPr="00713A0F">
        <w:rPr>
          <w:rFonts w:ascii="Times New Roman" w:eastAsia="Times New Roman" w:hAnsi="Times New Roman" w:cs="Times New Roman"/>
          <w:sz w:val="20"/>
          <w:szCs w:val="20"/>
          <w:vertAlign w:val="superscript"/>
          <w:lang w:val="lv-LV"/>
        </w:rPr>
        <w:t xml:space="preserve">** </w:t>
      </w:r>
      <w:r w:rsidRPr="00713A0F">
        <w:rPr>
          <w:rFonts w:ascii="Times New Roman" w:eastAsia="Times New Roman" w:hAnsi="Times New Roman" w:cs="Times New Roman"/>
          <w:sz w:val="20"/>
          <w:szCs w:val="20"/>
          <w:lang w:val="lv-LV"/>
        </w:rPr>
        <w:t>-</w:t>
      </w:r>
      <w:r w:rsidRPr="00713A0F">
        <w:rPr>
          <w:rFonts w:ascii="Times New Roman" w:eastAsia="Times New Roman" w:hAnsi="Times New Roman" w:cs="Times New Roman"/>
          <w:i/>
          <w:iCs/>
          <w:sz w:val="20"/>
          <w:szCs w:val="20"/>
          <w:lang w:val="lv-LV"/>
        </w:rPr>
        <w:t xml:space="preserve">netiek </w:t>
      </w:r>
      <w:r w:rsidRPr="00713A0F">
        <w:rPr>
          <w:rFonts w:ascii="Times New Roman" w:hAnsi="Times New Roman" w:cs="Times New Roman"/>
          <w:i/>
          <w:iCs/>
          <w:sz w:val="20"/>
          <w:szCs w:val="20"/>
          <w:lang w:val="lv-LV"/>
        </w:rPr>
        <w:t xml:space="preserve">vērtēts izglītības iestādēs, kurās tiek īstenota tikai pirmsskolas izglītības programma </w:t>
      </w:r>
      <w:r>
        <w:rPr>
          <w:rFonts w:ascii="Times New Roman" w:hAnsi="Times New Roman" w:cs="Times New Roman"/>
          <w:i/>
          <w:iCs/>
          <w:sz w:val="20"/>
          <w:szCs w:val="20"/>
          <w:lang w:val="lv-LV"/>
        </w:rPr>
        <w:t>un/</w:t>
      </w:r>
      <w:r w:rsidRPr="00713A0F">
        <w:rPr>
          <w:rFonts w:ascii="Times New Roman" w:hAnsi="Times New Roman" w:cs="Times New Roman"/>
          <w:i/>
          <w:iCs/>
          <w:sz w:val="20"/>
          <w:szCs w:val="20"/>
          <w:lang w:val="lv-LV"/>
        </w:rPr>
        <w:t>vai tikai profesionālās ievirzes izglītības programma</w:t>
      </w:r>
    </w:p>
    <w:p w:rsidR="00007DF8" w:rsidRPr="00713A0F" w:rsidRDefault="00007DF8" w:rsidP="00007DF8">
      <w:pPr>
        <w:spacing w:after="0" w:line="240" w:lineRule="auto"/>
        <w:jc w:val="both"/>
        <w:rPr>
          <w:rFonts w:ascii="Times New Roman" w:hAnsi="Times New Roman" w:cs="Times New Roman"/>
          <w:i/>
          <w:iCs/>
          <w:sz w:val="20"/>
          <w:szCs w:val="20"/>
          <w:lang w:val="lv-LV"/>
        </w:rPr>
      </w:pPr>
      <w:r w:rsidRPr="00713A0F">
        <w:rPr>
          <w:rFonts w:ascii="Times New Roman" w:eastAsia="Times New Roman" w:hAnsi="Times New Roman" w:cs="Times New Roman"/>
          <w:sz w:val="20"/>
          <w:szCs w:val="20"/>
          <w:vertAlign w:val="superscript"/>
          <w:lang w:val="lv-LV"/>
        </w:rPr>
        <w:t xml:space="preserve">*** </w:t>
      </w:r>
      <w:r w:rsidRPr="00713A0F">
        <w:rPr>
          <w:rFonts w:ascii="Times New Roman" w:eastAsia="Times New Roman" w:hAnsi="Times New Roman" w:cs="Times New Roman"/>
          <w:sz w:val="20"/>
          <w:szCs w:val="20"/>
          <w:lang w:val="lv-LV"/>
        </w:rPr>
        <w:t>-</w:t>
      </w:r>
      <w:r w:rsidRPr="00713A0F">
        <w:rPr>
          <w:rFonts w:ascii="Times New Roman" w:eastAsia="Times New Roman" w:hAnsi="Times New Roman" w:cs="Times New Roman"/>
          <w:i/>
          <w:iCs/>
          <w:sz w:val="20"/>
          <w:szCs w:val="20"/>
          <w:lang w:val="lv-LV"/>
        </w:rPr>
        <w:t xml:space="preserve">tiek </w:t>
      </w:r>
      <w:r w:rsidRPr="00713A0F">
        <w:rPr>
          <w:rFonts w:ascii="Times New Roman" w:hAnsi="Times New Roman" w:cs="Times New Roman"/>
          <w:i/>
          <w:iCs/>
          <w:sz w:val="20"/>
          <w:szCs w:val="20"/>
          <w:lang w:val="lv-LV"/>
        </w:rPr>
        <w:t>vērtēts tajās izglītības iestādēs, kurās tiek īstenota izglītības ieguve ģimenē</w:t>
      </w:r>
    </w:p>
    <w:p w:rsidR="00007DF8" w:rsidRDefault="00007DF8" w:rsidP="00007DF8">
      <w:pPr>
        <w:spacing w:after="0" w:line="240" w:lineRule="auto"/>
        <w:jc w:val="both"/>
        <w:rPr>
          <w:rFonts w:ascii="Times New Roman" w:hAnsi="Times New Roman" w:cs="Times New Roman"/>
          <w:i/>
          <w:iCs/>
          <w:sz w:val="20"/>
          <w:szCs w:val="20"/>
          <w:lang w:val="lv-LV"/>
        </w:rPr>
      </w:pPr>
      <w:r w:rsidRPr="00713A0F">
        <w:rPr>
          <w:rFonts w:ascii="Times New Roman" w:eastAsia="Times New Roman" w:hAnsi="Times New Roman" w:cs="Times New Roman"/>
          <w:sz w:val="20"/>
          <w:szCs w:val="20"/>
          <w:vertAlign w:val="superscript"/>
          <w:lang w:val="lv-LV"/>
        </w:rPr>
        <w:t xml:space="preserve">**** </w:t>
      </w:r>
      <w:r w:rsidRPr="00713A0F">
        <w:rPr>
          <w:rFonts w:ascii="Times New Roman" w:eastAsia="Times New Roman" w:hAnsi="Times New Roman" w:cs="Times New Roman"/>
          <w:sz w:val="20"/>
          <w:szCs w:val="20"/>
          <w:lang w:val="lv-LV"/>
        </w:rPr>
        <w:t>-</w:t>
      </w:r>
      <w:r w:rsidRPr="00713A0F">
        <w:rPr>
          <w:rFonts w:ascii="Times New Roman" w:eastAsia="Times New Roman" w:hAnsi="Times New Roman" w:cs="Times New Roman"/>
          <w:i/>
          <w:iCs/>
          <w:sz w:val="20"/>
          <w:szCs w:val="20"/>
          <w:lang w:val="lv-LV"/>
        </w:rPr>
        <w:t xml:space="preserve">tiek </w:t>
      </w:r>
      <w:r w:rsidRPr="00713A0F">
        <w:rPr>
          <w:rFonts w:ascii="Times New Roman" w:hAnsi="Times New Roman" w:cs="Times New Roman"/>
          <w:i/>
          <w:iCs/>
          <w:sz w:val="20"/>
          <w:szCs w:val="20"/>
          <w:lang w:val="lv-LV"/>
        </w:rPr>
        <w:t>vērtēts tajās izglītības iestādēs, kurās tiek īstenota pirmsskolas izglītības programma</w:t>
      </w:r>
    </w:p>
    <w:p w:rsidR="005B10AD" w:rsidRDefault="005B10AD" w:rsidP="00007DF8">
      <w:pPr>
        <w:spacing w:after="0" w:line="240" w:lineRule="auto"/>
        <w:jc w:val="both"/>
        <w:rPr>
          <w:rFonts w:ascii="Times New Roman" w:hAnsi="Times New Roman" w:cs="Times New Roman"/>
          <w:i/>
          <w:iCs/>
          <w:sz w:val="20"/>
          <w:szCs w:val="20"/>
          <w:lang w:val="lv-LV"/>
        </w:rPr>
      </w:pPr>
    </w:p>
    <w:p w:rsidR="005B10AD" w:rsidRDefault="005B10AD" w:rsidP="00007DF8">
      <w:pPr>
        <w:spacing w:after="0" w:line="240" w:lineRule="auto"/>
        <w:jc w:val="both"/>
        <w:rPr>
          <w:rFonts w:ascii="Times New Roman" w:hAnsi="Times New Roman" w:cs="Times New Roman"/>
          <w:i/>
          <w:iCs/>
          <w:sz w:val="20"/>
          <w:szCs w:val="20"/>
          <w:lang w:val="lv-LV"/>
        </w:rPr>
      </w:pPr>
    </w:p>
    <w:p w:rsidR="00007DF8" w:rsidRDefault="00007DF8" w:rsidP="00007DF8">
      <w:pPr>
        <w:spacing w:after="0" w:line="240" w:lineRule="auto"/>
        <w:ind w:left="360"/>
        <w:rPr>
          <w:rFonts w:ascii="Times New Roman" w:hAnsi="Times New Roman" w:cs="Times New Roman"/>
          <w:b/>
          <w:bCs/>
          <w:sz w:val="24"/>
          <w:szCs w:val="24"/>
          <w:lang w:val="lv-LV"/>
        </w:rPr>
      </w:pPr>
      <w:r>
        <w:rPr>
          <w:rFonts w:ascii="Times New Roman" w:hAnsi="Times New Roman" w:cs="Times New Roman"/>
          <w:b/>
          <w:bCs/>
          <w:sz w:val="24"/>
          <w:szCs w:val="24"/>
          <w:lang w:val="lv-LV"/>
        </w:rPr>
        <w:t>3.2. Kvalitātes joma LABA PĀRVALDĪBA</w:t>
      </w:r>
    </w:p>
    <w:p w:rsidR="00007DF8" w:rsidRDefault="00007DF8" w:rsidP="00007DF8">
      <w:pPr>
        <w:spacing w:after="0" w:line="240" w:lineRule="auto"/>
        <w:ind w:left="360"/>
        <w:jc w:val="center"/>
        <w:rPr>
          <w:rFonts w:ascii="Times New Roman" w:eastAsia="Times New Roman" w:hAnsi="Times New Roman" w:cs="Times New Roman"/>
          <w:b/>
          <w:bCs/>
          <w:i/>
          <w:iCs/>
          <w:sz w:val="24"/>
          <w:szCs w:val="24"/>
          <w:lang w:val="lv-LV"/>
        </w:rPr>
      </w:pPr>
    </w:p>
    <w:p w:rsidR="00007DF8" w:rsidRPr="00C77CBB" w:rsidRDefault="00007DF8" w:rsidP="00C77CBB">
      <w:pPr>
        <w:spacing w:after="0" w:line="240" w:lineRule="auto"/>
        <w:ind w:left="360"/>
        <w:jc w:val="center"/>
        <w:rPr>
          <w:rFonts w:ascii="Times New Roman" w:eastAsia="Times New Roman" w:hAnsi="Times New Roman" w:cs="Times New Roman"/>
          <w:b/>
          <w:bCs/>
          <w:sz w:val="24"/>
          <w:szCs w:val="24"/>
          <w:lang w:val="lv-LV"/>
        </w:rPr>
      </w:pPr>
      <w:r>
        <w:rPr>
          <w:rFonts w:ascii="Times New Roman" w:hAnsi="Times New Roman" w:cs="Times New Roman"/>
          <w:b/>
          <w:bCs/>
          <w:sz w:val="24"/>
          <w:szCs w:val="24"/>
          <w:lang w:val="lv-LV"/>
        </w:rPr>
        <w:t xml:space="preserve">3.2.2. </w:t>
      </w:r>
      <w:r w:rsidRPr="00AD7B15">
        <w:rPr>
          <w:rFonts w:ascii="Times New Roman" w:hAnsi="Times New Roman" w:cs="Times New Roman"/>
          <w:b/>
          <w:bCs/>
          <w:sz w:val="24"/>
          <w:szCs w:val="24"/>
          <w:lang w:val="lv-LV"/>
        </w:rPr>
        <w:t>K</w:t>
      </w:r>
      <w:r w:rsidRPr="00AD7B15">
        <w:rPr>
          <w:rFonts w:ascii="Times New Roman" w:eastAsia="Times New Roman" w:hAnsi="Times New Roman" w:cs="Times New Roman"/>
          <w:b/>
          <w:bCs/>
          <w:sz w:val="24"/>
          <w:szCs w:val="24"/>
          <w:lang w:val="lv-LV"/>
        </w:rPr>
        <w:t>ritērija “</w:t>
      </w:r>
      <w:r>
        <w:rPr>
          <w:rFonts w:ascii="Times New Roman" w:eastAsia="Times New Roman" w:hAnsi="Times New Roman" w:cs="Times New Roman"/>
          <w:b/>
          <w:bCs/>
          <w:sz w:val="24"/>
          <w:szCs w:val="24"/>
          <w:lang w:val="lv-LV"/>
        </w:rPr>
        <w:t>ADMINISTRATĪVĀ EFEKTIVITĀTE</w:t>
      </w:r>
      <w:r w:rsidRPr="00AD7B15">
        <w:rPr>
          <w:rFonts w:ascii="Times New Roman" w:eastAsia="Times New Roman" w:hAnsi="Times New Roman" w:cs="Times New Roman"/>
          <w:b/>
          <w:bCs/>
          <w:sz w:val="24"/>
          <w:szCs w:val="24"/>
          <w:lang w:val="lv-LV"/>
        </w:rPr>
        <w:t xml:space="preserve">” kvantitatīvais un kvalitatīvais </w:t>
      </w:r>
      <w:proofErr w:type="spellStart"/>
      <w:r w:rsidRPr="00AD7B15">
        <w:rPr>
          <w:rFonts w:ascii="Times New Roman" w:eastAsia="Times New Roman" w:hAnsi="Times New Roman" w:cs="Times New Roman"/>
          <w:b/>
          <w:bCs/>
          <w:sz w:val="24"/>
          <w:szCs w:val="24"/>
          <w:lang w:val="lv-LV"/>
        </w:rPr>
        <w:t>izvērtējums</w:t>
      </w:r>
      <w:proofErr w:type="spellEnd"/>
    </w:p>
    <w:tbl>
      <w:tblPr>
        <w:tblStyle w:val="Reatabula"/>
        <w:tblpPr w:leftFromText="180" w:rightFromText="180" w:vertAnchor="text" w:horzAnchor="margin" w:tblpX="-714" w:tblpY="181"/>
        <w:tblW w:w="10343" w:type="dxa"/>
        <w:tblLook w:val="04A0" w:firstRow="1" w:lastRow="0" w:firstColumn="1" w:lastColumn="0" w:noHBand="0" w:noVBand="1"/>
      </w:tblPr>
      <w:tblGrid>
        <w:gridCol w:w="2405"/>
        <w:gridCol w:w="5245"/>
        <w:gridCol w:w="2693"/>
      </w:tblGrid>
      <w:tr w:rsidR="00424602" w:rsidRPr="00217DFF" w:rsidTr="00DE4E85">
        <w:tc>
          <w:tcPr>
            <w:tcW w:w="2405" w:type="dxa"/>
          </w:tcPr>
          <w:p w:rsidR="00007DF8" w:rsidRPr="00217DFF" w:rsidRDefault="00007DF8" w:rsidP="00007DF8">
            <w:pPr>
              <w:pStyle w:val="Sarakstarindkopa"/>
              <w:ind w:left="0"/>
              <w:jc w:val="center"/>
              <w:rPr>
                <w:rFonts w:ascii="Times New Roman" w:eastAsia="Times New Roman" w:hAnsi="Times New Roman" w:cs="Times New Roman"/>
                <w:sz w:val="24"/>
                <w:szCs w:val="24"/>
                <w:lang w:val="lv-LV"/>
              </w:rPr>
            </w:pPr>
            <w:r w:rsidRPr="00217DFF">
              <w:rPr>
                <w:rFonts w:ascii="Times New Roman" w:eastAsia="Times New Roman" w:hAnsi="Times New Roman" w:cs="Times New Roman"/>
                <w:sz w:val="24"/>
                <w:szCs w:val="24"/>
                <w:lang w:val="lv-LV"/>
              </w:rPr>
              <w:t>Rezultatīvā rādītāja nosaukums</w:t>
            </w:r>
          </w:p>
        </w:tc>
        <w:tc>
          <w:tcPr>
            <w:tcW w:w="5245" w:type="dxa"/>
          </w:tcPr>
          <w:p w:rsidR="00007DF8" w:rsidRPr="00217DFF" w:rsidRDefault="00007DF8" w:rsidP="00007DF8">
            <w:pPr>
              <w:pStyle w:val="Sarakstarindkopa"/>
              <w:ind w:left="0"/>
              <w:jc w:val="center"/>
              <w:rPr>
                <w:rFonts w:ascii="Times New Roman" w:eastAsia="Times New Roman" w:hAnsi="Times New Roman" w:cs="Times New Roman"/>
                <w:sz w:val="24"/>
                <w:szCs w:val="24"/>
                <w:lang w:val="lv-LV"/>
              </w:rPr>
            </w:pPr>
            <w:r w:rsidRPr="00217DFF">
              <w:rPr>
                <w:rFonts w:ascii="Times New Roman" w:eastAsia="Times New Roman" w:hAnsi="Times New Roman" w:cs="Times New Roman"/>
                <w:sz w:val="24"/>
                <w:szCs w:val="24"/>
                <w:lang w:val="lv-LV"/>
              </w:rPr>
              <w:t>Stiprās puses</w:t>
            </w:r>
          </w:p>
        </w:tc>
        <w:tc>
          <w:tcPr>
            <w:tcW w:w="2693" w:type="dxa"/>
          </w:tcPr>
          <w:p w:rsidR="00007DF8" w:rsidRPr="00217DFF" w:rsidRDefault="00007DF8" w:rsidP="00007DF8">
            <w:pPr>
              <w:pStyle w:val="Sarakstarindkopa"/>
              <w:ind w:left="0"/>
              <w:jc w:val="center"/>
              <w:rPr>
                <w:rFonts w:ascii="Times New Roman" w:eastAsia="Times New Roman" w:hAnsi="Times New Roman" w:cs="Times New Roman"/>
                <w:sz w:val="24"/>
                <w:szCs w:val="24"/>
                <w:lang w:val="lv-LV"/>
              </w:rPr>
            </w:pPr>
            <w:r w:rsidRPr="00217DFF">
              <w:rPr>
                <w:rFonts w:ascii="Times New Roman" w:eastAsia="Times New Roman" w:hAnsi="Times New Roman" w:cs="Times New Roman"/>
                <w:sz w:val="24"/>
                <w:szCs w:val="24"/>
                <w:lang w:val="lv-LV"/>
              </w:rPr>
              <w:t>Turpmākās attīstības vajadzības</w:t>
            </w:r>
          </w:p>
        </w:tc>
      </w:tr>
      <w:tr w:rsidR="00424602" w:rsidRPr="00217DFF" w:rsidTr="00DE4E85">
        <w:tc>
          <w:tcPr>
            <w:tcW w:w="2405" w:type="dxa"/>
          </w:tcPr>
          <w:p w:rsidR="00007DF8" w:rsidRPr="00217DFF" w:rsidRDefault="00007DF8" w:rsidP="00007DF8">
            <w:pPr>
              <w:pStyle w:val="Sarakstarindkopa"/>
              <w:ind w:left="0"/>
              <w:jc w:val="center"/>
              <w:rPr>
                <w:rFonts w:ascii="Times New Roman" w:eastAsia="Times New Roman" w:hAnsi="Times New Roman" w:cs="Times New Roman"/>
                <w:bCs/>
                <w:sz w:val="20"/>
                <w:szCs w:val="20"/>
                <w:lang w:val="lv-LV"/>
              </w:rPr>
            </w:pPr>
            <w:r w:rsidRPr="00217DFF">
              <w:rPr>
                <w:rFonts w:ascii="Times New Roman" w:hAnsi="Times New Roman" w:cs="Times New Roman"/>
                <w:sz w:val="20"/>
                <w:szCs w:val="20"/>
                <w:lang w:val="lv-LV"/>
              </w:rPr>
              <w:t xml:space="preserve">Izglītības iestādes vadītāja, izglītības iestādes darba </w:t>
            </w:r>
            <w:proofErr w:type="spellStart"/>
            <w:r w:rsidRPr="00217DFF">
              <w:rPr>
                <w:rFonts w:ascii="Times New Roman" w:hAnsi="Times New Roman" w:cs="Times New Roman"/>
                <w:sz w:val="20"/>
                <w:szCs w:val="20"/>
                <w:lang w:val="lv-LV"/>
              </w:rPr>
              <w:t>pašvērtēšanas</w:t>
            </w:r>
            <w:proofErr w:type="spellEnd"/>
            <w:r w:rsidRPr="00217DFF">
              <w:rPr>
                <w:rFonts w:ascii="Times New Roman" w:hAnsi="Times New Roman" w:cs="Times New Roman"/>
                <w:sz w:val="20"/>
                <w:szCs w:val="20"/>
                <w:lang w:val="lv-LV"/>
              </w:rPr>
              <w:t xml:space="preserve"> un attīstības plānošanas kvalitāte un efektivitāte</w:t>
            </w:r>
          </w:p>
        </w:tc>
        <w:tc>
          <w:tcPr>
            <w:tcW w:w="5245" w:type="dxa"/>
          </w:tcPr>
          <w:p w:rsidR="00007DF8" w:rsidRPr="00217DFF" w:rsidRDefault="00424602" w:rsidP="00007DF8">
            <w:pPr>
              <w:pStyle w:val="Sarakstarindkopa"/>
              <w:ind w:left="0"/>
              <w:jc w:val="center"/>
              <w:rPr>
                <w:rFonts w:ascii="Times New Roman" w:eastAsia="Times New Roman" w:hAnsi="Times New Roman" w:cs="Times New Roman"/>
                <w:sz w:val="20"/>
                <w:szCs w:val="20"/>
                <w:lang w:val="lv-LV"/>
              </w:rPr>
            </w:pPr>
            <w:proofErr w:type="spellStart"/>
            <w:r w:rsidRPr="00217DFF">
              <w:rPr>
                <w:rFonts w:ascii="Times New Roman" w:hAnsi="Times New Roman" w:cs="Times New Roman"/>
                <w:sz w:val="20"/>
                <w:szCs w:val="20"/>
                <w:lang w:val="lv-LV"/>
              </w:rPr>
              <w:t>Pašvērtēšanas</w:t>
            </w:r>
            <w:proofErr w:type="spellEnd"/>
            <w:r w:rsidRPr="00217DFF">
              <w:rPr>
                <w:rFonts w:ascii="Times New Roman" w:hAnsi="Times New Roman" w:cs="Times New Roman"/>
                <w:sz w:val="20"/>
                <w:szCs w:val="20"/>
                <w:lang w:val="lv-LV"/>
              </w:rPr>
              <w:t xml:space="preserve"> darba rezultātā apkopotie ieteikumi un nepieciešamie uzlabojumi ir ietverti tālākās attīstības  plānošanā, prioritāšu izvirzīšanā nākamajam periodam. Skaidri saprotama iestādes misija, vīzija un darbības mērķis.  Skolas darbinieki tiek iesaistīti šajā procesā. Ir atgriezeniskā saite, tiek izrādīta iniciatīva.</w:t>
            </w:r>
          </w:p>
        </w:tc>
        <w:tc>
          <w:tcPr>
            <w:tcW w:w="2693" w:type="dxa"/>
          </w:tcPr>
          <w:p w:rsidR="00424602" w:rsidRPr="00217DFF" w:rsidRDefault="00424602" w:rsidP="00007DF8">
            <w:pPr>
              <w:pStyle w:val="Sarakstarindkopa"/>
              <w:ind w:left="0"/>
              <w:jc w:val="center"/>
              <w:rPr>
                <w:rFonts w:ascii="Times New Roman" w:hAnsi="Times New Roman" w:cs="Times New Roman"/>
                <w:sz w:val="20"/>
                <w:szCs w:val="20"/>
                <w:lang w:val="lv-LV"/>
              </w:rPr>
            </w:pPr>
            <w:r w:rsidRPr="00217DFF">
              <w:rPr>
                <w:rFonts w:ascii="Times New Roman" w:hAnsi="Times New Roman" w:cs="Times New Roman"/>
                <w:sz w:val="20"/>
                <w:szCs w:val="20"/>
                <w:lang w:val="lv-LV"/>
              </w:rPr>
              <w:t xml:space="preserve">Turpināt pilnveidot </w:t>
            </w:r>
            <w:proofErr w:type="spellStart"/>
            <w:r w:rsidRPr="00217DFF">
              <w:rPr>
                <w:rFonts w:ascii="Times New Roman" w:hAnsi="Times New Roman" w:cs="Times New Roman"/>
                <w:sz w:val="20"/>
                <w:szCs w:val="20"/>
                <w:lang w:val="lv-LV"/>
              </w:rPr>
              <w:t>pašvērtēšanas</w:t>
            </w:r>
            <w:proofErr w:type="spellEnd"/>
            <w:r w:rsidRPr="00217DFF">
              <w:rPr>
                <w:rFonts w:ascii="Times New Roman" w:hAnsi="Times New Roman" w:cs="Times New Roman"/>
                <w:sz w:val="20"/>
                <w:szCs w:val="20"/>
                <w:lang w:val="lv-LV"/>
              </w:rPr>
              <w:t xml:space="preserve"> procesu. </w:t>
            </w:r>
          </w:p>
          <w:p w:rsidR="00424602" w:rsidRPr="00217DFF" w:rsidRDefault="00424602" w:rsidP="00007DF8">
            <w:pPr>
              <w:pStyle w:val="Sarakstarindkopa"/>
              <w:ind w:left="0"/>
              <w:jc w:val="center"/>
              <w:rPr>
                <w:rFonts w:ascii="Times New Roman" w:hAnsi="Times New Roman" w:cs="Times New Roman"/>
                <w:sz w:val="20"/>
                <w:szCs w:val="20"/>
                <w:lang w:val="lv-LV"/>
              </w:rPr>
            </w:pPr>
            <w:r w:rsidRPr="00217DFF">
              <w:rPr>
                <w:rFonts w:ascii="Times New Roman" w:hAnsi="Times New Roman" w:cs="Times New Roman"/>
                <w:sz w:val="20"/>
                <w:szCs w:val="20"/>
                <w:lang w:val="lv-LV"/>
              </w:rPr>
              <w:t xml:space="preserve">Izstrādāt iestādes attīstības plānu jaunajam periodam </w:t>
            </w:r>
          </w:p>
          <w:p w:rsidR="00007DF8" w:rsidRPr="00217DFF" w:rsidRDefault="00424602" w:rsidP="00007DF8">
            <w:pPr>
              <w:pStyle w:val="Sarakstarindkopa"/>
              <w:ind w:left="0"/>
              <w:jc w:val="center"/>
              <w:rPr>
                <w:rFonts w:ascii="Times New Roman" w:eastAsia="Times New Roman" w:hAnsi="Times New Roman" w:cs="Times New Roman"/>
                <w:sz w:val="20"/>
                <w:szCs w:val="20"/>
                <w:lang w:val="lv-LV"/>
              </w:rPr>
            </w:pPr>
            <w:r w:rsidRPr="00217DFF">
              <w:rPr>
                <w:rFonts w:ascii="Times New Roman" w:hAnsi="Times New Roman" w:cs="Times New Roman"/>
                <w:sz w:val="20"/>
                <w:szCs w:val="20"/>
                <w:lang w:val="lv-LV"/>
              </w:rPr>
              <w:t>(2026. -2028. gada).</w:t>
            </w:r>
          </w:p>
        </w:tc>
      </w:tr>
      <w:tr w:rsidR="00424602" w:rsidRPr="00217DFF" w:rsidTr="00DE4E85">
        <w:tc>
          <w:tcPr>
            <w:tcW w:w="2405" w:type="dxa"/>
          </w:tcPr>
          <w:p w:rsidR="00007DF8" w:rsidRPr="00217DFF" w:rsidRDefault="00007DF8" w:rsidP="00007DF8">
            <w:pPr>
              <w:pStyle w:val="Sarakstarindkopa"/>
              <w:ind w:left="0"/>
              <w:jc w:val="center"/>
              <w:rPr>
                <w:rFonts w:ascii="Times New Roman" w:hAnsi="Times New Roman" w:cs="Times New Roman"/>
                <w:bCs/>
                <w:sz w:val="20"/>
                <w:szCs w:val="20"/>
                <w:lang w:val="lv-LV"/>
              </w:rPr>
            </w:pPr>
            <w:r w:rsidRPr="00217DFF">
              <w:rPr>
                <w:rFonts w:ascii="Times New Roman" w:hAnsi="Times New Roman" w:cs="Times New Roman"/>
                <w:sz w:val="20"/>
                <w:szCs w:val="20"/>
                <w:lang w:val="lv-LV"/>
              </w:rPr>
              <w:lastRenderedPageBreak/>
              <w:t>Personāla pārvaldības efektivitāte</w:t>
            </w:r>
          </w:p>
        </w:tc>
        <w:tc>
          <w:tcPr>
            <w:tcW w:w="5245" w:type="dxa"/>
          </w:tcPr>
          <w:p w:rsidR="00007DF8" w:rsidRPr="00217DFF" w:rsidRDefault="00CE4D68" w:rsidP="00007DF8">
            <w:pPr>
              <w:pStyle w:val="Sarakstarindkopa"/>
              <w:ind w:left="0"/>
              <w:jc w:val="center"/>
              <w:rPr>
                <w:rFonts w:ascii="Times New Roman" w:eastAsia="Times New Roman" w:hAnsi="Times New Roman" w:cs="Times New Roman"/>
                <w:sz w:val="20"/>
                <w:szCs w:val="20"/>
                <w:lang w:val="lv-LV"/>
              </w:rPr>
            </w:pPr>
            <w:r w:rsidRPr="00217DFF">
              <w:rPr>
                <w:rFonts w:ascii="Times New Roman" w:hAnsi="Times New Roman" w:cs="Times New Roman"/>
                <w:sz w:val="20"/>
                <w:szCs w:val="20"/>
                <w:lang w:val="lv-LV"/>
              </w:rPr>
              <w:t>Iestādē ir optimāls dažāda līmeņa vadītāju skaits, visiem ir vajadzīgā kvalifikācija un pieredze. Visu līmeņu vadītāji, savstarpēji sadarbojoties, profesionāli veic uzticētos pienākumus, plāno iestādes darbu, prognozē sasniedzamos rezultātus, izvirza darbības mērķus un uzdevumus. Katrs savu pilnvaru ietvaros pieņem lēmumus, risina radušās konfliktsituācijas, motivē darbiniekus un izglītojamos, nodrošina iekšējo izglītības kvalitātes pārraudzību, organizē sadzīvi, piedalās personāla atlasē, plāno tā izglītošanu un citus.</w:t>
            </w:r>
          </w:p>
        </w:tc>
        <w:tc>
          <w:tcPr>
            <w:tcW w:w="2693" w:type="dxa"/>
          </w:tcPr>
          <w:p w:rsidR="00007DF8" w:rsidRPr="00217DFF" w:rsidRDefault="00007DF8" w:rsidP="00007DF8">
            <w:pPr>
              <w:pStyle w:val="Sarakstarindkopa"/>
              <w:ind w:left="0"/>
              <w:jc w:val="center"/>
              <w:rPr>
                <w:rFonts w:ascii="Times New Roman" w:eastAsia="Times New Roman" w:hAnsi="Times New Roman" w:cs="Times New Roman"/>
                <w:sz w:val="20"/>
                <w:szCs w:val="20"/>
                <w:lang w:val="lv-LV"/>
              </w:rPr>
            </w:pPr>
          </w:p>
        </w:tc>
      </w:tr>
      <w:tr w:rsidR="00424602" w:rsidRPr="00217DFF" w:rsidTr="00DE4E85">
        <w:tc>
          <w:tcPr>
            <w:tcW w:w="2405" w:type="dxa"/>
          </w:tcPr>
          <w:p w:rsidR="00007DF8" w:rsidRPr="00217DFF" w:rsidRDefault="00007DF8" w:rsidP="00007DF8">
            <w:pPr>
              <w:pStyle w:val="Sarakstarindkopa"/>
              <w:ind w:left="0"/>
              <w:jc w:val="center"/>
              <w:rPr>
                <w:rFonts w:ascii="Times New Roman" w:eastAsia="Times New Roman" w:hAnsi="Times New Roman" w:cs="Times New Roman"/>
                <w:bCs/>
                <w:sz w:val="20"/>
                <w:szCs w:val="20"/>
                <w:lang w:val="lv-LV"/>
              </w:rPr>
            </w:pPr>
            <w:r w:rsidRPr="00217DFF">
              <w:rPr>
                <w:rFonts w:ascii="Times New Roman" w:hAnsi="Times New Roman" w:cs="Times New Roman"/>
                <w:sz w:val="20"/>
                <w:szCs w:val="20"/>
                <w:lang w:val="lv-LV"/>
              </w:rPr>
              <w:t>Izglītības iestādes vadības komandas darba efektivitāte un sasaiste ar izglītības attīstības un/vai nozares politikas mērķiem</w:t>
            </w:r>
          </w:p>
        </w:tc>
        <w:tc>
          <w:tcPr>
            <w:tcW w:w="5245" w:type="dxa"/>
          </w:tcPr>
          <w:p w:rsidR="00007DF8" w:rsidRPr="00217DFF" w:rsidRDefault="00424602" w:rsidP="00007DF8">
            <w:pPr>
              <w:pStyle w:val="Sarakstarindkopa"/>
              <w:ind w:left="0"/>
              <w:jc w:val="center"/>
              <w:rPr>
                <w:rFonts w:ascii="Times New Roman" w:eastAsia="Times New Roman" w:hAnsi="Times New Roman" w:cs="Times New Roman"/>
                <w:sz w:val="20"/>
                <w:szCs w:val="20"/>
                <w:lang w:val="lv-LV"/>
              </w:rPr>
            </w:pPr>
            <w:r w:rsidRPr="00217DFF">
              <w:rPr>
                <w:rFonts w:ascii="Times New Roman" w:hAnsi="Times New Roman" w:cs="Times New Roman"/>
                <w:sz w:val="20"/>
                <w:szCs w:val="20"/>
                <w:lang w:val="lv-LV"/>
              </w:rPr>
              <w:t>Iekšējie normatīvie dokumenti, atbilst ārējo normatīvo aktu prasībām, vajadzības gadījumā tiek aktualizēti un veiktas izmaiņas. Darbinieki zina savus pienākumus un atbildības jomas, veiksmīgi sadarbojas.</w:t>
            </w:r>
            <w:r w:rsidRPr="00217DFF">
              <w:rPr>
                <w:rFonts w:ascii="Times New Roman" w:eastAsia="Times New Roman" w:hAnsi="Times New Roman" w:cs="Times New Roman"/>
                <w:sz w:val="20"/>
                <w:szCs w:val="20"/>
                <w:lang w:val="lv-LV"/>
              </w:rPr>
              <w:t xml:space="preserve"> Iestādes vadītājs regulāri papildina zināšanas par izglītības attīstības,  kvalitātes un nozares politikas jautājumiem.</w:t>
            </w:r>
          </w:p>
        </w:tc>
        <w:tc>
          <w:tcPr>
            <w:tcW w:w="2693" w:type="dxa"/>
          </w:tcPr>
          <w:p w:rsidR="00007DF8" w:rsidRPr="00217DFF" w:rsidRDefault="00007DF8" w:rsidP="00007DF8">
            <w:pPr>
              <w:pStyle w:val="Sarakstarindkopa"/>
              <w:ind w:left="0"/>
              <w:jc w:val="center"/>
              <w:rPr>
                <w:rFonts w:ascii="Times New Roman" w:eastAsia="Times New Roman" w:hAnsi="Times New Roman" w:cs="Times New Roman"/>
                <w:sz w:val="20"/>
                <w:szCs w:val="20"/>
                <w:lang w:val="lv-LV"/>
              </w:rPr>
            </w:pPr>
          </w:p>
        </w:tc>
      </w:tr>
      <w:tr w:rsidR="00424602" w:rsidRPr="00217DFF" w:rsidTr="00DE4E85">
        <w:tc>
          <w:tcPr>
            <w:tcW w:w="2405" w:type="dxa"/>
          </w:tcPr>
          <w:p w:rsidR="00007DF8" w:rsidRPr="00217DFF" w:rsidRDefault="00007DF8" w:rsidP="00007DF8">
            <w:pPr>
              <w:pStyle w:val="Bezatstarpm"/>
              <w:jc w:val="center"/>
              <w:rPr>
                <w:bCs/>
                <w:sz w:val="20"/>
                <w:szCs w:val="20"/>
                <w:lang w:val="lv-LV"/>
              </w:rPr>
            </w:pPr>
            <w:r w:rsidRPr="00217DFF">
              <w:rPr>
                <w:sz w:val="20"/>
                <w:szCs w:val="20"/>
                <w:lang w:val="lv-LV"/>
              </w:rPr>
              <w:t>Izglītības iestādes vadītāja zināšanas un izpratne par finanšu un resursu efektīvu pārvaldību</w:t>
            </w:r>
          </w:p>
        </w:tc>
        <w:tc>
          <w:tcPr>
            <w:tcW w:w="5245" w:type="dxa"/>
          </w:tcPr>
          <w:p w:rsidR="00007DF8" w:rsidRPr="00217DFF" w:rsidRDefault="00CE4D68" w:rsidP="00007DF8">
            <w:pPr>
              <w:pStyle w:val="Sarakstarindkopa"/>
              <w:ind w:left="0"/>
              <w:jc w:val="center"/>
              <w:rPr>
                <w:rFonts w:ascii="Times New Roman" w:eastAsia="Times New Roman" w:hAnsi="Times New Roman" w:cs="Times New Roman"/>
                <w:sz w:val="20"/>
                <w:szCs w:val="20"/>
                <w:lang w:val="lv-LV"/>
              </w:rPr>
            </w:pPr>
            <w:r w:rsidRPr="00217DFF">
              <w:rPr>
                <w:rFonts w:ascii="Times New Roman" w:hAnsi="Times New Roman" w:cs="Times New Roman"/>
                <w:sz w:val="20"/>
                <w:szCs w:val="20"/>
                <w:lang w:val="lv-LV"/>
              </w:rPr>
              <w:t>Izglītības iestādes vadītājam ir labas zināšanas un plaša pieredze finanšu līdzekļu un resursu efektīvā pārvaldībā. Tiek strādāts pie papildus līdzekļu piesaistes. Līdzekļi tiek ieguldīti iestādes attīstībā un izglītojamo sadzīves apstākļu uzlabošanā.</w:t>
            </w:r>
          </w:p>
        </w:tc>
        <w:tc>
          <w:tcPr>
            <w:tcW w:w="2693" w:type="dxa"/>
          </w:tcPr>
          <w:p w:rsidR="00007DF8" w:rsidRPr="00217DFF" w:rsidRDefault="00007DF8" w:rsidP="00007DF8">
            <w:pPr>
              <w:pStyle w:val="Sarakstarindkopa"/>
              <w:ind w:left="0"/>
              <w:jc w:val="center"/>
              <w:rPr>
                <w:rFonts w:ascii="Times New Roman" w:eastAsia="Times New Roman" w:hAnsi="Times New Roman" w:cs="Times New Roman"/>
                <w:sz w:val="20"/>
                <w:szCs w:val="20"/>
                <w:lang w:val="lv-LV"/>
              </w:rPr>
            </w:pPr>
          </w:p>
        </w:tc>
      </w:tr>
    </w:tbl>
    <w:p w:rsidR="00007DF8" w:rsidRDefault="00007DF8" w:rsidP="00007DF8">
      <w:pPr>
        <w:spacing w:after="0" w:line="240" w:lineRule="auto"/>
        <w:jc w:val="both"/>
        <w:rPr>
          <w:rFonts w:ascii="Times New Roman" w:hAnsi="Times New Roman" w:cs="Times New Roman"/>
          <w:i/>
          <w:iCs/>
          <w:sz w:val="20"/>
          <w:szCs w:val="20"/>
          <w:lang w:val="es-ES"/>
        </w:rPr>
      </w:pPr>
    </w:p>
    <w:p w:rsidR="00007DF8" w:rsidRPr="00544EBA" w:rsidRDefault="00007DF8" w:rsidP="00007DF8">
      <w:pPr>
        <w:spacing w:after="0" w:line="240" w:lineRule="auto"/>
        <w:jc w:val="both"/>
        <w:rPr>
          <w:rFonts w:ascii="Times New Roman" w:eastAsia="Times New Roman" w:hAnsi="Times New Roman" w:cs="Times New Roman"/>
          <w:sz w:val="20"/>
          <w:szCs w:val="20"/>
          <w:lang w:val="lv-LV"/>
        </w:rPr>
      </w:pPr>
      <w:r w:rsidRPr="004C1229">
        <w:rPr>
          <w:rFonts w:ascii="Times New Roman" w:eastAsia="Times New Roman" w:hAnsi="Times New Roman" w:cs="Times New Roman"/>
          <w:sz w:val="24"/>
          <w:szCs w:val="24"/>
          <w:lang w:val="lv-LV"/>
        </w:rPr>
        <w:t xml:space="preserve">Kritērija </w:t>
      </w:r>
      <w:r>
        <w:rPr>
          <w:rFonts w:ascii="Times New Roman" w:eastAsia="Times New Roman" w:hAnsi="Times New Roman" w:cs="Times New Roman"/>
          <w:sz w:val="24"/>
          <w:szCs w:val="24"/>
          <w:lang w:val="lv-LV"/>
        </w:rPr>
        <w:t>“</w:t>
      </w:r>
      <w:r w:rsidRPr="00FA3BF0">
        <w:rPr>
          <w:rFonts w:ascii="Times New Roman" w:eastAsia="Times New Roman" w:hAnsi="Times New Roman" w:cs="Times New Roman"/>
          <w:bCs/>
          <w:sz w:val="24"/>
          <w:szCs w:val="24"/>
          <w:lang w:val="lv-LV"/>
        </w:rPr>
        <w:t>ADMINISTRATĪVĀ EFEKTIVITĀTE</w:t>
      </w:r>
      <w:r w:rsidRPr="004C1229">
        <w:rPr>
          <w:rFonts w:ascii="Times New Roman" w:eastAsia="Times New Roman" w:hAnsi="Times New Roman" w:cs="Times New Roman"/>
          <w:sz w:val="24"/>
          <w:szCs w:val="24"/>
          <w:lang w:val="lv-LV"/>
        </w:rPr>
        <w:t xml:space="preserve">” </w:t>
      </w:r>
      <w:proofErr w:type="spellStart"/>
      <w:r w:rsidRPr="004C1229">
        <w:rPr>
          <w:rFonts w:ascii="Times New Roman" w:eastAsia="Times New Roman" w:hAnsi="Times New Roman" w:cs="Times New Roman"/>
          <w:sz w:val="24"/>
          <w:szCs w:val="24"/>
          <w:lang w:val="lv-LV"/>
        </w:rPr>
        <w:t>pašvērtēšanā</w:t>
      </w:r>
      <w:proofErr w:type="spellEnd"/>
      <w:r w:rsidRPr="004C1229">
        <w:rPr>
          <w:rFonts w:ascii="Times New Roman" w:eastAsia="Times New Roman" w:hAnsi="Times New Roman" w:cs="Times New Roman"/>
          <w:sz w:val="24"/>
          <w:szCs w:val="24"/>
          <w:lang w:val="lv-LV"/>
        </w:rPr>
        <w:t xml:space="preserve"> iegūtais rezultāts atbils</w:t>
      </w:r>
      <w:r w:rsidR="00544EBA">
        <w:rPr>
          <w:rFonts w:ascii="Times New Roman" w:eastAsia="Times New Roman" w:hAnsi="Times New Roman" w:cs="Times New Roman"/>
          <w:sz w:val="24"/>
          <w:szCs w:val="24"/>
          <w:lang w:val="lv-LV"/>
        </w:rPr>
        <w:t xml:space="preserve">t kvalitātes vērtējuma līmenim - </w:t>
      </w:r>
      <w:r w:rsidR="00544EBA" w:rsidRPr="00544EBA">
        <w:rPr>
          <w:rFonts w:ascii="Times New Roman" w:eastAsia="Times New Roman" w:hAnsi="Times New Roman" w:cs="Times New Roman"/>
          <w:b/>
          <w:sz w:val="24"/>
          <w:szCs w:val="24"/>
          <w:lang w:val="lv-LV"/>
        </w:rPr>
        <w:t>Labi</w:t>
      </w:r>
      <w:r w:rsidRPr="004C1229">
        <w:rPr>
          <w:rFonts w:ascii="Times New Roman" w:eastAsia="Times New Roman" w:hAnsi="Times New Roman" w:cs="Times New Roman"/>
          <w:sz w:val="24"/>
          <w:szCs w:val="24"/>
          <w:lang w:val="lv-LV"/>
        </w:rPr>
        <w:t xml:space="preserve"> </w:t>
      </w:r>
      <w:r w:rsidRPr="00544EBA">
        <w:rPr>
          <w:rFonts w:ascii="Times New Roman" w:eastAsia="Times New Roman" w:hAnsi="Times New Roman" w:cs="Times New Roman"/>
          <w:i/>
          <w:iCs/>
          <w:sz w:val="20"/>
          <w:szCs w:val="20"/>
          <w:lang w:val="lv-LV"/>
        </w:rPr>
        <w:t>(Izcili / Ļoti labi / Labi / Jāpilnveido / Nepietiekami</w:t>
      </w:r>
      <w:r w:rsidRPr="00544EBA">
        <w:rPr>
          <w:rFonts w:ascii="Times New Roman" w:eastAsia="Times New Roman" w:hAnsi="Times New Roman" w:cs="Times New Roman"/>
          <w:sz w:val="20"/>
          <w:szCs w:val="20"/>
          <w:lang w:val="lv-LV"/>
        </w:rPr>
        <w:t>).</w:t>
      </w:r>
    </w:p>
    <w:p w:rsidR="00007DF8" w:rsidRPr="00544EBA" w:rsidRDefault="00007DF8" w:rsidP="00007DF8">
      <w:pPr>
        <w:spacing w:after="0" w:line="240" w:lineRule="auto"/>
        <w:jc w:val="both"/>
        <w:rPr>
          <w:rFonts w:ascii="Times New Roman" w:hAnsi="Times New Roman" w:cs="Times New Roman"/>
          <w:iCs/>
          <w:sz w:val="20"/>
          <w:szCs w:val="20"/>
          <w:lang w:val="lv-LV"/>
        </w:rPr>
      </w:pPr>
    </w:p>
    <w:p w:rsidR="00007DF8" w:rsidRDefault="00007DF8" w:rsidP="00007DF8">
      <w:pPr>
        <w:spacing w:after="0" w:line="240" w:lineRule="auto"/>
        <w:jc w:val="center"/>
        <w:rPr>
          <w:rFonts w:ascii="Times New Roman" w:hAnsi="Times New Roman" w:cs="Times New Roman"/>
          <w:b/>
          <w:bCs/>
          <w:sz w:val="24"/>
          <w:szCs w:val="24"/>
          <w:lang w:val="lv-LV"/>
        </w:rPr>
      </w:pPr>
    </w:p>
    <w:p w:rsidR="00424602" w:rsidRPr="001700C6" w:rsidRDefault="001700C6" w:rsidP="001700C6">
      <w:pPr>
        <w:pStyle w:val="Sarakstarindkopa"/>
        <w:numPr>
          <w:ilvl w:val="1"/>
          <w:numId w:val="20"/>
        </w:numPr>
        <w:spacing w:after="0" w:line="240" w:lineRule="auto"/>
        <w:rPr>
          <w:rFonts w:ascii="Times New Roman" w:hAnsi="Times New Roman" w:cs="Times New Roman"/>
          <w:b/>
          <w:bCs/>
          <w:sz w:val="24"/>
          <w:szCs w:val="24"/>
          <w:lang w:val="lv-LV"/>
        </w:rPr>
      </w:pPr>
      <w:r w:rsidRPr="001700C6">
        <w:rPr>
          <w:rFonts w:ascii="Times New Roman" w:hAnsi="Times New Roman" w:cs="Times New Roman"/>
          <w:b/>
          <w:bCs/>
          <w:sz w:val="24"/>
          <w:szCs w:val="24"/>
          <w:lang w:val="lv-LV"/>
        </w:rPr>
        <w:t>Kvalitātes joma LABA PĀRVALDĪBA</w:t>
      </w:r>
    </w:p>
    <w:p w:rsidR="001700C6" w:rsidRPr="001700C6" w:rsidRDefault="001700C6" w:rsidP="001700C6">
      <w:pPr>
        <w:pStyle w:val="Sarakstarindkopa"/>
        <w:spacing w:after="0" w:line="240" w:lineRule="auto"/>
        <w:ind w:left="780"/>
        <w:rPr>
          <w:rFonts w:ascii="Times New Roman" w:hAnsi="Times New Roman" w:cs="Times New Roman"/>
          <w:b/>
          <w:bCs/>
          <w:sz w:val="24"/>
          <w:szCs w:val="24"/>
          <w:lang w:val="lv-LV"/>
        </w:rPr>
      </w:pPr>
    </w:p>
    <w:p w:rsidR="00007DF8" w:rsidRPr="00AD7B15" w:rsidRDefault="00007DF8" w:rsidP="006F7D5B">
      <w:pPr>
        <w:spacing w:after="0" w:line="240" w:lineRule="auto"/>
        <w:ind w:left="360"/>
        <w:jc w:val="center"/>
        <w:rPr>
          <w:rFonts w:ascii="Times New Roman" w:eastAsia="Times New Roman" w:hAnsi="Times New Roman" w:cs="Times New Roman"/>
          <w:b/>
          <w:bCs/>
          <w:sz w:val="24"/>
          <w:szCs w:val="24"/>
          <w:lang w:val="lv-LV"/>
        </w:rPr>
      </w:pPr>
      <w:r>
        <w:rPr>
          <w:rFonts w:ascii="Times New Roman" w:hAnsi="Times New Roman" w:cs="Times New Roman"/>
          <w:b/>
          <w:bCs/>
          <w:sz w:val="24"/>
          <w:szCs w:val="24"/>
          <w:lang w:val="lv-LV"/>
        </w:rPr>
        <w:t xml:space="preserve">3.3.3. </w:t>
      </w:r>
      <w:r w:rsidRPr="00AD7B15">
        <w:rPr>
          <w:rFonts w:ascii="Times New Roman" w:hAnsi="Times New Roman" w:cs="Times New Roman"/>
          <w:b/>
          <w:bCs/>
          <w:sz w:val="24"/>
          <w:szCs w:val="24"/>
          <w:lang w:val="lv-LV"/>
        </w:rPr>
        <w:t>K</w:t>
      </w:r>
      <w:r w:rsidRPr="00AD7B15">
        <w:rPr>
          <w:rFonts w:ascii="Times New Roman" w:eastAsia="Times New Roman" w:hAnsi="Times New Roman" w:cs="Times New Roman"/>
          <w:b/>
          <w:bCs/>
          <w:sz w:val="24"/>
          <w:szCs w:val="24"/>
          <w:lang w:val="lv-LV"/>
        </w:rPr>
        <w:t>ritērija “</w:t>
      </w:r>
      <w:r>
        <w:rPr>
          <w:rFonts w:ascii="Times New Roman" w:eastAsia="Times New Roman" w:hAnsi="Times New Roman" w:cs="Times New Roman"/>
          <w:b/>
          <w:bCs/>
          <w:sz w:val="24"/>
          <w:szCs w:val="24"/>
          <w:lang w:val="lv-LV"/>
        </w:rPr>
        <w:t>VADĪBAS PROFESIONĀLĀ DARBĪBA</w:t>
      </w:r>
      <w:r w:rsidRPr="00AD7B15">
        <w:rPr>
          <w:rFonts w:ascii="Times New Roman" w:eastAsia="Times New Roman" w:hAnsi="Times New Roman" w:cs="Times New Roman"/>
          <w:b/>
          <w:bCs/>
          <w:sz w:val="24"/>
          <w:szCs w:val="24"/>
          <w:lang w:val="lv-LV"/>
        </w:rPr>
        <w:t xml:space="preserve">” kvantitatīvais un kvalitatīvais </w:t>
      </w:r>
      <w:proofErr w:type="spellStart"/>
      <w:r w:rsidRPr="00AD7B15">
        <w:rPr>
          <w:rFonts w:ascii="Times New Roman" w:eastAsia="Times New Roman" w:hAnsi="Times New Roman" w:cs="Times New Roman"/>
          <w:b/>
          <w:bCs/>
          <w:sz w:val="24"/>
          <w:szCs w:val="24"/>
          <w:lang w:val="lv-LV"/>
        </w:rPr>
        <w:t>izvērtējums</w:t>
      </w:r>
      <w:proofErr w:type="spellEnd"/>
    </w:p>
    <w:p w:rsidR="00007DF8" w:rsidRPr="00AD7B15" w:rsidRDefault="00007DF8" w:rsidP="00007DF8">
      <w:pPr>
        <w:spacing w:after="0" w:line="240" w:lineRule="auto"/>
        <w:ind w:left="360"/>
        <w:jc w:val="both"/>
        <w:rPr>
          <w:rFonts w:ascii="Times New Roman" w:eastAsia="Times New Roman" w:hAnsi="Times New Roman" w:cs="Times New Roman"/>
          <w:b/>
          <w:bCs/>
          <w:i/>
          <w:iCs/>
          <w:sz w:val="24"/>
          <w:szCs w:val="24"/>
          <w:lang w:val="lv-LV"/>
        </w:rPr>
      </w:pPr>
    </w:p>
    <w:tbl>
      <w:tblPr>
        <w:tblStyle w:val="Reatabula"/>
        <w:tblpPr w:leftFromText="180" w:rightFromText="180" w:vertAnchor="text" w:horzAnchor="margin" w:tblpX="-714" w:tblpY="181"/>
        <w:tblW w:w="10485" w:type="dxa"/>
        <w:tblLook w:val="04A0" w:firstRow="1" w:lastRow="0" w:firstColumn="1" w:lastColumn="0" w:noHBand="0" w:noVBand="1"/>
      </w:tblPr>
      <w:tblGrid>
        <w:gridCol w:w="2405"/>
        <w:gridCol w:w="5245"/>
        <w:gridCol w:w="2835"/>
      </w:tblGrid>
      <w:tr w:rsidR="000A08A6" w:rsidRPr="00544EBA" w:rsidTr="00DE4E85">
        <w:tc>
          <w:tcPr>
            <w:tcW w:w="2405" w:type="dxa"/>
          </w:tcPr>
          <w:p w:rsidR="00007DF8" w:rsidRPr="00544EBA" w:rsidRDefault="00007DF8" w:rsidP="00007DF8">
            <w:pPr>
              <w:pStyle w:val="Sarakstarindkopa"/>
              <w:ind w:left="0"/>
              <w:jc w:val="center"/>
              <w:rPr>
                <w:rFonts w:ascii="Times New Roman" w:eastAsia="Times New Roman" w:hAnsi="Times New Roman" w:cs="Times New Roman"/>
                <w:sz w:val="24"/>
                <w:szCs w:val="24"/>
                <w:lang w:val="lv-LV"/>
              </w:rPr>
            </w:pPr>
            <w:r w:rsidRPr="00544EBA">
              <w:rPr>
                <w:rFonts w:ascii="Times New Roman" w:eastAsia="Times New Roman" w:hAnsi="Times New Roman" w:cs="Times New Roman"/>
                <w:sz w:val="24"/>
                <w:szCs w:val="24"/>
                <w:lang w:val="lv-LV"/>
              </w:rPr>
              <w:t>Rezultatīvā rādītāja nosaukums</w:t>
            </w:r>
          </w:p>
        </w:tc>
        <w:tc>
          <w:tcPr>
            <w:tcW w:w="5245" w:type="dxa"/>
          </w:tcPr>
          <w:p w:rsidR="00007DF8" w:rsidRPr="00544EBA" w:rsidRDefault="00007DF8" w:rsidP="00007DF8">
            <w:pPr>
              <w:pStyle w:val="Sarakstarindkopa"/>
              <w:ind w:left="0"/>
              <w:jc w:val="center"/>
              <w:rPr>
                <w:rFonts w:ascii="Times New Roman" w:eastAsia="Times New Roman" w:hAnsi="Times New Roman" w:cs="Times New Roman"/>
                <w:sz w:val="24"/>
                <w:szCs w:val="24"/>
                <w:lang w:val="lv-LV"/>
              </w:rPr>
            </w:pPr>
            <w:r w:rsidRPr="00544EBA">
              <w:rPr>
                <w:rFonts w:ascii="Times New Roman" w:eastAsia="Times New Roman" w:hAnsi="Times New Roman" w:cs="Times New Roman"/>
                <w:sz w:val="24"/>
                <w:szCs w:val="24"/>
                <w:lang w:val="lv-LV"/>
              </w:rPr>
              <w:t>Stiprās puses</w:t>
            </w:r>
          </w:p>
        </w:tc>
        <w:tc>
          <w:tcPr>
            <w:tcW w:w="2835" w:type="dxa"/>
          </w:tcPr>
          <w:p w:rsidR="00007DF8" w:rsidRPr="00544EBA" w:rsidRDefault="00007DF8" w:rsidP="00007DF8">
            <w:pPr>
              <w:pStyle w:val="Sarakstarindkopa"/>
              <w:ind w:left="0"/>
              <w:jc w:val="center"/>
              <w:rPr>
                <w:rFonts w:ascii="Times New Roman" w:eastAsia="Times New Roman" w:hAnsi="Times New Roman" w:cs="Times New Roman"/>
                <w:sz w:val="24"/>
                <w:szCs w:val="24"/>
                <w:lang w:val="lv-LV"/>
              </w:rPr>
            </w:pPr>
            <w:r w:rsidRPr="00544EBA">
              <w:rPr>
                <w:rFonts w:ascii="Times New Roman" w:eastAsia="Times New Roman" w:hAnsi="Times New Roman" w:cs="Times New Roman"/>
                <w:sz w:val="24"/>
                <w:szCs w:val="24"/>
                <w:lang w:val="lv-LV"/>
              </w:rPr>
              <w:t>Turpmākās attīstības vajadzības</w:t>
            </w:r>
          </w:p>
        </w:tc>
      </w:tr>
      <w:tr w:rsidR="00007DF8" w:rsidRPr="00544EBA" w:rsidTr="00DE4E85">
        <w:tc>
          <w:tcPr>
            <w:tcW w:w="2405" w:type="dxa"/>
          </w:tcPr>
          <w:p w:rsidR="00007DF8" w:rsidRPr="008D1DF7" w:rsidRDefault="00007DF8" w:rsidP="00007DF8">
            <w:pPr>
              <w:pStyle w:val="Sarakstarindkopa"/>
              <w:ind w:left="0"/>
              <w:jc w:val="both"/>
              <w:rPr>
                <w:rFonts w:ascii="Times New Roman" w:eastAsia="Times New Roman" w:hAnsi="Times New Roman" w:cs="Times New Roman"/>
                <w:bCs/>
                <w:sz w:val="20"/>
                <w:szCs w:val="20"/>
                <w:lang w:val="lv-LV"/>
              </w:rPr>
            </w:pPr>
            <w:r w:rsidRPr="008D1DF7">
              <w:rPr>
                <w:rFonts w:ascii="Times New Roman" w:hAnsi="Times New Roman" w:cs="Times New Roman"/>
                <w:sz w:val="20"/>
                <w:szCs w:val="20"/>
                <w:lang w:val="lv-LV"/>
              </w:rPr>
              <w:t>Izglītības iestādes vadītāja zināšanas, izpratne par izglītības iestādes darbības tiesiskumu, prasme izstrādāt un atjaunot tiesību aktus</w:t>
            </w:r>
          </w:p>
        </w:tc>
        <w:tc>
          <w:tcPr>
            <w:tcW w:w="5245" w:type="dxa"/>
          </w:tcPr>
          <w:p w:rsidR="00007DF8" w:rsidRPr="002E5300" w:rsidRDefault="002E5300" w:rsidP="00007DF8">
            <w:pPr>
              <w:pStyle w:val="Sarakstarindkopa"/>
              <w:ind w:left="0"/>
              <w:jc w:val="both"/>
              <w:rPr>
                <w:rFonts w:ascii="Times New Roman" w:eastAsia="Times New Roman" w:hAnsi="Times New Roman" w:cs="Times New Roman"/>
                <w:sz w:val="20"/>
                <w:szCs w:val="20"/>
                <w:lang w:val="lv-LV" w:eastAsia="lv-LV"/>
              </w:rPr>
            </w:pPr>
            <w:r w:rsidRPr="002E5300">
              <w:rPr>
                <w:rFonts w:ascii="Times New Roman" w:eastAsia="Times New Roman" w:hAnsi="Times New Roman" w:cs="Times New Roman"/>
                <w:sz w:val="20"/>
                <w:szCs w:val="20"/>
                <w:lang w:val="lv-LV" w:eastAsia="lv-LV"/>
              </w:rPr>
              <w:t>12 stundu kursi “Izglītības tiesības un juridisko tekstu rakstīšana”.</w:t>
            </w:r>
          </w:p>
          <w:p w:rsidR="002E5300" w:rsidRPr="002E5300" w:rsidRDefault="002E5300" w:rsidP="002E5300">
            <w:pPr>
              <w:rPr>
                <w:rFonts w:ascii="Times New Roman" w:eastAsia="Times New Roman" w:hAnsi="Times New Roman" w:cs="Times New Roman"/>
                <w:sz w:val="20"/>
                <w:szCs w:val="20"/>
                <w:lang w:val="lv-LV" w:eastAsia="lv-LV"/>
              </w:rPr>
            </w:pPr>
            <w:r w:rsidRPr="002E5300">
              <w:rPr>
                <w:rFonts w:ascii="Times New Roman" w:eastAsia="Times New Roman" w:hAnsi="Times New Roman" w:cs="Times New Roman"/>
                <w:sz w:val="20"/>
                <w:szCs w:val="20"/>
                <w:lang w:val="lv-LV" w:eastAsia="lv-LV"/>
              </w:rPr>
              <w:t>Pārskatīti:</w:t>
            </w:r>
          </w:p>
          <w:p w:rsidR="002E5300" w:rsidRPr="002E5300" w:rsidRDefault="001A01D9" w:rsidP="002E5300">
            <w:pPr>
              <w:pStyle w:val="Sarakstarindkopa"/>
              <w:numPr>
                <w:ilvl w:val="0"/>
                <w:numId w:val="31"/>
              </w:numPr>
              <w:rPr>
                <w:rFonts w:ascii="Times New Roman" w:eastAsia="Times New Roman" w:hAnsi="Times New Roman" w:cs="Times New Roman"/>
                <w:sz w:val="20"/>
                <w:szCs w:val="20"/>
                <w:lang w:val="lv-LV" w:eastAsia="lv-LV"/>
              </w:rPr>
            </w:pPr>
            <w:r>
              <w:rPr>
                <w:rFonts w:ascii="Times New Roman" w:eastAsia="Times New Roman" w:hAnsi="Times New Roman" w:cs="Times New Roman"/>
                <w:sz w:val="20"/>
                <w:szCs w:val="20"/>
                <w:lang w:val="lv-LV" w:eastAsia="lv-LV"/>
              </w:rPr>
              <w:t>Skolas nolikums;</w:t>
            </w:r>
          </w:p>
          <w:p w:rsidR="002E5300" w:rsidRPr="002E5300" w:rsidRDefault="001A01D9" w:rsidP="002E5300">
            <w:pPr>
              <w:pStyle w:val="Sarakstarindkopa"/>
              <w:numPr>
                <w:ilvl w:val="0"/>
                <w:numId w:val="30"/>
              </w:numPr>
              <w:rPr>
                <w:rFonts w:ascii="Times New Roman" w:eastAsia="Times New Roman" w:hAnsi="Times New Roman" w:cs="Times New Roman"/>
                <w:sz w:val="20"/>
                <w:szCs w:val="20"/>
                <w:lang w:val="lv-LV" w:eastAsia="lv-LV"/>
              </w:rPr>
            </w:pPr>
            <w:r>
              <w:rPr>
                <w:rFonts w:ascii="Times New Roman" w:eastAsia="Times New Roman" w:hAnsi="Times New Roman" w:cs="Times New Roman"/>
                <w:sz w:val="20"/>
                <w:szCs w:val="20"/>
                <w:lang w:val="lv-LV" w:eastAsia="lv-LV"/>
              </w:rPr>
              <w:t>Iekšējās kārtības noteikumi;</w:t>
            </w:r>
          </w:p>
          <w:p w:rsidR="002E5300" w:rsidRDefault="002E5300" w:rsidP="002E5300">
            <w:pPr>
              <w:pStyle w:val="Sarakstarindkopa"/>
              <w:numPr>
                <w:ilvl w:val="0"/>
                <w:numId w:val="30"/>
              </w:numPr>
              <w:rPr>
                <w:rFonts w:ascii="Times New Roman" w:eastAsia="Times New Roman" w:hAnsi="Times New Roman" w:cs="Times New Roman"/>
                <w:sz w:val="20"/>
                <w:szCs w:val="20"/>
                <w:lang w:val="lv-LV" w:eastAsia="lv-LV"/>
              </w:rPr>
            </w:pPr>
            <w:r w:rsidRPr="002E5300">
              <w:rPr>
                <w:rFonts w:ascii="Times New Roman" w:eastAsia="Times New Roman" w:hAnsi="Times New Roman" w:cs="Times New Roman"/>
                <w:sz w:val="20"/>
                <w:szCs w:val="20"/>
                <w:lang w:val="lv-LV" w:eastAsia="lv-LV"/>
              </w:rPr>
              <w:t>Darba kārtības noteikumi</w:t>
            </w:r>
            <w:r w:rsidR="001A01D9">
              <w:rPr>
                <w:rFonts w:ascii="Times New Roman" w:eastAsia="Times New Roman" w:hAnsi="Times New Roman" w:cs="Times New Roman"/>
                <w:sz w:val="20"/>
                <w:szCs w:val="20"/>
                <w:lang w:val="lv-LV" w:eastAsia="lv-LV"/>
              </w:rPr>
              <w:t>;</w:t>
            </w:r>
          </w:p>
          <w:p w:rsidR="002E5300" w:rsidRDefault="002E5300" w:rsidP="002E5300">
            <w:pPr>
              <w:pStyle w:val="Sarakstarindkopa"/>
              <w:numPr>
                <w:ilvl w:val="0"/>
                <w:numId w:val="30"/>
              </w:numPr>
              <w:rPr>
                <w:rFonts w:ascii="Times New Roman" w:eastAsia="Times New Roman" w:hAnsi="Times New Roman" w:cs="Times New Roman"/>
                <w:sz w:val="20"/>
                <w:szCs w:val="20"/>
                <w:lang w:val="lv-LV" w:eastAsia="lv-LV"/>
              </w:rPr>
            </w:pPr>
            <w:r>
              <w:rPr>
                <w:rFonts w:ascii="Times New Roman" w:eastAsia="Times New Roman" w:hAnsi="Times New Roman" w:cs="Times New Roman"/>
                <w:sz w:val="20"/>
                <w:szCs w:val="20"/>
                <w:lang w:val="lv-LV" w:eastAsia="lv-LV"/>
              </w:rPr>
              <w:t>Izglītojamo drošības noteikumi</w:t>
            </w:r>
            <w:r w:rsidR="001A01D9">
              <w:rPr>
                <w:rFonts w:ascii="Times New Roman" w:eastAsia="Times New Roman" w:hAnsi="Times New Roman" w:cs="Times New Roman"/>
                <w:sz w:val="20"/>
                <w:szCs w:val="20"/>
                <w:lang w:val="lv-LV" w:eastAsia="lv-LV"/>
              </w:rPr>
              <w:t>;</w:t>
            </w:r>
          </w:p>
          <w:p w:rsidR="002E5300" w:rsidRPr="002E5300" w:rsidRDefault="002E5300" w:rsidP="002E5300">
            <w:pPr>
              <w:pStyle w:val="Sarakstarindkopa"/>
              <w:numPr>
                <w:ilvl w:val="0"/>
                <w:numId w:val="30"/>
              </w:numPr>
              <w:rPr>
                <w:rFonts w:ascii="Times New Roman" w:eastAsia="Times New Roman" w:hAnsi="Times New Roman" w:cs="Times New Roman"/>
                <w:sz w:val="20"/>
                <w:szCs w:val="20"/>
                <w:lang w:val="lv-LV" w:eastAsia="lv-LV"/>
              </w:rPr>
            </w:pPr>
            <w:r>
              <w:rPr>
                <w:rFonts w:ascii="Times New Roman" w:eastAsia="Times New Roman" w:hAnsi="Times New Roman" w:cs="Times New Roman"/>
                <w:sz w:val="20"/>
                <w:szCs w:val="20"/>
                <w:lang w:val="lv-LV" w:eastAsia="lv-LV"/>
              </w:rPr>
              <w:t>Dienesta viesnīcas – internāta darbības kārtība</w:t>
            </w:r>
            <w:r w:rsidR="001A01D9">
              <w:rPr>
                <w:rFonts w:ascii="Times New Roman" w:eastAsia="Times New Roman" w:hAnsi="Times New Roman" w:cs="Times New Roman"/>
                <w:sz w:val="20"/>
                <w:szCs w:val="20"/>
                <w:lang w:val="lv-LV" w:eastAsia="lv-LV"/>
              </w:rPr>
              <w:t>;</w:t>
            </w:r>
          </w:p>
          <w:p w:rsidR="002E5300" w:rsidRDefault="002E5300" w:rsidP="002E5300">
            <w:pPr>
              <w:pStyle w:val="Sarakstarindkopa"/>
              <w:numPr>
                <w:ilvl w:val="0"/>
                <w:numId w:val="30"/>
              </w:numPr>
              <w:jc w:val="both"/>
              <w:rPr>
                <w:rFonts w:ascii="Times New Roman" w:eastAsia="Times New Roman" w:hAnsi="Times New Roman" w:cs="Times New Roman"/>
                <w:sz w:val="20"/>
                <w:szCs w:val="20"/>
                <w:lang w:val="lv-LV"/>
              </w:rPr>
            </w:pPr>
            <w:r w:rsidRPr="002E5300">
              <w:rPr>
                <w:rFonts w:ascii="Times New Roman" w:eastAsia="Times New Roman" w:hAnsi="Times New Roman" w:cs="Times New Roman"/>
                <w:sz w:val="20"/>
                <w:szCs w:val="20"/>
                <w:lang w:val="lv-LV" w:eastAsia="lv-LV"/>
              </w:rPr>
              <w:t>Izglītojamo mācību sasniegumu</w:t>
            </w:r>
            <w:r w:rsidR="001A01D9">
              <w:rPr>
                <w:rFonts w:ascii="Times New Roman" w:eastAsia="Times New Roman" w:hAnsi="Times New Roman" w:cs="Times New Roman"/>
                <w:sz w:val="20"/>
                <w:szCs w:val="20"/>
                <w:lang w:val="lv-LV" w:eastAsia="lv-LV"/>
              </w:rPr>
              <w:t xml:space="preserve"> vērtēšanas kārtība;</w:t>
            </w:r>
          </w:p>
          <w:p w:rsidR="002E5300" w:rsidRDefault="002E5300" w:rsidP="002E5300">
            <w:pPr>
              <w:pStyle w:val="Sarakstarindkopa"/>
              <w:numPr>
                <w:ilvl w:val="0"/>
                <w:numId w:val="30"/>
              </w:numPr>
              <w:jc w:val="both"/>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eastAsia="lv-LV"/>
              </w:rPr>
              <w:t>Pedagoģisk</w:t>
            </w:r>
            <w:r w:rsidR="001A01D9">
              <w:rPr>
                <w:rFonts w:ascii="Times New Roman" w:eastAsia="Times New Roman" w:hAnsi="Times New Roman" w:cs="Times New Roman"/>
                <w:sz w:val="20"/>
                <w:szCs w:val="20"/>
                <w:lang w:val="lv-LV" w:eastAsia="lv-LV"/>
              </w:rPr>
              <w:t>ās padomes reglaments;</w:t>
            </w:r>
          </w:p>
          <w:p w:rsidR="002E5300" w:rsidRDefault="002E5300" w:rsidP="002E5300">
            <w:pPr>
              <w:pStyle w:val="Sarakstarindkopa"/>
              <w:numPr>
                <w:ilvl w:val="0"/>
                <w:numId w:val="30"/>
              </w:numPr>
              <w:jc w:val="both"/>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eastAsia="lv-LV"/>
              </w:rPr>
              <w:t>Metodisko komisiju reglaments</w:t>
            </w:r>
            <w:r w:rsidR="001A01D9">
              <w:rPr>
                <w:rFonts w:ascii="Times New Roman" w:eastAsia="Times New Roman" w:hAnsi="Times New Roman" w:cs="Times New Roman"/>
                <w:sz w:val="20"/>
                <w:szCs w:val="20"/>
                <w:lang w:val="lv-LV" w:eastAsia="lv-LV"/>
              </w:rPr>
              <w:t>;</w:t>
            </w:r>
          </w:p>
          <w:p w:rsidR="002E5300" w:rsidRDefault="002E5300" w:rsidP="002E5300">
            <w:pPr>
              <w:pStyle w:val="Sarakstarindkopa"/>
              <w:numPr>
                <w:ilvl w:val="0"/>
                <w:numId w:val="30"/>
              </w:numPr>
              <w:jc w:val="both"/>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eastAsia="lv-LV"/>
              </w:rPr>
              <w:t>Atbalsta komandas darbības reglaments;</w:t>
            </w:r>
          </w:p>
          <w:p w:rsidR="001A01D9" w:rsidRDefault="002E5300" w:rsidP="002E5300">
            <w:pPr>
              <w:pStyle w:val="Sarakstarindkopa"/>
              <w:numPr>
                <w:ilvl w:val="0"/>
                <w:numId w:val="30"/>
              </w:numPr>
              <w:jc w:val="both"/>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eastAsia="lv-LV"/>
              </w:rPr>
              <w:t xml:space="preserve">Skolēnu </w:t>
            </w:r>
            <w:proofErr w:type="spellStart"/>
            <w:r>
              <w:rPr>
                <w:rFonts w:ascii="Times New Roman" w:eastAsia="Times New Roman" w:hAnsi="Times New Roman" w:cs="Times New Roman"/>
                <w:sz w:val="20"/>
                <w:szCs w:val="20"/>
                <w:lang w:val="lv-LV" w:eastAsia="lv-LV"/>
              </w:rPr>
              <w:t>līdzpārvaldes</w:t>
            </w:r>
            <w:proofErr w:type="spellEnd"/>
            <w:r>
              <w:rPr>
                <w:rFonts w:ascii="Times New Roman" w:eastAsia="Times New Roman" w:hAnsi="Times New Roman" w:cs="Times New Roman"/>
                <w:sz w:val="20"/>
                <w:szCs w:val="20"/>
                <w:lang w:val="lv-LV" w:eastAsia="lv-LV"/>
              </w:rPr>
              <w:t xml:space="preserve"> reglaments</w:t>
            </w:r>
            <w:r w:rsidR="001A01D9">
              <w:rPr>
                <w:rFonts w:ascii="Times New Roman" w:eastAsia="Times New Roman" w:hAnsi="Times New Roman" w:cs="Times New Roman"/>
                <w:sz w:val="20"/>
                <w:szCs w:val="20"/>
                <w:lang w:val="lv-LV" w:eastAsia="lv-LV"/>
              </w:rPr>
              <w:t>;</w:t>
            </w:r>
          </w:p>
          <w:p w:rsidR="002E5300" w:rsidRDefault="001A01D9" w:rsidP="002E5300">
            <w:pPr>
              <w:pStyle w:val="Sarakstarindkopa"/>
              <w:numPr>
                <w:ilvl w:val="0"/>
                <w:numId w:val="30"/>
              </w:numPr>
              <w:jc w:val="both"/>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eastAsia="lv-LV"/>
              </w:rPr>
              <w:t>E- klases lietošanas kārtība;</w:t>
            </w:r>
          </w:p>
          <w:p w:rsidR="001A01D9" w:rsidRPr="002E5300" w:rsidRDefault="001A01D9" w:rsidP="002E5300">
            <w:pPr>
              <w:pStyle w:val="Sarakstarindkopa"/>
              <w:numPr>
                <w:ilvl w:val="0"/>
                <w:numId w:val="30"/>
              </w:numPr>
              <w:jc w:val="both"/>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eastAsia="lv-LV"/>
              </w:rPr>
              <w:t>Prakses organizēšanas kārtība profesionālās pamatizglītības programmās.</w:t>
            </w:r>
          </w:p>
        </w:tc>
        <w:tc>
          <w:tcPr>
            <w:tcW w:w="2835" w:type="dxa"/>
          </w:tcPr>
          <w:p w:rsidR="00007DF8" w:rsidRPr="00544EBA" w:rsidRDefault="001A01D9" w:rsidP="00007DF8">
            <w:pPr>
              <w:pStyle w:val="Sarakstarindkopa"/>
              <w:ind w:left="0"/>
              <w:jc w:val="both"/>
              <w:rPr>
                <w:rFonts w:ascii="Times New Roman" w:eastAsia="Times New Roman" w:hAnsi="Times New Roman" w:cs="Times New Roman"/>
                <w:color w:val="FF0000"/>
                <w:sz w:val="20"/>
                <w:szCs w:val="20"/>
                <w:lang w:val="lv-LV"/>
              </w:rPr>
            </w:pPr>
            <w:r>
              <w:rPr>
                <w:rFonts w:ascii="Times New Roman" w:eastAsia="Times New Roman" w:hAnsi="Times New Roman" w:cs="Times New Roman"/>
                <w:sz w:val="20"/>
                <w:szCs w:val="20"/>
                <w:lang w:val="lv-LV"/>
              </w:rPr>
              <w:t>Amatu aprakstu pārskatīšana un tehniskās korekcijas sakarā ar iestādes nosaukuma maiņu.</w:t>
            </w:r>
          </w:p>
        </w:tc>
      </w:tr>
      <w:tr w:rsidR="00007DF8" w:rsidRPr="00544EBA" w:rsidTr="00DE4E85">
        <w:tc>
          <w:tcPr>
            <w:tcW w:w="2405" w:type="dxa"/>
          </w:tcPr>
          <w:p w:rsidR="00007DF8" w:rsidRPr="005D3550" w:rsidRDefault="00007DF8" w:rsidP="00007DF8">
            <w:pPr>
              <w:pStyle w:val="Sarakstarindkopa"/>
              <w:ind w:left="0"/>
              <w:jc w:val="both"/>
              <w:rPr>
                <w:rFonts w:ascii="Times New Roman" w:eastAsia="Times New Roman" w:hAnsi="Times New Roman" w:cs="Times New Roman"/>
                <w:bCs/>
                <w:sz w:val="20"/>
                <w:szCs w:val="20"/>
                <w:lang w:val="lv-LV"/>
              </w:rPr>
            </w:pPr>
            <w:r w:rsidRPr="005D3550">
              <w:rPr>
                <w:rFonts w:ascii="Times New Roman" w:hAnsi="Times New Roman" w:cs="Times New Roman"/>
                <w:sz w:val="20"/>
                <w:szCs w:val="20"/>
                <w:lang w:val="lv-LV"/>
              </w:rPr>
              <w:t xml:space="preserve">Izglītības iestādes vadītāja zināšanas par līderības stratēģijām un taktikām, </w:t>
            </w:r>
            <w:r w:rsidRPr="005D3550">
              <w:rPr>
                <w:rFonts w:ascii="Times New Roman" w:hAnsi="Times New Roman" w:cs="Times New Roman"/>
                <w:sz w:val="20"/>
                <w:szCs w:val="20"/>
                <w:lang w:val="lv-LV"/>
              </w:rPr>
              <w:lastRenderedPageBreak/>
              <w:t>prasme pieņemt lēmumus un uzņemties atbildību</w:t>
            </w:r>
          </w:p>
        </w:tc>
        <w:tc>
          <w:tcPr>
            <w:tcW w:w="5245" w:type="dxa"/>
          </w:tcPr>
          <w:p w:rsidR="00C072C1" w:rsidRDefault="008D1DF7" w:rsidP="00C072C1">
            <w:pPr>
              <w:pStyle w:val="Sarakstarindkopa"/>
              <w:numPr>
                <w:ilvl w:val="0"/>
                <w:numId w:val="32"/>
              </w:numPr>
              <w:jc w:val="both"/>
              <w:rPr>
                <w:rFonts w:ascii="Times New Roman" w:eastAsia="Calibri" w:hAnsi="Times New Roman" w:cs="Times New Roman"/>
                <w:sz w:val="20"/>
                <w:szCs w:val="20"/>
                <w:lang w:val="lv-LV"/>
              </w:rPr>
            </w:pPr>
            <w:r w:rsidRPr="008D1DF7">
              <w:rPr>
                <w:rFonts w:ascii="Times New Roman" w:eastAsia="Times New Roman" w:hAnsi="Times New Roman" w:cs="Times New Roman"/>
                <w:sz w:val="20"/>
                <w:szCs w:val="20"/>
                <w:lang w:val="lv-LV" w:eastAsia="lv-LV"/>
              </w:rPr>
              <w:lastRenderedPageBreak/>
              <w:t xml:space="preserve">Vadītājs savā darbībā izvirza skaidrus, novērtējamus mērķus, organizē to izpildi, analizē rezultātus, </w:t>
            </w:r>
            <w:r w:rsidRPr="008D1DF7">
              <w:rPr>
                <w:rFonts w:ascii="Times New Roman" w:eastAsia="Times New Roman" w:hAnsi="Times New Roman" w:cs="Times New Roman"/>
                <w:sz w:val="20"/>
                <w:szCs w:val="20"/>
                <w:lang w:val="lv-LV" w:eastAsia="lv-LV"/>
              </w:rPr>
              <w:lastRenderedPageBreak/>
              <w:t>demokrātiski pieņem pārdomātus lēmumus.</w:t>
            </w:r>
            <w:r w:rsidR="003801CE">
              <w:rPr>
                <w:rFonts w:ascii="Times New Roman" w:eastAsia="Times New Roman" w:hAnsi="Times New Roman" w:cs="Times New Roman"/>
                <w:sz w:val="20"/>
                <w:szCs w:val="20"/>
                <w:lang w:val="lv-LV" w:eastAsia="lv-LV"/>
              </w:rPr>
              <w:t xml:space="preserve"> Uzņemas atbildību.</w:t>
            </w:r>
            <w:r w:rsidR="00C072C1" w:rsidRPr="003801CE">
              <w:rPr>
                <w:rFonts w:ascii="Times New Roman" w:eastAsia="Calibri" w:hAnsi="Times New Roman" w:cs="Times New Roman"/>
                <w:sz w:val="20"/>
                <w:szCs w:val="20"/>
                <w:lang w:val="lv-LV"/>
              </w:rPr>
              <w:t xml:space="preserve"> </w:t>
            </w:r>
          </w:p>
          <w:p w:rsidR="00007DF8" w:rsidRPr="00C072C1" w:rsidRDefault="00C072C1" w:rsidP="00C072C1">
            <w:pPr>
              <w:pStyle w:val="Sarakstarindkopa"/>
              <w:numPr>
                <w:ilvl w:val="0"/>
                <w:numId w:val="32"/>
              </w:numPr>
              <w:jc w:val="both"/>
              <w:rPr>
                <w:rFonts w:ascii="Times New Roman" w:eastAsia="Calibri" w:hAnsi="Times New Roman" w:cs="Times New Roman"/>
                <w:sz w:val="20"/>
                <w:szCs w:val="20"/>
                <w:lang w:val="lv-LV"/>
              </w:rPr>
            </w:pPr>
            <w:r w:rsidRPr="003801CE">
              <w:rPr>
                <w:rFonts w:ascii="Times New Roman" w:eastAsia="Calibri" w:hAnsi="Times New Roman" w:cs="Times New Roman"/>
                <w:sz w:val="20"/>
                <w:szCs w:val="20"/>
                <w:lang w:val="lv-LV"/>
              </w:rPr>
              <w:t>Vadītājs saprot personāla attīstības vajadzības un veiksmīgi tās nodrošina. Finansiāli atbalsta darbinieku profesionālo pilnveidi, veicina pieredzes apmaiņu.</w:t>
            </w:r>
          </w:p>
        </w:tc>
        <w:tc>
          <w:tcPr>
            <w:tcW w:w="2835" w:type="dxa"/>
          </w:tcPr>
          <w:p w:rsidR="00007DF8" w:rsidRPr="00544EBA" w:rsidRDefault="00007DF8" w:rsidP="00007DF8">
            <w:pPr>
              <w:pStyle w:val="Sarakstarindkopa"/>
              <w:ind w:left="0"/>
              <w:jc w:val="both"/>
              <w:rPr>
                <w:rFonts w:ascii="Times New Roman" w:eastAsia="Times New Roman" w:hAnsi="Times New Roman" w:cs="Times New Roman"/>
                <w:color w:val="FF0000"/>
                <w:sz w:val="20"/>
                <w:szCs w:val="20"/>
                <w:lang w:val="lv-LV"/>
              </w:rPr>
            </w:pPr>
          </w:p>
        </w:tc>
      </w:tr>
      <w:tr w:rsidR="00007DF8" w:rsidRPr="00544EBA" w:rsidTr="00DE4E85">
        <w:tc>
          <w:tcPr>
            <w:tcW w:w="2405" w:type="dxa"/>
          </w:tcPr>
          <w:p w:rsidR="00007DF8" w:rsidRPr="000A08A6" w:rsidRDefault="00007DF8" w:rsidP="00007DF8">
            <w:pPr>
              <w:pStyle w:val="Bezatstarpm"/>
              <w:rPr>
                <w:bCs/>
                <w:sz w:val="20"/>
                <w:szCs w:val="20"/>
                <w:lang w:val="lv-LV"/>
              </w:rPr>
            </w:pPr>
            <w:r w:rsidRPr="000A08A6">
              <w:rPr>
                <w:sz w:val="20"/>
                <w:szCs w:val="20"/>
                <w:lang w:val="lv-LV"/>
              </w:rPr>
              <w:lastRenderedPageBreak/>
              <w:t>Izglītības iestādes vadītāja komunikācija</w:t>
            </w:r>
          </w:p>
        </w:tc>
        <w:tc>
          <w:tcPr>
            <w:tcW w:w="5245" w:type="dxa"/>
          </w:tcPr>
          <w:p w:rsidR="00007DF8" w:rsidRPr="000A08A6" w:rsidRDefault="000A08A6" w:rsidP="000A08A6">
            <w:pPr>
              <w:pStyle w:val="Sarakstarindkopa"/>
              <w:numPr>
                <w:ilvl w:val="0"/>
                <w:numId w:val="32"/>
              </w:numPr>
              <w:jc w:val="both"/>
              <w:rPr>
                <w:rFonts w:ascii="Times New Roman" w:eastAsia="Calibri" w:hAnsi="Times New Roman" w:cs="Times New Roman"/>
                <w:sz w:val="20"/>
                <w:szCs w:val="20"/>
                <w:lang w:val="lv-LV"/>
              </w:rPr>
            </w:pPr>
            <w:r w:rsidRPr="003801CE">
              <w:rPr>
                <w:rFonts w:ascii="Times New Roman" w:eastAsia="Calibri" w:hAnsi="Times New Roman" w:cs="Times New Roman"/>
                <w:sz w:val="20"/>
                <w:szCs w:val="20"/>
                <w:lang w:val="lv-LV"/>
              </w:rPr>
              <w:t>Darbiniekiem pozitīvs, uz sadarbību orientēts mikroklimats un izglītojamo veselības un attīstības stāvoklim piemērota atbalstoša vide.</w:t>
            </w:r>
          </w:p>
        </w:tc>
        <w:tc>
          <w:tcPr>
            <w:tcW w:w="2835" w:type="dxa"/>
          </w:tcPr>
          <w:p w:rsidR="00007DF8" w:rsidRPr="00544EBA" w:rsidRDefault="00007DF8" w:rsidP="00007DF8">
            <w:pPr>
              <w:pStyle w:val="Sarakstarindkopa"/>
              <w:ind w:left="0"/>
              <w:jc w:val="both"/>
              <w:rPr>
                <w:rFonts w:ascii="Times New Roman" w:eastAsia="Times New Roman" w:hAnsi="Times New Roman" w:cs="Times New Roman"/>
                <w:color w:val="FF0000"/>
                <w:sz w:val="20"/>
                <w:szCs w:val="20"/>
                <w:lang w:val="lv-LV"/>
              </w:rPr>
            </w:pPr>
          </w:p>
        </w:tc>
      </w:tr>
      <w:tr w:rsidR="00007DF8" w:rsidRPr="00544EBA" w:rsidTr="00DE4E85">
        <w:tc>
          <w:tcPr>
            <w:tcW w:w="2405" w:type="dxa"/>
          </w:tcPr>
          <w:p w:rsidR="00007DF8" w:rsidRPr="000A08A6" w:rsidRDefault="00007DF8" w:rsidP="00007DF8">
            <w:pPr>
              <w:pStyle w:val="Sarakstarindkopa"/>
              <w:ind w:left="0"/>
              <w:jc w:val="both"/>
              <w:rPr>
                <w:rFonts w:ascii="Times New Roman" w:eastAsia="Times New Roman" w:hAnsi="Times New Roman" w:cs="Times New Roman"/>
                <w:bCs/>
                <w:sz w:val="20"/>
                <w:szCs w:val="20"/>
                <w:vertAlign w:val="superscript"/>
                <w:lang w:val="lv-LV"/>
              </w:rPr>
            </w:pPr>
            <w:r w:rsidRPr="000A08A6">
              <w:rPr>
                <w:rFonts w:ascii="Times New Roman" w:hAnsi="Times New Roman" w:cs="Times New Roman"/>
                <w:sz w:val="20"/>
                <w:szCs w:val="20"/>
                <w:lang w:val="lv-LV"/>
              </w:rPr>
              <w:t>Izglītības iestādes vadītāja ētiskums</w:t>
            </w:r>
          </w:p>
        </w:tc>
        <w:tc>
          <w:tcPr>
            <w:tcW w:w="5245" w:type="dxa"/>
          </w:tcPr>
          <w:p w:rsidR="000A08A6" w:rsidRPr="000A08A6" w:rsidRDefault="000A08A6" w:rsidP="000A08A6">
            <w:pPr>
              <w:pStyle w:val="Sarakstarindkopa"/>
              <w:numPr>
                <w:ilvl w:val="0"/>
                <w:numId w:val="35"/>
              </w:numPr>
              <w:rPr>
                <w:rFonts w:ascii="Times New Roman" w:eastAsia="Times New Roman" w:hAnsi="Times New Roman" w:cs="Times New Roman"/>
                <w:sz w:val="20"/>
                <w:szCs w:val="20"/>
                <w:lang w:val="lv-LV" w:eastAsia="lv-LV"/>
              </w:rPr>
            </w:pPr>
            <w:r>
              <w:rPr>
                <w:rFonts w:ascii="Times New Roman" w:eastAsia="Times New Roman" w:hAnsi="Times New Roman" w:cs="Times New Roman"/>
                <w:sz w:val="20"/>
                <w:szCs w:val="20"/>
                <w:lang w:val="lv-LV" w:eastAsia="lv-LV"/>
              </w:rPr>
              <w:t>Demokrātiski v</w:t>
            </w:r>
            <w:r w:rsidRPr="000A08A6">
              <w:rPr>
                <w:rFonts w:ascii="Times New Roman" w:eastAsia="Times New Roman" w:hAnsi="Times New Roman" w:cs="Times New Roman"/>
                <w:sz w:val="20"/>
                <w:szCs w:val="20"/>
                <w:lang w:val="lv-LV" w:eastAsia="lv-LV"/>
              </w:rPr>
              <w:t xml:space="preserve">eicina personāla un vadības komandas sadarbību. Uzņemas atbildību par kopējiem rezultātiem. </w:t>
            </w:r>
          </w:p>
          <w:p w:rsidR="00007DF8" w:rsidRPr="000A08A6" w:rsidRDefault="000A08A6" w:rsidP="000A08A6">
            <w:pPr>
              <w:pStyle w:val="Sarakstarindkopa"/>
              <w:numPr>
                <w:ilvl w:val="0"/>
                <w:numId w:val="35"/>
              </w:numPr>
              <w:jc w:val="both"/>
              <w:rPr>
                <w:rFonts w:ascii="Times New Roman" w:eastAsia="Times New Roman" w:hAnsi="Times New Roman" w:cs="Times New Roman"/>
                <w:sz w:val="20"/>
                <w:szCs w:val="20"/>
                <w:lang w:val="lv-LV"/>
              </w:rPr>
            </w:pPr>
            <w:r w:rsidRPr="000A08A6">
              <w:rPr>
                <w:rFonts w:ascii="Times New Roman" w:eastAsia="Times New Roman" w:hAnsi="Times New Roman" w:cs="Times New Roman"/>
                <w:sz w:val="20"/>
                <w:szCs w:val="20"/>
                <w:lang w:val="lv-LV" w:eastAsia="lv-LV"/>
              </w:rPr>
              <w:t>Motivē personālu, iedrošina uz pārmaiņām. Iespēju robežās pārmaiņu nodrošināšanai iesaista arī vecākus.</w:t>
            </w:r>
          </w:p>
        </w:tc>
        <w:tc>
          <w:tcPr>
            <w:tcW w:w="2835" w:type="dxa"/>
          </w:tcPr>
          <w:p w:rsidR="00007DF8" w:rsidRPr="00544EBA" w:rsidRDefault="00007DF8" w:rsidP="00007DF8">
            <w:pPr>
              <w:pStyle w:val="Sarakstarindkopa"/>
              <w:ind w:left="0"/>
              <w:jc w:val="both"/>
              <w:rPr>
                <w:rFonts w:ascii="Times New Roman" w:eastAsia="Times New Roman" w:hAnsi="Times New Roman" w:cs="Times New Roman"/>
                <w:color w:val="FF0000"/>
                <w:sz w:val="20"/>
                <w:szCs w:val="20"/>
                <w:lang w:val="lv-LV"/>
              </w:rPr>
            </w:pPr>
          </w:p>
        </w:tc>
      </w:tr>
      <w:tr w:rsidR="00007DF8" w:rsidRPr="00544EBA" w:rsidTr="00DE4E85">
        <w:tc>
          <w:tcPr>
            <w:tcW w:w="2405" w:type="dxa"/>
          </w:tcPr>
          <w:p w:rsidR="00007DF8" w:rsidRPr="000A08A6" w:rsidRDefault="00007DF8" w:rsidP="00007DF8">
            <w:pPr>
              <w:pStyle w:val="Sarakstarindkopa"/>
              <w:ind w:left="0"/>
              <w:jc w:val="both"/>
              <w:rPr>
                <w:rFonts w:ascii="Times New Roman" w:hAnsi="Times New Roman" w:cs="Times New Roman"/>
                <w:bCs/>
                <w:sz w:val="20"/>
                <w:szCs w:val="20"/>
                <w:lang w:val="lv-LV"/>
              </w:rPr>
            </w:pPr>
            <w:r w:rsidRPr="000A08A6">
              <w:rPr>
                <w:rFonts w:ascii="Times New Roman" w:eastAsia="Times New Roman" w:hAnsi="Times New Roman" w:cs="Times New Roman"/>
                <w:sz w:val="20"/>
                <w:szCs w:val="20"/>
                <w:lang w:val="lv-LV"/>
              </w:rPr>
              <w:t>Izglītības iestādes vadītāja izpratne par izglītības attīstības, tostarp izglītības kvalitātes, un/vai nozares politikas mērķiem un sasniedzamajiem rezultātiem</w:t>
            </w:r>
          </w:p>
        </w:tc>
        <w:tc>
          <w:tcPr>
            <w:tcW w:w="5245" w:type="dxa"/>
          </w:tcPr>
          <w:p w:rsidR="00507892" w:rsidRPr="00507892" w:rsidRDefault="00507892" w:rsidP="00507892">
            <w:pPr>
              <w:pStyle w:val="Sarakstarindkopa"/>
              <w:numPr>
                <w:ilvl w:val="0"/>
                <w:numId w:val="35"/>
              </w:numPr>
              <w:jc w:val="both"/>
              <w:rPr>
                <w:rFonts w:ascii="Times New Roman" w:eastAsia="Calibri" w:hAnsi="Times New Roman" w:cs="Times New Roman"/>
                <w:sz w:val="20"/>
                <w:szCs w:val="20"/>
                <w:lang w:val="lv-LV"/>
              </w:rPr>
            </w:pPr>
            <w:r w:rsidRPr="00507892">
              <w:rPr>
                <w:rFonts w:ascii="Times New Roman" w:eastAsia="Calibri" w:hAnsi="Times New Roman" w:cs="Times New Roman"/>
                <w:sz w:val="20"/>
                <w:szCs w:val="20"/>
                <w:lang w:val="lv-LV"/>
              </w:rPr>
              <w:t xml:space="preserve">Patstāvība, normatīvo aktu pārzināšana, pozitīva attieksme pret savu darbu. </w:t>
            </w:r>
          </w:p>
          <w:p w:rsidR="00007DF8" w:rsidRPr="000A08A6" w:rsidRDefault="00590571" w:rsidP="000A08A6">
            <w:pPr>
              <w:pStyle w:val="Sarakstarindkopa"/>
              <w:numPr>
                <w:ilvl w:val="0"/>
                <w:numId w:val="35"/>
              </w:numPr>
              <w:rPr>
                <w:rFonts w:ascii="Times New Roman" w:eastAsia="Times New Roman" w:hAnsi="Times New Roman" w:cs="Times New Roman"/>
                <w:sz w:val="20"/>
                <w:szCs w:val="20"/>
                <w:lang w:val="lv-LV" w:eastAsia="lv-LV"/>
              </w:rPr>
            </w:pPr>
            <w:r w:rsidRPr="00507892">
              <w:rPr>
                <w:rFonts w:ascii="Times New Roman" w:eastAsia="Times New Roman" w:hAnsi="Times New Roman" w:cs="Times New Roman"/>
                <w:sz w:val="20"/>
                <w:szCs w:val="20"/>
                <w:lang w:val="lv-LV" w:eastAsia="lv-LV"/>
              </w:rPr>
              <w:t xml:space="preserve">Vadītājs veido un uztur izglītības iestādes vērtības, veido, organizē savu un komandas darbu. Ar atbildības sajūtu pārstāv personāla un vadības komandas intereses. </w:t>
            </w:r>
          </w:p>
        </w:tc>
        <w:tc>
          <w:tcPr>
            <w:tcW w:w="2835" w:type="dxa"/>
          </w:tcPr>
          <w:p w:rsidR="00007DF8" w:rsidRPr="00544EBA" w:rsidRDefault="00007DF8" w:rsidP="00007DF8">
            <w:pPr>
              <w:pStyle w:val="Sarakstarindkopa"/>
              <w:ind w:left="0"/>
              <w:jc w:val="both"/>
              <w:rPr>
                <w:rFonts w:ascii="Times New Roman" w:eastAsia="Times New Roman" w:hAnsi="Times New Roman" w:cs="Times New Roman"/>
                <w:color w:val="FF0000"/>
                <w:sz w:val="20"/>
                <w:szCs w:val="20"/>
                <w:lang w:val="lv-LV"/>
              </w:rPr>
            </w:pPr>
          </w:p>
        </w:tc>
      </w:tr>
      <w:tr w:rsidR="00007DF8" w:rsidRPr="00544EBA" w:rsidTr="00DE4E85">
        <w:tc>
          <w:tcPr>
            <w:tcW w:w="2405" w:type="dxa"/>
          </w:tcPr>
          <w:p w:rsidR="00007DF8" w:rsidRPr="00590571" w:rsidRDefault="00007DF8" w:rsidP="00007DF8">
            <w:pPr>
              <w:pStyle w:val="Sarakstarindkopa"/>
              <w:ind w:left="0"/>
              <w:jc w:val="both"/>
              <w:rPr>
                <w:rFonts w:ascii="Times New Roman" w:hAnsi="Times New Roman" w:cs="Times New Roman"/>
                <w:bCs/>
                <w:sz w:val="20"/>
                <w:szCs w:val="20"/>
                <w:lang w:val="lv-LV"/>
              </w:rPr>
            </w:pPr>
            <w:r w:rsidRPr="00590571">
              <w:rPr>
                <w:rFonts w:ascii="Times New Roman" w:hAnsi="Times New Roman" w:cs="Times New Roman"/>
                <w:sz w:val="20"/>
                <w:szCs w:val="20"/>
                <w:lang w:val="lv-LV"/>
              </w:rPr>
              <w:t>Izglītības iestādes vadītāja profesionālā kompetence audzināšanas, mācīšanas un mācīšanās jautājumos</w:t>
            </w:r>
          </w:p>
        </w:tc>
        <w:tc>
          <w:tcPr>
            <w:tcW w:w="5245" w:type="dxa"/>
          </w:tcPr>
          <w:p w:rsidR="005D3550" w:rsidRPr="005D3550" w:rsidRDefault="005D3550" w:rsidP="005D3550">
            <w:pPr>
              <w:pStyle w:val="Sarakstarindkopa"/>
              <w:numPr>
                <w:ilvl w:val="0"/>
                <w:numId w:val="32"/>
              </w:numPr>
              <w:rPr>
                <w:rFonts w:ascii="Times New Roman" w:eastAsia="Times New Roman" w:hAnsi="Times New Roman" w:cs="Times New Roman"/>
                <w:sz w:val="20"/>
                <w:szCs w:val="20"/>
                <w:lang w:val="lv-LV" w:eastAsia="lv-LV"/>
              </w:rPr>
            </w:pPr>
            <w:r w:rsidRPr="005D3550">
              <w:rPr>
                <w:rFonts w:ascii="Times New Roman" w:eastAsia="Times New Roman" w:hAnsi="Times New Roman" w:cs="Times New Roman"/>
                <w:sz w:val="20"/>
                <w:szCs w:val="20"/>
                <w:lang w:val="lv-LV" w:eastAsia="lv-LV"/>
              </w:rPr>
              <w:t>Kompetenču pieejai atbilstoši tematiskie plāni mācību priekšmetos visām klasēm.</w:t>
            </w:r>
          </w:p>
          <w:p w:rsidR="005D3550" w:rsidRPr="005D3550" w:rsidRDefault="005D3550" w:rsidP="005D3550">
            <w:pPr>
              <w:pStyle w:val="Sarakstarindkopa"/>
              <w:numPr>
                <w:ilvl w:val="0"/>
                <w:numId w:val="32"/>
              </w:numPr>
              <w:rPr>
                <w:rFonts w:ascii="Times New Roman" w:eastAsia="Times New Roman" w:hAnsi="Times New Roman" w:cs="Times New Roman"/>
                <w:sz w:val="20"/>
                <w:szCs w:val="20"/>
                <w:lang w:val="lv-LV" w:eastAsia="lv-LV"/>
              </w:rPr>
            </w:pPr>
            <w:r w:rsidRPr="005D3550">
              <w:rPr>
                <w:rFonts w:ascii="Times New Roman" w:eastAsia="Times New Roman" w:hAnsi="Times New Roman" w:cs="Times New Roman"/>
                <w:sz w:val="20"/>
                <w:szCs w:val="20"/>
                <w:lang w:val="lv-LV" w:eastAsia="lv-LV"/>
              </w:rPr>
              <w:t>Izglītojamo individuālie izglītības plāni 21015911 izglītības programmas izglītojamiem.</w:t>
            </w:r>
          </w:p>
          <w:p w:rsidR="005D3550" w:rsidRPr="005D3550" w:rsidRDefault="005D3550" w:rsidP="005D3550">
            <w:pPr>
              <w:pStyle w:val="Sarakstarindkopa"/>
              <w:numPr>
                <w:ilvl w:val="0"/>
                <w:numId w:val="32"/>
              </w:numPr>
              <w:jc w:val="both"/>
              <w:rPr>
                <w:rFonts w:ascii="Times New Roman" w:eastAsia="Times New Roman" w:hAnsi="Times New Roman" w:cs="Times New Roman"/>
                <w:sz w:val="20"/>
                <w:szCs w:val="20"/>
                <w:lang w:val="lv-LV" w:eastAsia="lv-LV"/>
              </w:rPr>
            </w:pPr>
            <w:r w:rsidRPr="005D3550">
              <w:rPr>
                <w:rFonts w:ascii="Times New Roman" w:eastAsia="Times New Roman" w:hAnsi="Times New Roman" w:cs="Times New Roman"/>
                <w:sz w:val="20"/>
                <w:szCs w:val="20"/>
                <w:lang w:val="lv-LV" w:eastAsia="lv-LV"/>
              </w:rPr>
              <w:t>Darbs pie mācību līdzekļu un metodisko materiālu nodrošinājuma.</w:t>
            </w:r>
          </w:p>
          <w:p w:rsidR="005D3550" w:rsidRPr="005D3550" w:rsidRDefault="005D3550" w:rsidP="005D3550">
            <w:pPr>
              <w:pStyle w:val="Sarakstarindkopa"/>
              <w:numPr>
                <w:ilvl w:val="0"/>
                <w:numId w:val="32"/>
              </w:numPr>
              <w:jc w:val="both"/>
              <w:rPr>
                <w:rFonts w:ascii="Times New Roman" w:eastAsia="Times New Roman" w:hAnsi="Times New Roman" w:cs="Times New Roman"/>
                <w:sz w:val="20"/>
                <w:szCs w:val="20"/>
                <w:lang w:val="lv-LV" w:eastAsia="lv-LV"/>
              </w:rPr>
            </w:pPr>
            <w:r w:rsidRPr="005D3550">
              <w:rPr>
                <w:rFonts w:ascii="Times New Roman" w:eastAsia="Times New Roman" w:hAnsi="Times New Roman" w:cs="Times New Roman"/>
                <w:sz w:val="20"/>
                <w:szCs w:val="20"/>
                <w:lang w:val="lv-LV" w:eastAsia="lv-LV"/>
              </w:rPr>
              <w:t>Izstrādāta audzināšanas darba programma.</w:t>
            </w:r>
          </w:p>
          <w:p w:rsidR="005D3550" w:rsidRPr="00590571" w:rsidRDefault="005D3550" w:rsidP="00590571">
            <w:pPr>
              <w:pStyle w:val="Sarakstarindkopa"/>
              <w:numPr>
                <w:ilvl w:val="0"/>
                <w:numId w:val="32"/>
              </w:numPr>
              <w:jc w:val="both"/>
              <w:rPr>
                <w:rFonts w:ascii="Times New Roman" w:eastAsia="Times New Roman" w:hAnsi="Times New Roman" w:cs="Times New Roman"/>
                <w:sz w:val="20"/>
                <w:szCs w:val="20"/>
                <w:lang w:val="lv-LV" w:eastAsia="lv-LV"/>
              </w:rPr>
            </w:pPr>
            <w:r w:rsidRPr="005D3550">
              <w:rPr>
                <w:rFonts w:ascii="Times New Roman" w:eastAsia="Times New Roman" w:hAnsi="Times New Roman" w:cs="Times New Roman"/>
                <w:sz w:val="20"/>
                <w:szCs w:val="20"/>
                <w:lang w:val="lv-LV" w:eastAsia="lv-LV"/>
              </w:rPr>
              <w:t>Izstrādāta karjeras izglītības programma.</w:t>
            </w:r>
          </w:p>
          <w:p w:rsidR="008D1DF7" w:rsidRPr="005D3550" w:rsidRDefault="008D1DF7" w:rsidP="005D3550">
            <w:pPr>
              <w:pStyle w:val="Sarakstarindkopa"/>
              <w:numPr>
                <w:ilvl w:val="0"/>
                <w:numId w:val="32"/>
              </w:numPr>
              <w:jc w:val="both"/>
              <w:rPr>
                <w:rFonts w:ascii="Times New Roman" w:eastAsia="Times New Roman" w:hAnsi="Times New Roman" w:cs="Times New Roman"/>
                <w:sz w:val="20"/>
                <w:szCs w:val="20"/>
                <w:lang w:val="lv-LV" w:eastAsia="lv-LV"/>
              </w:rPr>
            </w:pPr>
            <w:r w:rsidRPr="005D3550">
              <w:rPr>
                <w:rFonts w:ascii="Times New Roman" w:eastAsia="Times New Roman" w:hAnsi="Times New Roman" w:cs="Times New Roman"/>
                <w:sz w:val="20"/>
                <w:szCs w:val="20"/>
                <w:lang w:val="lv-LV" w:eastAsia="lv-LV"/>
              </w:rPr>
              <w:t>Tiek strādāts pie mācību procesa kvalitātes uzlabošanas, atbalsta sniegšanas mācību priekšmetu programmu pilnveidē,</w:t>
            </w:r>
            <w:r w:rsidR="005D3550" w:rsidRPr="005D3550">
              <w:rPr>
                <w:rFonts w:ascii="Times New Roman" w:eastAsia="Times New Roman" w:hAnsi="Times New Roman" w:cs="Times New Roman"/>
                <w:sz w:val="20"/>
                <w:szCs w:val="20"/>
                <w:lang w:val="lv-LV" w:eastAsia="lv-LV"/>
              </w:rPr>
              <w:t xml:space="preserve"> arī profesionālajā pamatizglītībā,</w:t>
            </w:r>
            <w:r w:rsidRPr="005D3550">
              <w:rPr>
                <w:rFonts w:ascii="Times New Roman" w:eastAsia="Times New Roman" w:hAnsi="Times New Roman" w:cs="Times New Roman"/>
                <w:sz w:val="20"/>
                <w:szCs w:val="20"/>
                <w:lang w:val="lv-LV" w:eastAsia="lv-LV"/>
              </w:rPr>
              <w:t xml:space="preserve"> pedagogu nodrošināšanas ar mūsdienīgiem mācību līdzekļiem.</w:t>
            </w:r>
          </w:p>
          <w:p w:rsidR="00007DF8" w:rsidRPr="005D3550" w:rsidRDefault="008D1DF7" w:rsidP="005D3550">
            <w:pPr>
              <w:pStyle w:val="Sarakstarindkopa"/>
              <w:numPr>
                <w:ilvl w:val="0"/>
                <w:numId w:val="32"/>
              </w:numPr>
              <w:jc w:val="both"/>
              <w:rPr>
                <w:rFonts w:ascii="Times New Roman" w:eastAsia="Times New Roman" w:hAnsi="Times New Roman" w:cs="Times New Roman"/>
                <w:sz w:val="20"/>
                <w:szCs w:val="20"/>
                <w:lang w:val="lv-LV"/>
              </w:rPr>
            </w:pPr>
            <w:r w:rsidRPr="005D3550">
              <w:rPr>
                <w:rFonts w:ascii="Times New Roman" w:eastAsia="Times New Roman" w:hAnsi="Times New Roman" w:cs="Times New Roman"/>
                <w:sz w:val="20"/>
                <w:szCs w:val="20"/>
                <w:lang w:val="lv-LV" w:eastAsia="lv-LV"/>
              </w:rPr>
              <w:t>Informācijas tehnoloģijas tiek mērķtiecīgi iegādātas un papildinātas. Plāno resursus un veic darbības, lai uzlabotu vidi un sekmētu izglītojamo mācīšanās iespējas.</w:t>
            </w:r>
          </w:p>
        </w:tc>
        <w:tc>
          <w:tcPr>
            <w:tcW w:w="2835" w:type="dxa"/>
          </w:tcPr>
          <w:p w:rsidR="00007DF8" w:rsidRPr="00544EBA" w:rsidRDefault="00007DF8" w:rsidP="00007DF8">
            <w:pPr>
              <w:pStyle w:val="Sarakstarindkopa"/>
              <w:ind w:left="0"/>
              <w:jc w:val="both"/>
              <w:rPr>
                <w:rFonts w:ascii="Times New Roman" w:eastAsia="Times New Roman" w:hAnsi="Times New Roman" w:cs="Times New Roman"/>
                <w:color w:val="FF0000"/>
                <w:sz w:val="20"/>
                <w:szCs w:val="20"/>
                <w:lang w:val="lv-LV"/>
              </w:rPr>
            </w:pPr>
          </w:p>
        </w:tc>
      </w:tr>
    </w:tbl>
    <w:p w:rsidR="00007DF8" w:rsidRDefault="00007DF8" w:rsidP="00007DF8">
      <w:pPr>
        <w:spacing w:after="0" w:line="240" w:lineRule="auto"/>
        <w:jc w:val="both"/>
        <w:rPr>
          <w:rFonts w:ascii="Times New Roman" w:eastAsia="Times New Roman" w:hAnsi="Times New Roman" w:cs="Times New Roman"/>
          <w:sz w:val="20"/>
          <w:szCs w:val="20"/>
          <w:vertAlign w:val="superscript"/>
          <w:lang w:val="lv-LV"/>
        </w:rPr>
      </w:pPr>
    </w:p>
    <w:p w:rsidR="00007DF8" w:rsidRPr="00544EBA" w:rsidRDefault="00007DF8" w:rsidP="00007DF8">
      <w:pPr>
        <w:spacing w:after="0" w:line="240" w:lineRule="auto"/>
        <w:jc w:val="both"/>
        <w:rPr>
          <w:rFonts w:ascii="Times New Roman" w:eastAsia="Times New Roman" w:hAnsi="Times New Roman" w:cs="Times New Roman"/>
          <w:sz w:val="20"/>
          <w:szCs w:val="20"/>
          <w:lang w:val="lv-LV"/>
        </w:rPr>
      </w:pPr>
      <w:r w:rsidRPr="004C1229">
        <w:rPr>
          <w:rFonts w:ascii="Times New Roman" w:eastAsia="Times New Roman" w:hAnsi="Times New Roman" w:cs="Times New Roman"/>
          <w:sz w:val="24"/>
          <w:szCs w:val="24"/>
          <w:lang w:val="lv-LV"/>
        </w:rPr>
        <w:t>Kritērija “</w:t>
      </w:r>
      <w:r>
        <w:rPr>
          <w:rFonts w:ascii="Times New Roman" w:eastAsia="Times New Roman" w:hAnsi="Times New Roman" w:cs="Times New Roman"/>
          <w:b/>
          <w:bCs/>
          <w:sz w:val="24"/>
          <w:szCs w:val="24"/>
          <w:lang w:val="lv-LV"/>
        </w:rPr>
        <w:t>VADĪBAS PROFESIONĀLĀ DARBĪBA</w:t>
      </w:r>
      <w:r w:rsidRPr="004C1229">
        <w:rPr>
          <w:rFonts w:ascii="Times New Roman" w:eastAsia="Times New Roman" w:hAnsi="Times New Roman" w:cs="Times New Roman"/>
          <w:sz w:val="24"/>
          <w:szCs w:val="24"/>
          <w:lang w:val="lv-LV"/>
        </w:rPr>
        <w:t xml:space="preserve">” </w:t>
      </w:r>
      <w:proofErr w:type="spellStart"/>
      <w:r w:rsidRPr="004C1229">
        <w:rPr>
          <w:rFonts w:ascii="Times New Roman" w:eastAsia="Times New Roman" w:hAnsi="Times New Roman" w:cs="Times New Roman"/>
          <w:sz w:val="24"/>
          <w:szCs w:val="24"/>
          <w:lang w:val="lv-LV"/>
        </w:rPr>
        <w:t>pašvērtēšanā</w:t>
      </w:r>
      <w:proofErr w:type="spellEnd"/>
      <w:r w:rsidRPr="004C1229">
        <w:rPr>
          <w:rFonts w:ascii="Times New Roman" w:eastAsia="Times New Roman" w:hAnsi="Times New Roman" w:cs="Times New Roman"/>
          <w:sz w:val="24"/>
          <w:szCs w:val="24"/>
          <w:lang w:val="lv-LV"/>
        </w:rPr>
        <w:t xml:space="preserve"> iegūtais rezultāts atbilst kvalitātes vērtēju</w:t>
      </w:r>
      <w:r w:rsidR="00544EBA">
        <w:rPr>
          <w:rFonts w:ascii="Times New Roman" w:eastAsia="Times New Roman" w:hAnsi="Times New Roman" w:cs="Times New Roman"/>
          <w:sz w:val="24"/>
          <w:szCs w:val="24"/>
          <w:lang w:val="lv-LV"/>
        </w:rPr>
        <w:t xml:space="preserve">ma līmenim - </w:t>
      </w:r>
      <w:r w:rsidR="00544EBA" w:rsidRPr="00544EBA">
        <w:rPr>
          <w:rFonts w:ascii="Times New Roman" w:eastAsia="Times New Roman" w:hAnsi="Times New Roman" w:cs="Times New Roman"/>
          <w:b/>
          <w:sz w:val="24"/>
          <w:szCs w:val="24"/>
          <w:lang w:val="lv-LV"/>
        </w:rPr>
        <w:t>Labi</w:t>
      </w:r>
      <w:r w:rsidR="00544EBA">
        <w:rPr>
          <w:rFonts w:ascii="Times New Roman" w:eastAsia="Times New Roman" w:hAnsi="Times New Roman" w:cs="Times New Roman"/>
          <w:sz w:val="24"/>
          <w:szCs w:val="24"/>
          <w:lang w:val="lv-LV"/>
        </w:rPr>
        <w:t xml:space="preserve"> </w:t>
      </w:r>
      <w:r w:rsidRPr="00544EBA">
        <w:rPr>
          <w:rFonts w:ascii="Times New Roman" w:eastAsia="Times New Roman" w:hAnsi="Times New Roman" w:cs="Times New Roman"/>
          <w:i/>
          <w:iCs/>
          <w:sz w:val="20"/>
          <w:szCs w:val="20"/>
          <w:lang w:val="lv-LV"/>
        </w:rPr>
        <w:t>(Izcili / Ļoti labi / Labi / Jāpilnveido / Nepietiekami</w:t>
      </w:r>
      <w:r w:rsidRPr="00544EBA">
        <w:rPr>
          <w:rFonts w:ascii="Times New Roman" w:eastAsia="Times New Roman" w:hAnsi="Times New Roman" w:cs="Times New Roman"/>
          <w:sz w:val="20"/>
          <w:szCs w:val="20"/>
          <w:lang w:val="lv-LV"/>
        </w:rPr>
        <w:t>).</w:t>
      </w:r>
    </w:p>
    <w:p w:rsidR="00007DF8" w:rsidRDefault="00007DF8" w:rsidP="00007DF8">
      <w:pPr>
        <w:spacing w:after="0" w:line="240" w:lineRule="auto"/>
        <w:rPr>
          <w:rFonts w:ascii="Times New Roman" w:hAnsi="Times New Roman" w:cs="Times New Roman"/>
          <w:b/>
          <w:bCs/>
          <w:sz w:val="24"/>
          <w:szCs w:val="24"/>
          <w:lang w:val="lv-LV"/>
        </w:rPr>
      </w:pPr>
    </w:p>
    <w:p w:rsidR="00942F27" w:rsidRDefault="00942F27" w:rsidP="00942F27">
      <w:pPr>
        <w:spacing w:after="0" w:line="240" w:lineRule="auto"/>
        <w:rPr>
          <w:rFonts w:ascii="Times New Roman" w:hAnsi="Times New Roman" w:cs="Times New Roman"/>
          <w:sz w:val="24"/>
          <w:szCs w:val="24"/>
          <w:lang w:val="lv-LV"/>
        </w:rPr>
      </w:pPr>
    </w:p>
    <w:p w:rsidR="00942F27" w:rsidRDefault="00942F27" w:rsidP="00942F27">
      <w:pPr>
        <w:pStyle w:val="Sarakstarindkopa"/>
        <w:spacing w:after="0" w:line="240" w:lineRule="auto"/>
        <w:ind w:left="426"/>
        <w:jc w:val="both"/>
        <w:rPr>
          <w:rFonts w:ascii="Times New Roman" w:hAnsi="Times New Roman" w:cs="Times New Roman"/>
          <w:sz w:val="24"/>
          <w:szCs w:val="24"/>
          <w:lang w:val="lv-LV"/>
        </w:rPr>
      </w:pPr>
    </w:p>
    <w:p w:rsidR="00942F27" w:rsidRPr="00446618" w:rsidRDefault="00942F27" w:rsidP="00942F27">
      <w:pPr>
        <w:pStyle w:val="Sarakstarindkopa"/>
        <w:spacing w:after="0" w:line="240" w:lineRule="auto"/>
        <w:ind w:left="426"/>
        <w:jc w:val="both"/>
        <w:rPr>
          <w:rFonts w:ascii="Times New Roman" w:hAnsi="Times New Roman" w:cs="Times New Roman"/>
          <w:sz w:val="24"/>
          <w:szCs w:val="24"/>
          <w:lang w:val="lv-LV"/>
        </w:rPr>
      </w:pPr>
    </w:p>
    <w:p w:rsidR="00942F27" w:rsidRDefault="00942F27" w:rsidP="00942F27">
      <w:pPr>
        <w:spacing w:after="0" w:line="240" w:lineRule="auto"/>
        <w:jc w:val="both"/>
        <w:rPr>
          <w:rFonts w:ascii="Times New Roman" w:hAnsi="Times New Roman" w:cs="Times New Roman"/>
          <w:sz w:val="24"/>
          <w:szCs w:val="24"/>
          <w:lang w:val="lv-LV"/>
        </w:rPr>
      </w:pPr>
    </w:p>
    <w:p w:rsidR="00942F27" w:rsidRDefault="00942F27" w:rsidP="00942F27">
      <w:pPr>
        <w:pStyle w:val="Sarakstarindkopa"/>
        <w:spacing w:after="0" w:line="240" w:lineRule="auto"/>
        <w:ind w:left="426"/>
        <w:jc w:val="both"/>
        <w:rPr>
          <w:rFonts w:ascii="Times New Roman" w:hAnsi="Times New Roman" w:cs="Times New Roman"/>
          <w:sz w:val="24"/>
          <w:szCs w:val="24"/>
          <w:lang w:val="lv-LV"/>
        </w:rPr>
      </w:pPr>
    </w:p>
    <w:p w:rsidR="00942F27" w:rsidRDefault="00942F27" w:rsidP="00942F27">
      <w:pPr>
        <w:spacing w:after="0" w:line="240" w:lineRule="auto"/>
        <w:jc w:val="both"/>
        <w:rPr>
          <w:rFonts w:ascii="Times New Roman" w:hAnsi="Times New Roman" w:cs="Times New Roman"/>
          <w:sz w:val="24"/>
          <w:szCs w:val="24"/>
          <w:lang w:val="lv-LV"/>
        </w:rPr>
      </w:pPr>
    </w:p>
    <w:p w:rsidR="00942F27" w:rsidRDefault="00942F27" w:rsidP="00942F27">
      <w:pPr>
        <w:pStyle w:val="Sarakstarindkopa"/>
        <w:spacing w:after="0" w:line="240" w:lineRule="auto"/>
        <w:ind w:left="426"/>
        <w:jc w:val="both"/>
        <w:rPr>
          <w:rFonts w:ascii="Times New Roman" w:hAnsi="Times New Roman" w:cs="Times New Roman"/>
          <w:sz w:val="24"/>
          <w:szCs w:val="24"/>
          <w:lang w:val="lv-LV"/>
        </w:rPr>
      </w:pPr>
    </w:p>
    <w:p w:rsidR="00C77CBB" w:rsidRDefault="00C77CBB" w:rsidP="00942F27">
      <w:pPr>
        <w:pStyle w:val="Sarakstarindkopa"/>
        <w:spacing w:after="0" w:line="240" w:lineRule="auto"/>
        <w:ind w:left="426"/>
        <w:jc w:val="both"/>
        <w:rPr>
          <w:rFonts w:ascii="Times New Roman" w:hAnsi="Times New Roman" w:cs="Times New Roman"/>
          <w:sz w:val="24"/>
          <w:szCs w:val="24"/>
          <w:lang w:val="lv-LV"/>
        </w:rPr>
      </w:pPr>
    </w:p>
    <w:p w:rsidR="00942F27" w:rsidRPr="00E45E82" w:rsidRDefault="00942F27" w:rsidP="00B92BCB">
      <w:pPr>
        <w:pStyle w:val="Sarakstarindkopa"/>
        <w:spacing w:after="0" w:line="240" w:lineRule="auto"/>
        <w:ind w:left="426"/>
        <w:jc w:val="both"/>
        <w:rPr>
          <w:rFonts w:ascii="Times New Roman" w:hAnsi="Times New Roman" w:cs="Times New Roman"/>
          <w:sz w:val="24"/>
          <w:szCs w:val="24"/>
          <w:lang w:val="lv-LV"/>
        </w:rPr>
      </w:pPr>
    </w:p>
    <w:p w:rsidR="00942F27" w:rsidRDefault="00942F27" w:rsidP="00B92BCB">
      <w:pPr>
        <w:spacing w:after="0" w:line="240" w:lineRule="auto"/>
        <w:jc w:val="both"/>
        <w:rPr>
          <w:rFonts w:ascii="Times New Roman" w:hAnsi="Times New Roman" w:cs="Times New Roman"/>
          <w:sz w:val="24"/>
          <w:szCs w:val="24"/>
          <w:lang w:val="lv-LV"/>
        </w:rPr>
      </w:pPr>
    </w:p>
    <w:p w:rsidR="00942F27" w:rsidRPr="009B7B1A" w:rsidRDefault="00942F27" w:rsidP="006F7D5B">
      <w:pPr>
        <w:spacing w:after="0" w:line="240" w:lineRule="auto"/>
        <w:ind w:right="-716"/>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lastRenderedPageBreak/>
        <w:t xml:space="preserve">4. </w:t>
      </w:r>
      <w:r w:rsidRPr="009B7B1A">
        <w:rPr>
          <w:rFonts w:ascii="Times New Roman" w:hAnsi="Times New Roman" w:cs="Times New Roman"/>
          <w:b/>
          <w:bCs/>
          <w:sz w:val="24"/>
          <w:szCs w:val="24"/>
          <w:lang w:val="lv-LV"/>
        </w:rPr>
        <w:t>Informācija par lielākajiem īstenotajiem projektiem par 202</w:t>
      </w:r>
      <w:r w:rsidR="00F90DD1">
        <w:rPr>
          <w:rFonts w:ascii="Times New Roman" w:hAnsi="Times New Roman" w:cs="Times New Roman"/>
          <w:b/>
          <w:bCs/>
          <w:sz w:val="24"/>
          <w:szCs w:val="24"/>
          <w:lang w:val="lv-LV"/>
        </w:rPr>
        <w:t>3</w:t>
      </w:r>
      <w:r w:rsidRPr="009B7B1A">
        <w:rPr>
          <w:rFonts w:ascii="Times New Roman" w:hAnsi="Times New Roman" w:cs="Times New Roman"/>
          <w:b/>
          <w:bCs/>
          <w:sz w:val="24"/>
          <w:szCs w:val="24"/>
          <w:lang w:val="lv-LV"/>
        </w:rPr>
        <w:t>./202</w:t>
      </w:r>
      <w:r w:rsidR="00F90DD1">
        <w:rPr>
          <w:rFonts w:ascii="Times New Roman" w:hAnsi="Times New Roman" w:cs="Times New Roman"/>
          <w:b/>
          <w:bCs/>
          <w:sz w:val="24"/>
          <w:szCs w:val="24"/>
          <w:lang w:val="lv-LV"/>
        </w:rPr>
        <w:t>4</w:t>
      </w:r>
      <w:r w:rsidRPr="009B7B1A">
        <w:rPr>
          <w:rFonts w:ascii="Times New Roman" w:hAnsi="Times New Roman" w:cs="Times New Roman"/>
          <w:b/>
          <w:bCs/>
          <w:sz w:val="24"/>
          <w:szCs w:val="24"/>
          <w:lang w:val="lv-LV"/>
        </w:rPr>
        <w:t>. mācību gadā</w:t>
      </w:r>
    </w:p>
    <w:p w:rsidR="00942F27" w:rsidRDefault="00942F27" w:rsidP="00B92BCB">
      <w:pPr>
        <w:spacing w:after="0" w:line="240" w:lineRule="auto"/>
        <w:ind w:right="-716"/>
        <w:jc w:val="both"/>
        <w:rPr>
          <w:rFonts w:ascii="Times New Roman" w:hAnsi="Times New Roman" w:cs="Times New Roman"/>
          <w:sz w:val="24"/>
          <w:szCs w:val="24"/>
          <w:lang w:val="lv-LV"/>
        </w:rPr>
      </w:pPr>
    </w:p>
    <w:p w:rsidR="00942F27" w:rsidRPr="005237BA" w:rsidRDefault="00942F27" w:rsidP="00B92BCB">
      <w:pPr>
        <w:pStyle w:val="Sarakstarindkopa"/>
        <w:numPr>
          <w:ilvl w:val="1"/>
          <w:numId w:val="8"/>
        </w:numPr>
        <w:spacing w:after="0" w:line="240" w:lineRule="auto"/>
        <w:ind w:right="-716"/>
        <w:jc w:val="both"/>
        <w:rPr>
          <w:rFonts w:ascii="Times New Roman" w:hAnsi="Times New Roman" w:cs="Times New Roman"/>
          <w:sz w:val="24"/>
          <w:szCs w:val="24"/>
          <w:lang w:val="lv-LV"/>
        </w:rPr>
      </w:pPr>
      <w:r w:rsidRPr="005237BA">
        <w:rPr>
          <w:rFonts w:ascii="Times New Roman" w:hAnsi="Times New Roman" w:cs="Times New Roman"/>
          <w:sz w:val="24"/>
          <w:szCs w:val="24"/>
          <w:lang w:val="lv-LV"/>
        </w:rPr>
        <w:t xml:space="preserve">Lauku atbalsta dienesta programmas -“ Augļi skolai” un  “Skolas piens”. </w:t>
      </w:r>
    </w:p>
    <w:p w:rsidR="00942F27" w:rsidRPr="005237BA" w:rsidRDefault="00942F27" w:rsidP="00B92BCB">
      <w:pPr>
        <w:pStyle w:val="Sarakstarindkopa"/>
        <w:numPr>
          <w:ilvl w:val="1"/>
          <w:numId w:val="8"/>
        </w:numPr>
        <w:spacing w:after="0" w:line="240" w:lineRule="auto"/>
        <w:ind w:right="-716"/>
        <w:jc w:val="both"/>
        <w:rPr>
          <w:rFonts w:ascii="Times New Roman" w:hAnsi="Times New Roman" w:cs="Times New Roman"/>
          <w:sz w:val="24"/>
          <w:szCs w:val="24"/>
          <w:lang w:val="lv-LV"/>
        </w:rPr>
      </w:pPr>
      <w:r w:rsidRPr="005237BA">
        <w:rPr>
          <w:rFonts w:ascii="Times New Roman" w:hAnsi="Times New Roman" w:cs="Times New Roman"/>
          <w:sz w:val="24"/>
          <w:szCs w:val="24"/>
          <w:lang w:val="lv-LV"/>
        </w:rPr>
        <w:t>Kultūrizglītības programma Latvijas skolās -“Skolas soma”.</w:t>
      </w:r>
    </w:p>
    <w:p w:rsidR="00942F27" w:rsidRPr="005237BA" w:rsidRDefault="00942F27" w:rsidP="00B92BCB">
      <w:pPr>
        <w:pStyle w:val="Sarakstarindkopa"/>
        <w:numPr>
          <w:ilvl w:val="1"/>
          <w:numId w:val="8"/>
        </w:numPr>
        <w:spacing w:after="0" w:line="240" w:lineRule="auto"/>
        <w:ind w:right="-716"/>
        <w:jc w:val="both"/>
        <w:rPr>
          <w:rFonts w:ascii="Times New Roman" w:eastAsia="Times New Roman" w:hAnsi="Times New Roman" w:cs="Times New Roman"/>
          <w:sz w:val="24"/>
          <w:szCs w:val="24"/>
          <w:lang w:val="lv-LV" w:eastAsia="lv-LV"/>
        </w:rPr>
      </w:pPr>
      <w:r w:rsidRPr="005237BA">
        <w:rPr>
          <w:rFonts w:ascii="Times New Roman" w:eastAsia="Times New Roman" w:hAnsi="Times New Roman" w:cs="Times New Roman"/>
          <w:sz w:val="24"/>
          <w:szCs w:val="24"/>
          <w:lang w:val="lv-LV" w:eastAsia="lv-LV"/>
        </w:rPr>
        <w:t>Sadarbība ar ilggadējo skolas atbalstītāju biedrība “Velku biedrība” finansējuma, ziedojumu, dāvinājumu piesaistē dažāda sporta inventāra, ārpus klases un ārpusskolas aktivitāšu, kā arī maznodrošināto ģimeņu atbalstam.</w:t>
      </w:r>
    </w:p>
    <w:p w:rsidR="0017707B" w:rsidRPr="0017707B" w:rsidRDefault="0017707B" w:rsidP="00B92BCB">
      <w:pPr>
        <w:pStyle w:val="Sarakstarindkopa"/>
        <w:numPr>
          <w:ilvl w:val="1"/>
          <w:numId w:val="8"/>
        </w:numPr>
        <w:ind w:right="-716"/>
        <w:jc w:val="both"/>
        <w:rPr>
          <w:rFonts w:ascii="Times New Roman" w:hAnsi="Times New Roman" w:cs="Times New Roman"/>
          <w:sz w:val="24"/>
          <w:szCs w:val="24"/>
          <w:lang w:val="lv-LV"/>
        </w:rPr>
      </w:pPr>
      <w:r w:rsidRPr="0017707B">
        <w:rPr>
          <w:rFonts w:ascii="Times New Roman" w:eastAsia="Times New Roman" w:hAnsi="Times New Roman" w:cs="Times New Roman"/>
          <w:sz w:val="24"/>
          <w:szCs w:val="24"/>
          <w:lang w:val="lv-LV" w:eastAsia="lv-LV"/>
        </w:rPr>
        <w:t xml:space="preserve"> </w:t>
      </w:r>
      <w:r w:rsidR="00942F27" w:rsidRPr="0017707B">
        <w:rPr>
          <w:rFonts w:ascii="Times New Roman" w:eastAsia="Times New Roman" w:hAnsi="Times New Roman" w:cs="Times New Roman"/>
          <w:sz w:val="24"/>
          <w:szCs w:val="24"/>
          <w:lang w:val="lv-LV" w:eastAsia="lv-LV"/>
        </w:rPr>
        <w:t xml:space="preserve">Sadarbība ar Latvijas Speciālo Olimpiādi </w:t>
      </w:r>
      <w:r w:rsidRPr="0017707B">
        <w:rPr>
          <w:rFonts w:ascii="Times New Roman" w:hAnsi="Times New Roman" w:cs="Times New Roman"/>
          <w:sz w:val="24"/>
          <w:szCs w:val="24"/>
          <w:lang w:val="lv-LV"/>
        </w:rPr>
        <w:t xml:space="preserve"> organizējot LSO sacensības bērniem līdz 12 gadu vecumam “Jautrie starti” Rīgā.  Un jau 21.gadu pēc kārtas labākie novusa spēlētāji no Latvijas speciālajām skolām pulcējās mūsu skolā, lai cīnītos par medaļām un kausiem.</w:t>
      </w:r>
    </w:p>
    <w:p w:rsidR="00942F27" w:rsidRPr="00C128EC" w:rsidRDefault="00942F27" w:rsidP="004D0C6F">
      <w:pPr>
        <w:pStyle w:val="Sarakstarindkopa"/>
        <w:spacing w:after="0" w:line="240" w:lineRule="auto"/>
        <w:ind w:left="502" w:right="-716"/>
        <w:jc w:val="both"/>
        <w:rPr>
          <w:rFonts w:ascii="Times New Roman" w:eastAsia="Times New Roman" w:hAnsi="Times New Roman" w:cs="Times New Roman"/>
          <w:color w:val="FF0000"/>
          <w:sz w:val="24"/>
          <w:szCs w:val="24"/>
          <w:lang w:val="lv-LV" w:eastAsia="lv-LV"/>
        </w:rPr>
      </w:pPr>
    </w:p>
    <w:p w:rsidR="00942F27" w:rsidRPr="00E22F51" w:rsidRDefault="00942F27" w:rsidP="004D0C6F">
      <w:pPr>
        <w:spacing w:after="0" w:line="240" w:lineRule="auto"/>
        <w:ind w:right="-716"/>
        <w:jc w:val="both"/>
        <w:rPr>
          <w:rFonts w:ascii="Times New Roman" w:hAnsi="Times New Roman" w:cs="Times New Roman"/>
          <w:sz w:val="24"/>
          <w:szCs w:val="24"/>
          <w:lang w:val="lv-LV"/>
        </w:rPr>
      </w:pPr>
    </w:p>
    <w:p w:rsidR="00942F27" w:rsidRPr="00166882" w:rsidRDefault="00942F27" w:rsidP="004D0C6F">
      <w:pPr>
        <w:spacing w:after="0" w:line="240" w:lineRule="auto"/>
        <w:ind w:right="-716"/>
        <w:jc w:val="both"/>
        <w:rPr>
          <w:rFonts w:ascii="Times New Roman" w:hAnsi="Times New Roman" w:cs="Times New Roman"/>
          <w:sz w:val="24"/>
          <w:szCs w:val="24"/>
          <w:lang w:val="lv-LV"/>
        </w:rPr>
      </w:pPr>
    </w:p>
    <w:p w:rsidR="00942F27" w:rsidRDefault="00942F27" w:rsidP="005B10AD">
      <w:pPr>
        <w:pStyle w:val="Sarakstarindkopa"/>
        <w:numPr>
          <w:ilvl w:val="0"/>
          <w:numId w:val="6"/>
        </w:numPr>
        <w:spacing w:after="0" w:line="240" w:lineRule="auto"/>
        <w:ind w:right="-716"/>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Informācija par institūcijām, ar kurām noslēgti sadarbības līgumi</w:t>
      </w:r>
    </w:p>
    <w:p w:rsidR="00942F27" w:rsidRDefault="00942F27" w:rsidP="004D0C6F">
      <w:pPr>
        <w:pStyle w:val="Sarakstarindkopa"/>
        <w:spacing w:after="0" w:line="240" w:lineRule="auto"/>
        <w:ind w:right="-716"/>
        <w:jc w:val="both"/>
        <w:rPr>
          <w:rFonts w:ascii="Times New Roman" w:hAnsi="Times New Roman" w:cs="Times New Roman"/>
          <w:b/>
          <w:bCs/>
          <w:sz w:val="24"/>
          <w:szCs w:val="24"/>
          <w:lang w:val="lv-LV"/>
        </w:rPr>
      </w:pPr>
    </w:p>
    <w:p w:rsidR="006E079A" w:rsidRDefault="006E079A" w:rsidP="004D0C6F">
      <w:pPr>
        <w:pStyle w:val="Sarakstarindkopa"/>
        <w:numPr>
          <w:ilvl w:val="1"/>
          <w:numId w:val="10"/>
        </w:numPr>
        <w:spacing w:after="0" w:line="240" w:lineRule="auto"/>
        <w:ind w:right="-71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Izglītības uzņēmums “</w:t>
      </w:r>
      <w:proofErr w:type="spellStart"/>
      <w:r>
        <w:rPr>
          <w:rFonts w:ascii="Times New Roman" w:hAnsi="Times New Roman" w:cs="Times New Roman"/>
          <w:sz w:val="24"/>
          <w:szCs w:val="24"/>
          <w:lang w:val="lv-LV"/>
        </w:rPr>
        <w:t>Lielvārds</w:t>
      </w:r>
      <w:proofErr w:type="spellEnd"/>
      <w:r>
        <w:rPr>
          <w:rFonts w:ascii="Times New Roman" w:hAnsi="Times New Roman" w:cs="Times New Roman"/>
          <w:sz w:val="24"/>
          <w:szCs w:val="24"/>
          <w:lang w:val="lv-LV"/>
        </w:rPr>
        <w:t>” mācību platformas SOMA abonēšanai.</w:t>
      </w:r>
    </w:p>
    <w:p w:rsidR="00942F27" w:rsidRPr="00925FD7" w:rsidRDefault="00942F27" w:rsidP="004D0C6F">
      <w:pPr>
        <w:pStyle w:val="Sarakstarindkopa"/>
        <w:numPr>
          <w:ilvl w:val="1"/>
          <w:numId w:val="10"/>
        </w:numPr>
        <w:spacing w:after="0" w:line="240" w:lineRule="auto"/>
        <w:ind w:right="-716"/>
        <w:jc w:val="both"/>
        <w:rPr>
          <w:rFonts w:ascii="Times New Roman" w:hAnsi="Times New Roman" w:cs="Times New Roman"/>
          <w:sz w:val="24"/>
          <w:szCs w:val="24"/>
          <w:lang w:val="lv-LV"/>
        </w:rPr>
      </w:pPr>
      <w:r w:rsidRPr="00925FD7">
        <w:rPr>
          <w:rFonts w:ascii="Times New Roman" w:hAnsi="Times New Roman" w:cs="Times New Roman"/>
          <w:sz w:val="24"/>
          <w:szCs w:val="24"/>
          <w:lang w:val="lv-LV"/>
        </w:rPr>
        <w:t xml:space="preserve">Z.S. “Līči”, </w:t>
      </w:r>
      <w:proofErr w:type="spellStart"/>
      <w:r w:rsidRPr="00925FD7">
        <w:rPr>
          <w:rFonts w:ascii="Times New Roman" w:hAnsi="Times New Roman" w:cs="Times New Roman"/>
          <w:sz w:val="24"/>
          <w:szCs w:val="24"/>
          <w:lang w:val="lv-LV"/>
        </w:rPr>
        <w:t>Būmaņi</w:t>
      </w:r>
      <w:proofErr w:type="spellEnd"/>
      <w:r w:rsidRPr="00925FD7">
        <w:rPr>
          <w:rFonts w:ascii="Times New Roman" w:hAnsi="Times New Roman" w:cs="Times New Roman"/>
          <w:sz w:val="24"/>
          <w:szCs w:val="24"/>
          <w:lang w:val="lv-LV"/>
        </w:rPr>
        <w:t xml:space="preserve">, Rudzātu pagasts, Līvānu novads - par kvalifikācijas praksi profesionālās pamatizglītības programmas </w:t>
      </w:r>
      <w:r w:rsidRPr="00925FD7">
        <w:rPr>
          <w:rFonts w:ascii="Times New Roman" w:hAnsi="Times New Roman"/>
          <w:sz w:val="24"/>
          <w:szCs w:val="24"/>
          <w:lang w:val="lv-LV"/>
        </w:rPr>
        <w:t xml:space="preserve"> “ Ēdināšanas pakalpojumi ” izglītojamiem</w:t>
      </w:r>
      <w:r w:rsidRPr="00925FD7">
        <w:rPr>
          <w:rFonts w:ascii="Times New Roman" w:hAnsi="Times New Roman"/>
          <w:sz w:val="20"/>
          <w:lang w:val="lv-LV"/>
        </w:rPr>
        <w:t xml:space="preserve">. </w:t>
      </w:r>
    </w:p>
    <w:p w:rsidR="00942F27" w:rsidRPr="00925FD7" w:rsidRDefault="00942F27" w:rsidP="004D0C6F">
      <w:pPr>
        <w:pStyle w:val="Sarakstarindkopa"/>
        <w:numPr>
          <w:ilvl w:val="1"/>
          <w:numId w:val="10"/>
        </w:numPr>
        <w:spacing w:after="0" w:line="240" w:lineRule="auto"/>
        <w:ind w:right="-716"/>
        <w:jc w:val="both"/>
        <w:rPr>
          <w:rFonts w:ascii="Times New Roman" w:hAnsi="Times New Roman" w:cs="Times New Roman"/>
          <w:sz w:val="24"/>
          <w:szCs w:val="24"/>
          <w:lang w:val="lv-LV"/>
        </w:rPr>
      </w:pPr>
      <w:r w:rsidRPr="00925FD7">
        <w:rPr>
          <w:rFonts w:ascii="Times New Roman" w:hAnsi="Times New Roman"/>
          <w:sz w:val="24"/>
          <w:szCs w:val="24"/>
          <w:lang w:val="lv-LV"/>
        </w:rPr>
        <w:t>Biedrība “Latvijas Speciālā Olimpiāde”- speciālo skolu audzēkņu integrēšanai sabiedrībā iesaistot tos sporta spēlēs un ar tām saistītos pasākumos, reģionālā, nacionālā, Eiropas un pasaules līmenī.</w:t>
      </w:r>
    </w:p>
    <w:p w:rsidR="00942F27" w:rsidRPr="00925FD7" w:rsidRDefault="00942F27" w:rsidP="004D0C6F">
      <w:pPr>
        <w:pStyle w:val="Sarakstarindkopa"/>
        <w:numPr>
          <w:ilvl w:val="1"/>
          <w:numId w:val="10"/>
        </w:numPr>
        <w:spacing w:after="0" w:line="240" w:lineRule="auto"/>
        <w:ind w:right="-716"/>
        <w:jc w:val="both"/>
        <w:rPr>
          <w:rFonts w:ascii="Times New Roman" w:hAnsi="Times New Roman" w:cs="Times New Roman"/>
          <w:sz w:val="24"/>
          <w:szCs w:val="24"/>
          <w:lang w:val="lv-LV"/>
        </w:rPr>
      </w:pPr>
      <w:r w:rsidRPr="00925FD7">
        <w:rPr>
          <w:rFonts w:ascii="Times New Roman" w:hAnsi="Times New Roman" w:cs="Times New Roman"/>
          <w:sz w:val="24"/>
          <w:szCs w:val="24"/>
          <w:lang w:val="lv-LV"/>
        </w:rPr>
        <w:t xml:space="preserve"> Z.S. “Līči”, </w:t>
      </w:r>
      <w:proofErr w:type="spellStart"/>
      <w:r w:rsidRPr="00925FD7">
        <w:rPr>
          <w:rFonts w:ascii="Times New Roman" w:hAnsi="Times New Roman" w:cs="Times New Roman"/>
          <w:sz w:val="24"/>
          <w:szCs w:val="24"/>
          <w:lang w:val="lv-LV"/>
        </w:rPr>
        <w:t>Būmaņi</w:t>
      </w:r>
      <w:proofErr w:type="spellEnd"/>
      <w:r w:rsidRPr="00925FD7">
        <w:rPr>
          <w:rFonts w:ascii="Times New Roman" w:hAnsi="Times New Roman" w:cs="Times New Roman"/>
          <w:sz w:val="24"/>
          <w:szCs w:val="24"/>
          <w:lang w:val="lv-LV"/>
        </w:rPr>
        <w:t>, Rudzātu pagasts, Līvānu novads – izglītojamo ēd</w:t>
      </w:r>
      <w:r w:rsidR="006E079A">
        <w:rPr>
          <w:rFonts w:ascii="Times New Roman" w:hAnsi="Times New Roman" w:cs="Times New Roman"/>
          <w:sz w:val="24"/>
          <w:szCs w:val="24"/>
          <w:lang w:val="lv-LV"/>
        </w:rPr>
        <w:t>ināšanas ārpakalpojuma nodrošināšanai</w:t>
      </w:r>
      <w:r w:rsidRPr="00925FD7">
        <w:rPr>
          <w:rFonts w:ascii="Times New Roman" w:hAnsi="Times New Roman" w:cs="Times New Roman"/>
          <w:sz w:val="24"/>
          <w:szCs w:val="24"/>
          <w:lang w:val="lv-LV"/>
        </w:rPr>
        <w:t>.</w:t>
      </w:r>
    </w:p>
    <w:p w:rsidR="00942F27" w:rsidRPr="00166882" w:rsidRDefault="00942F27" w:rsidP="004D0C6F">
      <w:pPr>
        <w:spacing w:after="0" w:line="240" w:lineRule="auto"/>
        <w:ind w:right="-716"/>
        <w:jc w:val="both"/>
        <w:rPr>
          <w:rFonts w:ascii="Times New Roman" w:hAnsi="Times New Roman" w:cs="Times New Roman"/>
          <w:sz w:val="24"/>
          <w:szCs w:val="24"/>
          <w:lang w:val="lv-LV"/>
        </w:rPr>
      </w:pPr>
    </w:p>
    <w:p w:rsidR="00942F27" w:rsidRPr="00C77CBB" w:rsidRDefault="00942F27" w:rsidP="00C77CBB">
      <w:pPr>
        <w:pStyle w:val="Sarakstarindkopa"/>
        <w:numPr>
          <w:ilvl w:val="0"/>
          <w:numId w:val="10"/>
        </w:numPr>
        <w:spacing w:after="0" w:line="240" w:lineRule="auto"/>
        <w:ind w:right="-716"/>
        <w:jc w:val="center"/>
        <w:rPr>
          <w:rFonts w:ascii="Times New Roman" w:hAnsi="Times New Roman" w:cs="Times New Roman"/>
          <w:b/>
          <w:bCs/>
          <w:sz w:val="24"/>
          <w:szCs w:val="24"/>
          <w:lang w:val="lv-LV"/>
        </w:rPr>
      </w:pPr>
      <w:r w:rsidRPr="00C77CBB">
        <w:rPr>
          <w:rFonts w:ascii="Times New Roman" w:hAnsi="Times New Roman" w:cs="Times New Roman"/>
          <w:b/>
          <w:bCs/>
          <w:sz w:val="24"/>
          <w:szCs w:val="24"/>
          <w:lang w:val="lv-LV"/>
        </w:rPr>
        <w:t>Audzināšanas darba prioritātes trim gadiem un to ieviešana</w:t>
      </w:r>
    </w:p>
    <w:p w:rsidR="00942F27" w:rsidRPr="00FE363B" w:rsidRDefault="00942F27" w:rsidP="00942F27">
      <w:pPr>
        <w:spacing w:after="0" w:line="240" w:lineRule="auto"/>
        <w:ind w:right="-716"/>
        <w:rPr>
          <w:rFonts w:ascii="Times New Roman" w:hAnsi="Times New Roman" w:cs="Times New Roman"/>
          <w:b/>
          <w:bCs/>
          <w:color w:val="FF0000"/>
          <w:sz w:val="24"/>
          <w:szCs w:val="24"/>
          <w:lang w:val="lv-LV"/>
        </w:rPr>
      </w:pPr>
    </w:p>
    <w:p w:rsidR="00942F27" w:rsidRPr="006F7D5B" w:rsidRDefault="00942F27" w:rsidP="00C77CBB">
      <w:pPr>
        <w:pStyle w:val="Sarakstarindkopa"/>
        <w:numPr>
          <w:ilvl w:val="1"/>
          <w:numId w:val="10"/>
        </w:numPr>
        <w:spacing w:after="0" w:line="240" w:lineRule="auto"/>
        <w:ind w:left="426" w:right="-716"/>
        <w:rPr>
          <w:rFonts w:ascii="Times New Roman" w:hAnsi="Times New Roman" w:cs="Times New Roman"/>
          <w:b/>
          <w:sz w:val="24"/>
          <w:szCs w:val="24"/>
          <w:lang w:val="lv-LV"/>
        </w:rPr>
      </w:pPr>
      <w:r w:rsidRPr="006F7D5B">
        <w:rPr>
          <w:rFonts w:ascii="Times New Roman" w:hAnsi="Times New Roman" w:cs="Times New Roman"/>
          <w:b/>
          <w:sz w:val="24"/>
          <w:szCs w:val="24"/>
          <w:lang w:val="lv-LV"/>
        </w:rPr>
        <w:t xml:space="preserve"> Prioritātes (</w:t>
      </w:r>
      <w:proofErr w:type="spellStart"/>
      <w:r w:rsidRPr="006F7D5B">
        <w:rPr>
          <w:rFonts w:ascii="Times New Roman" w:hAnsi="Times New Roman" w:cs="Times New Roman"/>
          <w:b/>
          <w:sz w:val="24"/>
          <w:szCs w:val="24"/>
          <w:lang w:val="lv-LV"/>
        </w:rPr>
        <w:t>bērncentrētas</w:t>
      </w:r>
      <w:proofErr w:type="spellEnd"/>
      <w:r w:rsidRPr="006F7D5B">
        <w:rPr>
          <w:rFonts w:ascii="Times New Roman" w:hAnsi="Times New Roman" w:cs="Times New Roman"/>
          <w:b/>
          <w:sz w:val="24"/>
          <w:szCs w:val="24"/>
          <w:lang w:val="lv-LV"/>
        </w:rPr>
        <w:t>, domājot par izglītojamā personību).</w:t>
      </w:r>
    </w:p>
    <w:tbl>
      <w:tblPr>
        <w:tblStyle w:val="Reatabula"/>
        <w:tblpPr w:leftFromText="180" w:rightFromText="180" w:vertAnchor="text" w:horzAnchor="margin" w:tblpXSpec="center" w:tblpY="98"/>
        <w:tblW w:w="9923" w:type="dxa"/>
        <w:tblLook w:val="04A0" w:firstRow="1" w:lastRow="0" w:firstColumn="1" w:lastColumn="0" w:noHBand="0" w:noVBand="1"/>
      </w:tblPr>
      <w:tblGrid>
        <w:gridCol w:w="3437"/>
        <w:gridCol w:w="3226"/>
        <w:gridCol w:w="3260"/>
      </w:tblGrid>
      <w:tr w:rsidR="00942F27" w:rsidRPr="00F47DF3" w:rsidTr="00824590">
        <w:tc>
          <w:tcPr>
            <w:tcW w:w="3437" w:type="dxa"/>
          </w:tcPr>
          <w:p w:rsidR="00942F27" w:rsidRPr="00F47DF3" w:rsidRDefault="00C128EC" w:rsidP="00824590">
            <w:pPr>
              <w:jc w:val="center"/>
              <w:rPr>
                <w:rFonts w:ascii="Times New Roman" w:hAnsi="Times New Roman" w:cs="Times New Roman"/>
                <w:b/>
                <w:sz w:val="20"/>
                <w:szCs w:val="20"/>
                <w:lang w:val="lv-LV"/>
              </w:rPr>
            </w:pPr>
            <w:r>
              <w:rPr>
                <w:rFonts w:ascii="Times New Roman" w:hAnsi="Times New Roman" w:cs="Times New Roman"/>
                <w:b/>
                <w:sz w:val="20"/>
                <w:szCs w:val="20"/>
                <w:lang w:val="lv-LV"/>
              </w:rPr>
              <w:t>2022./2023</w:t>
            </w:r>
            <w:r w:rsidR="00942F27" w:rsidRPr="00F47DF3">
              <w:rPr>
                <w:rFonts w:ascii="Times New Roman" w:hAnsi="Times New Roman" w:cs="Times New Roman"/>
                <w:b/>
                <w:sz w:val="20"/>
                <w:szCs w:val="20"/>
                <w:lang w:val="lv-LV"/>
              </w:rPr>
              <w:t>.</w:t>
            </w:r>
          </w:p>
        </w:tc>
        <w:tc>
          <w:tcPr>
            <w:tcW w:w="3226" w:type="dxa"/>
          </w:tcPr>
          <w:p w:rsidR="00942F27" w:rsidRPr="00F47DF3" w:rsidRDefault="00C128EC" w:rsidP="00824590">
            <w:pPr>
              <w:jc w:val="center"/>
              <w:rPr>
                <w:rFonts w:ascii="Times New Roman" w:hAnsi="Times New Roman" w:cs="Times New Roman"/>
                <w:b/>
                <w:sz w:val="20"/>
                <w:szCs w:val="20"/>
                <w:lang w:val="lv-LV"/>
              </w:rPr>
            </w:pPr>
            <w:r>
              <w:rPr>
                <w:rFonts w:ascii="Times New Roman" w:hAnsi="Times New Roman" w:cs="Times New Roman"/>
                <w:b/>
                <w:sz w:val="20"/>
                <w:szCs w:val="20"/>
                <w:lang w:val="lv-LV"/>
              </w:rPr>
              <w:t>2023./2024</w:t>
            </w:r>
            <w:r w:rsidR="00942F27" w:rsidRPr="00F47DF3">
              <w:rPr>
                <w:rFonts w:ascii="Times New Roman" w:hAnsi="Times New Roman" w:cs="Times New Roman"/>
                <w:b/>
                <w:sz w:val="20"/>
                <w:szCs w:val="20"/>
                <w:lang w:val="lv-LV"/>
              </w:rPr>
              <w:t>.</w:t>
            </w:r>
          </w:p>
        </w:tc>
        <w:tc>
          <w:tcPr>
            <w:tcW w:w="3260" w:type="dxa"/>
          </w:tcPr>
          <w:p w:rsidR="00942F27" w:rsidRPr="00F47DF3" w:rsidRDefault="00C128EC" w:rsidP="00824590">
            <w:pPr>
              <w:jc w:val="center"/>
              <w:rPr>
                <w:rFonts w:ascii="Times New Roman" w:hAnsi="Times New Roman" w:cs="Times New Roman"/>
                <w:b/>
                <w:sz w:val="20"/>
                <w:szCs w:val="20"/>
                <w:lang w:val="lv-LV"/>
              </w:rPr>
            </w:pPr>
            <w:r>
              <w:rPr>
                <w:rFonts w:ascii="Times New Roman" w:hAnsi="Times New Roman" w:cs="Times New Roman"/>
                <w:b/>
                <w:sz w:val="20"/>
                <w:szCs w:val="20"/>
                <w:lang w:val="lv-LV"/>
              </w:rPr>
              <w:t>2024./2025</w:t>
            </w:r>
            <w:r w:rsidR="00942F27" w:rsidRPr="00F47DF3">
              <w:rPr>
                <w:rFonts w:ascii="Times New Roman" w:hAnsi="Times New Roman" w:cs="Times New Roman"/>
                <w:b/>
                <w:sz w:val="20"/>
                <w:szCs w:val="20"/>
                <w:lang w:val="lv-LV"/>
              </w:rPr>
              <w:t>.</w:t>
            </w:r>
          </w:p>
        </w:tc>
      </w:tr>
      <w:tr w:rsidR="00942F27" w:rsidRPr="00F47DF3" w:rsidTr="00824590">
        <w:tc>
          <w:tcPr>
            <w:tcW w:w="3437" w:type="dxa"/>
          </w:tcPr>
          <w:p w:rsidR="00C128EC" w:rsidRPr="00F47DF3" w:rsidRDefault="00C128EC" w:rsidP="00C128EC">
            <w:pPr>
              <w:rPr>
                <w:rFonts w:ascii="Times New Roman" w:hAnsi="Times New Roman" w:cs="Times New Roman"/>
                <w:sz w:val="20"/>
                <w:szCs w:val="20"/>
                <w:lang w:val="lv-LV"/>
              </w:rPr>
            </w:pPr>
            <w:r w:rsidRPr="00F47DF3">
              <w:rPr>
                <w:rFonts w:ascii="Times New Roman" w:hAnsi="Times New Roman" w:cs="Times New Roman"/>
                <w:sz w:val="20"/>
                <w:szCs w:val="20"/>
                <w:lang w:val="lv-LV"/>
              </w:rPr>
              <w:t xml:space="preserve">Veicināt skolēnu atbildību un rīcību saskaņā ar saviem pienākumiem un tiesībām, akcentējot </w:t>
            </w:r>
            <w:proofErr w:type="spellStart"/>
            <w:r w:rsidRPr="00F47DF3">
              <w:rPr>
                <w:rFonts w:ascii="Times New Roman" w:hAnsi="Times New Roman" w:cs="Times New Roman"/>
                <w:sz w:val="20"/>
                <w:szCs w:val="20"/>
                <w:lang w:val="lv-LV"/>
              </w:rPr>
              <w:t>cieņpilnu</w:t>
            </w:r>
            <w:proofErr w:type="spellEnd"/>
            <w:r w:rsidRPr="00F47DF3">
              <w:rPr>
                <w:rFonts w:ascii="Times New Roman" w:hAnsi="Times New Roman" w:cs="Times New Roman"/>
                <w:sz w:val="20"/>
                <w:szCs w:val="20"/>
                <w:lang w:val="lv-LV"/>
              </w:rPr>
              <w:t xml:space="preserve"> saskarsmi un savstarpējo attiecību kultūru.</w:t>
            </w:r>
          </w:p>
          <w:p w:rsidR="00C128EC" w:rsidRPr="00F47DF3" w:rsidRDefault="00C128EC" w:rsidP="00C128EC">
            <w:pPr>
              <w:rPr>
                <w:rFonts w:ascii="Times New Roman" w:hAnsi="Times New Roman" w:cs="Times New Roman"/>
                <w:sz w:val="20"/>
                <w:szCs w:val="20"/>
                <w:lang w:val="lv-LV"/>
              </w:rPr>
            </w:pPr>
            <w:r w:rsidRPr="00F47DF3">
              <w:rPr>
                <w:rFonts w:ascii="Times New Roman" w:hAnsi="Times New Roman" w:cs="Times New Roman"/>
                <w:sz w:val="20"/>
                <w:szCs w:val="20"/>
                <w:lang w:val="lv-LV"/>
              </w:rPr>
              <w:t>Mācīšanās kompetenču attīstīšana izglītojamos – mācīt mācīties.</w:t>
            </w:r>
          </w:p>
          <w:p w:rsidR="00942F27" w:rsidRPr="00F47DF3" w:rsidRDefault="00942F27" w:rsidP="00C128EC">
            <w:pPr>
              <w:rPr>
                <w:rFonts w:ascii="Times New Roman" w:hAnsi="Times New Roman" w:cs="Times New Roman"/>
                <w:sz w:val="20"/>
                <w:szCs w:val="20"/>
                <w:lang w:val="lv-LV"/>
              </w:rPr>
            </w:pPr>
          </w:p>
        </w:tc>
        <w:tc>
          <w:tcPr>
            <w:tcW w:w="3226" w:type="dxa"/>
          </w:tcPr>
          <w:p w:rsidR="00942F27" w:rsidRPr="00F47DF3" w:rsidRDefault="00C128EC" w:rsidP="00C128EC">
            <w:pPr>
              <w:rPr>
                <w:rFonts w:ascii="Times New Roman" w:hAnsi="Times New Roman" w:cs="Times New Roman"/>
                <w:sz w:val="20"/>
                <w:szCs w:val="20"/>
                <w:lang w:val="lv-LV"/>
              </w:rPr>
            </w:pPr>
            <w:r w:rsidRPr="00E145BB">
              <w:rPr>
                <w:rFonts w:ascii="Times New Roman" w:hAnsi="Times New Roman" w:cs="Times New Roman"/>
                <w:sz w:val="20"/>
                <w:szCs w:val="20"/>
                <w:lang w:val="lv-LV"/>
              </w:rPr>
              <w:t xml:space="preserve">Līdzdalība realizējot idejas, iesaiste un sadarbība dažāda mēroga pasākumos. Pašiniciatīva drošas un draudzīgas vides veidošanā. Skolas vērtību, tradīciju un aktivitāšu popularizēšana caur </w:t>
            </w:r>
            <w:proofErr w:type="spellStart"/>
            <w:r w:rsidRPr="00E145BB">
              <w:rPr>
                <w:rFonts w:ascii="Times New Roman" w:hAnsi="Times New Roman" w:cs="Times New Roman"/>
                <w:sz w:val="20"/>
                <w:szCs w:val="20"/>
                <w:lang w:val="lv-LV"/>
              </w:rPr>
              <w:t>Facebook</w:t>
            </w:r>
            <w:proofErr w:type="spellEnd"/>
            <w:r w:rsidRPr="00E145BB">
              <w:rPr>
                <w:rFonts w:ascii="Times New Roman" w:hAnsi="Times New Roman" w:cs="Times New Roman"/>
                <w:sz w:val="20"/>
                <w:szCs w:val="20"/>
                <w:lang w:val="lv-LV"/>
              </w:rPr>
              <w:t xml:space="preserve"> skolas profilu.</w:t>
            </w:r>
          </w:p>
        </w:tc>
        <w:tc>
          <w:tcPr>
            <w:tcW w:w="3260" w:type="dxa"/>
          </w:tcPr>
          <w:p w:rsidR="00942F27" w:rsidRPr="00F47DF3" w:rsidRDefault="00C128EC" w:rsidP="00824590">
            <w:pPr>
              <w:rPr>
                <w:rFonts w:ascii="Times New Roman" w:hAnsi="Times New Roman" w:cs="Times New Roman"/>
                <w:sz w:val="20"/>
                <w:szCs w:val="20"/>
                <w:lang w:val="lv-LV"/>
              </w:rPr>
            </w:pPr>
            <w:r w:rsidRPr="008A11DF">
              <w:rPr>
                <w:rFonts w:ascii="Times New Roman" w:hAnsi="Times New Roman" w:cs="Times New Roman"/>
                <w:sz w:val="20"/>
                <w:szCs w:val="20"/>
                <w:lang w:val="lv-LV"/>
              </w:rPr>
              <w:t xml:space="preserve">Labvēlīgas </w:t>
            </w:r>
            <w:proofErr w:type="spellStart"/>
            <w:r w:rsidRPr="008A11DF">
              <w:rPr>
                <w:rFonts w:ascii="Times New Roman" w:hAnsi="Times New Roman" w:cs="Times New Roman"/>
                <w:sz w:val="20"/>
                <w:szCs w:val="20"/>
                <w:lang w:val="lv-LV"/>
              </w:rPr>
              <w:t>sociālemocionālās</w:t>
            </w:r>
            <w:proofErr w:type="spellEnd"/>
            <w:r w:rsidRPr="008A11DF">
              <w:rPr>
                <w:rFonts w:ascii="Times New Roman" w:hAnsi="Times New Roman" w:cs="Times New Roman"/>
                <w:sz w:val="20"/>
                <w:szCs w:val="20"/>
                <w:lang w:val="lv-LV"/>
              </w:rPr>
              <w:t xml:space="preserve"> vides pilnveide, nodrošinot jēgpilnus un mērķtiecīgi organizētus </w:t>
            </w:r>
            <w:proofErr w:type="spellStart"/>
            <w:r w:rsidRPr="008A11DF">
              <w:rPr>
                <w:rFonts w:ascii="Times New Roman" w:hAnsi="Times New Roman" w:cs="Times New Roman"/>
                <w:sz w:val="20"/>
                <w:szCs w:val="20"/>
                <w:lang w:val="lv-LV"/>
              </w:rPr>
              <w:t>ārpusstundu</w:t>
            </w:r>
            <w:proofErr w:type="spellEnd"/>
            <w:r w:rsidRPr="008A11DF">
              <w:rPr>
                <w:rFonts w:ascii="Times New Roman" w:hAnsi="Times New Roman" w:cs="Times New Roman"/>
                <w:sz w:val="20"/>
                <w:szCs w:val="20"/>
                <w:lang w:val="lv-LV"/>
              </w:rPr>
              <w:t xml:space="preserve"> pasākumus izglītojamo pilsoniskajā un patriotiskajā  audzināšanā.</w:t>
            </w:r>
          </w:p>
        </w:tc>
      </w:tr>
    </w:tbl>
    <w:p w:rsidR="00942F27" w:rsidRPr="00623706" w:rsidRDefault="00942F27" w:rsidP="00942F27">
      <w:pPr>
        <w:pStyle w:val="Sarakstarindkopa"/>
        <w:spacing w:after="0" w:line="240" w:lineRule="auto"/>
        <w:ind w:left="426"/>
        <w:rPr>
          <w:rFonts w:ascii="Times New Roman" w:hAnsi="Times New Roman" w:cs="Times New Roman"/>
          <w:color w:val="FF0000"/>
          <w:sz w:val="24"/>
          <w:szCs w:val="24"/>
          <w:lang w:val="lv-LV"/>
        </w:rPr>
      </w:pPr>
    </w:p>
    <w:p w:rsidR="00942F27" w:rsidRPr="006F7D5B" w:rsidRDefault="00942F27" w:rsidP="00C77CBB">
      <w:pPr>
        <w:pStyle w:val="Sarakstarindkopa"/>
        <w:numPr>
          <w:ilvl w:val="1"/>
          <w:numId w:val="10"/>
        </w:numPr>
        <w:spacing w:after="0" w:line="240" w:lineRule="auto"/>
        <w:ind w:left="426" w:right="-716"/>
        <w:jc w:val="both"/>
        <w:rPr>
          <w:rFonts w:ascii="Times New Roman" w:hAnsi="Times New Roman" w:cs="Times New Roman"/>
          <w:b/>
          <w:sz w:val="24"/>
          <w:szCs w:val="24"/>
          <w:lang w:val="lv-LV"/>
        </w:rPr>
      </w:pPr>
      <w:r w:rsidRPr="006F7D5B">
        <w:rPr>
          <w:rFonts w:ascii="Times New Roman" w:hAnsi="Times New Roman" w:cs="Times New Roman"/>
          <w:b/>
          <w:sz w:val="24"/>
          <w:szCs w:val="24"/>
          <w:lang w:val="lv-LV"/>
        </w:rPr>
        <w:t xml:space="preserve"> </w:t>
      </w:r>
      <w:r w:rsidR="003C28D3" w:rsidRPr="006F7D5B">
        <w:rPr>
          <w:rFonts w:ascii="Times New Roman" w:hAnsi="Times New Roman" w:cs="Times New Roman"/>
          <w:b/>
          <w:sz w:val="24"/>
          <w:szCs w:val="24"/>
          <w:lang w:val="lv-LV"/>
        </w:rPr>
        <w:t xml:space="preserve">     </w:t>
      </w:r>
      <w:r w:rsidRPr="006F7D5B">
        <w:rPr>
          <w:rFonts w:ascii="Times New Roman" w:hAnsi="Times New Roman" w:cs="Times New Roman"/>
          <w:b/>
          <w:sz w:val="24"/>
          <w:szCs w:val="24"/>
          <w:lang w:val="lv-LV"/>
        </w:rPr>
        <w:t>2-3 teikumi par galvenajiem secinājumiem pēc mācību gada izvērtēšanas.</w:t>
      </w:r>
    </w:p>
    <w:p w:rsidR="003C28D3" w:rsidRPr="003C28D3" w:rsidRDefault="00FA2198" w:rsidP="00B92BCB">
      <w:pPr>
        <w:pStyle w:val="Sarakstarindkopa"/>
        <w:numPr>
          <w:ilvl w:val="0"/>
          <w:numId w:val="21"/>
        </w:numPr>
        <w:ind w:left="709" w:right="-716" w:hanging="283"/>
        <w:jc w:val="both"/>
        <w:rPr>
          <w:rFonts w:ascii="Times New Roman" w:hAnsi="Times New Roman" w:cs="Times New Roman"/>
          <w:sz w:val="24"/>
          <w:szCs w:val="24"/>
          <w:lang w:val="lv-LV"/>
        </w:rPr>
      </w:pPr>
      <w:r w:rsidRPr="003C28D3">
        <w:rPr>
          <w:rFonts w:ascii="Times New Roman" w:hAnsi="Times New Roman" w:cs="Times New Roman"/>
          <w:sz w:val="24"/>
          <w:szCs w:val="24"/>
          <w:lang w:val="lv-LV"/>
        </w:rPr>
        <w:t>Audzināšanas darbā 2023./2024</w:t>
      </w:r>
      <w:r w:rsidR="00942F27" w:rsidRPr="003C28D3">
        <w:rPr>
          <w:rFonts w:ascii="Times New Roman" w:hAnsi="Times New Roman" w:cs="Times New Roman"/>
          <w:sz w:val="24"/>
          <w:szCs w:val="24"/>
          <w:lang w:val="lv-LV"/>
        </w:rPr>
        <w:t xml:space="preserve">.m.g. galvenā  uzmanība tika veltīta tam, lai </w:t>
      </w:r>
      <w:r w:rsidRPr="003C28D3">
        <w:rPr>
          <w:rFonts w:ascii="Times New Roman" w:hAnsi="Times New Roman" w:cs="Times New Roman"/>
          <w:sz w:val="24"/>
          <w:szCs w:val="24"/>
          <w:lang w:val="lv-LV"/>
        </w:rPr>
        <w:t>ciešāk veicinātu</w:t>
      </w:r>
      <w:r w:rsidR="00BC4E0C">
        <w:rPr>
          <w:rFonts w:ascii="Times New Roman" w:hAnsi="Times New Roman" w:cs="Times New Roman"/>
          <w:sz w:val="24"/>
          <w:szCs w:val="24"/>
          <w:lang w:val="lv-LV"/>
        </w:rPr>
        <w:t xml:space="preserve"> skolēnu</w:t>
      </w:r>
      <w:r w:rsidRPr="003C28D3">
        <w:rPr>
          <w:rFonts w:ascii="Times New Roman" w:hAnsi="Times New Roman" w:cs="Times New Roman"/>
          <w:sz w:val="24"/>
          <w:szCs w:val="24"/>
          <w:lang w:val="lv-LV"/>
        </w:rPr>
        <w:t xml:space="preserve"> līdzdalību realizējot kopējas  idejas, </w:t>
      </w:r>
      <w:r w:rsidR="00BC4E0C">
        <w:rPr>
          <w:rFonts w:ascii="Times New Roman" w:hAnsi="Times New Roman" w:cs="Times New Roman"/>
          <w:sz w:val="24"/>
          <w:szCs w:val="24"/>
          <w:lang w:val="lv-LV"/>
        </w:rPr>
        <w:t xml:space="preserve">radošumu, </w:t>
      </w:r>
      <w:r w:rsidRPr="003C28D3">
        <w:rPr>
          <w:rFonts w:ascii="Times New Roman" w:hAnsi="Times New Roman" w:cs="Times New Roman"/>
          <w:sz w:val="24"/>
          <w:szCs w:val="24"/>
          <w:lang w:val="lv-LV"/>
        </w:rPr>
        <w:t xml:space="preserve">iesaisti un sadarbību dažāda mēroga pasākumos, pašiniciatīvu drošas un draudzīgas vides veidošanā, </w:t>
      </w:r>
      <w:proofErr w:type="spellStart"/>
      <w:r w:rsidRPr="003C28D3">
        <w:rPr>
          <w:rFonts w:ascii="Times New Roman" w:hAnsi="Times New Roman" w:cs="Times New Roman"/>
          <w:sz w:val="24"/>
          <w:szCs w:val="24"/>
          <w:lang w:val="lv-LV"/>
        </w:rPr>
        <w:t>cieņpilnu</w:t>
      </w:r>
      <w:proofErr w:type="spellEnd"/>
      <w:r w:rsidRPr="003C28D3">
        <w:rPr>
          <w:rFonts w:ascii="Times New Roman" w:hAnsi="Times New Roman" w:cs="Times New Roman"/>
          <w:sz w:val="24"/>
          <w:szCs w:val="24"/>
          <w:lang w:val="lv-LV"/>
        </w:rPr>
        <w:t xml:space="preserve"> saskarsmi un savstarpējo attiecību kultūru.  </w:t>
      </w:r>
    </w:p>
    <w:p w:rsidR="00FA2198" w:rsidRPr="003C28D3" w:rsidRDefault="002E1ECC" w:rsidP="00B92BCB">
      <w:pPr>
        <w:pStyle w:val="Sarakstarindkopa"/>
        <w:numPr>
          <w:ilvl w:val="0"/>
          <w:numId w:val="21"/>
        </w:numPr>
        <w:ind w:left="709" w:right="-716" w:hanging="283"/>
        <w:jc w:val="both"/>
        <w:rPr>
          <w:rFonts w:ascii="Times New Roman" w:hAnsi="Times New Roman" w:cs="Times New Roman"/>
          <w:sz w:val="24"/>
          <w:szCs w:val="24"/>
          <w:lang w:val="lv-LV"/>
        </w:rPr>
      </w:pPr>
      <w:r>
        <w:rPr>
          <w:rFonts w:ascii="Times New Roman" w:hAnsi="Times New Roman" w:cs="Times New Roman"/>
          <w:sz w:val="24"/>
          <w:szCs w:val="24"/>
          <w:lang w:val="lv-LV"/>
        </w:rPr>
        <w:t>Veidojot skolēnos dziļāku izpratni</w:t>
      </w:r>
      <w:r w:rsidR="00BC4E0C">
        <w:rPr>
          <w:rFonts w:ascii="Times New Roman" w:hAnsi="Times New Roman" w:cs="Times New Roman"/>
          <w:sz w:val="24"/>
          <w:szCs w:val="24"/>
          <w:lang w:val="lv-LV"/>
        </w:rPr>
        <w:t xml:space="preserve"> par</w:t>
      </w:r>
      <w:r w:rsidR="003C28D3" w:rsidRPr="003C28D3">
        <w:rPr>
          <w:rFonts w:ascii="Times New Roman" w:hAnsi="Times New Roman" w:cs="Times New Roman"/>
          <w:sz w:val="24"/>
          <w:szCs w:val="24"/>
          <w:lang w:val="lv-LV"/>
        </w:rPr>
        <w:t xml:space="preserve"> dz</w:t>
      </w:r>
      <w:r w:rsidR="009623E5">
        <w:rPr>
          <w:rFonts w:ascii="Times New Roman" w:hAnsi="Times New Roman" w:cs="Times New Roman"/>
          <w:sz w:val="24"/>
          <w:szCs w:val="24"/>
          <w:lang w:val="lv-LV"/>
        </w:rPr>
        <w:t>īves pamatvērtībām</w:t>
      </w:r>
      <w:r w:rsidR="003C28D3" w:rsidRPr="003C28D3">
        <w:rPr>
          <w:rFonts w:ascii="Times New Roman" w:hAnsi="Times New Roman" w:cs="Times New Roman"/>
          <w:sz w:val="24"/>
          <w:szCs w:val="24"/>
          <w:lang w:val="lv-LV"/>
        </w:rPr>
        <w:t xml:space="preserve">, strādājām pie </w:t>
      </w:r>
      <w:r w:rsidR="00BC4E0C">
        <w:rPr>
          <w:rFonts w:ascii="Times New Roman" w:hAnsi="Times New Roman" w:cs="Times New Roman"/>
          <w:sz w:val="24"/>
          <w:szCs w:val="24"/>
          <w:lang w:val="lv-LV"/>
        </w:rPr>
        <w:t xml:space="preserve">skolas </w:t>
      </w:r>
      <w:r w:rsidR="003C28D3" w:rsidRPr="003C28D3">
        <w:rPr>
          <w:rFonts w:ascii="Times New Roman" w:hAnsi="Times New Roman" w:cs="Times New Roman"/>
          <w:sz w:val="24"/>
          <w:szCs w:val="24"/>
          <w:lang w:val="lv-LV"/>
        </w:rPr>
        <w:t>kopīgo vērtību</w:t>
      </w:r>
      <w:r w:rsidR="00BC4E0C">
        <w:rPr>
          <w:rFonts w:ascii="Times New Roman" w:hAnsi="Times New Roman" w:cs="Times New Roman"/>
          <w:sz w:val="24"/>
          <w:szCs w:val="24"/>
          <w:lang w:val="lv-LV"/>
        </w:rPr>
        <w:t>, tradīciju veicināšanas</w:t>
      </w:r>
      <w:r w:rsidR="009623E5">
        <w:rPr>
          <w:rFonts w:ascii="Times New Roman" w:hAnsi="Times New Roman" w:cs="Times New Roman"/>
          <w:sz w:val="24"/>
          <w:szCs w:val="24"/>
          <w:lang w:val="lv-LV"/>
        </w:rPr>
        <w:t xml:space="preserve"> un to popularizēšanas</w:t>
      </w:r>
      <w:r w:rsidR="00BC4E0C">
        <w:rPr>
          <w:rFonts w:ascii="Times New Roman" w:hAnsi="Times New Roman" w:cs="Times New Roman"/>
          <w:sz w:val="24"/>
          <w:szCs w:val="24"/>
          <w:lang w:val="lv-LV"/>
        </w:rPr>
        <w:t xml:space="preserve"> gan</w:t>
      </w:r>
      <w:r w:rsidR="003C28D3" w:rsidRPr="003C28D3">
        <w:rPr>
          <w:rFonts w:ascii="Times New Roman" w:hAnsi="Times New Roman" w:cs="Times New Roman"/>
          <w:sz w:val="24"/>
          <w:szCs w:val="24"/>
          <w:lang w:val="lv-LV"/>
        </w:rPr>
        <w:t xml:space="preserve"> veselību veicinošās </w:t>
      </w:r>
      <w:r w:rsidR="00BC4E0C">
        <w:rPr>
          <w:rFonts w:ascii="Times New Roman" w:hAnsi="Times New Roman" w:cs="Times New Roman"/>
          <w:sz w:val="24"/>
          <w:szCs w:val="24"/>
          <w:lang w:val="lv-LV"/>
        </w:rPr>
        <w:t xml:space="preserve"> aktivitātēs, gan</w:t>
      </w:r>
      <w:r w:rsidR="003C28D3" w:rsidRPr="003C28D3">
        <w:rPr>
          <w:rFonts w:ascii="Times New Roman" w:hAnsi="Times New Roman" w:cs="Times New Roman"/>
          <w:sz w:val="24"/>
          <w:szCs w:val="24"/>
          <w:lang w:val="lv-LV"/>
        </w:rPr>
        <w:t xml:space="preserve"> citās aktivitātēs</w:t>
      </w:r>
      <w:r w:rsidR="00BC4E0C">
        <w:rPr>
          <w:rFonts w:ascii="Times New Roman" w:hAnsi="Times New Roman" w:cs="Times New Roman"/>
          <w:sz w:val="24"/>
          <w:szCs w:val="24"/>
          <w:lang w:val="lv-LV"/>
        </w:rPr>
        <w:t>.</w:t>
      </w:r>
    </w:p>
    <w:p w:rsidR="00942F27" w:rsidRDefault="00942F27" w:rsidP="004D0C6F">
      <w:pPr>
        <w:pStyle w:val="Sarakstarindkopa"/>
        <w:numPr>
          <w:ilvl w:val="0"/>
          <w:numId w:val="14"/>
        </w:numPr>
        <w:spacing w:after="0" w:line="240" w:lineRule="auto"/>
        <w:ind w:right="-716"/>
        <w:jc w:val="both"/>
        <w:rPr>
          <w:rFonts w:ascii="Times New Roman" w:hAnsi="Times New Roman" w:cs="Times New Roman"/>
          <w:sz w:val="24"/>
          <w:szCs w:val="24"/>
          <w:lang w:val="lv-LV"/>
        </w:rPr>
      </w:pPr>
      <w:r w:rsidRPr="00BA571B">
        <w:rPr>
          <w:rFonts w:ascii="Times New Roman" w:hAnsi="Times New Roman" w:cs="Times New Roman"/>
          <w:sz w:val="24"/>
          <w:szCs w:val="24"/>
          <w:lang w:val="lv-LV"/>
        </w:rPr>
        <w:lastRenderedPageBreak/>
        <w:t>Turpmākajā aud</w:t>
      </w:r>
      <w:r w:rsidR="00FA2198" w:rsidRPr="00BA571B">
        <w:rPr>
          <w:rFonts w:ascii="Times New Roman" w:hAnsi="Times New Roman" w:cs="Times New Roman"/>
          <w:sz w:val="24"/>
          <w:szCs w:val="24"/>
          <w:lang w:val="lv-LV"/>
        </w:rPr>
        <w:t xml:space="preserve">zināšanas darbā </w:t>
      </w:r>
      <w:r w:rsidR="00BA571B">
        <w:rPr>
          <w:rFonts w:ascii="Times New Roman" w:hAnsi="Times New Roman" w:cs="Times New Roman"/>
          <w:sz w:val="24"/>
          <w:szCs w:val="24"/>
          <w:lang w:val="lv-LV"/>
        </w:rPr>
        <w:t>akcentējama</w:t>
      </w:r>
      <w:r w:rsidR="0090370C">
        <w:rPr>
          <w:rFonts w:ascii="Times New Roman" w:hAnsi="Times New Roman" w:cs="Times New Roman"/>
          <w:sz w:val="24"/>
          <w:szCs w:val="24"/>
          <w:lang w:val="lv-LV"/>
        </w:rPr>
        <w:t xml:space="preserve"> skolēnu dziļāka izpratne par dažādiem iekšējiem un ārējiem procesiem, kas mūs ietekmē,</w:t>
      </w:r>
      <w:r w:rsidR="00BA571B">
        <w:rPr>
          <w:rFonts w:ascii="Times New Roman" w:hAnsi="Times New Roman" w:cs="Times New Roman"/>
          <w:sz w:val="24"/>
          <w:szCs w:val="24"/>
          <w:lang w:val="lv-LV"/>
        </w:rPr>
        <w:t xml:space="preserve"> l</w:t>
      </w:r>
      <w:r w:rsidR="00BA571B" w:rsidRPr="00BA571B">
        <w:rPr>
          <w:rFonts w:ascii="Times New Roman" w:hAnsi="Times New Roman" w:cs="Times New Roman"/>
          <w:sz w:val="24"/>
          <w:szCs w:val="24"/>
          <w:lang w:val="lv-LV"/>
        </w:rPr>
        <w:t xml:space="preserve">abvēlīgas </w:t>
      </w:r>
      <w:proofErr w:type="spellStart"/>
      <w:r w:rsidR="00BA571B" w:rsidRPr="00BA571B">
        <w:rPr>
          <w:rFonts w:ascii="Times New Roman" w:hAnsi="Times New Roman" w:cs="Times New Roman"/>
          <w:sz w:val="24"/>
          <w:szCs w:val="24"/>
          <w:lang w:val="lv-LV"/>
        </w:rPr>
        <w:t>sociālemocionālās</w:t>
      </w:r>
      <w:proofErr w:type="spellEnd"/>
      <w:r w:rsidR="00BA571B" w:rsidRPr="00BA571B">
        <w:rPr>
          <w:rFonts w:ascii="Times New Roman" w:hAnsi="Times New Roman" w:cs="Times New Roman"/>
          <w:sz w:val="24"/>
          <w:szCs w:val="24"/>
          <w:lang w:val="lv-LV"/>
        </w:rPr>
        <w:t xml:space="preserve"> vides pilnveide,</w:t>
      </w:r>
      <w:r w:rsidR="00BA571B">
        <w:rPr>
          <w:rFonts w:ascii="Times New Roman" w:hAnsi="Times New Roman" w:cs="Times New Roman"/>
          <w:sz w:val="24"/>
          <w:szCs w:val="24"/>
          <w:lang w:val="lv-LV"/>
        </w:rPr>
        <w:t xml:space="preserve"> tostarp</w:t>
      </w:r>
      <w:r w:rsidR="0090370C">
        <w:rPr>
          <w:rFonts w:ascii="Times New Roman" w:hAnsi="Times New Roman" w:cs="Times New Roman"/>
          <w:sz w:val="24"/>
          <w:szCs w:val="24"/>
          <w:lang w:val="lv-LV"/>
        </w:rPr>
        <w:t>,</w:t>
      </w:r>
      <w:r w:rsidR="00BA571B" w:rsidRPr="00BA571B">
        <w:rPr>
          <w:rFonts w:ascii="Times New Roman" w:hAnsi="Times New Roman" w:cs="Times New Roman"/>
          <w:sz w:val="24"/>
          <w:szCs w:val="24"/>
          <w:lang w:val="lv-LV"/>
        </w:rPr>
        <w:t xml:space="preserve"> nodrošinot jēgpilnus</w:t>
      </w:r>
      <w:r w:rsidR="00BA571B">
        <w:rPr>
          <w:rFonts w:ascii="Times New Roman" w:hAnsi="Times New Roman" w:cs="Times New Roman"/>
          <w:sz w:val="24"/>
          <w:szCs w:val="24"/>
          <w:lang w:val="lv-LV"/>
        </w:rPr>
        <w:t>, kvalitatīvus</w:t>
      </w:r>
      <w:r w:rsidR="00BA571B" w:rsidRPr="00BA571B">
        <w:rPr>
          <w:rFonts w:ascii="Times New Roman" w:hAnsi="Times New Roman" w:cs="Times New Roman"/>
          <w:sz w:val="24"/>
          <w:szCs w:val="24"/>
          <w:lang w:val="lv-LV"/>
        </w:rPr>
        <w:t xml:space="preserve"> un mērķtiecīgi organizētus ārpus</w:t>
      </w:r>
      <w:r w:rsidR="00BA571B">
        <w:rPr>
          <w:rFonts w:ascii="Times New Roman" w:hAnsi="Times New Roman" w:cs="Times New Roman"/>
          <w:sz w:val="24"/>
          <w:szCs w:val="24"/>
          <w:lang w:val="lv-LV"/>
        </w:rPr>
        <w:t xml:space="preserve"> </w:t>
      </w:r>
      <w:r w:rsidR="0090370C">
        <w:rPr>
          <w:rFonts w:ascii="Times New Roman" w:hAnsi="Times New Roman" w:cs="Times New Roman"/>
          <w:sz w:val="24"/>
          <w:szCs w:val="24"/>
          <w:lang w:val="lv-LV"/>
        </w:rPr>
        <w:t>stundu pasākumus</w:t>
      </w:r>
      <w:r w:rsidR="00BA571B" w:rsidRPr="00BA571B">
        <w:rPr>
          <w:rFonts w:ascii="Times New Roman" w:hAnsi="Times New Roman" w:cs="Times New Roman"/>
          <w:sz w:val="24"/>
          <w:szCs w:val="24"/>
          <w:lang w:val="lv-LV"/>
        </w:rPr>
        <w:t xml:space="preserve"> pilsoniskajā un patriotiskajā  audzināšanā.</w:t>
      </w:r>
    </w:p>
    <w:p w:rsidR="00BA571B" w:rsidRDefault="00BA571B" w:rsidP="004D0C6F">
      <w:pPr>
        <w:spacing w:after="0" w:line="240" w:lineRule="auto"/>
        <w:ind w:right="-716"/>
        <w:jc w:val="both"/>
        <w:rPr>
          <w:rFonts w:ascii="Times New Roman" w:hAnsi="Times New Roman" w:cs="Times New Roman"/>
          <w:sz w:val="24"/>
          <w:szCs w:val="24"/>
          <w:lang w:val="lv-LV"/>
        </w:rPr>
      </w:pPr>
    </w:p>
    <w:p w:rsidR="00BA571B" w:rsidRDefault="00BA571B" w:rsidP="004D0C6F">
      <w:pPr>
        <w:spacing w:after="0" w:line="240" w:lineRule="auto"/>
        <w:ind w:right="-716"/>
        <w:jc w:val="both"/>
        <w:rPr>
          <w:rFonts w:ascii="Times New Roman" w:hAnsi="Times New Roman" w:cs="Times New Roman"/>
          <w:sz w:val="24"/>
          <w:szCs w:val="24"/>
          <w:lang w:val="lv-LV"/>
        </w:rPr>
      </w:pPr>
    </w:p>
    <w:p w:rsidR="00BA571B" w:rsidRPr="00AF2CA9" w:rsidRDefault="00F2595B" w:rsidP="00C77CBB">
      <w:pPr>
        <w:pStyle w:val="Sarakstarindkopa"/>
        <w:numPr>
          <w:ilvl w:val="0"/>
          <w:numId w:val="10"/>
        </w:numPr>
        <w:spacing w:after="0" w:line="240" w:lineRule="auto"/>
        <w:ind w:right="-716"/>
        <w:jc w:val="center"/>
        <w:rPr>
          <w:rFonts w:ascii="Times New Roman" w:hAnsi="Times New Roman" w:cs="Times New Roman"/>
          <w:b/>
          <w:sz w:val="24"/>
          <w:szCs w:val="24"/>
          <w:lang w:val="lv-LV"/>
        </w:rPr>
      </w:pPr>
      <w:r w:rsidRPr="00AF2CA9">
        <w:rPr>
          <w:rFonts w:ascii="Times New Roman" w:hAnsi="Times New Roman" w:cs="Times New Roman"/>
          <w:b/>
          <w:sz w:val="24"/>
          <w:szCs w:val="24"/>
          <w:lang w:val="lv-LV"/>
        </w:rPr>
        <w:t>Absolventu tālākizglītība</w:t>
      </w:r>
    </w:p>
    <w:p w:rsidR="00BA571B" w:rsidRPr="00AF2CA9" w:rsidRDefault="00BA571B" w:rsidP="004D0C6F">
      <w:pPr>
        <w:spacing w:after="0" w:line="240" w:lineRule="auto"/>
        <w:ind w:right="-716"/>
        <w:jc w:val="both"/>
        <w:rPr>
          <w:rFonts w:ascii="Times New Roman" w:hAnsi="Times New Roman" w:cs="Times New Roman"/>
          <w:sz w:val="24"/>
          <w:szCs w:val="24"/>
          <w:lang w:val="lv-LV"/>
        </w:rPr>
      </w:pPr>
    </w:p>
    <w:p w:rsidR="00BA571B" w:rsidRDefault="005C6C61" w:rsidP="004D0C6F">
      <w:pPr>
        <w:spacing w:after="0" w:line="240" w:lineRule="auto"/>
        <w:ind w:right="-716" w:firstLine="72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Visi pieci </w:t>
      </w:r>
      <w:r w:rsidR="00C072C1">
        <w:rPr>
          <w:rFonts w:ascii="Times New Roman" w:hAnsi="Times New Roman" w:cs="Times New Roman"/>
          <w:sz w:val="24"/>
          <w:szCs w:val="24"/>
          <w:lang w:val="lv-LV"/>
        </w:rPr>
        <w:t>2023./2024.m.g. skolas 9.klases absolventi iestājās un turpina mācības skolas piedāvātajā profesionālās pamatizglītības programmā “</w:t>
      </w:r>
      <w:r>
        <w:rPr>
          <w:rFonts w:ascii="Times New Roman" w:hAnsi="Times New Roman" w:cs="Times New Roman"/>
          <w:sz w:val="24"/>
          <w:szCs w:val="24"/>
          <w:lang w:val="lv-LV"/>
        </w:rPr>
        <w:t>Ē</w:t>
      </w:r>
      <w:r w:rsidR="00C072C1">
        <w:rPr>
          <w:rFonts w:ascii="Times New Roman" w:hAnsi="Times New Roman" w:cs="Times New Roman"/>
          <w:sz w:val="24"/>
          <w:szCs w:val="24"/>
          <w:lang w:val="lv-LV"/>
        </w:rPr>
        <w:t>dināšanas pakalpojumi</w:t>
      </w:r>
      <w:r>
        <w:rPr>
          <w:rFonts w:ascii="Times New Roman" w:hAnsi="Times New Roman" w:cs="Times New Roman"/>
          <w:sz w:val="24"/>
          <w:szCs w:val="24"/>
          <w:lang w:val="lv-LV"/>
        </w:rPr>
        <w:t>”, kvalifikācijas – Virtuves darbinieks (2.kvalifikācijijas līmenis) iegūšanai.</w:t>
      </w:r>
    </w:p>
    <w:p w:rsidR="005C6C61" w:rsidRPr="00BA571B" w:rsidRDefault="005C6C61" w:rsidP="004D0C6F">
      <w:pPr>
        <w:spacing w:after="0" w:line="240" w:lineRule="auto"/>
        <w:ind w:right="-716" w:firstLine="720"/>
        <w:jc w:val="both"/>
        <w:rPr>
          <w:rFonts w:ascii="Times New Roman" w:hAnsi="Times New Roman" w:cs="Times New Roman"/>
          <w:sz w:val="24"/>
          <w:szCs w:val="24"/>
          <w:lang w:val="lv-LV"/>
        </w:rPr>
      </w:pPr>
    </w:p>
    <w:p w:rsidR="00942F27" w:rsidRPr="00646DB5" w:rsidRDefault="00942F27" w:rsidP="00C77CBB">
      <w:pPr>
        <w:pStyle w:val="Sarakstarindkopa"/>
        <w:numPr>
          <w:ilvl w:val="0"/>
          <w:numId w:val="10"/>
        </w:numPr>
        <w:spacing w:after="0" w:line="240" w:lineRule="auto"/>
        <w:ind w:right="-716"/>
        <w:jc w:val="center"/>
        <w:rPr>
          <w:rFonts w:ascii="Times New Roman" w:hAnsi="Times New Roman" w:cs="Times New Roman"/>
          <w:b/>
          <w:bCs/>
          <w:sz w:val="24"/>
          <w:szCs w:val="24"/>
          <w:lang w:val="lv-LV"/>
        </w:rPr>
      </w:pPr>
      <w:r w:rsidRPr="00646DB5">
        <w:rPr>
          <w:rFonts w:ascii="Times New Roman" w:hAnsi="Times New Roman" w:cs="Times New Roman"/>
          <w:b/>
          <w:bCs/>
          <w:sz w:val="24"/>
          <w:szCs w:val="24"/>
          <w:lang w:val="lv-LV"/>
        </w:rPr>
        <w:t>Citi sasniegumi</w:t>
      </w:r>
    </w:p>
    <w:p w:rsidR="00942F27" w:rsidRPr="00623706" w:rsidRDefault="00942F27" w:rsidP="004D0C6F">
      <w:pPr>
        <w:pStyle w:val="Sarakstarindkopa"/>
        <w:spacing w:after="0" w:line="240" w:lineRule="auto"/>
        <w:ind w:right="-716"/>
        <w:jc w:val="both"/>
        <w:rPr>
          <w:rFonts w:ascii="Times New Roman" w:hAnsi="Times New Roman" w:cs="Times New Roman"/>
          <w:b/>
          <w:bCs/>
          <w:color w:val="FF0000"/>
          <w:sz w:val="24"/>
          <w:szCs w:val="24"/>
          <w:lang w:val="lv-LV"/>
        </w:rPr>
      </w:pPr>
    </w:p>
    <w:p w:rsidR="00942F27" w:rsidRPr="006F7D5B" w:rsidRDefault="00942F27" w:rsidP="00C77CBB">
      <w:pPr>
        <w:pStyle w:val="Sarakstarindkopa"/>
        <w:numPr>
          <w:ilvl w:val="1"/>
          <w:numId w:val="10"/>
        </w:numPr>
        <w:spacing w:after="0" w:line="240" w:lineRule="auto"/>
        <w:ind w:left="426" w:right="-716"/>
        <w:jc w:val="both"/>
        <w:rPr>
          <w:rFonts w:ascii="Times New Roman" w:hAnsi="Times New Roman" w:cs="Times New Roman"/>
          <w:b/>
          <w:sz w:val="24"/>
          <w:szCs w:val="24"/>
          <w:lang w:val="lv-LV"/>
        </w:rPr>
      </w:pPr>
      <w:r w:rsidRPr="006F7D5B">
        <w:rPr>
          <w:rFonts w:ascii="Times New Roman" w:hAnsi="Times New Roman" w:cs="Times New Roman"/>
          <w:b/>
          <w:sz w:val="24"/>
          <w:szCs w:val="24"/>
          <w:lang w:val="lv-LV"/>
        </w:rPr>
        <w:t xml:space="preserve"> Jebkādi citi sasniegumi, par kuriem vēlas informēt izglītības iestāde (galvenie secinājumi par izglītības iestādei svarīgo, specifisko).</w:t>
      </w:r>
    </w:p>
    <w:p w:rsidR="001F5C26" w:rsidRPr="001F5C26" w:rsidRDefault="00060EF8" w:rsidP="004D0C6F">
      <w:pPr>
        <w:ind w:left="284"/>
        <w:jc w:val="both"/>
        <w:rPr>
          <w:rFonts w:ascii="Times New Roman" w:hAnsi="Times New Roman" w:cs="Times New Roman"/>
          <w:sz w:val="24"/>
          <w:szCs w:val="24"/>
          <w:u w:val="single"/>
          <w:lang w:val="lv-LV"/>
        </w:rPr>
      </w:pPr>
      <w:r w:rsidRPr="001F5C26">
        <w:rPr>
          <w:rFonts w:ascii="Times New Roman" w:eastAsia="Times New Roman" w:hAnsi="Times New Roman" w:cs="Times New Roman"/>
          <w:b/>
          <w:sz w:val="24"/>
          <w:szCs w:val="24"/>
          <w:u w:val="single"/>
          <w:lang w:val="lv-LV"/>
        </w:rPr>
        <w:t>Skol</w:t>
      </w:r>
      <w:r w:rsidR="00E503B0">
        <w:rPr>
          <w:rFonts w:ascii="Times New Roman" w:eastAsia="Times New Roman" w:hAnsi="Times New Roman" w:cs="Times New Roman"/>
          <w:b/>
          <w:sz w:val="24"/>
          <w:szCs w:val="24"/>
          <w:u w:val="single"/>
          <w:lang w:val="lv-LV"/>
        </w:rPr>
        <w:t>a:</w:t>
      </w:r>
      <w:r w:rsidR="001F5C26" w:rsidRPr="001F5C26">
        <w:rPr>
          <w:rFonts w:ascii="Times New Roman" w:eastAsia="Times New Roman" w:hAnsi="Times New Roman" w:cs="Times New Roman"/>
          <w:sz w:val="24"/>
          <w:szCs w:val="24"/>
          <w:u w:val="single"/>
          <w:lang w:val="lv-LV"/>
        </w:rPr>
        <w:t xml:space="preserve"> </w:t>
      </w:r>
      <w:r w:rsidR="005A5598" w:rsidRPr="001F5C26">
        <w:rPr>
          <w:rFonts w:ascii="Times New Roman" w:hAnsi="Times New Roman" w:cs="Times New Roman"/>
          <w:sz w:val="24"/>
          <w:szCs w:val="24"/>
          <w:u w:val="single"/>
          <w:lang w:val="lv-LV"/>
        </w:rPr>
        <w:t xml:space="preserve"> </w:t>
      </w:r>
    </w:p>
    <w:p w:rsidR="00E503B0" w:rsidRDefault="001F5C26" w:rsidP="00B92BCB">
      <w:pPr>
        <w:pStyle w:val="Sarakstarindkopa"/>
        <w:numPr>
          <w:ilvl w:val="0"/>
          <w:numId w:val="15"/>
        </w:numPr>
        <w:ind w:right="-716"/>
        <w:jc w:val="both"/>
        <w:rPr>
          <w:rFonts w:ascii="Times New Roman" w:hAnsi="Times New Roman" w:cs="Times New Roman"/>
          <w:sz w:val="24"/>
          <w:szCs w:val="24"/>
          <w:lang w:val="lv-LV"/>
        </w:rPr>
      </w:pPr>
      <w:r w:rsidRPr="001F5C26">
        <w:rPr>
          <w:rFonts w:ascii="Times New Roman" w:hAnsi="Times New Roman" w:cs="Times New Roman"/>
          <w:sz w:val="24"/>
          <w:szCs w:val="24"/>
          <w:lang w:val="lv-LV"/>
        </w:rPr>
        <w:t>D</w:t>
      </w:r>
      <w:r w:rsidR="005A5598" w:rsidRPr="001F5C26">
        <w:rPr>
          <w:rFonts w:ascii="Times New Roman" w:hAnsi="Times New Roman" w:cs="Times New Roman"/>
          <w:sz w:val="24"/>
          <w:szCs w:val="24"/>
          <w:lang w:val="lv-LV"/>
        </w:rPr>
        <w:t>aiļlasītāju konkurss,</w:t>
      </w:r>
      <w:r w:rsidR="00E503B0" w:rsidRPr="00E503B0">
        <w:rPr>
          <w:rFonts w:ascii="Times New Roman" w:hAnsi="Times New Roman" w:cs="Times New Roman"/>
          <w:sz w:val="24"/>
          <w:szCs w:val="24"/>
          <w:lang w:val="lv-LV"/>
        </w:rPr>
        <w:t xml:space="preserve"> </w:t>
      </w:r>
      <w:r w:rsidR="00E503B0" w:rsidRPr="001F5C26">
        <w:rPr>
          <w:rFonts w:ascii="Times New Roman" w:hAnsi="Times New Roman" w:cs="Times New Roman"/>
          <w:sz w:val="24"/>
          <w:szCs w:val="24"/>
          <w:lang w:val="lv-LV"/>
        </w:rPr>
        <w:t>teatralizēti uzvedumi “ M</w:t>
      </w:r>
      <w:r w:rsidR="00E503B0">
        <w:rPr>
          <w:rFonts w:ascii="Times New Roman" w:hAnsi="Times New Roman" w:cs="Times New Roman"/>
          <w:sz w:val="24"/>
          <w:szCs w:val="24"/>
          <w:lang w:val="lv-LV"/>
        </w:rPr>
        <w:t>ana Latvija” un  “Teātris mūzikā”, teātra pēcpusdiena</w:t>
      </w:r>
      <w:r w:rsidR="005A5598" w:rsidRPr="00E503B0">
        <w:rPr>
          <w:rFonts w:ascii="Times New Roman" w:hAnsi="Times New Roman" w:cs="Times New Roman"/>
          <w:sz w:val="24"/>
          <w:szCs w:val="24"/>
          <w:lang w:val="lv-LV"/>
        </w:rPr>
        <w:t>, lugas “Dāvana visvājākajam”</w:t>
      </w:r>
      <w:r w:rsidR="00E503B0">
        <w:rPr>
          <w:rFonts w:ascii="Times New Roman" w:hAnsi="Times New Roman" w:cs="Times New Roman"/>
          <w:sz w:val="24"/>
          <w:szCs w:val="24"/>
          <w:lang w:val="lv-LV"/>
        </w:rPr>
        <w:t xml:space="preserve"> </w:t>
      </w:r>
      <w:r w:rsidR="00E503B0" w:rsidRPr="00E503B0">
        <w:rPr>
          <w:rFonts w:ascii="Times New Roman" w:hAnsi="Times New Roman" w:cs="Times New Roman"/>
          <w:sz w:val="24"/>
          <w:szCs w:val="24"/>
          <w:lang w:val="lv-LV"/>
        </w:rPr>
        <w:t>iestudēšana</w:t>
      </w:r>
      <w:r w:rsidR="00E503B0">
        <w:rPr>
          <w:rFonts w:ascii="Times New Roman" w:hAnsi="Times New Roman" w:cs="Times New Roman"/>
          <w:sz w:val="24"/>
          <w:szCs w:val="24"/>
          <w:lang w:val="lv-LV"/>
        </w:rPr>
        <w:t>.</w:t>
      </w:r>
    </w:p>
    <w:p w:rsidR="00E503B0" w:rsidRPr="00E503B0" w:rsidRDefault="00E503B0" w:rsidP="00B92BCB">
      <w:pPr>
        <w:pStyle w:val="Sarakstarindkopa"/>
        <w:numPr>
          <w:ilvl w:val="0"/>
          <w:numId w:val="15"/>
        </w:numPr>
        <w:ind w:right="-71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K</w:t>
      </w:r>
      <w:r w:rsidR="005A5598" w:rsidRPr="00E503B0">
        <w:rPr>
          <w:rFonts w:ascii="Times New Roman" w:hAnsi="Times New Roman" w:cs="Times New Roman"/>
          <w:sz w:val="24"/>
          <w:szCs w:val="24"/>
          <w:lang w:val="lv-LV"/>
        </w:rPr>
        <w:t xml:space="preserve">onkursi “Jaunais Lāčplēsis un Laimdota 2023” un “Es varu 2023!”, </w:t>
      </w:r>
    </w:p>
    <w:p w:rsidR="005A5598" w:rsidRPr="001F5C26" w:rsidRDefault="00E503B0" w:rsidP="00B92BCB">
      <w:pPr>
        <w:pStyle w:val="Sarakstarindkopa"/>
        <w:numPr>
          <w:ilvl w:val="0"/>
          <w:numId w:val="15"/>
        </w:numPr>
        <w:ind w:right="-716"/>
        <w:jc w:val="both"/>
        <w:rPr>
          <w:rFonts w:ascii="Times New Roman" w:hAnsi="Times New Roman" w:cs="Times New Roman"/>
          <w:sz w:val="24"/>
          <w:szCs w:val="24"/>
          <w:lang w:val="lv-LV"/>
        </w:rPr>
      </w:pPr>
      <w:r>
        <w:rPr>
          <w:rFonts w:ascii="Times New Roman" w:hAnsi="Times New Roman" w:cs="Times New Roman"/>
          <w:sz w:val="24"/>
          <w:szCs w:val="24"/>
          <w:lang w:val="lv-LV"/>
        </w:rPr>
        <w:t>Gadskārtu pasākumi,</w:t>
      </w:r>
      <w:r w:rsidR="005A5598" w:rsidRPr="001F5C26">
        <w:rPr>
          <w:rFonts w:ascii="Times New Roman" w:hAnsi="Times New Roman" w:cs="Times New Roman"/>
          <w:sz w:val="24"/>
          <w:szCs w:val="24"/>
          <w:lang w:val="lv-LV"/>
        </w:rPr>
        <w:t xml:space="preserve"> </w:t>
      </w:r>
      <w:r>
        <w:rPr>
          <w:rFonts w:ascii="Times New Roman" w:hAnsi="Times New Roman" w:cs="Times New Roman"/>
          <w:sz w:val="24"/>
          <w:szCs w:val="24"/>
          <w:lang w:val="lv-LV"/>
        </w:rPr>
        <w:t>k</w:t>
      </w:r>
      <w:r w:rsidR="005A5598" w:rsidRPr="001F5C26">
        <w:rPr>
          <w:rFonts w:ascii="Times New Roman" w:hAnsi="Times New Roman" w:cs="Times New Roman"/>
          <w:sz w:val="24"/>
          <w:szCs w:val="24"/>
          <w:lang w:val="lv-LV"/>
        </w:rPr>
        <w:t>lašu pārgājieni, “La</w:t>
      </w:r>
      <w:r w:rsidR="00060EF8" w:rsidRPr="001F5C26">
        <w:rPr>
          <w:rFonts w:ascii="Times New Roman" w:hAnsi="Times New Roman" w:cs="Times New Roman"/>
          <w:sz w:val="24"/>
          <w:szCs w:val="24"/>
          <w:lang w:val="lv-LV"/>
        </w:rPr>
        <w:t>bo darbu” nedēļa</w:t>
      </w:r>
      <w:r>
        <w:rPr>
          <w:rFonts w:ascii="Times New Roman" w:hAnsi="Times New Roman" w:cs="Times New Roman"/>
          <w:sz w:val="24"/>
          <w:szCs w:val="24"/>
          <w:lang w:val="lv-LV"/>
        </w:rPr>
        <w:t>, Vecāku diena, skolēnu darbu izstāde.</w:t>
      </w:r>
    </w:p>
    <w:p w:rsidR="001F5C26" w:rsidRPr="001F5C26" w:rsidRDefault="005A5598" w:rsidP="00B92BCB">
      <w:pPr>
        <w:pStyle w:val="Sarakstarindkopa"/>
        <w:numPr>
          <w:ilvl w:val="0"/>
          <w:numId w:val="15"/>
        </w:numPr>
        <w:ind w:right="-716"/>
        <w:jc w:val="both"/>
        <w:rPr>
          <w:rFonts w:ascii="Times New Roman" w:hAnsi="Times New Roman" w:cs="Times New Roman"/>
          <w:sz w:val="24"/>
          <w:szCs w:val="24"/>
          <w:lang w:val="lv-LV"/>
        </w:rPr>
      </w:pPr>
      <w:r w:rsidRPr="001F5C26">
        <w:rPr>
          <w:rFonts w:ascii="Times New Roman" w:hAnsi="Times New Roman" w:cs="Times New Roman"/>
          <w:color w:val="000000" w:themeColor="text1"/>
          <w:sz w:val="24"/>
          <w:lang w:val="lv-LV"/>
        </w:rPr>
        <w:t xml:space="preserve">Skolēnu </w:t>
      </w:r>
      <w:proofErr w:type="spellStart"/>
      <w:r w:rsidRPr="001F5C26">
        <w:rPr>
          <w:rFonts w:ascii="Times New Roman" w:hAnsi="Times New Roman" w:cs="Times New Roman"/>
          <w:color w:val="000000" w:themeColor="text1"/>
          <w:sz w:val="24"/>
          <w:lang w:val="lv-LV"/>
        </w:rPr>
        <w:t>līdzpārvalde</w:t>
      </w:r>
      <w:r w:rsidR="00060EF8" w:rsidRPr="001F5C26">
        <w:rPr>
          <w:rFonts w:ascii="Times New Roman" w:hAnsi="Times New Roman" w:cs="Times New Roman"/>
          <w:color w:val="000000" w:themeColor="text1"/>
          <w:sz w:val="24"/>
          <w:lang w:val="lv-LV"/>
        </w:rPr>
        <w:t>s</w:t>
      </w:r>
      <w:proofErr w:type="spellEnd"/>
      <w:r w:rsidR="00060EF8" w:rsidRPr="001F5C26">
        <w:rPr>
          <w:rFonts w:ascii="Times New Roman" w:hAnsi="Times New Roman" w:cs="Times New Roman"/>
          <w:color w:val="000000" w:themeColor="text1"/>
          <w:sz w:val="24"/>
          <w:lang w:val="lv-LV"/>
        </w:rPr>
        <w:t>, sociālās pedagoģes</w:t>
      </w:r>
      <w:r w:rsidRPr="001F5C26">
        <w:rPr>
          <w:rFonts w:ascii="Times New Roman" w:hAnsi="Times New Roman" w:cs="Times New Roman"/>
          <w:color w:val="000000" w:themeColor="text1"/>
          <w:sz w:val="24"/>
          <w:lang w:val="lv-LV"/>
        </w:rPr>
        <w:t xml:space="preserve"> un skolas psih</w:t>
      </w:r>
      <w:r w:rsidR="00060EF8" w:rsidRPr="001F5C26">
        <w:rPr>
          <w:rFonts w:ascii="Times New Roman" w:hAnsi="Times New Roman" w:cs="Times New Roman"/>
          <w:color w:val="000000" w:themeColor="text1"/>
          <w:sz w:val="24"/>
          <w:lang w:val="lv-LV"/>
        </w:rPr>
        <w:t>ologa kopīgi  organizētās</w:t>
      </w:r>
      <w:r w:rsidRPr="001F5C26">
        <w:rPr>
          <w:rFonts w:ascii="Times New Roman" w:hAnsi="Times New Roman" w:cs="Times New Roman"/>
          <w:color w:val="000000" w:themeColor="text1"/>
          <w:sz w:val="24"/>
          <w:lang w:val="lv-LV"/>
        </w:rPr>
        <w:t xml:space="preserve"> radošās darbnīcas</w:t>
      </w:r>
      <w:r w:rsidR="00060EF8" w:rsidRPr="001F5C26">
        <w:rPr>
          <w:rFonts w:ascii="Times New Roman" w:hAnsi="Times New Roman" w:cs="Times New Roman"/>
          <w:color w:val="000000" w:themeColor="text1"/>
          <w:sz w:val="24"/>
          <w:lang w:val="lv-LV"/>
        </w:rPr>
        <w:t xml:space="preserve"> visa mācību gada garumā.</w:t>
      </w:r>
      <w:r w:rsidRPr="001F5C26">
        <w:rPr>
          <w:rFonts w:ascii="Times New Roman" w:hAnsi="Times New Roman" w:cs="Times New Roman"/>
          <w:color w:val="000000" w:themeColor="text1"/>
          <w:sz w:val="24"/>
          <w:lang w:val="lv-LV"/>
        </w:rPr>
        <w:t xml:space="preserve"> </w:t>
      </w:r>
      <w:r w:rsidR="00060EF8" w:rsidRPr="001F5C26">
        <w:rPr>
          <w:rFonts w:ascii="Times New Roman" w:hAnsi="Times New Roman" w:cs="Times New Roman"/>
          <w:color w:val="000000" w:themeColor="text1"/>
          <w:sz w:val="24"/>
          <w:lang w:val="lv-LV"/>
        </w:rPr>
        <w:t xml:space="preserve">Ikgadējais </w:t>
      </w:r>
      <w:r w:rsidR="0092210A">
        <w:rPr>
          <w:rFonts w:ascii="Times New Roman" w:hAnsi="Times New Roman" w:cs="Times New Roman"/>
          <w:color w:val="000000" w:themeColor="text1"/>
          <w:sz w:val="24"/>
          <w:lang w:val="lv-LV"/>
        </w:rPr>
        <w:t xml:space="preserve"> konkurss “Gada skolēns”, ikgadējā anketa skolēniem  “K</w:t>
      </w:r>
      <w:r w:rsidR="003C0B8D">
        <w:rPr>
          <w:rFonts w:ascii="Times New Roman" w:hAnsi="Times New Roman" w:cs="Times New Roman"/>
          <w:color w:val="000000" w:themeColor="text1"/>
          <w:sz w:val="24"/>
          <w:lang w:val="lv-LV"/>
        </w:rPr>
        <w:t>ā</w:t>
      </w:r>
      <w:r w:rsidR="0092210A">
        <w:rPr>
          <w:rFonts w:ascii="Times New Roman" w:hAnsi="Times New Roman" w:cs="Times New Roman"/>
          <w:color w:val="000000" w:themeColor="text1"/>
          <w:sz w:val="24"/>
          <w:lang w:val="lv-LV"/>
        </w:rPr>
        <w:t xml:space="preserve"> </w:t>
      </w:r>
      <w:proofErr w:type="spellStart"/>
      <w:r w:rsidR="0092210A">
        <w:rPr>
          <w:rFonts w:ascii="Times New Roman" w:hAnsi="Times New Roman" w:cs="Times New Roman"/>
          <w:color w:val="000000" w:themeColor="text1"/>
          <w:sz w:val="24"/>
          <w:lang w:val="lv-LV"/>
        </w:rPr>
        <w:t>j</w:t>
      </w:r>
      <w:r w:rsidR="003C0B8D">
        <w:rPr>
          <w:rFonts w:ascii="Times New Roman" w:hAnsi="Times New Roman" w:cs="Times New Roman"/>
          <w:color w:val="000000" w:themeColor="text1"/>
          <w:sz w:val="24"/>
          <w:lang w:val="lv-LV"/>
        </w:rPr>
        <w:t>ūtie</w:t>
      </w:r>
      <w:r w:rsidR="0092210A">
        <w:rPr>
          <w:rFonts w:ascii="Times New Roman" w:hAnsi="Times New Roman" w:cs="Times New Roman"/>
          <w:color w:val="000000" w:themeColor="text1"/>
          <w:sz w:val="24"/>
          <w:lang w:val="lv-LV"/>
        </w:rPr>
        <w:t>s</w:t>
      </w:r>
      <w:proofErr w:type="spellEnd"/>
      <w:r w:rsidR="0092210A">
        <w:rPr>
          <w:rFonts w:ascii="Times New Roman" w:hAnsi="Times New Roman" w:cs="Times New Roman"/>
          <w:color w:val="000000" w:themeColor="text1"/>
          <w:sz w:val="24"/>
          <w:lang w:val="lv-LV"/>
        </w:rPr>
        <w:t xml:space="preserve"> skolā”.</w:t>
      </w:r>
      <w:r w:rsidRPr="001F5C26">
        <w:rPr>
          <w:rFonts w:ascii="Times New Roman" w:hAnsi="Times New Roman" w:cs="Times New Roman"/>
          <w:color w:val="000000" w:themeColor="text1"/>
          <w:sz w:val="24"/>
          <w:lang w:val="lv-LV"/>
        </w:rPr>
        <w:t xml:space="preserve"> </w:t>
      </w:r>
    </w:p>
    <w:p w:rsidR="001F5C26" w:rsidRPr="001F5C26" w:rsidRDefault="001F5C26" w:rsidP="00B92BCB">
      <w:pPr>
        <w:pStyle w:val="Sarakstarindkopa"/>
        <w:numPr>
          <w:ilvl w:val="0"/>
          <w:numId w:val="15"/>
        </w:numPr>
        <w:ind w:right="-716"/>
        <w:jc w:val="both"/>
        <w:rPr>
          <w:rFonts w:ascii="Times New Roman" w:hAnsi="Times New Roman" w:cs="Times New Roman"/>
          <w:sz w:val="24"/>
          <w:szCs w:val="24"/>
          <w:lang w:val="lv-LV"/>
        </w:rPr>
      </w:pPr>
      <w:proofErr w:type="spellStart"/>
      <w:r w:rsidRPr="001F5C26">
        <w:rPr>
          <w:rFonts w:ascii="Times New Roman" w:hAnsi="Times New Roman" w:cs="Times New Roman"/>
          <w:sz w:val="24"/>
          <w:szCs w:val="24"/>
          <w:lang w:val="lv-LV"/>
        </w:rPr>
        <w:t>Boccia</w:t>
      </w:r>
      <w:proofErr w:type="spellEnd"/>
      <w:r w:rsidRPr="001F5C26">
        <w:rPr>
          <w:rFonts w:ascii="Times New Roman" w:hAnsi="Times New Roman" w:cs="Times New Roman"/>
          <w:sz w:val="24"/>
          <w:szCs w:val="24"/>
          <w:lang w:val="lv-LV"/>
        </w:rPr>
        <w:t xml:space="preserve"> turnīri, novusa dubultspēļu turnīrs, novusa vienspēļu turnīrs, dambretes turnīrs.</w:t>
      </w:r>
      <w:r>
        <w:rPr>
          <w:rFonts w:ascii="Times New Roman" w:hAnsi="Times New Roman" w:cs="Times New Roman"/>
          <w:sz w:val="24"/>
          <w:szCs w:val="24"/>
          <w:lang w:val="lv-LV"/>
        </w:rPr>
        <w:t xml:space="preserve"> </w:t>
      </w:r>
      <w:r w:rsidRPr="001F5C26">
        <w:rPr>
          <w:rFonts w:ascii="Times New Roman" w:hAnsi="Times New Roman" w:cs="Times New Roman"/>
          <w:sz w:val="24"/>
          <w:szCs w:val="24"/>
          <w:lang w:val="lv-LV"/>
        </w:rPr>
        <w:t>Olimpiskā diena 2024 ”Soli pa solim sportiņā!”</w:t>
      </w:r>
      <w:r>
        <w:rPr>
          <w:rFonts w:ascii="Times New Roman" w:hAnsi="Times New Roman" w:cs="Times New Roman"/>
          <w:sz w:val="24"/>
          <w:szCs w:val="24"/>
          <w:lang w:val="lv-LV"/>
        </w:rPr>
        <w:t>.</w:t>
      </w:r>
    </w:p>
    <w:p w:rsidR="00E503B0" w:rsidRPr="00060EF8" w:rsidRDefault="00E503B0" w:rsidP="004D0C6F">
      <w:pPr>
        <w:pStyle w:val="Sarakstarindkopa"/>
        <w:ind w:left="284"/>
        <w:jc w:val="both"/>
        <w:rPr>
          <w:rFonts w:ascii="Times New Roman" w:hAnsi="Times New Roman" w:cs="Times New Roman"/>
          <w:sz w:val="24"/>
          <w:szCs w:val="24"/>
          <w:u w:val="single"/>
          <w:shd w:val="clear" w:color="auto" w:fill="FFFFFF"/>
          <w:lang w:val="lv-LV"/>
        </w:rPr>
      </w:pPr>
      <w:r w:rsidRPr="00060EF8">
        <w:rPr>
          <w:rFonts w:ascii="Times New Roman" w:hAnsi="Times New Roman" w:cs="Times New Roman"/>
          <w:b/>
          <w:sz w:val="24"/>
          <w:szCs w:val="24"/>
          <w:u w:val="single"/>
          <w:lang w:val="lv-LV"/>
        </w:rPr>
        <w:t>Novads/ Vidzemes un Latgales reģions</w:t>
      </w:r>
      <w:r w:rsidRPr="00060EF8">
        <w:rPr>
          <w:rFonts w:ascii="Times New Roman" w:hAnsi="Times New Roman" w:cs="Times New Roman"/>
          <w:sz w:val="24"/>
          <w:szCs w:val="24"/>
          <w:u w:val="single"/>
          <w:lang w:val="lv-LV"/>
        </w:rPr>
        <w:t>:</w:t>
      </w:r>
    </w:p>
    <w:p w:rsidR="00E503B0" w:rsidRPr="00445733" w:rsidRDefault="00E503B0" w:rsidP="00B92BCB">
      <w:pPr>
        <w:pStyle w:val="Sarakstarindkopa"/>
        <w:numPr>
          <w:ilvl w:val="0"/>
          <w:numId w:val="15"/>
        </w:numPr>
        <w:ind w:right="-716"/>
        <w:jc w:val="both"/>
        <w:rPr>
          <w:rFonts w:ascii="Times New Roman" w:hAnsi="Times New Roman" w:cs="Times New Roman"/>
          <w:sz w:val="24"/>
          <w:szCs w:val="24"/>
          <w:shd w:val="clear" w:color="auto" w:fill="FFFFFF"/>
          <w:lang w:val="lv-LV"/>
        </w:rPr>
      </w:pPr>
      <w:r w:rsidRPr="00445733">
        <w:rPr>
          <w:rFonts w:ascii="Times New Roman" w:hAnsi="Times New Roman" w:cs="Times New Roman"/>
          <w:sz w:val="24"/>
          <w:szCs w:val="24"/>
          <w:lang w:val="lv-LV"/>
        </w:rPr>
        <w:t xml:space="preserve"> </w:t>
      </w:r>
      <w:r w:rsidRPr="00445733">
        <w:rPr>
          <w:rFonts w:ascii="Times New Roman" w:eastAsia="Times New Roman" w:hAnsi="Times New Roman" w:cs="Times New Roman"/>
          <w:sz w:val="24"/>
          <w:szCs w:val="24"/>
          <w:lang w:val="lv-LV"/>
        </w:rPr>
        <w:t xml:space="preserve"> </w:t>
      </w:r>
      <w:r w:rsidRPr="00445733">
        <w:rPr>
          <w:rFonts w:ascii="Times New Roman" w:eastAsia="Times New Roman" w:hAnsi="Times New Roman" w:cs="Times New Roman"/>
          <w:b/>
          <w:sz w:val="24"/>
          <w:szCs w:val="24"/>
          <w:lang w:val="lv-LV"/>
        </w:rPr>
        <w:t>2. vieta</w:t>
      </w:r>
      <w:r w:rsidRPr="00445733">
        <w:rPr>
          <w:rFonts w:ascii="Times New Roman" w:eastAsia="Times New Roman" w:hAnsi="Times New Roman" w:cs="Times New Roman"/>
          <w:sz w:val="24"/>
          <w:szCs w:val="24"/>
          <w:lang w:val="lv-LV"/>
        </w:rPr>
        <w:t xml:space="preserve"> Vidzemes un Latgales reģiona speciālo skolu </w:t>
      </w:r>
      <w:r w:rsidRPr="00060EF8">
        <w:rPr>
          <w:rFonts w:ascii="Times New Roman" w:eastAsia="Times New Roman" w:hAnsi="Times New Roman" w:cs="Times New Roman"/>
          <w:b/>
          <w:sz w:val="24"/>
          <w:szCs w:val="24"/>
          <w:lang w:val="lv-LV"/>
        </w:rPr>
        <w:t>konkursā ”Teātris mūzikā 2024”</w:t>
      </w:r>
      <w:r w:rsidRPr="00445733">
        <w:rPr>
          <w:rFonts w:ascii="Times New Roman" w:eastAsia="Times New Roman" w:hAnsi="Times New Roman" w:cs="Times New Roman"/>
          <w:sz w:val="24"/>
          <w:szCs w:val="24"/>
          <w:lang w:val="lv-LV"/>
        </w:rPr>
        <w:t xml:space="preserve"> , Sveķu pamatskolā,  Gulbenes novadā.</w:t>
      </w:r>
      <w:r w:rsidRPr="00445733">
        <w:rPr>
          <w:rFonts w:ascii="Times New Roman" w:hAnsi="Times New Roman" w:cs="Times New Roman"/>
          <w:sz w:val="24"/>
          <w:szCs w:val="24"/>
          <w:shd w:val="clear" w:color="auto" w:fill="FFFFFF"/>
          <w:lang w:val="lv-LV"/>
        </w:rPr>
        <w:t xml:space="preserve"> </w:t>
      </w:r>
    </w:p>
    <w:p w:rsidR="00060EF8" w:rsidRPr="00E503B0" w:rsidRDefault="00E503B0" w:rsidP="00B92BCB">
      <w:pPr>
        <w:pStyle w:val="Sarakstarindkopa"/>
        <w:numPr>
          <w:ilvl w:val="0"/>
          <w:numId w:val="15"/>
        </w:numPr>
        <w:ind w:right="-716"/>
        <w:jc w:val="both"/>
        <w:rPr>
          <w:rFonts w:ascii="Times New Roman" w:hAnsi="Times New Roman" w:cs="Times New Roman"/>
          <w:b/>
          <w:bCs/>
          <w:sz w:val="24"/>
          <w:szCs w:val="24"/>
          <w:shd w:val="clear" w:color="auto" w:fill="FFFFFF"/>
          <w:lang w:val="lv-LV"/>
        </w:rPr>
      </w:pPr>
      <w:r w:rsidRPr="00445733">
        <w:rPr>
          <w:rFonts w:ascii="Times New Roman" w:hAnsi="Times New Roman" w:cs="Times New Roman"/>
          <w:b/>
          <w:sz w:val="24"/>
          <w:szCs w:val="24"/>
          <w:shd w:val="clear" w:color="auto" w:fill="FFFFFF"/>
          <w:lang w:val="lv-LV"/>
        </w:rPr>
        <w:t>3.vieta -</w:t>
      </w:r>
      <w:r w:rsidRPr="00445733">
        <w:rPr>
          <w:rFonts w:ascii="Times New Roman" w:hAnsi="Times New Roman" w:cs="Times New Roman"/>
          <w:sz w:val="24"/>
          <w:szCs w:val="24"/>
          <w:shd w:val="clear" w:color="auto" w:fill="FFFFFF"/>
          <w:lang w:val="lv-LV"/>
        </w:rPr>
        <w:t xml:space="preserve">1.2.3.klašu grupai - Latgales plānošanas reģiona organizētajā </w:t>
      </w:r>
      <w:r w:rsidRPr="00060EF8">
        <w:rPr>
          <w:rFonts w:ascii="Times New Roman" w:hAnsi="Times New Roman" w:cs="Times New Roman"/>
          <w:b/>
          <w:sz w:val="24"/>
          <w:szCs w:val="24"/>
          <w:shd w:val="clear" w:color="auto" w:fill="FFFFFF"/>
          <w:lang w:val="lv-LV"/>
        </w:rPr>
        <w:t>radošo darbu konkursā</w:t>
      </w:r>
      <w:r w:rsidRPr="00445733">
        <w:rPr>
          <w:rFonts w:ascii="Times New Roman" w:hAnsi="Times New Roman" w:cs="Times New Roman"/>
          <w:sz w:val="24"/>
          <w:szCs w:val="24"/>
          <w:shd w:val="clear" w:color="auto" w:fill="FFFFFF"/>
          <w:lang w:val="lv-LV"/>
        </w:rPr>
        <w:t xml:space="preserve"> bērniem un jauniešiem</w:t>
      </w:r>
      <w:r w:rsidRPr="00445733">
        <w:rPr>
          <w:rFonts w:ascii="Times New Roman" w:hAnsi="Times New Roman" w:cs="Times New Roman"/>
          <w:b/>
          <w:bCs/>
          <w:sz w:val="24"/>
          <w:szCs w:val="24"/>
          <w:shd w:val="clear" w:color="auto" w:fill="FFFFFF"/>
          <w:lang w:val="lv-LV"/>
        </w:rPr>
        <w:t xml:space="preserve"> </w:t>
      </w:r>
      <w:r w:rsidRPr="00060EF8">
        <w:rPr>
          <w:rFonts w:ascii="Times New Roman" w:hAnsi="Times New Roman" w:cs="Times New Roman"/>
          <w:b/>
          <w:bCs/>
          <w:sz w:val="24"/>
          <w:szCs w:val="24"/>
          <w:shd w:val="clear" w:color="auto" w:fill="FFFFFF"/>
          <w:lang w:val="lv-LV"/>
        </w:rPr>
        <w:t>“Mans labākais draugs</w:t>
      </w:r>
      <w:r w:rsidRPr="00060EF8">
        <w:rPr>
          <w:rFonts w:ascii="Times New Roman" w:hAnsi="Times New Roman" w:cs="Times New Roman"/>
          <w:b/>
          <w:bCs/>
          <w:shd w:val="clear" w:color="auto" w:fill="FFFFFF"/>
          <w:lang w:val="lv-LV"/>
        </w:rPr>
        <w:t xml:space="preserve"> </w:t>
      </w:r>
      <w:r w:rsidRPr="00060EF8">
        <w:rPr>
          <w:rFonts w:ascii="Times New Roman" w:hAnsi="Times New Roman" w:cs="Times New Roman"/>
          <w:b/>
          <w:bCs/>
          <w:sz w:val="24"/>
          <w:szCs w:val="24"/>
          <w:shd w:val="clear" w:color="auto" w:fill="FFFFFF"/>
          <w:lang w:val="lv-LV"/>
        </w:rPr>
        <w:t xml:space="preserve">– ūdens”, </w:t>
      </w:r>
      <w:r w:rsidRPr="00060EF8">
        <w:rPr>
          <w:rFonts w:ascii="Times New Roman" w:hAnsi="Times New Roman" w:cs="Times New Roman"/>
          <w:b/>
          <w:sz w:val="24"/>
          <w:szCs w:val="24"/>
          <w:shd w:val="clear" w:color="auto" w:fill="FFFFFF"/>
          <w:lang w:val="lv-LV"/>
        </w:rPr>
        <w:t xml:space="preserve">projekta </w:t>
      </w:r>
      <w:proofErr w:type="spellStart"/>
      <w:r w:rsidRPr="00060EF8">
        <w:rPr>
          <w:rFonts w:ascii="Times New Roman" w:hAnsi="Times New Roman" w:cs="Times New Roman"/>
          <w:b/>
          <w:sz w:val="24"/>
          <w:szCs w:val="24"/>
          <w:shd w:val="clear" w:color="auto" w:fill="FFFFFF"/>
          <w:lang w:val="lv-LV"/>
        </w:rPr>
        <w:t>Pure</w:t>
      </w:r>
      <w:proofErr w:type="spellEnd"/>
      <w:r w:rsidRPr="00060EF8">
        <w:rPr>
          <w:rFonts w:ascii="Times New Roman" w:hAnsi="Times New Roman" w:cs="Times New Roman"/>
          <w:b/>
          <w:sz w:val="24"/>
          <w:szCs w:val="24"/>
          <w:shd w:val="clear" w:color="auto" w:fill="FFFFFF"/>
          <w:lang w:val="lv-LV"/>
        </w:rPr>
        <w:t xml:space="preserve"> </w:t>
      </w:r>
      <w:proofErr w:type="spellStart"/>
      <w:r w:rsidRPr="00060EF8">
        <w:rPr>
          <w:rFonts w:ascii="Times New Roman" w:hAnsi="Times New Roman" w:cs="Times New Roman"/>
          <w:b/>
          <w:sz w:val="24"/>
          <w:szCs w:val="24"/>
          <w:shd w:val="clear" w:color="auto" w:fill="FFFFFF"/>
          <w:lang w:val="lv-LV"/>
        </w:rPr>
        <w:t>Water</w:t>
      </w:r>
      <w:proofErr w:type="spellEnd"/>
      <w:r w:rsidRPr="00060EF8">
        <w:rPr>
          <w:rFonts w:ascii="Times New Roman" w:hAnsi="Times New Roman" w:cs="Times New Roman"/>
          <w:b/>
          <w:sz w:val="24"/>
          <w:szCs w:val="24"/>
          <w:shd w:val="clear" w:color="auto" w:fill="FFFFFF"/>
          <w:lang w:val="lv-LV"/>
        </w:rPr>
        <w:t xml:space="preserve"> II ietvaros</w:t>
      </w:r>
      <w:r w:rsidRPr="00445733">
        <w:rPr>
          <w:rFonts w:ascii="Times New Roman" w:hAnsi="Times New Roman" w:cs="Times New Roman"/>
          <w:sz w:val="24"/>
          <w:szCs w:val="24"/>
          <w:shd w:val="clear" w:color="auto" w:fill="FFFFFF"/>
          <w:lang w:val="lv-LV"/>
        </w:rPr>
        <w:t xml:space="preserve">. </w:t>
      </w:r>
    </w:p>
    <w:p w:rsidR="00445733" w:rsidRPr="00060EF8" w:rsidRDefault="00E503B0" w:rsidP="004D0C6F">
      <w:pPr>
        <w:pStyle w:val="Sarakstarindkopa"/>
        <w:ind w:left="284"/>
        <w:jc w:val="both"/>
        <w:rPr>
          <w:rFonts w:ascii="Times New Roman" w:hAnsi="Times New Roman" w:cs="Times New Roman"/>
          <w:color w:val="000000" w:themeColor="text1"/>
          <w:sz w:val="24"/>
          <w:szCs w:val="24"/>
          <w:u w:val="single"/>
          <w:lang w:val="lv-LV"/>
        </w:rPr>
      </w:pPr>
      <w:r>
        <w:rPr>
          <w:rFonts w:ascii="Times New Roman" w:hAnsi="Times New Roman" w:cs="Times New Roman"/>
          <w:b/>
          <w:sz w:val="24"/>
          <w:szCs w:val="24"/>
          <w:u w:val="single"/>
          <w:lang w:val="lv-LV"/>
        </w:rPr>
        <w:t>Valsts:</w:t>
      </w:r>
      <w:r w:rsidR="00445733" w:rsidRPr="00060EF8">
        <w:rPr>
          <w:rFonts w:ascii="Times New Roman" w:hAnsi="Times New Roman" w:cs="Times New Roman"/>
          <w:sz w:val="24"/>
          <w:szCs w:val="24"/>
          <w:u w:val="single"/>
          <w:lang w:val="lv-LV"/>
        </w:rPr>
        <w:t xml:space="preserve"> </w:t>
      </w:r>
      <w:r w:rsidR="005A5598" w:rsidRPr="00060EF8">
        <w:rPr>
          <w:rFonts w:ascii="Times New Roman" w:hAnsi="Times New Roman" w:cs="Times New Roman"/>
          <w:sz w:val="24"/>
          <w:szCs w:val="24"/>
          <w:u w:val="single"/>
          <w:lang w:val="lv-LV"/>
        </w:rPr>
        <w:t xml:space="preserve"> </w:t>
      </w:r>
    </w:p>
    <w:p w:rsidR="00445733" w:rsidRPr="00FF1F2A" w:rsidRDefault="00FF1F2A" w:rsidP="00B92BCB">
      <w:pPr>
        <w:pStyle w:val="Sarakstarindkopa"/>
        <w:numPr>
          <w:ilvl w:val="0"/>
          <w:numId w:val="15"/>
        </w:numPr>
        <w:ind w:right="-716"/>
        <w:jc w:val="both"/>
        <w:rPr>
          <w:rFonts w:ascii="Times New Roman" w:hAnsi="Times New Roman" w:cs="Times New Roman"/>
          <w:sz w:val="24"/>
          <w:szCs w:val="24"/>
          <w:lang w:val="lv-LV"/>
        </w:rPr>
      </w:pPr>
      <w:r w:rsidRPr="00FF1F2A">
        <w:rPr>
          <w:rFonts w:ascii="Times New Roman" w:hAnsi="Times New Roman" w:cs="Times New Roman"/>
          <w:b/>
          <w:sz w:val="24"/>
          <w:szCs w:val="24"/>
          <w:lang w:val="lv-LV"/>
        </w:rPr>
        <w:t>3. vieta</w:t>
      </w:r>
      <w:r w:rsidRPr="00FF1F2A">
        <w:rPr>
          <w:rFonts w:ascii="Times New Roman" w:hAnsi="Times New Roman" w:cs="Times New Roman"/>
          <w:sz w:val="24"/>
          <w:szCs w:val="24"/>
          <w:lang w:val="lv-LV"/>
        </w:rPr>
        <w:t xml:space="preserve"> komandu vērtējumā </w:t>
      </w:r>
      <w:r w:rsidR="005A5598" w:rsidRPr="00FF1F2A">
        <w:rPr>
          <w:rFonts w:ascii="Times New Roman" w:hAnsi="Times New Roman" w:cs="Times New Roman"/>
          <w:sz w:val="24"/>
          <w:szCs w:val="24"/>
          <w:lang w:val="lv-LV"/>
        </w:rPr>
        <w:t>L</w:t>
      </w:r>
      <w:r w:rsidRPr="00FF1F2A">
        <w:rPr>
          <w:rFonts w:ascii="Times New Roman" w:hAnsi="Times New Roman" w:cs="Times New Roman"/>
          <w:sz w:val="24"/>
          <w:szCs w:val="24"/>
          <w:lang w:val="lv-LV"/>
        </w:rPr>
        <w:t xml:space="preserve">atvijas </w:t>
      </w:r>
      <w:r w:rsidR="005A5598" w:rsidRPr="00FF1F2A">
        <w:rPr>
          <w:rFonts w:ascii="Times New Roman" w:hAnsi="Times New Roman" w:cs="Times New Roman"/>
          <w:sz w:val="24"/>
          <w:szCs w:val="24"/>
          <w:lang w:val="lv-LV"/>
        </w:rPr>
        <w:t>S</w:t>
      </w:r>
      <w:r w:rsidRPr="00FF1F2A">
        <w:rPr>
          <w:rFonts w:ascii="Times New Roman" w:hAnsi="Times New Roman" w:cs="Times New Roman"/>
          <w:sz w:val="24"/>
          <w:szCs w:val="24"/>
          <w:lang w:val="lv-LV"/>
        </w:rPr>
        <w:t xml:space="preserve">peciālās </w:t>
      </w:r>
      <w:r w:rsidR="005A5598" w:rsidRPr="00FF1F2A">
        <w:rPr>
          <w:rFonts w:ascii="Times New Roman" w:hAnsi="Times New Roman" w:cs="Times New Roman"/>
          <w:sz w:val="24"/>
          <w:szCs w:val="24"/>
          <w:lang w:val="lv-LV"/>
        </w:rPr>
        <w:t>O</w:t>
      </w:r>
      <w:r w:rsidRPr="00FF1F2A">
        <w:rPr>
          <w:rFonts w:ascii="Times New Roman" w:hAnsi="Times New Roman" w:cs="Times New Roman"/>
          <w:sz w:val="24"/>
          <w:szCs w:val="24"/>
          <w:lang w:val="lv-LV"/>
        </w:rPr>
        <w:t>limpiādes (LSO) sacensībā</w:t>
      </w:r>
      <w:r w:rsidR="005A5598" w:rsidRPr="00FF1F2A">
        <w:rPr>
          <w:rFonts w:ascii="Times New Roman" w:hAnsi="Times New Roman" w:cs="Times New Roman"/>
          <w:sz w:val="24"/>
          <w:szCs w:val="24"/>
          <w:lang w:val="lv-LV"/>
        </w:rPr>
        <w:t xml:space="preserve">s </w:t>
      </w:r>
      <w:r w:rsidR="005A5598" w:rsidRPr="00FF1F2A">
        <w:rPr>
          <w:rFonts w:ascii="Times New Roman" w:hAnsi="Times New Roman" w:cs="Times New Roman"/>
          <w:b/>
          <w:sz w:val="24"/>
          <w:szCs w:val="24"/>
          <w:lang w:val="lv-LV"/>
        </w:rPr>
        <w:t>peldēšanā</w:t>
      </w:r>
      <w:r w:rsidR="00445733" w:rsidRPr="00FF1F2A">
        <w:rPr>
          <w:rFonts w:ascii="Times New Roman" w:hAnsi="Times New Roman" w:cs="Times New Roman"/>
          <w:sz w:val="24"/>
          <w:szCs w:val="24"/>
          <w:lang w:val="lv-LV"/>
        </w:rPr>
        <w:t xml:space="preserve"> Rīgā</w:t>
      </w:r>
      <w:r w:rsidR="005A5598" w:rsidRPr="00FF1F2A">
        <w:rPr>
          <w:rFonts w:ascii="Times New Roman" w:hAnsi="Times New Roman" w:cs="Times New Roman"/>
          <w:sz w:val="24"/>
          <w:szCs w:val="24"/>
          <w:lang w:val="lv-LV"/>
        </w:rPr>
        <w:t xml:space="preserve"> ( individuālajā vērtējumā </w:t>
      </w:r>
      <w:r w:rsidR="005A5598" w:rsidRPr="00FF1F2A">
        <w:rPr>
          <w:rFonts w:ascii="Times New Roman" w:hAnsi="Times New Roman" w:cs="Times New Roman"/>
          <w:b/>
          <w:sz w:val="24"/>
          <w:szCs w:val="24"/>
          <w:lang w:val="lv-LV"/>
        </w:rPr>
        <w:t>divas 1. vietas</w:t>
      </w:r>
      <w:r w:rsidR="005A5598" w:rsidRPr="00FF1F2A">
        <w:rPr>
          <w:rFonts w:ascii="Times New Roman" w:hAnsi="Times New Roman" w:cs="Times New Roman"/>
          <w:sz w:val="24"/>
          <w:szCs w:val="24"/>
          <w:lang w:val="lv-LV"/>
        </w:rPr>
        <w:t xml:space="preserve">, </w:t>
      </w:r>
      <w:r w:rsidR="005A5598" w:rsidRPr="00FF1F2A">
        <w:rPr>
          <w:rFonts w:ascii="Times New Roman" w:hAnsi="Times New Roman" w:cs="Times New Roman"/>
          <w:b/>
          <w:sz w:val="24"/>
          <w:szCs w:val="24"/>
          <w:lang w:val="lv-LV"/>
        </w:rPr>
        <w:t>četras 2.</w:t>
      </w:r>
      <w:r w:rsidRPr="00FF1F2A">
        <w:rPr>
          <w:rFonts w:ascii="Times New Roman" w:hAnsi="Times New Roman" w:cs="Times New Roman"/>
          <w:b/>
          <w:sz w:val="24"/>
          <w:szCs w:val="24"/>
          <w:lang w:val="lv-LV"/>
        </w:rPr>
        <w:t xml:space="preserve"> </w:t>
      </w:r>
      <w:r w:rsidR="005A5598" w:rsidRPr="00FF1F2A">
        <w:rPr>
          <w:rFonts w:ascii="Times New Roman" w:hAnsi="Times New Roman" w:cs="Times New Roman"/>
          <w:b/>
          <w:sz w:val="24"/>
          <w:szCs w:val="24"/>
          <w:lang w:val="lv-LV"/>
        </w:rPr>
        <w:t>vietas</w:t>
      </w:r>
      <w:r w:rsidR="005A5598" w:rsidRPr="00FF1F2A">
        <w:rPr>
          <w:rFonts w:ascii="Times New Roman" w:hAnsi="Times New Roman" w:cs="Times New Roman"/>
          <w:sz w:val="24"/>
          <w:szCs w:val="24"/>
          <w:lang w:val="lv-LV"/>
        </w:rPr>
        <w:t xml:space="preserve"> un </w:t>
      </w:r>
      <w:r w:rsidR="005A5598" w:rsidRPr="00FF1F2A">
        <w:rPr>
          <w:rFonts w:ascii="Times New Roman" w:hAnsi="Times New Roman" w:cs="Times New Roman"/>
          <w:b/>
          <w:sz w:val="24"/>
          <w:szCs w:val="24"/>
          <w:lang w:val="lv-LV"/>
        </w:rPr>
        <w:t>četras 3.</w:t>
      </w:r>
      <w:r w:rsidRPr="00FF1F2A">
        <w:rPr>
          <w:rFonts w:ascii="Times New Roman" w:hAnsi="Times New Roman" w:cs="Times New Roman"/>
          <w:b/>
          <w:sz w:val="24"/>
          <w:szCs w:val="24"/>
          <w:lang w:val="lv-LV"/>
        </w:rPr>
        <w:t xml:space="preserve"> </w:t>
      </w:r>
      <w:r w:rsidR="005A5598" w:rsidRPr="00FF1F2A">
        <w:rPr>
          <w:rFonts w:ascii="Times New Roman" w:hAnsi="Times New Roman" w:cs="Times New Roman"/>
          <w:b/>
          <w:sz w:val="24"/>
          <w:szCs w:val="24"/>
          <w:lang w:val="lv-LV"/>
        </w:rPr>
        <w:t>vietas</w:t>
      </w:r>
      <w:r w:rsidR="005A5598" w:rsidRPr="00FF1F2A">
        <w:rPr>
          <w:rFonts w:ascii="Times New Roman" w:hAnsi="Times New Roman" w:cs="Times New Roman"/>
          <w:sz w:val="24"/>
          <w:szCs w:val="24"/>
          <w:lang w:val="lv-LV"/>
        </w:rPr>
        <w:t xml:space="preserve">). </w:t>
      </w:r>
    </w:p>
    <w:p w:rsidR="00445733" w:rsidRPr="00FF1F2A" w:rsidRDefault="00FF1F2A" w:rsidP="00B92BCB">
      <w:pPr>
        <w:pStyle w:val="Sarakstarindkopa"/>
        <w:numPr>
          <w:ilvl w:val="0"/>
          <w:numId w:val="15"/>
        </w:numPr>
        <w:ind w:right="-716"/>
        <w:jc w:val="both"/>
        <w:rPr>
          <w:rFonts w:ascii="Times New Roman" w:hAnsi="Times New Roman" w:cs="Times New Roman"/>
          <w:sz w:val="24"/>
          <w:szCs w:val="24"/>
          <w:lang w:val="lv-LV"/>
        </w:rPr>
      </w:pPr>
      <w:r w:rsidRPr="00FF1F2A">
        <w:rPr>
          <w:rFonts w:ascii="Times New Roman" w:hAnsi="Times New Roman" w:cs="Times New Roman"/>
          <w:sz w:val="24"/>
          <w:szCs w:val="24"/>
          <w:lang w:val="lv-LV"/>
        </w:rPr>
        <w:t xml:space="preserve"> </w:t>
      </w:r>
      <w:r w:rsidRPr="00FF1F2A">
        <w:rPr>
          <w:rFonts w:ascii="Times New Roman" w:hAnsi="Times New Roman" w:cs="Times New Roman"/>
          <w:b/>
          <w:sz w:val="24"/>
          <w:szCs w:val="24"/>
          <w:lang w:val="lv-LV"/>
        </w:rPr>
        <w:t>3. vieta</w:t>
      </w:r>
      <w:r w:rsidRPr="00FF1F2A">
        <w:rPr>
          <w:rFonts w:ascii="Times New Roman" w:hAnsi="Times New Roman" w:cs="Times New Roman"/>
          <w:sz w:val="24"/>
          <w:szCs w:val="24"/>
          <w:lang w:val="lv-LV"/>
        </w:rPr>
        <w:t xml:space="preserve"> un </w:t>
      </w:r>
      <w:r w:rsidRPr="00FF1F2A">
        <w:rPr>
          <w:rFonts w:ascii="Times New Roman" w:hAnsi="Times New Roman" w:cs="Times New Roman"/>
          <w:b/>
          <w:sz w:val="24"/>
          <w:szCs w:val="24"/>
          <w:lang w:val="lv-LV"/>
        </w:rPr>
        <w:t xml:space="preserve">2. vieta </w:t>
      </w:r>
      <w:r w:rsidRPr="00FF1F2A">
        <w:rPr>
          <w:rFonts w:ascii="Times New Roman" w:hAnsi="Times New Roman" w:cs="Times New Roman"/>
          <w:sz w:val="24"/>
          <w:szCs w:val="24"/>
          <w:lang w:val="lv-LV"/>
        </w:rPr>
        <w:t xml:space="preserve">individuālajā vērtējumā </w:t>
      </w:r>
      <w:r w:rsidR="005A5598" w:rsidRPr="00FF1F2A">
        <w:rPr>
          <w:rFonts w:ascii="Times New Roman" w:hAnsi="Times New Roman" w:cs="Times New Roman"/>
          <w:sz w:val="24"/>
          <w:szCs w:val="24"/>
          <w:lang w:val="lv-LV"/>
        </w:rPr>
        <w:t xml:space="preserve">LSO sacensībās </w:t>
      </w:r>
      <w:r w:rsidR="005A5598" w:rsidRPr="00FF1F2A">
        <w:rPr>
          <w:rFonts w:ascii="Times New Roman" w:hAnsi="Times New Roman" w:cs="Times New Roman"/>
          <w:b/>
          <w:sz w:val="24"/>
          <w:szCs w:val="24"/>
          <w:lang w:val="lv-LV"/>
        </w:rPr>
        <w:t>skriešanā ar sniega kurpēm</w:t>
      </w:r>
      <w:r w:rsidR="005A5598" w:rsidRPr="00FF1F2A">
        <w:rPr>
          <w:rFonts w:ascii="Times New Roman" w:hAnsi="Times New Roman" w:cs="Times New Roman"/>
          <w:sz w:val="24"/>
          <w:szCs w:val="24"/>
          <w:lang w:val="lv-LV"/>
        </w:rPr>
        <w:t xml:space="preserve"> </w:t>
      </w:r>
      <w:r w:rsidR="00445733" w:rsidRPr="00FF1F2A">
        <w:rPr>
          <w:rFonts w:ascii="Times New Roman" w:hAnsi="Times New Roman" w:cs="Times New Roman"/>
          <w:sz w:val="24"/>
          <w:szCs w:val="24"/>
          <w:lang w:val="lv-LV"/>
        </w:rPr>
        <w:t>Sveķu pamatskolā, G</w:t>
      </w:r>
      <w:r w:rsidRPr="00FF1F2A">
        <w:rPr>
          <w:rFonts w:ascii="Times New Roman" w:hAnsi="Times New Roman" w:cs="Times New Roman"/>
          <w:sz w:val="24"/>
          <w:szCs w:val="24"/>
          <w:lang w:val="lv-LV"/>
        </w:rPr>
        <w:t>ulbenes novadā</w:t>
      </w:r>
      <w:r w:rsidR="005A5598" w:rsidRPr="00FF1F2A">
        <w:rPr>
          <w:rFonts w:ascii="Times New Roman" w:hAnsi="Times New Roman" w:cs="Times New Roman"/>
          <w:sz w:val="24"/>
          <w:szCs w:val="24"/>
          <w:lang w:val="lv-LV"/>
        </w:rPr>
        <w:t xml:space="preserve">. </w:t>
      </w:r>
    </w:p>
    <w:p w:rsidR="005A5598" w:rsidRPr="00FF1F2A" w:rsidRDefault="00FF1F2A" w:rsidP="00B92BCB">
      <w:pPr>
        <w:pStyle w:val="Sarakstarindkopa"/>
        <w:numPr>
          <w:ilvl w:val="0"/>
          <w:numId w:val="15"/>
        </w:numPr>
        <w:ind w:right="-716"/>
        <w:jc w:val="both"/>
        <w:rPr>
          <w:rFonts w:ascii="Times New Roman" w:hAnsi="Times New Roman" w:cs="Times New Roman"/>
          <w:sz w:val="24"/>
          <w:szCs w:val="24"/>
          <w:lang w:val="lv-LV"/>
        </w:rPr>
      </w:pPr>
      <w:r w:rsidRPr="00FF1F2A">
        <w:rPr>
          <w:rFonts w:ascii="Times New Roman" w:hAnsi="Times New Roman" w:cs="Times New Roman"/>
          <w:b/>
          <w:sz w:val="24"/>
          <w:szCs w:val="24"/>
          <w:lang w:val="lv-LV"/>
        </w:rPr>
        <w:t>3. vieta</w:t>
      </w:r>
      <w:r w:rsidRPr="00FF1F2A">
        <w:rPr>
          <w:rFonts w:ascii="Times New Roman" w:hAnsi="Times New Roman" w:cs="Times New Roman"/>
          <w:sz w:val="24"/>
          <w:szCs w:val="24"/>
          <w:lang w:val="lv-LV"/>
        </w:rPr>
        <w:t xml:space="preserve"> komandu vērtējumā </w:t>
      </w:r>
      <w:r w:rsidR="005A5598" w:rsidRPr="00FF1F2A">
        <w:rPr>
          <w:rFonts w:ascii="Times New Roman" w:hAnsi="Times New Roman" w:cs="Times New Roman"/>
          <w:sz w:val="24"/>
          <w:szCs w:val="24"/>
          <w:lang w:val="lv-LV"/>
        </w:rPr>
        <w:t xml:space="preserve">LSO sacensībās </w:t>
      </w:r>
      <w:r w:rsidR="005A5598" w:rsidRPr="00FF1F2A">
        <w:rPr>
          <w:rFonts w:ascii="Times New Roman" w:hAnsi="Times New Roman" w:cs="Times New Roman"/>
          <w:b/>
          <w:sz w:val="24"/>
          <w:szCs w:val="24"/>
          <w:lang w:val="lv-LV"/>
        </w:rPr>
        <w:t>novusā</w:t>
      </w:r>
      <w:r w:rsidR="005A5598" w:rsidRPr="00FF1F2A">
        <w:rPr>
          <w:rFonts w:ascii="Times New Roman" w:hAnsi="Times New Roman" w:cs="Times New Roman"/>
          <w:sz w:val="24"/>
          <w:szCs w:val="24"/>
          <w:lang w:val="lv-LV"/>
        </w:rPr>
        <w:t xml:space="preserve"> (individuālajā vērtējumā </w:t>
      </w:r>
      <w:r w:rsidR="005A5598" w:rsidRPr="00FF1F2A">
        <w:rPr>
          <w:rFonts w:ascii="Times New Roman" w:hAnsi="Times New Roman" w:cs="Times New Roman"/>
          <w:b/>
          <w:sz w:val="24"/>
          <w:szCs w:val="24"/>
          <w:lang w:val="lv-LV"/>
        </w:rPr>
        <w:t>divas 1.</w:t>
      </w:r>
      <w:r w:rsidRPr="00FF1F2A">
        <w:rPr>
          <w:rFonts w:ascii="Times New Roman" w:hAnsi="Times New Roman" w:cs="Times New Roman"/>
          <w:b/>
          <w:sz w:val="24"/>
          <w:szCs w:val="24"/>
          <w:lang w:val="lv-LV"/>
        </w:rPr>
        <w:t xml:space="preserve"> </w:t>
      </w:r>
      <w:r w:rsidR="005A5598" w:rsidRPr="00FF1F2A">
        <w:rPr>
          <w:rFonts w:ascii="Times New Roman" w:hAnsi="Times New Roman" w:cs="Times New Roman"/>
          <w:b/>
          <w:sz w:val="24"/>
          <w:szCs w:val="24"/>
          <w:lang w:val="lv-LV"/>
        </w:rPr>
        <w:t>vietas</w:t>
      </w:r>
      <w:r w:rsidR="005A5598" w:rsidRPr="00FF1F2A">
        <w:rPr>
          <w:rFonts w:ascii="Times New Roman" w:hAnsi="Times New Roman" w:cs="Times New Roman"/>
          <w:sz w:val="24"/>
          <w:szCs w:val="24"/>
          <w:lang w:val="lv-LV"/>
        </w:rPr>
        <w:t xml:space="preserve">, </w:t>
      </w:r>
      <w:r w:rsidR="005A5598" w:rsidRPr="00FF1F2A">
        <w:rPr>
          <w:rFonts w:ascii="Times New Roman" w:hAnsi="Times New Roman" w:cs="Times New Roman"/>
          <w:b/>
          <w:sz w:val="24"/>
          <w:szCs w:val="24"/>
          <w:lang w:val="lv-LV"/>
        </w:rPr>
        <w:t>divas 2.</w:t>
      </w:r>
      <w:r w:rsidRPr="00FF1F2A">
        <w:rPr>
          <w:rFonts w:ascii="Times New Roman" w:hAnsi="Times New Roman" w:cs="Times New Roman"/>
          <w:b/>
          <w:sz w:val="24"/>
          <w:szCs w:val="24"/>
          <w:lang w:val="lv-LV"/>
        </w:rPr>
        <w:t xml:space="preserve"> </w:t>
      </w:r>
      <w:r w:rsidR="005A5598" w:rsidRPr="00FF1F2A">
        <w:rPr>
          <w:rFonts w:ascii="Times New Roman" w:hAnsi="Times New Roman" w:cs="Times New Roman"/>
          <w:b/>
          <w:sz w:val="24"/>
          <w:szCs w:val="24"/>
          <w:lang w:val="lv-LV"/>
        </w:rPr>
        <w:t>vietas</w:t>
      </w:r>
      <w:r w:rsidR="005A5598" w:rsidRPr="00FF1F2A">
        <w:rPr>
          <w:rFonts w:ascii="Times New Roman" w:hAnsi="Times New Roman" w:cs="Times New Roman"/>
          <w:sz w:val="24"/>
          <w:szCs w:val="24"/>
          <w:lang w:val="lv-LV"/>
        </w:rPr>
        <w:t xml:space="preserve"> un </w:t>
      </w:r>
      <w:r w:rsidR="005A5598" w:rsidRPr="00FF1F2A">
        <w:rPr>
          <w:rFonts w:ascii="Times New Roman" w:hAnsi="Times New Roman" w:cs="Times New Roman"/>
          <w:b/>
          <w:sz w:val="24"/>
          <w:szCs w:val="24"/>
          <w:lang w:val="lv-LV"/>
        </w:rPr>
        <w:t>divas 3.vietas</w:t>
      </w:r>
      <w:r w:rsidR="005A5598" w:rsidRPr="00FF1F2A">
        <w:rPr>
          <w:rFonts w:ascii="Times New Roman" w:hAnsi="Times New Roman" w:cs="Times New Roman"/>
          <w:sz w:val="24"/>
          <w:szCs w:val="24"/>
          <w:lang w:val="lv-LV"/>
        </w:rPr>
        <w:t xml:space="preserve">). </w:t>
      </w:r>
    </w:p>
    <w:p w:rsidR="005A5598" w:rsidRPr="00FF1F2A" w:rsidRDefault="00445733" w:rsidP="00B92BCB">
      <w:pPr>
        <w:pStyle w:val="Sarakstarindkopa"/>
        <w:numPr>
          <w:ilvl w:val="0"/>
          <w:numId w:val="15"/>
        </w:numPr>
        <w:ind w:right="-716"/>
        <w:jc w:val="both"/>
        <w:rPr>
          <w:rFonts w:ascii="Times New Roman" w:hAnsi="Times New Roman" w:cs="Times New Roman"/>
          <w:sz w:val="24"/>
          <w:szCs w:val="24"/>
          <w:lang w:val="lv-LV"/>
        </w:rPr>
      </w:pPr>
      <w:r w:rsidRPr="00FF1F2A">
        <w:rPr>
          <w:rFonts w:ascii="Times New Roman" w:hAnsi="Times New Roman" w:cs="Times New Roman"/>
          <w:b/>
          <w:sz w:val="24"/>
          <w:szCs w:val="24"/>
          <w:shd w:val="clear" w:color="auto" w:fill="FFFFFF"/>
          <w:lang w:val="lv-LV"/>
        </w:rPr>
        <w:lastRenderedPageBreak/>
        <w:t>5. vieta</w:t>
      </w:r>
      <w:r w:rsidRPr="00FF1F2A">
        <w:rPr>
          <w:rFonts w:ascii="Times New Roman" w:hAnsi="Times New Roman" w:cs="Times New Roman"/>
          <w:sz w:val="24"/>
          <w:szCs w:val="24"/>
          <w:shd w:val="clear" w:color="auto" w:fill="FFFFFF"/>
          <w:lang w:val="lv-LV"/>
        </w:rPr>
        <w:t xml:space="preserve"> un dažādas balvas</w:t>
      </w:r>
      <w:r w:rsidRPr="00FF1F2A">
        <w:rPr>
          <w:rFonts w:ascii="Times New Roman" w:hAnsi="Times New Roman" w:cs="Times New Roman"/>
          <w:sz w:val="24"/>
          <w:szCs w:val="24"/>
          <w:lang w:val="lv-LV"/>
        </w:rPr>
        <w:t xml:space="preserve"> p</w:t>
      </w:r>
      <w:r w:rsidR="005A5598" w:rsidRPr="00FF1F2A">
        <w:rPr>
          <w:rFonts w:ascii="Times New Roman" w:hAnsi="Times New Roman" w:cs="Times New Roman"/>
          <w:sz w:val="24"/>
          <w:szCs w:val="24"/>
          <w:lang w:val="lv-LV"/>
        </w:rPr>
        <w:t>irmsskolas grupa</w:t>
      </w:r>
      <w:r w:rsidRPr="00FF1F2A">
        <w:rPr>
          <w:rFonts w:ascii="Times New Roman" w:hAnsi="Times New Roman" w:cs="Times New Roman"/>
          <w:sz w:val="24"/>
          <w:szCs w:val="24"/>
          <w:lang w:val="lv-LV"/>
        </w:rPr>
        <w:t>i</w:t>
      </w:r>
      <w:r w:rsidR="005A5598" w:rsidRPr="00FF1F2A">
        <w:rPr>
          <w:rFonts w:ascii="Times New Roman" w:hAnsi="Times New Roman" w:cs="Times New Roman"/>
          <w:sz w:val="24"/>
          <w:szCs w:val="24"/>
          <w:lang w:val="lv-LV"/>
        </w:rPr>
        <w:t xml:space="preserve"> “Mārītes” </w:t>
      </w:r>
      <w:r w:rsidR="005A5598" w:rsidRPr="00FF1F2A">
        <w:rPr>
          <w:rFonts w:ascii="Times New Roman" w:hAnsi="Times New Roman" w:cs="Times New Roman"/>
          <w:sz w:val="24"/>
          <w:szCs w:val="24"/>
          <w:shd w:val="clear" w:color="auto" w:fill="FFFFFF"/>
          <w:lang w:val="lv-LV"/>
        </w:rPr>
        <w:t>lielajā ELIIS Zi</w:t>
      </w:r>
      <w:r w:rsidRPr="00FF1F2A">
        <w:rPr>
          <w:rFonts w:ascii="Times New Roman" w:hAnsi="Times New Roman" w:cs="Times New Roman"/>
          <w:sz w:val="24"/>
          <w:szCs w:val="24"/>
          <w:shd w:val="clear" w:color="auto" w:fill="FFFFFF"/>
          <w:lang w:val="lv-LV"/>
        </w:rPr>
        <w:t>emassvētku konkursā</w:t>
      </w:r>
      <w:r w:rsidR="005A5598" w:rsidRPr="00FF1F2A">
        <w:rPr>
          <w:rFonts w:ascii="Times New Roman" w:hAnsi="Times New Roman" w:cs="Times New Roman"/>
          <w:sz w:val="24"/>
          <w:lang w:val="lv-LV"/>
        </w:rPr>
        <w:t>.</w:t>
      </w:r>
    </w:p>
    <w:p w:rsidR="005A5598" w:rsidRPr="005A5598" w:rsidRDefault="005A5598" w:rsidP="004D0C6F">
      <w:pPr>
        <w:pStyle w:val="Sarakstarindkopa"/>
        <w:ind w:left="1080"/>
        <w:jc w:val="both"/>
        <w:rPr>
          <w:rFonts w:ascii="Times New Roman" w:eastAsia="Times New Roman" w:hAnsi="Times New Roman" w:cs="Times New Roman"/>
          <w:sz w:val="24"/>
          <w:szCs w:val="24"/>
        </w:rPr>
      </w:pPr>
    </w:p>
    <w:p w:rsidR="005A5598" w:rsidRPr="005237BA" w:rsidRDefault="005A5598" w:rsidP="004D0C6F">
      <w:pPr>
        <w:pStyle w:val="Sarakstarindkopa"/>
        <w:ind w:left="1080" w:right="-716"/>
        <w:jc w:val="both"/>
        <w:rPr>
          <w:rFonts w:ascii="Times New Roman" w:hAnsi="Times New Roman" w:cs="Times New Roman"/>
          <w:color w:val="FF0000"/>
          <w:sz w:val="24"/>
          <w:szCs w:val="24"/>
          <w:lang w:val="lv-LV"/>
        </w:rPr>
      </w:pPr>
    </w:p>
    <w:p w:rsidR="00942F27" w:rsidRPr="006F7D5B" w:rsidRDefault="00942F27" w:rsidP="00C77CBB">
      <w:pPr>
        <w:pStyle w:val="Sarakstarindkopa"/>
        <w:numPr>
          <w:ilvl w:val="1"/>
          <w:numId w:val="10"/>
        </w:numPr>
        <w:spacing w:after="0" w:line="240" w:lineRule="auto"/>
        <w:ind w:left="426" w:right="-716"/>
        <w:jc w:val="both"/>
        <w:rPr>
          <w:rFonts w:ascii="Times New Roman" w:hAnsi="Times New Roman" w:cs="Times New Roman"/>
          <w:b/>
          <w:sz w:val="24"/>
          <w:szCs w:val="24"/>
          <w:lang w:val="lv-LV"/>
        </w:rPr>
      </w:pPr>
      <w:r w:rsidRPr="006F7D5B">
        <w:rPr>
          <w:rFonts w:ascii="Times New Roman" w:hAnsi="Times New Roman" w:cs="Times New Roman"/>
          <w:b/>
          <w:sz w:val="24"/>
          <w:szCs w:val="24"/>
          <w:lang w:val="lv-LV"/>
        </w:rPr>
        <w:t xml:space="preserve"> Izglītības iestādes informācija par galvenajiem secinājumiem:</w:t>
      </w:r>
    </w:p>
    <w:p w:rsidR="00942F27" w:rsidRPr="006F7D5B" w:rsidRDefault="00942F27" w:rsidP="00C77CBB">
      <w:pPr>
        <w:pStyle w:val="Sarakstarindkopa"/>
        <w:numPr>
          <w:ilvl w:val="2"/>
          <w:numId w:val="10"/>
        </w:numPr>
        <w:tabs>
          <w:tab w:val="left" w:pos="709"/>
        </w:tabs>
        <w:spacing w:after="0" w:line="240" w:lineRule="auto"/>
        <w:ind w:left="993" w:right="-716" w:hanging="567"/>
        <w:jc w:val="both"/>
        <w:rPr>
          <w:rFonts w:ascii="Times New Roman" w:hAnsi="Times New Roman" w:cs="Times New Roman"/>
          <w:b/>
          <w:sz w:val="24"/>
          <w:szCs w:val="24"/>
          <w:lang w:val="lv-LV"/>
        </w:rPr>
      </w:pPr>
      <w:r w:rsidRPr="006F7D5B">
        <w:rPr>
          <w:rFonts w:ascii="Times New Roman" w:hAnsi="Times New Roman" w:cs="Times New Roman"/>
          <w:b/>
          <w:sz w:val="24"/>
          <w:szCs w:val="24"/>
          <w:lang w:val="lv-LV"/>
        </w:rPr>
        <w:t xml:space="preserve">pēc izglītojamo snieguma </w:t>
      </w:r>
      <w:proofErr w:type="spellStart"/>
      <w:r w:rsidRPr="006F7D5B">
        <w:rPr>
          <w:rFonts w:ascii="Times New Roman" w:hAnsi="Times New Roman" w:cs="Times New Roman"/>
          <w:b/>
          <w:sz w:val="24"/>
          <w:szCs w:val="24"/>
          <w:lang w:val="lv-LV"/>
        </w:rPr>
        <w:t>izvērtējuma</w:t>
      </w:r>
      <w:proofErr w:type="spellEnd"/>
      <w:r w:rsidRPr="006F7D5B">
        <w:rPr>
          <w:rFonts w:ascii="Times New Roman" w:hAnsi="Times New Roman" w:cs="Times New Roman"/>
          <w:b/>
          <w:sz w:val="24"/>
          <w:szCs w:val="24"/>
          <w:lang w:val="lv-LV"/>
        </w:rPr>
        <w:t xml:space="preserve"> </w:t>
      </w:r>
      <w:r w:rsidR="00B77EC4" w:rsidRPr="006F7D5B">
        <w:rPr>
          <w:rFonts w:ascii="Times New Roman" w:hAnsi="Times New Roman" w:cs="Times New Roman"/>
          <w:b/>
          <w:sz w:val="24"/>
          <w:szCs w:val="24"/>
          <w:lang w:val="lv-LV"/>
        </w:rPr>
        <w:t>valsts pārbaudes darbos par 2023./2024</w:t>
      </w:r>
      <w:r w:rsidRPr="006F7D5B">
        <w:rPr>
          <w:rFonts w:ascii="Times New Roman" w:hAnsi="Times New Roman" w:cs="Times New Roman"/>
          <w:b/>
          <w:sz w:val="24"/>
          <w:szCs w:val="24"/>
          <w:lang w:val="lv-LV"/>
        </w:rPr>
        <w:t>. mācību gadu;</w:t>
      </w:r>
    </w:p>
    <w:p w:rsidR="00942F27" w:rsidRPr="008B39B5" w:rsidRDefault="00942F27" w:rsidP="00C77CBB">
      <w:pPr>
        <w:pStyle w:val="Sarakstarindkopa"/>
        <w:numPr>
          <w:ilvl w:val="0"/>
          <w:numId w:val="22"/>
        </w:numPr>
        <w:tabs>
          <w:tab w:val="left" w:pos="709"/>
        </w:tabs>
        <w:spacing w:after="0" w:line="240" w:lineRule="auto"/>
        <w:ind w:left="993" w:right="-716" w:hanging="567"/>
        <w:jc w:val="both"/>
        <w:rPr>
          <w:rFonts w:ascii="Times New Roman" w:eastAsia="Times New Roman" w:hAnsi="Times New Roman" w:cs="Times New Roman"/>
          <w:sz w:val="24"/>
          <w:szCs w:val="24"/>
          <w:lang w:val="lv-LV"/>
        </w:rPr>
      </w:pPr>
      <w:r w:rsidRPr="008B39B5">
        <w:rPr>
          <w:rFonts w:ascii="Times New Roman" w:eastAsia="Times New Roman" w:hAnsi="Times New Roman" w:cs="Times New Roman"/>
          <w:sz w:val="24"/>
          <w:szCs w:val="24"/>
          <w:lang w:val="lv-LV"/>
        </w:rPr>
        <w:t>Saskaņā ar normatīvajiem aktiem un ar direktora rīkojumu 3.,6.,9.klašu izglītojamie no valsts noteiktajiem pārbaudes darbiem ir atbrīvoti.</w:t>
      </w:r>
    </w:p>
    <w:p w:rsidR="008B39B5" w:rsidRPr="008B39B5" w:rsidRDefault="008B39B5" w:rsidP="00C77CBB">
      <w:pPr>
        <w:pStyle w:val="Sarakstarindkopa"/>
        <w:numPr>
          <w:ilvl w:val="0"/>
          <w:numId w:val="22"/>
        </w:numPr>
        <w:tabs>
          <w:tab w:val="left" w:pos="709"/>
          <w:tab w:val="left" w:pos="993"/>
        </w:tabs>
        <w:ind w:left="993" w:right="-716" w:hanging="567"/>
        <w:jc w:val="both"/>
        <w:rPr>
          <w:rFonts w:ascii="Times New Roman" w:eastAsia="Times New Roman" w:hAnsi="Times New Roman" w:cs="Times New Roman"/>
          <w:sz w:val="24"/>
          <w:szCs w:val="24"/>
        </w:rPr>
      </w:pPr>
      <w:r w:rsidRPr="008B39B5">
        <w:rPr>
          <w:rFonts w:ascii="Times New Roman" w:eastAsia="Times New Roman" w:hAnsi="Times New Roman" w:cs="Times New Roman"/>
          <w:sz w:val="24"/>
          <w:szCs w:val="24"/>
          <w:lang w:val="lv-LV"/>
        </w:rPr>
        <w:t>Profesionālā</w:t>
      </w:r>
      <w:r w:rsidR="002200F6">
        <w:rPr>
          <w:rFonts w:ascii="Times New Roman" w:eastAsia="Times New Roman" w:hAnsi="Times New Roman" w:cs="Times New Roman"/>
          <w:sz w:val="24"/>
          <w:szCs w:val="24"/>
          <w:lang w:val="lv-LV"/>
        </w:rPr>
        <w:t>s</w:t>
      </w:r>
      <w:r w:rsidRPr="008B39B5">
        <w:rPr>
          <w:rFonts w:ascii="Times New Roman" w:eastAsia="Times New Roman" w:hAnsi="Times New Roman" w:cs="Times New Roman"/>
          <w:sz w:val="24"/>
          <w:szCs w:val="24"/>
          <w:lang w:val="lv-LV"/>
        </w:rPr>
        <w:t xml:space="preserve"> </w:t>
      </w:r>
      <w:r w:rsidR="002200F6">
        <w:rPr>
          <w:rFonts w:ascii="Times New Roman" w:eastAsia="Times New Roman" w:hAnsi="Times New Roman" w:cs="Times New Roman"/>
          <w:sz w:val="24"/>
          <w:szCs w:val="24"/>
          <w:lang w:val="lv-LV"/>
        </w:rPr>
        <w:t>pamat</w:t>
      </w:r>
      <w:r w:rsidRPr="008B39B5">
        <w:rPr>
          <w:rFonts w:ascii="Times New Roman" w:eastAsia="Times New Roman" w:hAnsi="Times New Roman" w:cs="Times New Roman"/>
          <w:sz w:val="24"/>
          <w:szCs w:val="24"/>
          <w:lang w:val="lv-LV"/>
        </w:rPr>
        <w:t>izglītības programma ”Kokizstrādājumu izgatavošana”</w:t>
      </w:r>
      <w:r w:rsidR="002200F6">
        <w:rPr>
          <w:rFonts w:ascii="Times New Roman" w:eastAsia="Times New Roman" w:hAnsi="Times New Roman" w:cs="Times New Roman"/>
          <w:sz w:val="24"/>
          <w:szCs w:val="24"/>
          <w:lang w:val="lv-LV"/>
        </w:rPr>
        <w:t xml:space="preserve"> (iegūstamā kvalifikācija – Koksnes materiālu apstrādātājs)</w:t>
      </w:r>
      <w:r w:rsidRPr="008B39B5">
        <w:rPr>
          <w:rFonts w:ascii="Times New Roman" w:eastAsia="Times New Roman" w:hAnsi="Times New Roman" w:cs="Times New Roman"/>
          <w:sz w:val="24"/>
          <w:szCs w:val="24"/>
          <w:lang w:val="lv-LV"/>
        </w:rPr>
        <w:t xml:space="preserve"> šajā mācību gadā netika</w:t>
      </w:r>
      <w:r w:rsidR="002200F6">
        <w:rPr>
          <w:rFonts w:ascii="Times New Roman" w:eastAsia="Times New Roman" w:hAnsi="Times New Roman" w:cs="Times New Roman"/>
          <w:sz w:val="24"/>
          <w:szCs w:val="24"/>
          <w:lang w:val="lv-LV"/>
        </w:rPr>
        <w:t xml:space="preserve"> nokomplektēta un netika</w:t>
      </w:r>
      <w:r w:rsidRPr="008B39B5">
        <w:rPr>
          <w:rFonts w:ascii="Times New Roman" w:eastAsia="Times New Roman" w:hAnsi="Times New Roman" w:cs="Times New Roman"/>
          <w:sz w:val="24"/>
          <w:szCs w:val="24"/>
          <w:lang w:val="lv-LV"/>
        </w:rPr>
        <w:t xml:space="preserve"> īstenota.</w:t>
      </w:r>
      <w:r w:rsidRPr="008B39B5">
        <w:rPr>
          <w:rFonts w:ascii="Times New Roman" w:eastAsia="Times New Roman" w:hAnsi="Times New Roman" w:cs="Times New Roman"/>
          <w:sz w:val="24"/>
          <w:szCs w:val="24"/>
        </w:rPr>
        <w:t xml:space="preserve"> </w:t>
      </w:r>
    </w:p>
    <w:p w:rsidR="008B39B5" w:rsidRPr="008B39B5" w:rsidRDefault="002200F6" w:rsidP="00C77CBB">
      <w:pPr>
        <w:pStyle w:val="Sarakstarindkopa"/>
        <w:numPr>
          <w:ilvl w:val="0"/>
          <w:numId w:val="22"/>
        </w:numPr>
        <w:tabs>
          <w:tab w:val="left" w:pos="709"/>
          <w:tab w:val="left" w:pos="993"/>
        </w:tabs>
        <w:ind w:left="993" w:right="-716" w:hanging="567"/>
        <w:jc w:val="both"/>
        <w:rPr>
          <w:rFonts w:ascii="Times New Roman" w:hAnsi="Times New Roman" w:cs="Times New Roman"/>
          <w:sz w:val="24"/>
          <w:szCs w:val="24"/>
          <w:lang w:val="lv-LV"/>
        </w:rPr>
      </w:pPr>
      <w:r>
        <w:rPr>
          <w:rFonts w:ascii="Times New Roman" w:eastAsia="Times New Roman" w:hAnsi="Times New Roman" w:cs="Times New Roman"/>
          <w:sz w:val="24"/>
          <w:szCs w:val="24"/>
          <w:lang w:val="lv-LV"/>
        </w:rPr>
        <w:t>Profesionālās pamati</w:t>
      </w:r>
      <w:r w:rsidR="008B39B5" w:rsidRPr="008B39B5">
        <w:rPr>
          <w:rFonts w:ascii="Times New Roman" w:eastAsia="Times New Roman" w:hAnsi="Times New Roman" w:cs="Times New Roman"/>
          <w:sz w:val="24"/>
          <w:szCs w:val="24"/>
          <w:lang w:val="lv-LV"/>
        </w:rPr>
        <w:t>zglītības programmā “Ēdināšanas pakalpo</w:t>
      </w:r>
      <w:r>
        <w:rPr>
          <w:rFonts w:ascii="Times New Roman" w:eastAsia="Times New Roman" w:hAnsi="Times New Roman" w:cs="Times New Roman"/>
          <w:sz w:val="24"/>
          <w:szCs w:val="24"/>
          <w:lang w:val="lv-LV"/>
        </w:rPr>
        <w:t xml:space="preserve">jumi” (iegūstamā kvalifikācija - </w:t>
      </w:r>
      <w:r w:rsidR="008B39B5" w:rsidRPr="008B39B5">
        <w:rPr>
          <w:rFonts w:ascii="Times New Roman" w:eastAsia="Times New Roman" w:hAnsi="Times New Roman" w:cs="Times New Roman"/>
          <w:sz w:val="24"/>
          <w:szCs w:val="24"/>
          <w:lang w:val="lv-LV"/>
        </w:rPr>
        <w:t xml:space="preserve">Virtuves darbinieks) </w:t>
      </w:r>
      <w:r w:rsidR="008B39B5" w:rsidRPr="008B39B5">
        <w:rPr>
          <w:rFonts w:ascii="Times New Roman" w:hAnsi="Times New Roman" w:cs="Times New Roman"/>
          <w:sz w:val="24"/>
          <w:szCs w:val="24"/>
          <w:lang w:val="lv-LV"/>
        </w:rPr>
        <w:t>2023./2024.m.g. kvalifikāci</w:t>
      </w:r>
      <w:r w:rsidR="008B39B5">
        <w:rPr>
          <w:rFonts w:ascii="Times New Roman" w:hAnsi="Times New Roman" w:cs="Times New Roman"/>
          <w:sz w:val="24"/>
          <w:szCs w:val="24"/>
          <w:lang w:val="lv-LV"/>
        </w:rPr>
        <w:t>jas eksāmenu kārtoja 3 audzēkņi.</w:t>
      </w:r>
      <w:r w:rsidR="008B39B5" w:rsidRPr="008B39B5">
        <w:rPr>
          <w:rFonts w:ascii="Times New Roman" w:hAnsi="Times New Roman" w:cs="Times New Roman"/>
          <w:sz w:val="24"/>
          <w:szCs w:val="24"/>
          <w:lang w:val="lv-LV"/>
        </w:rPr>
        <w:t xml:space="preserve"> </w:t>
      </w:r>
      <w:r w:rsidR="008B39B5">
        <w:rPr>
          <w:rFonts w:ascii="Times New Roman" w:hAnsi="Times New Roman" w:cs="Times New Roman"/>
          <w:sz w:val="24"/>
          <w:szCs w:val="24"/>
          <w:lang w:val="lv-LV"/>
        </w:rPr>
        <w:t>V</w:t>
      </w:r>
      <w:r w:rsidR="008B39B5" w:rsidRPr="008B39B5">
        <w:rPr>
          <w:rFonts w:ascii="Times New Roman" w:hAnsi="Times New Roman" w:cs="Times New Roman"/>
          <w:sz w:val="24"/>
          <w:szCs w:val="24"/>
          <w:lang w:val="lv-LV"/>
        </w:rPr>
        <w:t>idējā balle skolā ir 7,6, kas ir par divām ballēm augstāka kā iepriekšējā m</w:t>
      </w:r>
      <w:r w:rsidR="000A3C9D">
        <w:rPr>
          <w:rFonts w:ascii="Times New Roman" w:hAnsi="Times New Roman" w:cs="Times New Roman"/>
          <w:sz w:val="24"/>
          <w:szCs w:val="24"/>
          <w:lang w:val="lv-LV"/>
        </w:rPr>
        <w:t>ācību gadā</w:t>
      </w:r>
      <w:r w:rsidR="005C2375">
        <w:rPr>
          <w:rFonts w:ascii="Times New Roman" w:hAnsi="Times New Roman" w:cs="Times New Roman"/>
          <w:sz w:val="24"/>
          <w:szCs w:val="24"/>
          <w:lang w:val="lv-LV"/>
        </w:rPr>
        <w:t xml:space="preserve"> un</w:t>
      </w:r>
      <w:r w:rsidR="008B39B5" w:rsidRPr="008B39B5">
        <w:rPr>
          <w:rFonts w:ascii="Times New Roman" w:hAnsi="Times New Roman" w:cs="Times New Roman"/>
          <w:sz w:val="24"/>
          <w:szCs w:val="24"/>
          <w:lang w:val="lv-LV"/>
        </w:rPr>
        <w:t xml:space="preserve"> tieši tāda pati kā </w:t>
      </w:r>
      <w:r w:rsidR="0072732F">
        <w:rPr>
          <w:rFonts w:ascii="Times New Roman" w:hAnsi="Times New Roman" w:cs="Times New Roman"/>
          <w:sz w:val="24"/>
          <w:szCs w:val="24"/>
          <w:lang w:val="lv-LV"/>
        </w:rPr>
        <w:t xml:space="preserve">vidējā balle kvalifikācijas eksāmenā </w:t>
      </w:r>
      <w:r w:rsidR="008B39B5" w:rsidRPr="008B39B5">
        <w:rPr>
          <w:rFonts w:ascii="Times New Roman" w:hAnsi="Times New Roman" w:cs="Times New Roman"/>
          <w:sz w:val="24"/>
          <w:szCs w:val="24"/>
          <w:lang w:val="lv-LV"/>
        </w:rPr>
        <w:t xml:space="preserve">valstī. </w:t>
      </w:r>
    </w:p>
    <w:p w:rsidR="008B39B5" w:rsidRPr="00812839" w:rsidRDefault="008B39B5" w:rsidP="004D0C6F">
      <w:pPr>
        <w:spacing w:after="0" w:line="240" w:lineRule="auto"/>
        <w:ind w:right="-716"/>
        <w:jc w:val="both"/>
        <w:rPr>
          <w:rFonts w:ascii="Times New Roman" w:hAnsi="Times New Roman" w:cs="Times New Roman"/>
          <w:sz w:val="24"/>
          <w:szCs w:val="24"/>
          <w:lang w:val="lv-LV"/>
        </w:rPr>
      </w:pPr>
    </w:p>
    <w:p w:rsidR="002200F6" w:rsidRPr="006F7D5B" w:rsidRDefault="00F2595B" w:rsidP="00C77CBB">
      <w:pPr>
        <w:pStyle w:val="Sarakstarindkopa"/>
        <w:numPr>
          <w:ilvl w:val="2"/>
          <w:numId w:val="10"/>
        </w:numPr>
        <w:tabs>
          <w:tab w:val="left" w:pos="993"/>
        </w:tabs>
        <w:spacing w:after="0" w:line="240" w:lineRule="auto"/>
        <w:ind w:left="709" w:right="-716" w:hanging="283"/>
        <w:jc w:val="both"/>
        <w:rPr>
          <w:rFonts w:ascii="Times New Roman" w:hAnsi="Times New Roman" w:cs="Times New Roman"/>
          <w:b/>
          <w:sz w:val="24"/>
          <w:szCs w:val="24"/>
          <w:lang w:val="lv-LV"/>
        </w:rPr>
      </w:pPr>
      <w:r w:rsidRPr="006F7D5B">
        <w:rPr>
          <w:rFonts w:ascii="Times New Roman" w:hAnsi="Times New Roman" w:cs="Times New Roman"/>
          <w:b/>
          <w:sz w:val="24"/>
          <w:szCs w:val="24"/>
          <w:lang w:val="lv-LV"/>
        </w:rPr>
        <w:t xml:space="preserve"> </w:t>
      </w:r>
      <w:r w:rsidR="00942F27" w:rsidRPr="006F7D5B">
        <w:rPr>
          <w:rFonts w:ascii="Times New Roman" w:hAnsi="Times New Roman" w:cs="Times New Roman"/>
          <w:b/>
          <w:sz w:val="24"/>
          <w:szCs w:val="24"/>
          <w:lang w:val="lv-LV"/>
        </w:rPr>
        <w:t>par sasniegumiem valsts pārbaudes darbos pēdējo trīs gadu laikā.</w:t>
      </w:r>
    </w:p>
    <w:p w:rsidR="008A3576" w:rsidRPr="001F2541" w:rsidRDefault="002200F6" w:rsidP="00B92BCB">
      <w:pPr>
        <w:pStyle w:val="Sarakstarindkopa"/>
        <w:numPr>
          <w:ilvl w:val="0"/>
          <w:numId w:val="24"/>
        </w:numPr>
        <w:tabs>
          <w:tab w:val="left" w:pos="975"/>
        </w:tabs>
        <w:spacing w:after="0" w:line="240" w:lineRule="auto"/>
        <w:ind w:right="-716"/>
        <w:jc w:val="both"/>
        <w:rPr>
          <w:sz w:val="24"/>
          <w:szCs w:val="24"/>
          <w:u w:val="single"/>
        </w:rPr>
      </w:pPr>
      <w:r w:rsidRPr="001F2541">
        <w:rPr>
          <w:rFonts w:ascii="Times New Roman" w:eastAsia="Times New Roman" w:hAnsi="Times New Roman" w:cs="Times New Roman"/>
          <w:sz w:val="24"/>
          <w:szCs w:val="24"/>
          <w:u w:val="single"/>
          <w:lang w:val="lv-LV"/>
        </w:rPr>
        <w:t>Profesionālās pamatizglītības programma ”Kokizstrādājumu izgatavošana”:</w:t>
      </w:r>
    </w:p>
    <w:p w:rsidR="008A3576" w:rsidRPr="008A3576" w:rsidRDefault="00A1504F" w:rsidP="0055540F">
      <w:pPr>
        <w:tabs>
          <w:tab w:val="left" w:pos="975"/>
        </w:tabs>
        <w:spacing w:after="0" w:line="240" w:lineRule="auto"/>
        <w:ind w:left="709" w:right="-716" w:hanging="709"/>
        <w:jc w:val="both"/>
        <w:rPr>
          <w:rFonts w:ascii="Times New Roman" w:hAnsi="Times New Roman" w:cs="Times New Roman"/>
          <w:sz w:val="24"/>
          <w:szCs w:val="24"/>
          <w:lang w:val="lv-LV"/>
        </w:rPr>
      </w:pPr>
      <w:r>
        <w:rPr>
          <w:rFonts w:ascii="Times New Roman" w:hAnsi="Times New Roman" w:cs="Times New Roman"/>
          <w:sz w:val="24"/>
          <w:szCs w:val="24"/>
          <w:lang w:val="lv-LV"/>
        </w:rPr>
        <w:tab/>
      </w:r>
      <w:r w:rsidR="0055540F">
        <w:rPr>
          <w:rFonts w:ascii="Times New Roman" w:hAnsi="Times New Roman" w:cs="Times New Roman"/>
          <w:sz w:val="24"/>
          <w:szCs w:val="24"/>
          <w:lang w:val="lv-LV"/>
        </w:rPr>
        <w:tab/>
      </w:r>
      <w:r w:rsidR="008A3576" w:rsidRPr="008A3576">
        <w:rPr>
          <w:rFonts w:ascii="Times New Roman" w:hAnsi="Times New Roman" w:cs="Times New Roman"/>
          <w:sz w:val="24"/>
          <w:szCs w:val="24"/>
          <w:lang w:val="lv-LV"/>
        </w:rPr>
        <w:t>2021./2022.m.g. kvalifikācijas eksāmenu kārtoja 1 audzēknis un iegūtais vērtējums ir 8 balles, kas ir tieši tāds pats kā iepr</w:t>
      </w:r>
      <w:r w:rsidR="009323D8">
        <w:rPr>
          <w:rFonts w:ascii="Times New Roman" w:hAnsi="Times New Roman" w:cs="Times New Roman"/>
          <w:sz w:val="24"/>
          <w:szCs w:val="24"/>
          <w:lang w:val="lv-LV"/>
        </w:rPr>
        <w:t>iekšējā mācību gadā un par 1</w:t>
      </w:r>
      <w:r w:rsidR="008A3576" w:rsidRPr="008A3576">
        <w:rPr>
          <w:rFonts w:ascii="Times New Roman" w:hAnsi="Times New Roman" w:cs="Times New Roman"/>
          <w:sz w:val="24"/>
          <w:szCs w:val="24"/>
          <w:lang w:val="lv-LV"/>
        </w:rPr>
        <w:t xml:space="preserve"> balli augstāks nekā valstī.</w:t>
      </w:r>
    </w:p>
    <w:p w:rsidR="008A3576" w:rsidRPr="008A3576" w:rsidRDefault="00A1504F" w:rsidP="0055540F">
      <w:pPr>
        <w:tabs>
          <w:tab w:val="left" w:pos="975"/>
        </w:tabs>
        <w:spacing w:after="0" w:line="240" w:lineRule="auto"/>
        <w:ind w:left="709" w:right="-716"/>
        <w:jc w:val="both"/>
        <w:rPr>
          <w:rFonts w:ascii="Times New Roman" w:hAnsi="Times New Roman" w:cs="Times New Roman"/>
          <w:sz w:val="24"/>
          <w:szCs w:val="24"/>
          <w:lang w:val="lv-LV"/>
        </w:rPr>
      </w:pPr>
      <w:r>
        <w:rPr>
          <w:rFonts w:ascii="Times New Roman" w:hAnsi="Times New Roman" w:cs="Times New Roman"/>
          <w:sz w:val="24"/>
          <w:szCs w:val="24"/>
          <w:lang w:val="lv-LV"/>
        </w:rPr>
        <w:tab/>
      </w:r>
      <w:r w:rsidR="008A3576" w:rsidRPr="008A3576">
        <w:rPr>
          <w:rFonts w:ascii="Times New Roman" w:hAnsi="Times New Roman" w:cs="Times New Roman"/>
          <w:sz w:val="24"/>
          <w:szCs w:val="24"/>
          <w:lang w:val="lv-LV"/>
        </w:rPr>
        <w:t>2022./2023.m.g. kvalifikācijas eksāmenu kārtoja 2 audzēkņi un iegūtais vērtējums ir 6 balles, kas ir par divām ballēm zemāks, salīdz</w:t>
      </w:r>
      <w:r w:rsidR="005C2375">
        <w:rPr>
          <w:rFonts w:ascii="Times New Roman" w:hAnsi="Times New Roman" w:cs="Times New Roman"/>
          <w:sz w:val="24"/>
          <w:szCs w:val="24"/>
          <w:lang w:val="lv-LV"/>
        </w:rPr>
        <w:t xml:space="preserve">inot ar iepriekšējo mācību gadu un par 0.7 ballēm </w:t>
      </w:r>
      <w:r w:rsidR="005C2375" w:rsidRPr="008A3576">
        <w:rPr>
          <w:rFonts w:ascii="Times New Roman" w:hAnsi="Times New Roman" w:cs="Times New Roman"/>
          <w:sz w:val="24"/>
          <w:szCs w:val="24"/>
          <w:lang w:val="lv-LV"/>
        </w:rPr>
        <w:t>zemāks nekā valstī.</w:t>
      </w:r>
      <w:r>
        <w:rPr>
          <w:rFonts w:ascii="Times New Roman" w:hAnsi="Times New Roman" w:cs="Times New Roman"/>
          <w:sz w:val="24"/>
          <w:szCs w:val="24"/>
          <w:lang w:val="lv-LV"/>
        </w:rPr>
        <w:t xml:space="preserve"> </w:t>
      </w:r>
      <w:r w:rsidR="008A3576" w:rsidRPr="008A3576">
        <w:rPr>
          <w:rFonts w:ascii="Times New Roman" w:hAnsi="Times New Roman" w:cs="Times New Roman"/>
          <w:sz w:val="24"/>
          <w:szCs w:val="24"/>
          <w:lang w:val="lv-LV"/>
        </w:rPr>
        <w:t>Grūtības sagādāja teorētiskās daļas jautājumi</w:t>
      </w:r>
      <w:r w:rsidR="009323D8">
        <w:rPr>
          <w:rFonts w:ascii="Times New Roman" w:hAnsi="Times New Roman" w:cs="Times New Roman"/>
          <w:sz w:val="24"/>
          <w:szCs w:val="24"/>
          <w:lang w:val="lv-LV"/>
        </w:rPr>
        <w:t>, izglītojamo individuālais attīstības līmenis un paaugstinātais satraukums</w:t>
      </w:r>
      <w:r w:rsidR="008A3576" w:rsidRPr="008A3576">
        <w:rPr>
          <w:rFonts w:ascii="Times New Roman" w:hAnsi="Times New Roman" w:cs="Times New Roman"/>
          <w:sz w:val="24"/>
          <w:szCs w:val="24"/>
          <w:lang w:val="lv-LV"/>
        </w:rPr>
        <w:t xml:space="preserve">. </w:t>
      </w:r>
    </w:p>
    <w:p w:rsidR="00A1504F" w:rsidRDefault="0055540F" w:rsidP="0055540F">
      <w:pPr>
        <w:spacing w:after="0" w:line="240" w:lineRule="auto"/>
        <w:ind w:left="720" w:right="-716"/>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     </w:t>
      </w:r>
      <w:r w:rsidR="008A3576" w:rsidRPr="008A3576">
        <w:rPr>
          <w:rFonts w:ascii="Times New Roman" w:eastAsia="Times New Roman" w:hAnsi="Times New Roman" w:cs="Times New Roman"/>
          <w:sz w:val="24"/>
          <w:szCs w:val="24"/>
          <w:lang w:val="lv-LV"/>
        </w:rPr>
        <w:t>2023./2024. m. g. šī izglītības programma netika īstenota.</w:t>
      </w:r>
    </w:p>
    <w:p w:rsidR="0092210A" w:rsidRPr="001F2541" w:rsidRDefault="0092210A" w:rsidP="00B92BCB">
      <w:pPr>
        <w:pStyle w:val="Sarakstarindkopa"/>
        <w:numPr>
          <w:ilvl w:val="0"/>
          <w:numId w:val="24"/>
        </w:numPr>
        <w:spacing w:after="0" w:line="240" w:lineRule="auto"/>
        <w:ind w:right="-716"/>
        <w:jc w:val="both"/>
        <w:rPr>
          <w:rFonts w:ascii="Times New Roman" w:eastAsia="Times New Roman" w:hAnsi="Times New Roman" w:cs="Times New Roman"/>
          <w:sz w:val="24"/>
          <w:szCs w:val="24"/>
          <w:u w:val="single"/>
          <w:lang w:val="lv-LV"/>
        </w:rPr>
      </w:pPr>
      <w:r w:rsidRPr="001F2541">
        <w:rPr>
          <w:rFonts w:ascii="Times New Roman" w:eastAsia="Times New Roman" w:hAnsi="Times New Roman" w:cs="Times New Roman"/>
          <w:sz w:val="24"/>
          <w:szCs w:val="24"/>
          <w:u w:val="single"/>
          <w:lang w:val="lv-LV"/>
        </w:rPr>
        <w:t>Profesionālās pamatizglītības programma “Ēdināšanas pakalpojumi”:</w:t>
      </w:r>
    </w:p>
    <w:p w:rsidR="001F2541" w:rsidRPr="00872512" w:rsidRDefault="001F2541" w:rsidP="0055540F">
      <w:pPr>
        <w:spacing w:after="0" w:line="240" w:lineRule="auto"/>
        <w:ind w:left="709" w:right="-716" w:firstLine="360"/>
        <w:jc w:val="both"/>
        <w:rPr>
          <w:rFonts w:ascii="Times New Roman" w:hAnsi="Times New Roman" w:cs="Times New Roman"/>
          <w:sz w:val="24"/>
          <w:szCs w:val="24"/>
          <w:lang w:val="lv-LV"/>
        </w:rPr>
      </w:pPr>
      <w:r w:rsidRPr="00872512">
        <w:rPr>
          <w:rFonts w:ascii="Times New Roman" w:hAnsi="Times New Roman" w:cs="Times New Roman"/>
          <w:sz w:val="24"/>
          <w:szCs w:val="24"/>
          <w:lang w:val="lv-LV"/>
        </w:rPr>
        <w:t>2021./2022.m.g. kvalifikācijas eksāmenu kārtoja 3 audzēkņi un vidējā balle skolā ir 8, kas ir nemainīga, salīdzinot ar iepriekšējo mācību gadu, un par 1 balli augstāka nekā valstī.</w:t>
      </w:r>
    </w:p>
    <w:p w:rsidR="001F2541" w:rsidRPr="00872512" w:rsidRDefault="001F2541" w:rsidP="0055540F">
      <w:pPr>
        <w:spacing w:after="0" w:line="240" w:lineRule="auto"/>
        <w:ind w:left="709" w:right="-716" w:firstLine="360"/>
        <w:jc w:val="both"/>
        <w:rPr>
          <w:rFonts w:ascii="Times New Roman" w:hAnsi="Times New Roman" w:cs="Times New Roman"/>
          <w:sz w:val="24"/>
          <w:szCs w:val="24"/>
          <w:lang w:val="lv-LV"/>
        </w:rPr>
      </w:pPr>
      <w:r w:rsidRPr="00872512">
        <w:rPr>
          <w:rFonts w:ascii="Times New Roman" w:hAnsi="Times New Roman" w:cs="Times New Roman"/>
          <w:sz w:val="24"/>
          <w:szCs w:val="24"/>
          <w:lang w:val="lv-LV"/>
        </w:rPr>
        <w:t xml:space="preserve">2022./2023.m.g. kvalifikācijas eksāmenu kārtoja 4 audzēkņi un vidējā balle skolā ir 6, kas ir </w:t>
      </w:r>
      <w:r w:rsidR="00872512" w:rsidRPr="00872512">
        <w:rPr>
          <w:rFonts w:ascii="Times New Roman" w:hAnsi="Times New Roman" w:cs="Times New Roman"/>
          <w:sz w:val="24"/>
          <w:szCs w:val="24"/>
          <w:lang w:val="lv-LV"/>
        </w:rPr>
        <w:t xml:space="preserve">par 2 ballēm </w:t>
      </w:r>
      <w:r w:rsidRPr="00872512">
        <w:rPr>
          <w:rFonts w:ascii="Times New Roman" w:hAnsi="Times New Roman" w:cs="Times New Roman"/>
          <w:sz w:val="24"/>
          <w:szCs w:val="24"/>
          <w:lang w:val="lv-LV"/>
        </w:rPr>
        <w:t>zemāka, salīdz</w:t>
      </w:r>
      <w:r w:rsidR="00872512" w:rsidRPr="00872512">
        <w:rPr>
          <w:rFonts w:ascii="Times New Roman" w:hAnsi="Times New Roman" w:cs="Times New Roman"/>
          <w:sz w:val="24"/>
          <w:szCs w:val="24"/>
          <w:lang w:val="lv-LV"/>
        </w:rPr>
        <w:t>inot ar iepriekšējo mācību gadu un par 1.6 ballēm zemāka kā valstī.</w:t>
      </w:r>
      <w:r w:rsidR="00872512">
        <w:rPr>
          <w:rFonts w:ascii="Times New Roman" w:hAnsi="Times New Roman" w:cs="Times New Roman"/>
          <w:sz w:val="24"/>
          <w:szCs w:val="24"/>
          <w:lang w:val="lv-LV"/>
        </w:rPr>
        <w:t xml:space="preserve"> </w:t>
      </w:r>
      <w:r w:rsidR="00872512" w:rsidRPr="00872512">
        <w:rPr>
          <w:rFonts w:ascii="Times New Roman" w:hAnsi="Times New Roman" w:cs="Times New Roman"/>
          <w:sz w:val="24"/>
          <w:szCs w:val="24"/>
          <w:lang w:val="lv-LV"/>
        </w:rPr>
        <w:t>To ietekmēja 2 audzēkņu sniegums</w:t>
      </w:r>
      <w:r w:rsidR="00872512">
        <w:rPr>
          <w:rFonts w:ascii="Times New Roman" w:hAnsi="Times New Roman" w:cs="Times New Roman"/>
          <w:sz w:val="24"/>
          <w:szCs w:val="24"/>
          <w:lang w:val="lv-LV"/>
        </w:rPr>
        <w:t xml:space="preserve">, kas saistāms ar </w:t>
      </w:r>
      <w:r w:rsidR="00872512" w:rsidRPr="00872512">
        <w:rPr>
          <w:rFonts w:ascii="Times New Roman" w:hAnsi="Times New Roman" w:cs="Times New Roman"/>
          <w:sz w:val="24"/>
          <w:szCs w:val="24"/>
          <w:lang w:val="lv-LV"/>
        </w:rPr>
        <w:t xml:space="preserve"> viņu attīstības līme</w:t>
      </w:r>
      <w:r w:rsidR="00872512">
        <w:rPr>
          <w:rFonts w:ascii="Times New Roman" w:hAnsi="Times New Roman" w:cs="Times New Roman"/>
          <w:sz w:val="24"/>
          <w:szCs w:val="24"/>
          <w:lang w:val="lv-LV"/>
        </w:rPr>
        <w:t>ņi</w:t>
      </w:r>
      <w:r w:rsidR="00872512" w:rsidRPr="00872512">
        <w:rPr>
          <w:rFonts w:ascii="Times New Roman" w:hAnsi="Times New Roman" w:cs="Times New Roman"/>
          <w:sz w:val="24"/>
          <w:szCs w:val="24"/>
          <w:lang w:val="lv-LV"/>
        </w:rPr>
        <w:t xml:space="preserve"> un veselības st</w:t>
      </w:r>
      <w:r w:rsidR="00872512">
        <w:rPr>
          <w:rFonts w:ascii="Times New Roman" w:hAnsi="Times New Roman" w:cs="Times New Roman"/>
          <w:sz w:val="24"/>
          <w:szCs w:val="24"/>
          <w:lang w:val="lv-LV"/>
        </w:rPr>
        <w:t>āvokli</w:t>
      </w:r>
      <w:r w:rsidR="00872512" w:rsidRPr="00872512">
        <w:rPr>
          <w:rFonts w:ascii="Times New Roman" w:hAnsi="Times New Roman" w:cs="Times New Roman"/>
          <w:sz w:val="24"/>
          <w:szCs w:val="24"/>
          <w:lang w:val="lv-LV"/>
        </w:rPr>
        <w:t>.</w:t>
      </w:r>
      <w:r w:rsidRPr="00872512">
        <w:rPr>
          <w:rFonts w:ascii="Times New Roman" w:hAnsi="Times New Roman" w:cs="Times New Roman"/>
          <w:sz w:val="24"/>
          <w:szCs w:val="24"/>
          <w:lang w:val="lv-LV"/>
        </w:rPr>
        <w:t xml:space="preserve"> </w:t>
      </w:r>
    </w:p>
    <w:p w:rsidR="002746F9" w:rsidRPr="001F2541" w:rsidRDefault="002746F9" w:rsidP="0055540F">
      <w:pPr>
        <w:spacing w:after="0" w:line="240" w:lineRule="auto"/>
        <w:ind w:left="709" w:right="-716" w:firstLine="360"/>
        <w:jc w:val="both"/>
        <w:rPr>
          <w:rFonts w:ascii="Times New Roman" w:hAnsi="Times New Roman" w:cs="Times New Roman"/>
          <w:sz w:val="24"/>
          <w:szCs w:val="24"/>
          <w:lang w:val="lv-LV"/>
        </w:rPr>
      </w:pPr>
      <w:r w:rsidRPr="001F2541">
        <w:rPr>
          <w:rFonts w:ascii="Times New Roman" w:hAnsi="Times New Roman" w:cs="Times New Roman"/>
          <w:sz w:val="24"/>
          <w:szCs w:val="24"/>
          <w:lang w:val="lv-LV"/>
        </w:rPr>
        <w:t>2023./2024.m.g. kvalifikācijas eksāmenu kārtoja 3 audzēkņi, vidējā ball</w:t>
      </w:r>
      <w:r w:rsidR="001F2541">
        <w:rPr>
          <w:rFonts w:ascii="Times New Roman" w:hAnsi="Times New Roman" w:cs="Times New Roman"/>
          <w:sz w:val="24"/>
          <w:szCs w:val="24"/>
          <w:lang w:val="lv-LV"/>
        </w:rPr>
        <w:t>e skolā ir 7,6, kas ir par 2</w:t>
      </w:r>
      <w:r w:rsidRPr="001F2541">
        <w:rPr>
          <w:rFonts w:ascii="Times New Roman" w:hAnsi="Times New Roman" w:cs="Times New Roman"/>
          <w:sz w:val="24"/>
          <w:szCs w:val="24"/>
          <w:lang w:val="lv-LV"/>
        </w:rPr>
        <w:t xml:space="preserve"> ballēm augstāka kā iepriekšējā mācību gadā</w:t>
      </w:r>
      <w:r w:rsidR="001F2541">
        <w:rPr>
          <w:rFonts w:ascii="Times New Roman" w:hAnsi="Times New Roman" w:cs="Times New Roman"/>
          <w:sz w:val="24"/>
          <w:szCs w:val="24"/>
          <w:lang w:val="lv-LV"/>
        </w:rPr>
        <w:t xml:space="preserve"> un </w:t>
      </w:r>
      <w:r w:rsidR="001F2541" w:rsidRPr="001F2541">
        <w:rPr>
          <w:rFonts w:ascii="Times New Roman" w:hAnsi="Times New Roman" w:cs="Times New Roman"/>
          <w:sz w:val="24"/>
          <w:szCs w:val="24"/>
          <w:lang w:val="lv-LV"/>
        </w:rPr>
        <w:t>tieši tāda pati kā valstī.</w:t>
      </w:r>
      <w:r w:rsidRPr="001F2541">
        <w:rPr>
          <w:rFonts w:ascii="Times New Roman" w:hAnsi="Times New Roman" w:cs="Times New Roman"/>
          <w:sz w:val="24"/>
          <w:szCs w:val="24"/>
          <w:lang w:val="lv-LV"/>
        </w:rPr>
        <w:t xml:space="preserve"> </w:t>
      </w:r>
    </w:p>
    <w:p w:rsidR="00942F27" w:rsidRPr="005237BA" w:rsidRDefault="00942F27" w:rsidP="004D0C6F">
      <w:pPr>
        <w:spacing w:after="0" w:line="240" w:lineRule="auto"/>
        <w:ind w:firstLine="720"/>
        <w:jc w:val="both"/>
        <w:rPr>
          <w:rFonts w:ascii="Times New Roman" w:hAnsi="Times New Roman" w:cs="Times New Roman"/>
          <w:color w:val="FF0000"/>
          <w:sz w:val="24"/>
          <w:szCs w:val="24"/>
          <w:lang w:val="lv-LV"/>
        </w:rPr>
      </w:pPr>
    </w:p>
    <w:p w:rsidR="001F2541" w:rsidRPr="00C77CBB" w:rsidRDefault="00942F27" w:rsidP="00C77CBB">
      <w:pPr>
        <w:pStyle w:val="Sarakstarindkopa"/>
        <w:numPr>
          <w:ilvl w:val="1"/>
          <w:numId w:val="10"/>
        </w:numPr>
        <w:spacing w:after="0" w:line="240" w:lineRule="auto"/>
        <w:ind w:left="426"/>
        <w:jc w:val="both"/>
        <w:rPr>
          <w:rFonts w:ascii="Times New Roman" w:hAnsi="Times New Roman" w:cs="Times New Roman"/>
          <w:b/>
          <w:sz w:val="24"/>
          <w:szCs w:val="24"/>
          <w:lang w:val="lv-LV"/>
        </w:rPr>
      </w:pPr>
      <w:r w:rsidRPr="00C77CBB">
        <w:rPr>
          <w:rFonts w:ascii="Times New Roman" w:hAnsi="Times New Roman" w:cs="Times New Roman"/>
          <w:b/>
          <w:sz w:val="24"/>
          <w:szCs w:val="24"/>
          <w:lang w:val="lv-LV"/>
        </w:rPr>
        <w:t xml:space="preserve"> Izglītības iestādes galvenie secinājumi par izglītojamo sniegumu ikdienas mācībās.</w:t>
      </w:r>
    </w:p>
    <w:p w:rsidR="00D55225" w:rsidRPr="00C77CBB" w:rsidRDefault="002746F9" w:rsidP="004D0C6F">
      <w:pPr>
        <w:ind w:firstLine="426"/>
        <w:jc w:val="both"/>
        <w:rPr>
          <w:rFonts w:ascii="Times New Roman" w:hAnsi="Times New Roman" w:cs="Times New Roman"/>
          <w:sz w:val="24"/>
          <w:szCs w:val="24"/>
          <w:lang w:val="lv-LV"/>
        </w:rPr>
      </w:pPr>
      <w:r w:rsidRPr="00C77CBB">
        <w:rPr>
          <w:rFonts w:ascii="Times New Roman" w:hAnsi="Times New Roman" w:cs="Times New Roman"/>
          <w:sz w:val="24"/>
          <w:szCs w:val="24"/>
          <w:lang w:val="lv-LV"/>
        </w:rPr>
        <w:t>2023./2024.m.g.</w:t>
      </w:r>
      <w:r w:rsidR="0052708A" w:rsidRPr="00C77CBB">
        <w:rPr>
          <w:rFonts w:ascii="Times New Roman" w:hAnsi="Times New Roman" w:cs="Times New Roman"/>
          <w:sz w:val="24"/>
          <w:szCs w:val="24"/>
          <w:lang w:val="lv-LV"/>
        </w:rPr>
        <w:t xml:space="preserve"> mācību sasniegumu</w:t>
      </w:r>
      <w:r w:rsidR="00D55225" w:rsidRPr="00C77CBB">
        <w:rPr>
          <w:rFonts w:ascii="Times New Roman" w:hAnsi="Times New Roman" w:cs="Times New Roman"/>
          <w:sz w:val="24"/>
          <w:szCs w:val="24"/>
          <w:lang w:val="lv-LV"/>
        </w:rPr>
        <w:t>:</w:t>
      </w:r>
    </w:p>
    <w:p w:rsidR="00303298" w:rsidRDefault="0052708A" w:rsidP="00B92BCB">
      <w:pPr>
        <w:spacing w:after="0" w:line="240" w:lineRule="auto"/>
        <w:ind w:right="-71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C91EF8">
        <w:rPr>
          <w:rFonts w:ascii="Times New Roman" w:hAnsi="Times New Roman" w:cs="Times New Roman"/>
          <w:sz w:val="24"/>
          <w:szCs w:val="24"/>
          <w:lang w:val="lv-LV"/>
        </w:rPr>
        <w:tab/>
      </w:r>
      <w:r w:rsidR="00D55225" w:rsidRPr="0055540F">
        <w:rPr>
          <w:rFonts w:ascii="Times New Roman" w:hAnsi="Times New Roman" w:cs="Times New Roman"/>
          <w:sz w:val="24"/>
          <w:szCs w:val="24"/>
          <w:u w:val="single"/>
          <w:lang w:val="lv-LV"/>
        </w:rPr>
        <w:t xml:space="preserve">Vidējais </w:t>
      </w:r>
      <w:r w:rsidRPr="0055540F">
        <w:rPr>
          <w:rFonts w:ascii="Times New Roman" w:hAnsi="Times New Roman" w:cs="Times New Roman"/>
          <w:sz w:val="24"/>
          <w:szCs w:val="24"/>
          <w:u w:val="single"/>
          <w:lang w:val="lv-LV"/>
        </w:rPr>
        <w:t>vērt</w:t>
      </w:r>
      <w:r w:rsidR="00D55225" w:rsidRPr="0055540F">
        <w:rPr>
          <w:rFonts w:ascii="Times New Roman" w:hAnsi="Times New Roman" w:cs="Times New Roman"/>
          <w:sz w:val="24"/>
          <w:szCs w:val="24"/>
          <w:u w:val="single"/>
          <w:lang w:val="lv-LV"/>
        </w:rPr>
        <w:t>ējums</w:t>
      </w:r>
      <w:r w:rsidR="002746F9" w:rsidRPr="0055540F">
        <w:rPr>
          <w:rFonts w:ascii="Times New Roman" w:hAnsi="Times New Roman" w:cs="Times New Roman"/>
          <w:sz w:val="24"/>
          <w:szCs w:val="24"/>
          <w:u w:val="single"/>
          <w:lang w:val="lv-LV"/>
        </w:rPr>
        <w:t xml:space="preserve"> skolā</w:t>
      </w:r>
      <w:r w:rsidR="002746F9" w:rsidRPr="0052708A">
        <w:rPr>
          <w:rFonts w:ascii="Times New Roman" w:hAnsi="Times New Roman" w:cs="Times New Roman"/>
          <w:sz w:val="24"/>
          <w:szCs w:val="24"/>
          <w:lang w:val="lv-LV"/>
        </w:rPr>
        <w:t xml:space="preserve"> </w:t>
      </w:r>
      <w:r w:rsidR="007E1054">
        <w:rPr>
          <w:rFonts w:ascii="Times New Roman" w:hAnsi="Times New Roman" w:cs="Times New Roman"/>
          <w:sz w:val="24"/>
          <w:szCs w:val="24"/>
          <w:lang w:val="lv-LV"/>
        </w:rPr>
        <w:t xml:space="preserve">(izglītības programmās 21015811 un </w:t>
      </w:r>
      <w:r w:rsidR="004E1224">
        <w:rPr>
          <w:rFonts w:ascii="Times New Roman" w:hAnsi="Times New Roman" w:cs="Times New Roman"/>
          <w:sz w:val="24"/>
          <w:szCs w:val="24"/>
          <w:lang w:val="lv-LV"/>
        </w:rPr>
        <w:t>p</w:t>
      </w:r>
      <w:r w:rsidR="007E1054">
        <w:rPr>
          <w:rFonts w:ascii="Times New Roman" w:hAnsi="Times New Roman" w:cs="Times New Roman"/>
          <w:sz w:val="24"/>
          <w:szCs w:val="24"/>
          <w:lang w:val="lv-LV"/>
        </w:rPr>
        <w:t xml:space="preserve">rofesionālās pamatizglītības programmā Ēdināšanas pakalpojumi) </w:t>
      </w:r>
      <w:r w:rsidR="002746F9" w:rsidRPr="0052708A">
        <w:rPr>
          <w:rFonts w:ascii="Times New Roman" w:hAnsi="Times New Roman" w:cs="Times New Roman"/>
          <w:sz w:val="24"/>
          <w:szCs w:val="24"/>
          <w:lang w:val="lv-LV"/>
        </w:rPr>
        <w:t>ir 6,4</w:t>
      </w:r>
      <w:r w:rsidR="00D55225">
        <w:rPr>
          <w:rFonts w:ascii="Times New Roman" w:hAnsi="Times New Roman" w:cs="Times New Roman"/>
          <w:sz w:val="24"/>
          <w:szCs w:val="24"/>
          <w:lang w:val="lv-LV"/>
        </w:rPr>
        <w:t xml:space="preserve"> balles</w:t>
      </w:r>
      <w:r w:rsidR="00303298">
        <w:rPr>
          <w:rFonts w:ascii="Times New Roman" w:hAnsi="Times New Roman" w:cs="Times New Roman"/>
          <w:sz w:val="24"/>
          <w:szCs w:val="24"/>
          <w:lang w:val="lv-LV"/>
        </w:rPr>
        <w:t>, kas ir</w:t>
      </w:r>
      <w:r w:rsidR="00D55225">
        <w:rPr>
          <w:rFonts w:ascii="Times New Roman" w:hAnsi="Times New Roman" w:cs="Times New Roman"/>
          <w:sz w:val="24"/>
          <w:szCs w:val="24"/>
          <w:lang w:val="lv-LV"/>
        </w:rPr>
        <w:t xml:space="preserve"> augstāks</w:t>
      </w:r>
      <w:r w:rsidR="002746F9" w:rsidRPr="0052708A">
        <w:rPr>
          <w:rFonts w:ascii="Times New Roman" w:hAnsi="Times New Roman" w:cs="Times New Roman"/>
          <w:sz w:val="24"/>
          <w:szCs w:val="24"/>
          <w:lang w:val="lv-LV"/>
        </w:rPr>
        <w:t>, salīdzinot ar iepriekšējo mācību gadu.</w:t>
      </w:r>
      <w:r w:rsidRPr="0052708A">
        <w:rPr>
          <w:rFonts w:ascii="Times New Roman" w:hAnsi="Times New Roman" w:cs="Times New Roman"/>
          <w:sz w:val="24"/>
          <w:szCs w:val="24"/>
          <w:lang w:val="lv-LV"/>
        </w:rPr>
        <w:t xml:space="preserve"> </w:t>
      </w:r>
      <w:r w:rsidR="002746F9" w:rsidRPr="0052708A">
        <w:rPr>
          <w:rFonts w:ascii="Times New Roman" w:hAnsi="Times New Roman" w:cs="Times New Roman"/>
          <w:sz w:val="24"/>
          <w:szCs w:val="24"/>
          <w:lang w:val="lv-LV"/>
        </w:rPr>
        <w:t>Nevi</w:t>
      </w:r>
      <w:r w:rsidR="00303298">
        <w:rPr>
          <w:rFonts w:ascii="Times New Roman" w:hAnsi="Times New Roman" w:cs="Times New Roman"/>
          <w:sz w:val="24"/>
          <w:szCs w:val="24"/>
          <w:lang w:val="lv-LV"/>
        </w:rPr>
        <w:t>enā klasē</w:t>
      </w:r>
      <w:r w:rsidR="00D55225">
        <w:rPr>
          <w:rFonts w:ascii="Times New Roman" w:hAnsi="Times New Roman" w:cs="Times New Roman"/>
          <w:sz w:val="24"/>
          <w:szCs w:val="24"/>
          <w:lang w:val="lv-LV"/>
        </w:rPr>
        <w:t xml:space="preserve"> tas</w:t>
      </w:r>
      <w:r w:rsidR="00E41F79" w:rsidRPr="0052708A">
        <w:rPr>
          <w:rFonts w:ascii="Times New Roman" w:hAnsi="Times New Roman" w:cs="Times New Roman"/>
          <w:sz w:val="24"/>
          <w:szCs w:val="24"/>
          <w:lang w:val="lv-LV"/>
        </w:rPr>
        <w:t xml:space="preserve"> nav</w:t>
      </w:r>
      <w:r w:rsidRPr="0052708A">
        <w:rPr>
          <w:rFonts w:ascii="Times New Roman" w:hAnsi="Times New Roman" w:cs="Times New Roman"/>
          <w:sz w:val="24"/>
          <w:szCs w:val="24"/>
          <w:lang w:val="lv-LV"/>
        </w:rPr>
        <w:t xml:space="preserve"> zemāks</w:t>
      </w:r>
      <w:r w:rsidR="002746F9" w:rsidRPr="0052708A">
        <w:rPr>
          <w:rFonts w:ascii="Times New Roman" w:hAnsi="Times New Roman" w:cs="Times New Roman"/>
          <w:sz w:val="24"/>
          <w:szCs w:val="24"/>
          <w:lang w:val="lv-LV"/>
        </w:rPr>
        <w:t xml:space="preserve"> par 6 ballē</w:t>
      </w:r>
      <w:r w:rsidR="00303298">
        <w:rPr>
          <w:rFonts w:ascii="Times New Roman" w:hAnsi="Times New Roman" w:cs="Times New Roman"/>
          <w:sz w:val="24"/>
          <w:szCs w:val="24"/>
          <w:lang w:val="lv-LV"/>
        </w:rPr>
        <w:t xml:space="preserve">m. </w:t>
      </w:r>
    </w:p>
    <w:p w:rsidR="002746F9" w:rsidRPr="0052708A" w:rsidRDefault="00303298" w:rsidP="00B92BCB">
      <w:pPr>
        <w:spacing w:after="0" w:line="240" w:lineRule="auto"/>
        <w:ind w:right="-716"/>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N</w:t>
      </w:r>
      <w:r w:rsidRPr="00960524">
        <w:rPr>
          <w:rFonts w:ascii="Times New Roman" w:hAnsi="Times New Roman" w:cs="Times New Roman"/>
          <w:sz w:val="24"/>
          <w:szCs w:val="24"/>
          <w:lang w:val="lv-LV"/>
        </w:rPr>
        <w:t>epietiekoša mācību sasniegumu vērtējuma nav.</w:t>
      </w:r>
      <w:r>
        <w:rPr>
          <w:rFonts w:ascii="Times New Roman" w:hAnsi="Times New Roman" w:cs="Times New Roman"/>
          <w:sz w:val="24"/>
          <w:szCs w:val="24"/>
          <w:lang w:val="lv-LV"/>
        </w:rPr>
        <w:t xml:space="preserve"> </w:t>
      </w:r>
      <w:r w:rsidRPr="00960524">
        <w:rPr>
          <w:rFonts w:ascii="Times New Roman" w:hAnsi="Times New Roman" w:cs="Times New Roman"/>
          <w:sz w:val="24"/>
          <w:szCs w:val="24"/>
          <w:lang w:val="lv-LV"/>
        </w:rPr>
        <w:t>Izglītojamo sekmes</w:t>
      </w:r>
      <w:r>
        <w:rPr>
          <w:rFonts w:ascii="Times New Roman" w:hAnsi="Times New Roman" w:cs="Times New Roman"/>
          <w:sz w:val="24"/>
          <w:szCs w:val="24"/>
          <w:lang w:val="lv-LV"/>
        </w:rPr>
        <w:t>,</w:t>
      </w:r>
      <w:r w:rsidRPr="00960524">
        <w:rPr>
          <w:rFonts w:ascii="Times New Roman" w:hAnsi="Times New Roman" w:cs="Times New Roman"/>
          <w:sz w:val="24"/>
          <w:szCs w:val="24"/>
          <w:lang w:val="lv-LV"/>
        </w:rPr>
        <w:t xml:space="preserve"> salīdzinot ar iepriekšējo mācību gadu, ir augušas</w:t>
      </w:r>
      <w:r>
        <w:rPr>
          <w:rFonts w:ascii="Times New Roman" w:hAnsi="Times New Roman" w:cs="Times New Roman"/>
          <w:sz w:val="24"/>
          <w:szCs w:val="24"/>
          <w:lang w:val="lv-LV"/>
        </w:rPr>
        <w:t xml:space="preserve"> par 7,1%</w:t>
      </w:r>
      <w:r w:rsidRPr="00960524">
        <w:rPr>
          <w:rFonts w:ascii="Times New Roman" w:hAnsi="Times New Roman" w:cs="Times New Roman"/>
          <w:sz w:val="24"/>
          <w:szCs w:val="24"/>
          <w:lang w:val="lv-LV"/>
        </w:rPr>
        <w:t xml:space="preserve"> optimālajā (6-8 balles) līmenī</w:t>
      </w:r>
      <w:r>
        <w:rPr>
          <w:rFonts w:ascii="Times New Roman" w:hAnsi="Times New Roman" w:cs="Times New Roman"/>
          <w:sz w:val="24"/>
          <w:szCs w:val="24"/>
          <w:lang w:val="lv-LV"/>
        </w:rPr>
        <w:t xml:space="preserve"> uz 73%. N</w:t>
      </w:r>
      <w:r w:rsidRPr="00960524">
        <w:rPr>
          <w:rFonts w:ascii="Times New Roman" w:hAnsi="Times New Roman" w:cs="Times New Roman"/>
          <w:sz w:val="24"/>
          <w:szCs w:val="24"/>
          <w:lang w:val="lv-LV"/>
        </w:rPr>
        <w:t>edaudz zemākas</w:t>
      </w:r>
      <w:r w:rsidR="00037BE7">
        <w:rPr>
          <w:rFonts w:ascii="Times New Roman" w:hAnsi="Times New Roman" w:cs="Times New Roman"/>
          <w:sz w:val="24"/>
          <w:szCs w:val="24"/>
          <w:lang w:val="lv-LV"/>
        </w:rPr>
        <w:t xml:space="preserve"> (par 0,6%)</w:t>
      </w:r>
      <w:r>
        <w:rPr>
          <w:rFonts w:ascii="Times New Roman" w:hAnsi="Times New Roman" w:cs="Times New Roman"/>
          <w:sz w:val="24"/>
          <w:szCs w:val="24"/>
          <w:lang w:val="lv-LV"/>
        </w:rPr>
        <w:t xml:space="preserve"> tās kļuvušas</w:t>
      </w:r>
      <w:r w:rsidRPr="00960524">
        <w:rPr>
          <w:rFonts w:ascii="Times New Roman" w:hAnsi="Times New Roman" w:cs="Times New Roman"/>
          <w:sz w:val="24"/>
          <w:szCs w:val="24"/>
          <w:lang w:val="lv-LV"/>
        </w:rPr>
        <w:t xml:space="preserve"> -</w:t>
      </w:r>
      <w:r w:rsidR="0091749D">
        <w:rPr>
          <w:rFonts w:ascii="Times New Roman" w:hAnsi="Times New Roman" w:cs="Times New Roman"/>
          <w:sz w:val="24"/>
          <w:szCs w:val="24"/>
          <w:lang w:val="lv-LV"/>
        </w:rPr>
        <w:t xml:space="preserve"> (uz 3,2%)</w:t>
      </w:r>
      <w:r w:rsidR="0091749D" w:rsidRPr="00960524">
        <w:rPr>
          <w:rFonts w:ascii="Times New Roman" w:hAnsi="Times New Roman" w:cs="Times New Roman"/>
          <w:sz w:val="24"/>
          <w:szCs w:val="24"/>
          <w:lang w:val="lv-LV"/>
        </w:rPr>
        <w:t xml:space="preserve"> </w:t>
      </w:r>
      <w:r w:rsidRPr="00960524">
        <w:rPr>
          <w:rFonts w:ascii="Times New Roman" w:hAnsi="Times New Roman" w:cs="Times New Roman"/>
          <w:sz w:val="24"/>
          <w:szCs w:val="24"/>
          <w:lang w:val="lv-LV"/>
        </w:rPr>
        <w:t xml:space="preserve"> augstākajā (9-10 balles) un pietiekamā (4-5 balles)</w:t>
      </w:r>
      <w:r w:rsidR="00037BE7">
        <w:rPr>
          <w:rFonts w:ascii="Times New Roman" w:hAnsi="Times New Roman" w:cs="Times New Roman"/>
          <w:sz w:val="24"/>
          <w:szCs w:val="24"/>
          <w:lang w:val="lv-LV"/>
        </w:rPr>
        <w:t xml:space="preserve"> līmenī.</w:t>
      </w:r>
    </w:p>
    <w:p w:rsidR="002746F9" w:rsidRPr="0052708A" w:rsidRDefault="0052708A" w:rsidP="00B92BCB">
      <w:pPr>
        <w:spacing w:after="0" w:line="240" w:lineRule="auto"/>
        <w:ind w:right="-71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D55225">
        <w:rPr>
          <w:rFonts w:ascii="Times New Roman" w:hAnsi="Times New Roman" w:cs="Times New Roman"/>
          <w:sz w:val="24"/>
          <w:szCs w:val="24"/>
          <w:lang w:val="lv-LV"/>
        </w:rPr>
        <w:t xml:space="preserve">      </w:t>
      </w:r>
      <w:r w:rsidRPr="0055540F">
        <w:rPr>
          <w:rFonts w:ascii="Times New Roman" w:hAnsi="Times New Roman" w:cs="Times New Roman"/>
          <w:sz w:val="24"/>
          <w:szCs w:val="24"/>
          <w:u w:val="single"/>
          <w:lang w:val="lv-LV"/>
        </w:rPr>
        <w:t>Vidējais vērtējums pa mācību priekšmetiem</w:t>
      </w:r>
      <w:r w:rsidR="002746F9" w:rsidRPr="0052708A">
        <w:rPr>
          <w:rFonts w:ascii="Times New Roman" w:hAnsi="Times New Roman" w:cs="Times New Roman"/>
          <w:sz w:val="24"/>
          <w:szCs w:val="24"/>
          <w:lang w:val="lv-LV"/>
        </w:rPr>
        <w:t>, salīdzinot ar iepriekšējo</w:t>
      </w:r>
      <w:r w:rsidR="00D55225">
        <w:rPr>
          <w:rFonts w:ascii="Times New Roman" w:hAnsi="Times New Roman" w:cs="Times New Roman"/>
          <w:sz w:val="24"/>
          <w:szCs w:val="24"/>
          <w:lang w:val="lv-LV"/>
        </w:rPr>
        <w:t xml:space="preserve"> mācību gadu, ir audzis</w:t>
      </w:r>
      <w:r w:rsidRPr="0052708A">
        <w:rPr>
          <w:rFonts w:ascii="Times New Roman" w:hAnsi="Times New Roman" w:cs="Times New Roman"/>
          <w:sz w:val="24"/>
          <w:szCs w:val="24"/>
          <w:lang w:val="lv-LV"/>
        </w:rPr>
        <w:t xml:space="preserve"> </w:t>
      </w:r>
      <w:r>
        <w:rPr>
          <w:rFonts w:ascii="Times New Roman" w:hAnsi="Times New Roman" w:cs="Times New Roman"/>
          <w:sz w:val="24"/>
          <w:szCs w:val="24"/>
          <w:lang w:val="lv-LV"/>
        </w:rPr>
        <w:t>–</w:t>
      </w:r>
      <w:r w:rsidR="002746F9" w:rsidRPr="0052708A">
        <w:rPr>
          <w:rFonts w:ascii="Times New Roman" w:hAnsi="Times New Roman" w:cs="Times New Roman"/>
          <w:sz w:val="24"/>
          <w:szCs w:val="24"/>
          <w:lang w:val="lv-LV"/>
        </w:rPr>
        <w:t xml:space="preserve"> dabas</w:t>
      </w:r>
      <w:r>
        <w:rPr>
          <w:rFonts w:ascii="Times New Roman" w:hAnsi="Times New Roman" w:cs="Times New Roman"/>
          <w:sz w:val="24"/>
          <w:szCs w:val="24"/>
          <w:lang w:val="lv-LV"/>
        </w:rPr>
        <w:t xml:space="preserve"> </w:t>
      </w:r>
      <w:r w:rsidR="002746F9" w:rsidRPr="0052708A">
        <w:rPr>
          <w:rFonts w:ascii="Times New Roman" w:hAnsi="Times New Roman" w:cs="Times New Roman"/>
          <w:sz w:val="24"/>
          <w:szCs w:val="24"/>
          <w:lang w:val="lv-LV"/>
        </w:rPr>
        <w:t>zinībās, matemātikā, Latvijas un pasaules vēsturē, sociālajās zinībās, sports un ve</w:t>
      </w:r>
      <w:r w:rsidR="00D55225">
        <w:rPr>
          <w:rFonts w:ascii="Times New Roman" w:hAnsi="Times New Roman" w:cs="Times New Roman"/>
          <w:sz w:val="24"/>
          <w:szCs w:val="24"/>
          <w:lang w:val="lv-LV"/>
        </w:rPr>
        <w:t>selība, dizainā un tehnoloģijās. P</w:t>
      </w:r>
      <w:r w:rsidR="002746F9" w:rsidRPr="0052708A">
        <w:rPr>
          <w:rFonts w:ascii="Times New Roman" w:hAnsi="Times New Roman" w:cs="Times New Roman"/>
          <w:sz w:val="24"/>
          <w:szCs w:val="24"/>
          <w:lang w:val="lv-LV"/>
        </w:rPr>
        <w:t>ārējos mācību prie</w:t>
      </w:r>
      <w:r w:rsidRPr="0052708A">
        <w:rPr>
          <w:rFonts w:ascii="Times New Roman" w:hAnsi="Times New Roman" w:cs="Times New Roman"/>
          <w:sz w:val="24"/>
          <w:szCs w:val="24"/>
          <w:lang w:val="lv-LV"/>
        </w:rPr>
        <w:t>kšmetos paaugstinājums ir neliels</w:t>
      </w:r>
      <w:r w:rsidR="002746F9" w:rsidRPr="0052708A">
        <w:rPr>
          <w:rFonts w:ascii="Times New Roman" w:hAnsi="Times New Roman" w:cs="Times New Roman"/>
          <w:sz w:val="24"/>
          <w:szCs w:val="24"/>
          <w:lang w:val="lv-LV"/>
        </w:rPr>
        <w:t xml:space="preserve"> vai pa</w:t>
      </w:r>
      <w:r w:rsidRPr="0052708A">
        <w:rPr>
          <w:rFonts w:ascii="Times New Roman" w:hAnsi="Times New Roman" w:cs="Times New Roman"/>
          <w:sz w:val="24"/>
          <w:szCs w:val="24"/>
          <w:lang w:val="lv-LV"/>
        </w:rPr>
        <w:t>licis tajā pašā līmenī</w:t>
      </w:r>
      <w:r w:rsidR="002746F9" w:rsidRPr="0052708A">
        <w:rPr>
          <w:rFonts w:ascii="Times New Roman" w:hAnsi="Times New Roman" w:cs="Times New Roman"/>
          <w:sz w:val="24"/>
          <w:szCs w:val="24"/>
          <w:lang w:val="lv-LV"/>
        </w:rPr>
        <w:t>. Izteikts sekmības līmeņa pazeminājums nav nevienā mācību priekšmetā.</w:t>
      </w:r>
    </w:p>
    <w:p w:rsidR="00942F27" w:rsidRDefault="00942F27" w:rsidP="004D0C6F">
      <w:pPr>
        <w:spacing w:after="0" w:line="240" w:lineRule="auto"/>
        <w:jc w:val="both"/>
        <w:rPr>
          <w:rFonts w:ascii="Times New Roman" w:hAnsi="Times New Roman" w:cs="Times New Roman"/>
          <w:lang w:val="lv-LV"/>
        </w:rPr>
      </w:pPr>
    </w:p>
    <w:p w:rsidR="00F2595B" w:rsidRPr="00F2595B" w:rsidRDefault="00F2595B" w:rsidP="00C77CBB">
      <w:pPr>
        <w:pStyle w:val="Sarakstarindkopa"/>
        <w:numPr>
          <w:ilvl w:val="0"/>
          <w:numId w:val="10"/>
        </w:numPr>
        <w:spacing w:after="0" w:line="240" w:lineRule="auto"/>
        <w:jc w:val="center"/>
        <w:rPr>
          <w:rFonts w:ascii="Times New Roman" w:hAnsi="Times New Roman" w:cs="Times New Roman"/>
          <w:b/>
          <w:bCs/>
          <w:sz w:val="24"/>
          <w:szCs w:val="24"/>
          <w:lang w:val="lv-LV"/>
        </w:rPr>
      </w:pPr>
      <w:r w:rsidRPr="00F2595B">
        <w:rPr>
          <w:rFonts w:ascii="Times New Roman" w:hAnsi="Times New Roman" w:cs="Times New Roman"/>
          <w:b/>
          <w:bCs/>
          <w:sz w:val="24"/>
          <w:szCs w:val="24"/>
          <w:lang w:val="lv-LV"/>
        </w:rPr>
        <w:t>Informācija par izglītības iestādes, izglītības programmu akreditācijā un izglītības iestādes vadītāja profesionālās darbības novērtēšanā norādīto uzdevumu izpildi</w:t>
      </w:r>
    </w:p>
    <w:p w:rsidR="0055540F" w:rsidRDefault="0055540F" w:rsidP="00B92BCB">
      <w:pPr>
        <w:pStyle w:val="Sarakstarindkopa"/>
        <w:spacing w:after="0" w:line="240" w:lineRule="auto"/>
        <w:ind w:left="0" w:right="-716" w:firstLine="720"/>
        <w:jc w:val="both"/>
        <w:rPr>
          <w:rFonts w:ascii="Times New Roman" w:hAnsi="Times New Roman" w:cs="Times New Roman"/>
          <w:sz w:val="24"/>
          <w:szCs w:val="24"/>
          <w:lang w:val="lv-LV"/>
        </w:rPr>
      </w:pPr>
    </w:p>
    <w:p w:rsidR="00F2595B" w:rsidRPr="00F2595B" w:rsidRDefault="00F2595B" w:rsidP="00B92BCB">
      <w:pPr>
        <w:pStyle w:val="Sarakstarindkopa"/>
        <w:spacing w:after="0" w:line="240" w:lineRule="auto"/>
        <w:ind w:left="0" w:right="-716" w:firstLine="720"/>
        <w:jc w:val="both"/>
        <w:rPr>
          <w:rFonts w:ascii="Times New Roman" w:hAnsi="Times New Roman" w:cs="Times New Roman"/>
          <w:sz w:val="24"/>
          <w:szCs w:val="24"/>
          <w:lang w:val="lv-LV"/>
        </w:rPr>
      </w:pPr>
      <w:r w:rsidRPr="00F2595B">
        <w:rPr>
          <w:rFonts w:ascii="Times New Roman" w:hAnsi="Times New Roman" w:cs="Times New Roman"/>
          <w:sz w:val="24"/>
          <w:szCs w:val="24"/>
          <w:lang w:val="lv-LV"/>
        </w:rPr>
        <w:t>Izglītības iestādes, izglītības programmu akreditācijā un izglītības iestādes vadītāja profesionālās darbības novērtēšanā norādītie ieteikumi ir izpildīti iepriekšējos mācību gados.</w:t>
      </w:r>
    </w:p>
    <w:p w:rsidR="00942F27" w:rsidRDefault="00942F27" w:rsidP="004D0C6F">
      <w:pPr>
        <w:spacing w:after="0" w:line="240" w:lineRule="auto"/>
        <w:jc w:val="both"/>
        <w:rPr>
          <w:rFonts w:ascii="Times New Roman" w:hAnsi="Times New Roman" w:cs="Times New Roman"/>
          <w:lang w:val="lv-LV"/>
        </w:rPr>
      </w:pPr>
    </w:p>
    <w:p w:rsidR="00315F9D" w:rsidRDefault="00315F9D" w:rsidP="00C77CBB">
      <w:pPr>
        <w:pStyle w:val="Sarakstarindkopa"/>
        <w:numPr>
          <w:ilvl w:val="0"/>
          <w:numId w:val="10"/>
        </w:numPr>
        <w:shd w:val="clear" w:color="auto" w:fill="FFFFFF"/>
        <w:spacing w:after="0" w:line="240" w:lineRule="auto"/>
        <w:jc w:val="center"/>
        <w:rPr>
          <w:rFonts w:ascii="Times New Roman" w:eastAsia="Times New Roman" w:hAnsi="Times New Roman" w:cs="Times New Roman"/>
          <w:b/>
          <w:bCs/>
          <w:sz w:val="24"/>
          <w:szCs w:val="24"/>
          <w:lang w:val="lv-LV"/>
        </w:rPr>
      </w:pPr>
      <w:r w:rsidRPr="00315F9D">
        <w:rPr>
          <w:rFonts w:ascii="Times New Roman" w:eastAsia="Times New Roman" w:hAnsi="Times New Roman" w:cs="Times New Roman"/>
          <w:b/>
          <w:bCs/>
          <w:sz w:val="24"/>
          <w:szCs w:val="24"/>
          <w:lang w:val="lv-LV"/>
        </w:rPr>
        <w:t>Izglītības iestādes vadītāja, izglītības iestādes padomes un izglītojamo pašpārvaldes ieteikumi izglītības iestādes darbības pilnveidei un izglītības/nozaru politikas jautājumos (pēc iestādes vēlmēm)</w:t>
      </w:r>
    </w:p>
    <w:p w:rsidR="006F7D5B" w:rsidRPr="00315F9D" w:rsidRDefault="006F7D5B" w:rsidP="006F7D5B">
      <w:pPr>
        <w:pStyle w:val="Sarakstarindkopa"/>
        <w:shd w:val="clear" w:color="auto" w:fill="FFFFFF"/>
        <w:spacing w:after="0" w:line="240" w:lineRule="auto"/>
        <w:ind w:left="360"/>
        <w:rPr>
          <w:rFonts w:ascii="Times New Roman" w:eastAsia="Times New Roman" w:hAnsi="Times New Roman" w:cs="Times New Roman"/>
          <w:b/>
          <w:bCs/>
          <w:sz w:val="24"/>
          <w:szCs w:val="24"/>
          <w:lang w:val="lv-LV"/>
        </w:rPr>
      </w:pPr>
    </w:p>
    <w:p w:rsidR="00315F9D" w:rsidRPr="00315F9D" w:rsidRDefault="00315F9D" w:rsidP="00C77CBB">
      <w:pPr>
        <w:pStyle w:val="Sarakstarindkopa"/>
        <w:numPr>
          <w:ilvl w:val="1"/>
          <w:numId w:val="10"/>
        </w:numPr>
        <w:shd w:val="clear" w:color="auto" w:fill="FFFFFF"/>
        <w:tabs>
          <w:tab w:val="left" w:pos="993"/>
        </w:tabs>
        <w:spacing w:after="0" w:line="240" w:lineRule="auto"/>
        <w:ind w:right="-716"/>
        <w:jc w:val="both"/>
        <w:rPr>
          <w:rFonts w:ascii="Times New Roman" w:eastAsia="Times New Roman" w:hAnsi="Times New Roman" w:cs="Times New Roman"/>
          <w:i/>
          <w:sz w:val="24"/>
          <w:szCs w:val="24"/>
          <w:lang w:val="lv-LV"/>
        </w:rPr>
      </w:pPr>
      <w:r w:rsidRPr="00315F9D">
        <w:rPr>
          <w:rFonts w:ascii="Times New Roman" w:eastAsia="Times New Roman" w:hAnsi="Times New Roman" w:cs="Times New Roman"/>
          <w:i/>
          <w:sz w:val="24"/>
          <w:szCs w:val="24"/>
          <w:lang w:val="lv-LV"/>
        </w:rPr>
        <w:t xml:space="preserve"> </w:t>
      </w:r>
      <w:r w:rsidRPr="0054374A">
        <w:rPr>
          <w:rFonts w:ascii="Times New Roman" w:eastAsia="Times New Roman" w:hAnsi="Times New Roman" w:cs="Times New Roman"/>
          <w:sz w:val="24"/>
          <w:szCs w:val="24"/>
          <w:lang w:val="lv-LV"/>
        </w:rPr>
        <w:t>Izglītības iestādes vadītāja</w:t>
      </w:r>
      <w:r w:rsidRPr="00315F9D">
        <w:rPr>
          <w:rFonts w:ascii="Times New Roman" w:eastAsia="Times New Roman" w:hAnsi="Times New Roman" w:cs="Times New Roman"/>
          <w:i/>
          <w:sz w:val="24"/>
          <w:szCs w:val="24"/>
          <w:lang w:val="lv-LV"/>
        </w:rPr>
        <w:t xml:space="preserve"> sniegti ieteikumi izglītības/nozaru politikas jautājumos</w:t>
      </w:r>
    </w:p>
    <w:p w:rsidR="00315F9D" w:rsidRPr="00315F9D" w:rsidRDefault="00315F9D" w:rsidP="00B92BCB">
      <w:pPr>
        <w:shd w:val="clear" w:color="auto" w:fill="FFFFFF"/>
        <w:spacing w:after="0" w:line="240" w:lineRule="auto"/>
        <w:ind w:left="360" w:right="-716" w:firstLine="360"/>
        <w:jc w:val="both"/>
        <w:rPr>
          <w:rFonts w:ascii="Times New Roman" w:eastAsia="Times New Roman" w:hAnsi="Times New Roman" w:cs="Times New Roman"/>
          <w:sz w:val="24"/>
          <w:szCs w:val="24"/>
        </w:rPr>
      </w:pPr>
      <w:r w:rsidRPr="00315F9D">
        <w:rPr>
          <w:rFonts w:ascii="Times New Roman" w:eastAsia="Times New Roman" w:hAnsi="Times New Roman" w:cs="Times New Roman"/>
          <w:sz w:val="24"/>
          <w:szCs w:val="24"/>
          <w:lang w:val="lv-LV"/>
        </w:rPr>
        <w:t>Vienota nostāja pašvaldībā izglītības programmu – kodi 21015811 un 21015911- realizācijas vietas piedāvājumam, šādi neradot nevajadzīgu konkurenci</w:t>
      </w:r>
      <w:r>
        <w:rPr>
          <w:rFonts w:ascii="Times New Roman" w:eastAsia="Times New Roman" w:hAnsi="Times New Roman" w:cs="Times New Roman"/>
          <w:sz w:val="24"/>
          <w:szCs w:val="24"/>
          <w:lang w:val="lv-LV"/>
        </w:rPr>
        <w:t xml:space="preserve"> skolai</w:t>
      </w:r>
      <w:r w:rsidRPr="00315F9D">
        <w:rPr>
          <w:rFonts w:ascii="Times New Roman" w:eastAsia="Times New Roman" w:hAnsi="Times New Roman" w:cs="Times New Roman"/>
          <w:sz w:val="24"/>
          <w:szCs w:val="24"/>
          <w:lang w:val="lv-LV"/>
        </w:rPr>
        <w:t>, sekmējot skaidrāku redzējumu par skolu tīkla attīstību pašvaldībā un veicinot pilnvērtīgāku novadā strādājošās speciālās izglītības iestādes r</w:t>
      </w:r>
      <w:r>
        <w:rPr>
          <w:rFonts w:ascii="Times New Roman" w:eastAsia="Times New Roman" w:hAnsi="Times New Roman" w:cs="Times New Roman"/>
          <w:sz w:val="24"/>
          <w:szCs w:val="24"/>
          <w:lang w:val="lv-LV"/>
        </w:rPr>
        <w:t>īcībā esošo iespēju izmantošanu un izglīt</w:t>
      </w:r>
      <w:r w:rsidR="00AF2CA9">
        <w:rPr>
          <w:rFonts w:ascii="Times New Roman" w:eastAsia="Times New Roman" w:hAnsi="Times New Roman" w:cs="Times New Roman"/>
          <w:sz w:val="24"/>
          <w:szCs w:val="24"/>
          <w:lang w:val="lv-LV"/>
        </w:rPr>
        <w:t xml:space="preserve">ības </w:t>
      </w:r>
      <w:r>
        <w:rPr>
          <w:rFonts w:ascii="Times New Roman" w:eastAsia="Times New Roman" w:hAnsi="Times New Roman" w:cs="Times New Roman"/>
          <w:sz w:val="24"/>
          <w:szCs w:val="24"/>
          <w:lang w:val="lv-LV"/>
        </w:rPr>
        <w:t>kvalitāti</w:t>
      </w:r>
      <w:r w:rsidR="00D60850">
        <w:rPr>
          <w:rFonts w:ascii="Times New Roman" w:eastAsia="Times New Roman" w:hAnsi="Times New Roman" w:cs="Times New Roman"/>
          <w:sz w:val="24"/>
          <w:szCs w:val="24"/>
          <w:lang w:val="lv-LV"/>
        </w:rPr>
        <w:t xml:space="preserve"> </w:t>
      </w:r>
      <w:r w:rsidR="00AF2CA9">
        <w:rPr>
          <w:rFonts w:ascii="Times New Roman" w:eastAsia="Times New Roman" w:hAnsi="Times New Roman" w:cs="Times New Roman"/>
          <w:sz w:val="24"/>
          <w:szCs w:val="24"/>
          <w:lang w:val="lv-LV"/>
        </w:rPr>
        <w:t xml:space="preserve">pašvaldībā </w:t>
      </w:r>
      <w:r w:rsidR="00D60850">
        <w:rPr>
          <w:rFonts w:ascii="Times New Roman" w:eastAsia="Times New Roman" w:hAnsi="Times New Roman" w:cs="Times New Roman"/>
          <w:sz w:val="24"/>
          <w:szCs w:val="24"/>
          <w:lang w:val="lv-LV"/>
        </w:rPr>
        <w:t>kopumā</w:t>
      </w:r>
      <w:r>
        <w:rPr>
          <w:rFonts w:ascii="Times New Roman" w:eastAsia="Times New Roman" w:hAnsi="Times New Roman" w:cs="Times New Roman"/>
          <w:sz w:val="24"/>
          <w:szCs w:val="24"/>
          <w:lang w:val="lv-LV"/>
        </w:rPr>
        <w:t>.</w:t>
      </w:r>
    </w:p>
    <w:p w:rsidR="00315F9D" w:rsidRPr="00315F9D" w:rsidRDefault="00315F9D" w:rsidP="00C77CBB">
      <w:pPr>
        <w:pStyle w:val="Sarakstarindkopa"/>
        <w:numPr>
          <w:ilvl w:val="1"/>
          <w:numId w:val="10"/>
        </w:numPr>
        <w:shd w:val="clear" w:color="auto" w:fill="FFFFFF"/>
        <w:tabs>
          <w:tab w:val="left" w:pos="993"/>
        </w:tabs>
        <w:ind w:right="-716"/>
        <w:jc w:val="both"/>
        <w:rPr>
          <w:rFonts w:ascii="Times New Roman" w:hAnsi="Times New Roman" w:cs="Times New Roman"/>
          <w:i/>
          <w:sz w:val="24"/>
          <w:szCs w:val="24"/>
          <w:lang w:val="lv-LV"/>
        </w:rPr>
      </w:pPr>
      <w:r w:rsidRPr="00315F9D">
        <w:rPr>
          <w:rFonts w:ascii="Times New Roman" w:eastAsia="Times New Roman" w:hAnsi="Times New Roman" w:cs="Times New Roman"/>
          <w:i/>
          <w:sz w:val="24"/>
          <w:szCs w:val="24"/>
          <w:lang w:val="lv-LV"/>
        </w:rPr>
        <w:t xml:space="preserve"> </w:t>
      </w:r>
      <w:r w:rsidRPr="0054374A">
        <w:rPr>
          <w:rFonts w:ascii="Times New Roman" w:eastAsia="Times New Roman" w:hAnsi="Times New Roman" w:cs="Times New Roman"/>
          <w:sz w:val="24"/>
          <w:szCs w:val="24"/>
          <w:lang w:val="lv-LV"/>
        </w:rPr>
        <w:t>Izglītības iestādes padomes</w:t>
      </w:r>
      <w:r w:rsidRPr="00315F9D">
        <w:rPr>
          <w:rFonts w:ascii="Times New Roman" w:eastAsia="Times New Roman" w:hAnsi="Times New Roman" w:cs="Times New Roman"/>
          <w:i/>
          <w:sz w:val="24"/>
          <w:szCs w:val="24"/>
          <w:lang w:val="lv-LV"/>
        </w:rPr>
        <w:t xml:space="preserve"> ieteikumi izglītības iestādes darbības pilnveidei un/vai izglītības/nozaru politikas jautājumos</w:t>
      </w:r>
    </w:p>
    <w:p w:rsidR="00315F9D" w:rsidRPr="00315F9D" w:rsidRDefault="00315F9D" w:rsidP="00B92BCB">
      <w:pPr>
        <w:pStyle w:val="Sarakstarindkopa"/>
        <w:shd w:val="clear" w:color="auto" w:fill="FFFFFF"/>
        <w:ind w:right="-716"/>
        <w:jc w:val="both"/>
        <w:rPr>
          <w:rFonts w:ascii="Times New Roman" w:hAnsi="Times New Roman" w:cs="Times New Roman"/>
          <w:sz w:val="24"/>
          <w:szCs w:val="24"/>
          <w:lang w:val="lv-LV"/>
        </w:rPr>
      </w:pPr>
      <w:r>
        <w:rPr>
          <w:rFonts w:ascii="Times New Roman" w:hAnsi="Times New Roman" w:cs="Times New Roman"/>
          <w:sz w:val="24"/>
          <w:szCs w:val="24"/>
          <w:lang w:val="lv-LV"/>
        </w:rPr>
        <w:t>Bērnu āra aktivitāšu iespēju papildināšana</w:t>
      </w:r>
      <w:r w:rsidRPr="00315F9D">
        <w:rPr>
          <w:rFonts w:ascii="Times New Roman" w:hAnsi="Times New Roman" w:cs="Times New Roman"/>
          <w:sz w:val="24"/>
          <w:szCs w:val="24"/>
          <w:lang w:val="lv-LV"/>
        </w:rPr>
        <w:t xml:space="preserve">. </w:t>
      </w:r>
    </w:p>
    <w:p w:rsidR="00315F9D" w:rsidRPr="00315F9D" w:rsidRDefault="00315F9D" w:rsidP="00C77CBB">
      <w:pPr>
        <w:pStyle w:val="Sarakstarindkopa"/>
        <w:numPr>
          <w:ilvl w:val="1"/>
          <w:numId w:val="10"/>
        </w:numPr>
        <w:shd w:val="clear" w:color="auto" w:fill="FFFFFF"/>
        <w:tabs>
          <w:tab w:val="left" w:pos="993"/>
        </w:tabs>
        <w:ind w:right="-716"/>
        <w:jc w:val="both"/>
        <w:rPr>
          <w:rFonts w:ascii="Times New Roman" w:hAnsi="Times New Roman" w:cs="Times New Roman"/>
          <w:i/>
          <w:sz w:val="24"/>
          <w:szCs w:val="24"/>
          <w:lang w:val="lv-LV"/>
        </w:rPr>
      </w:pPr>
      <w:r w:rsidRPr="00315F9D">
        <w:rPr>
          <w:rFonts w:ascii="Times New Roman" w:eastAsia="Times New Roman" w:hAnsi="Times New Roman" w:cs="Times New Roman"/>
          <w:i/>
          <w:sz w:val="24"/>
          <w:szCs w:val="24"/>
          <w:lang w:val="lv-LV"/>
        </w:rPr>
        <w:t xml:space="preserve"> </w:t>
      </w:r>
      <w:r w:rsidR="0054374A">
        <w:rPr>
          <w:rFonts w:ascii="Times New Roman" w:eastAsia="Times New Roman" w:hAnsi="Times New Roman" w:cs="Times New Roman"/>
          <w:sz w:val="24"/>
          <w:szCs w:val="24"/>
          <w:lang w:val="lv-LV"/>
        </w:rPr>
        <w:t xml:space="preserve">Skolēnu </w:t>
      </w:r>
      <w:proofErr w:type="spellStart"/>
      <w:r w:rsidR="0054374A">
        <w:rPr>
          <w:rFonts w:ascii="Times New Roman" w:eastAsia="Times New Roman" w:hAnsi="Times New Roman" w:cs="Times New Roman"/>
          <w:sz w:val="24"/>
          <w:szCs w:val="24"/>
          <w:lang w:val="lv-LV"/>
        </w:rPr>
        <w:t>līdz</w:t>
      </w:r>
      <w:r w:rsidRPr="0054374A">
        <w:rPr>
          <w:rFonts w:ascii="Times New Roman" w:eastAsia="Times New Roman" w:hAnsi="Times New Roman" w:cs="Times New Roman"/>
          <w:sz w:val="24"/>
          <w:szCs w:val="24"/>
          <w:lang w:val="lv-LV"/>
        </w:rPr>
        <w:t>pārvaldes</w:t>
      </w:r>
      <w:proofErr w:type="spellEnd"/>
      <w:r w:rsidRPr="00315F9D">
        <w:rPr>
          <w:rFonts w:ascii="Times New Roman" w:eastAsia="Times New Roman" w:hAnsi="Times New Roman" w:cs="Times New Roman"/>
          <w:i/>
          <w:sz w:val="24"/>
          <w:szCs w:val="24"/>
          <w:lang w:val="lv-LV"/>
        </w:rPr>
        <w:t xml:space="preserve"> ieteikumi izglītības iestā</w:t>
      </w:r>
      <w:r w:rsidR="0054374A">
        <w:rPr>
          <w:rFonts w:ascii="Times New Roman" w:eastAsia="Times New Roman" w:hAnsi="Times New Roman" w:cs="Times New Roman"/>
          <w:i/>
          <w:sz w:val="24"/>
          <w:szCs w:val="24"/>
          <w:lang w:val="lv-LV"/>
        </w:rPr>
        <w:t>des darbības pilnveidei</w:t>
      </w:r>
    </w:p>
    <w:p w:rsidR="00315F9D" w:rsidRPr="00315F9D" w:rsidRDefault="00315F9D" w:rsidP="00B92BCB">
      <w:pPr>
        <w:pStyle w:val="Sarakstarindkopa"/>
        <w:shd w:val="clear" w:color="auto" w:fill="FFFFFF"/>
        <w:ind w:right="-716"/>
        <w:jc w:val="both"/>
        <w:rPr>
          <w:rFonts w:ascii="Times New Roman" w:hAnsi="Times New Roman" w:cs="Times New Roman"/>
          <w:sz w:val="24"/>
          <w:szCs w:val="24"/>
          <w:lang w:val="lv-LV"/>
        </w:rPr>
      </w:pPr>
      <w:r w:rsidRPr="00315F9D">
        <w:rPr>
          <w:rFonts w:ascii="Times New Roman" w:hAnsi="Times New Roman" w:cs="Times New Roman"/>
          <w:sz w:val="24"/>
          <w:szCs w:val="24"/>
          <w:lang w:val="lv-LV"/>
        </w:rPr>
        <w:t>Bērnu rotaļu laukuma atjaunošana.</w:t>
      </w:r>
    </w:p>
    <w:p w:rsidR="00942F27" w:rsidRDefault="00942F27" w:rsidP="004D0C6F">
      <w:pPr>
        <w:spacing w:after="0" w:line="240" w:lineRule="auto"/>
        <w:jc w:val="both"/>
        <w:rPr>
          <w:rFonts w:ascii="Times New Roman" w:hAnsi="Times New Roman" w:cs="Times New Roman"/>
          <w:lang w:val="lv-LV"/>
        </w:rPr>
      </w:pPr>
    </w:p>
    <w:p w:rsidR="00942F27" w:rsidRDefault="00942F27" w:rsidP="004D0C6F">
      <w:pPr>
        <w:spacing w:after="0" w:line="240" w:lineRule="auto"/>
        <w:jc w:val="both"/>
        <w:rPr>
          <w:rFonts w:ascii="Times New Roman" w:hAnsi="Times New Roman" w:cs="Times New Roman"/>
          <w:lang w:val="lv-LV"/>
        </w:rPr>
      </w:pPr>
    </w:p>
    <w:p w:rsidR="00007DF8" w:rsidRDefault="00007DF8" w:rsidP="004D0C6F">
      <w:pPr>
        <w:spacing w:after="0" w:line="240" w:lineRule="auto"/>
        <w:jc w:val="both"/>
        <w:rPr>
          <w:rFonts w:ascii="Times New Roman" w:hAnsi="Times New Roman" w:cs="Times New Roman"/>
          <w:lang w:val="lv-LV"/>
        </w:rPr>
      </w:pPr>
    </w:p>
    <w:p w:rsidR="00007DF8" w:rsidRDefault="00007DF8" w:rsidP="00942F27">
      <w:pPr>
        <w:spacing w:after="0" w:line="240" w:lineRule="auto"/>
        <w:rPr>
          <w:rFonts w:ascii="Times New Roman" w:hAnsi="Times New Roman" w:cs="Times New Roman"/>
          <w:lang w:val="lv-LV"/>
        </w:rPr>
      </w:pPr>
    </w:p>
    <w:p w:rsidR="00007DF8" w:rsidRDefault="00D30538" w:rsidP="00942F27">
      <w:pPr>
        <w:spacing w:after="0" w:line="240" w:lineRule="auto"/>
        <w:rPr>
          <w:rFonts w:ascii="Times New Roman" w:hAnsi="Times New Roman" w:cs="Times New Roman"/>
          <w:sz w:val="24"/>
          <w:szCs w:val="24"/>
          <w:lang w:val="lv-LV"/>
        </w:rPr>
      </w:pPr>
      <w:r w:rsidRPr="00D30538">
        <w:rPr>
          <w:rFonts w:ascii="Times New Roman" w:hAnsi="Times New Roman" w:cs="Times New Roman"/>
          <w:sz w:val="24"/>
          <w:szCs w:val="24"/>
          <w:lang w:val="lv-LV"/>
        </w:rPr>
        <w:t xml:space="preserve">Izglītības iestādes vadītājs                            </w:t>
      </w:r>
      <w:r w:rsidRPr="00D30538">
        <w:rPr>
          <w:rFonts w:ascii="Times New Roman" w:hAnsi="Times New Roman" w:cs="Times New Roman"/>
          <w:sz w:val="24"/>
          <w:szCs w:val="24"/>
          <w:u w:val="single"/>
          <w:lang w:val="lv-LV"/>
        </w:rPr>
        <w:t xml:space="preserve"> </w:t>
      </w:r>
      <w:r w:rsidR="00656C5F">
        <w:rPr>
          <w:rFonts w:ascii="Times New Roman" w:hAnsi="Times New Roman" w:cs="Times New Roman"/>
          <w:sz w:val="24"/>
          <w:szCs w:val="24"/>
          <w:u w:val="single"/>
          <w:lang w:val="lv-LV"/>
        </w:rPr>
        <w:t>(</w:t>
      </w:r>
      <w:r w:rsidRPr="00D30538">
        <w:rPr>
          <w:rFonts w:ascii="Times New Roman" w:hAnsi="Times New Roman" w:cs="Times New Roman"/>
          <w:sz w:val="24"/>
          <w:szCs w:val="24"/>
          <w:u w:val="single"/>
          <w:lang w:val="lv-LV"/>
        </w:rPr>
        <w:t>paraksts</w:t>
      </w:r>
      <w:r w:rsidR="00656C5F">
        <w:rPr>
          <w:rFonts w:ascii="Times New Roman" w:hAnsi="Times New Roman" w:cs="Times New Roman"/>
          <w:sz w:val="24"/>
          <w:szCs w:val="24"/>
          <w:u w:val="single"/>
          <w:lang w:val="lv-LV"/>
        </w:rPr>
        <w:t>)*</w:t>
      </w:r>
      <w:r w:rsidRPr="00D30538">
        <w:rPr>
          <w:rFonts w:ascii="Times New Roman" w:hAnsi="Times New Roman" w:cs="Times New Roman"/>
          <w:sz w:val="24"/>
          <w:szCs w:val="24"/>
          <w:lang w:val="lv-LV"/>
        </w:rPr>
        <w:t xml:space="preserve">                            </w:t>
      </w:r>
      <w:r w:rsidRPr="00D30538">
        <w:rPr>
          <w:rFonts w:ascii="Times New Roman" w:hAnsi="Times New Roman" w:cs="Times New Roman"/>
          <w:sz w:val="24"/>
          <w:szCs w:val="24"/>
          <w:u w:val="single"/>
          <w:lang w:val="lv-LV"/>
        </w:rPr>
        <w:t>Edgars Vaivods</w:t>
      </w:r>
    </w:p>
    <w:p w:rsidR="00D30538" w:rsidRDefault="00D30538" w:rsidP="00942F27">
      <w:pPr>
        <w:spacing w:after="0" w:line="240" w:lineRule="auto"/>
        <w:rPr>
          <w:rFonts w:ascii="Times New Roman" w:hAnsi="Times New Roman" w:cs="Times New Roman"/>
          <w:sz w:val="20"/>
          <w:szCs w:val="20"/>
          <w:lang w:val="lv-LV"/>
        </w:rPr>
      </w:pPr>
      <w:r w:rsidRPr="00D30538">
        <w:rPr>
          <w:rFonts w:ascii="Times New Roman" w:hAnsi="Times New Roman" w:cs="Times New Roman"/>
          <w:sz w:val="20"/>
          <w:szCs w:val="20"/>
          <w:lang w:val="lv-LV"/>
        </w:rPr>
        <w:t xml:space="preserve">                                                                  </w:t>
      </w:r>
      <w:r>
        <w:rPr>
          <w:rFonts w:ascii="Times New Roman" w:hAnsi="Times New Roman" w:cs="Times New Roman"/>
          <w:sz w:val="20"/>
          <w:szCs w:val="20"/>
          <w:lang w:val="lv-LV"/>
        </w:rPr>
        <w:t xml:space="preserve">                </w:t>
      </w:r>
      <w:r w:rsidRPr="00D30538">
        <w:rPr>
          <w:rFonts w:ascii="Times New Roman" w:hAnsi="Times New Roman" w:cs="Times New Roman"/>
          <w:sz w:val="20"/>
          <w:szCs w:val="20"/>
          <w:lang w:val="lv-LV"/>
        </w:rPr>
        <w:t xml:space="preserve">    (paraksts)                             </w:t>
      </w:r>
      <w:r>
        <w:rPr>
          <w:rFonts w:ascii="Times New Roman" w:hAnsi="Times New Roman" w:cs="Times New Roman"/>
          <w:sz w:val="20"/>
          <w:szCs w:val="20"/>
          <w:lang w:val="lv-LV"/>
        </w:rPr>
        <w:t xml:space="preserve">            </w:t>
      </w:r>
      <w:r w:rsidRPr="00D30538">
        <w:rPr>
          <w:rFonts w:ascii="Times New Roman" w:hAnsi="Times New Roman" w:cs="Times New Roman"/>
          <w:sz w:val="20"/>
          <w:szCs w:val="20"/>
          <w:lang w:val="lv-LV"/>
        </w:rPr>
        <w:t xml:space="preserve"> vārds, uzvārds</w:t>
      </w:r>
    </w:p>
    <w:p w:rsidR="00694993" w:rsidRDefault="00694993" w:rsidP="00942F27">
      <w:pPr>
        <w:spacing w:after="0" w:line="240" w:lineRule="auto"/>
        <w:rPr>
          <w:rFonts w:ascii="Times New Roman" w:hAnsi="Times New Roman" w:cs="Times New Roman"/>
          <w:sz w:val="20"/>
          <w:szCs w:val="20"/>
          <w:lang w:val="lv-LV"/>
        </w:rPr>
      </w:pPr>
    </w:p>
    <w:p w:rsidR="00694993" w:rsidRDefault="00694993" w:rsidP="00942F27">
      <w:pPr>
        <w:spacing w:after="0" w:line="240" w:lineRule="auto"/>
        <w:rPr>
          <w:rFonts w:ascii="Times New Roman" w:hAnsi="Times New Roman" w:cs="Times New Roman"/>
          <w:sz w:val="20"/>
          <w:szCs w:val="20"/>
          <w:lang w:val="lv-LV"/>
        </w:rPr>
      </w:pPr>
    </w:p>
    <w:p w:rsidR="00694993" w:rsidRDefault="00694993" w:rsidP="00942F27">
      <w:pPr>
        <w:spacing w:after="0" w:line="240" w:lineRule="auto"/>
        <w:rPr>
          <w:rFonts w:ascii="Times New Roman" w:hAnsi="Times New Roman" w:cs="Times New Roman"/>
          <w:sz w:val="20"/>
          <w:szCs w:val="20"/>
          <w:lang w:val="lv-LV"/>
        </w:rPr>
      </w:pPr>
    </w:p>
    <w:p w:rsidR="00694993" w:rsidRPr="00F00CD6" w:rsidRDefault="00F00CD6" w:rsidP="00942F27">
      <w:pPr>
        <w:spacing w:after="0" w:line="240" w:lineRule="auto"/>
        <w:rPr>
          <w:rFonts w:ascii="Times New Roman" w:hAnsi="Times New Roman" w:cs="Times New Roman"/>
          <w:b/>
          <w:sz w:val="24"/>
          <w:szCs w:val="24"/>
          <w:lang w:val="lv-LV"/>
        </w:rPr>
      </w:pPr>
      <w:r w:rsidRPr="00F00CD6">
        <w:rPr>
          <w:rFonts w:ascii="Times New Roman" w:hAnsi="Times New Roman" w:cs="Times New Roman"/>
          <w:b/>
          <w:sz w:val="24"/>
          <w:szCs w:val="24"/>
          <w:lang w:val="lv-LV"/>
        </w:rPr>
        <w:t>*</w:t>
      </w:r>
      <w:r w:rsidR="00656C5F">
        <w:rPr>
          <w:rFonts w:ascii="Times New Roman" w:hAnsi="Times New Roman" w:cs="Times New Roman"/>
          <w:b/>
          <w:sz w:val="24"/>
          <w:szCs w:val="24"/>
          <w:lang w:val="lv-LV"/>
        </w:rPr>
        <w:t xml:space="preserve"> </w:t>
      </w:r>
      <w:r w:rsidRPr="00F00CD6">
        <w:rPr>
          <w:rFonts w:ascii="Times New Roman" w:hAnsi="Times New Roman" w:cs="Times New Roman"/>
          <w:b/>
          <w:sz w:val="24"/>
          <w:szCs w:val="24"/>
          <w:lang w:val="lv-LV"/>
        </w:rPr>
        <w:t>D</w:t>
      </w:r>
      <w:r w:rsidR="00694993" w:rsidRPr="00F00CD6">
        <w:rPr>
          <w:rFonts w:ascii="Times New Roman" w:hAnsi="Times New Roman" w:cs="Times New Roman"/>
          <w:b/>
          <w:sz w:val="24"/>
          <w:szCs w:val="24"/>
          <w:lang w:val="lv-LV"/>
        </w:rPr>
        <w:t>okuments ir parakstīts ar drošu elektronisko parakstu un satur laika zīmogu</w:t>
      </w:r>
    </w:p>
    <w:sectPr w:rsidR="00694993" w:rsidRPr="00F00CD6" w:rsidSect="00084C59">
      <w:footerReference w:type="default" r:id="rId8"/>
      <w:pgSz w:w="12240" w:h="15840"/>
      <w:pgMar w:top="1440" w:right="1800" w:bottom="567"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975" w:rsidRDefault="00CD7975" w:rsidP="002671B5">
      <w:pPr>
        <w:spacing w:after="0" w:line="240" w:lineRule="auto"/>
      </w:pPr>
      <w:r>
        <w:separator/>
      </w:r>
    </w:p>
  </w:endnote>
  <w:endnote w:type="continuationSeparator" w:id="0">
    <w:p w:rsidR="00CD7975" w:rsidRDefault="00CD7975" w:rsidP="00267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2292192"/>
      <w:docPartObj>
        <w:docPartGallery w:val="Page Numbers (Bottom of Page)"/>
        <w:docPartUnique/>
      </w:docPartObj>
    </w:sdtPr>
    <w:sdtEndPr/>
    <w:sdtContent>
      <w:p w:rsidR="00061274" w:rsidRDefault="00061274">
        <w:pPr>
          <w:pStyle w:val="Kjene"/>
          <w:jc w:val="center"/>
        </w:pPr>
        <w:r>
          <w:fldChar w:fldCharType="begin"/>
        </w:r>
        <w:r>
          <w:instrText>PAGE   \* MERGEFORMAT</w:instrText>
        </w:r>
        <w:r>
          <w:fldChar w:fldCharType="separate"/>
        </w:r>
        <w:r w:rsidR="001A1472" w:rsidRPr="001A1472">
          <w:rPr>
            <w:noProof/>
            <w:lang w:val="lv-LV"/>
          </w:rPr>
          <w:t>15</w:t>
        </w:r>
        <w:r>
          <w:fldChar w:fldCharType="end"/>
        </w:r>
      </w:p>
    </w:sdtContent>
  </w:sdt>
  <w:p w:rsidR="00061274" w:rsidRDefault="00061274">
    <w:pPr>
      <w:pStyle w:val="Kjene"/>
    </w:pPr>
  </w:p>
  <w:p w:rsidR="00061274" w:rsidRDefault="0006127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975" w:rsidRDefault="00CD7975" w:rsidP="002671B5">
      <w:pPr>
        <w:spacing w:after="0" w:line="240" w:lineRule="auto"/>
      </w:pPr>
      <w:r>
        <w:separator/>
      </w:r>
    </w:p>
  </w:footnote>
  <w:footnote w:type="continuationSeparator" w:id="0">
    <w:p w:rsidR="00CD7975" w:rsidRDefault="00CD7975" w:rsidP="002671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5A2D"/>
    <w:multiLevelType w:val="multilevel"/>
    <w:tmpl w:val="661CA3D0"/>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5914A0B"/>
    <w:multiLevelType w:val="hybridMultilevel"/>
    <w:tmpl w:val="292270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187AE6"/>
    <w:multiLevelType w:val="hybridMultilevel"/>
    <w:tmpl w:val="B39CE0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CD1604F"/>
    <w:multiLevelType w:val="hybridMultilevel"/>
    <w:tmpl w:val="DC5AFF34"/>
    <w:lvl w:ilvl="0" w:tplc="2C424934">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3622F"/>
    <w:multiLevelType w:val="multilevel"/>
    <w:tmpl w:val="8C20407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911798"/>
    <w:multiLevelType w:val="hybridMultilevel"/>
    <w:tmpl w:val="F18C344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19980ABD"/>
    <w:multiLevelType w:val="hybridMultilevel"/>
    <w:tmpl w:val="F656D6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DC53D02"/>
    <w:multiLevelType w:val="hybridMultilevel"/>
    <w:tmpl w:val="664C0F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376293F"/>
    <w:multiLevelType w:val="multilevel"/>
    <w:tmpl w:val="1E3426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A8026D"/>
    <w:multiLevelType w:val="hybridMultilevel"/>
    <w:tmpl w:val="9628F0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F772C0A"/>
    <w:multiLevelType w:val="hybridMultilevel"/>
    <w:tmpl w:val="7E8C5D3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FE35B37"/>
    <w:multiLevelType w:val="multilevel"/>
    <w:tmpl w:val="47005AA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0671CD4"/>
    <w:multiLevelType w:val="hybridMultilevel"/>
    <w:tmpl w:val="3530D6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5426963"/>
    <w:multiLevelType w:val="hybridMultilevel"/>
    <w:tmpl w:val="B108FC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9CA4896"/>
    <w:multiLevelType w:val="hybridMultilevel"/>
    <w:tmpl w:val="D16CD9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A37106A"/>
    <w:multiLevelType w:val="hybridMultilevel"/>
    <w:tmpl w:val="A6AEF2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ACE258F"/>
    <w:multiLevelType w:val="hybridMultilevel"/>
    <w:tmpl w:val="2BF253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DA93AA4"/>
    <w:multiLevelType w:val="hybridMultilevel"/>
    <w:tmpl w:val="4496AE2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465C6ABC"/>
    <w:multiLevelType w:val="hybridMultilevel"/>
    <w:tmpl w:val="44B43C9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0" w15:restartNumberingAfterBreak="0">
    <w:nsid w:val="4A0201C2"/>
    <w:multiLevelType w:val="hybridMultilevel"/>
    <w:tmpl w:val="81F621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D631B53"/>
    <w:multiLevelType w:val="multilevel"/>
    <w:tmpl w:val="EA14A408"/>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50FE54B7"/>
    <w:multiLevelType w:val="hybridMultilevel"/>
    <w:tmpl w:val="1F8C8E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1AA2DCE"/>
    <w:multiLevelType w:val="hybridMultilevel"/>
    <w:tmpl w:val="EE12E310"/>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5AAC3D07"/>
    <w:multiLevelType w:val="hybridMultilevel"/>
    <w:tmpl w:val="DE6435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DCE7FE0"/>
    <w:multiLevelType w:val="hybridMultilevel"/>
    <w:tmpl w:val="3F2CC8E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EE49C0"/>
    <w:multiLevelType w:val="multilevel"/>
    <w:tmpl w:val="E4C044C4"/>
    <w:lvl w:ilvl="0">
      <w:start w:val="1"/>
      <w:numFmt w:val="decimal"/>
      <w:lvlText w:val="%1."/>
      <w:lvlJc w:val="left"/>
      <w:pPr>
        <w:ind w:left="720" w:hanging="360"/>
      </w:pPr>
      <w:rPr>
        <w:rFonts w:eastAsia="Times New Roman"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5B33E46"/>
    <w:multiLevelType w:val="hybridMultilevel"/>
    <w:tmpl w:val="79960762"/>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8" w15:restartNumberingAfterBreak="0">
    <w:nsid w:val="65EB2C13"/>
    <w:multiLevelType w:val="hybridMultilevel"/>
    <w:tmpl w:val="22708D2C"/>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9" w15:restartNumberingAfterBreak="0">
    <w:nsid w:val="6796334E"/>
    <w:multiLevelType w:val="hybridMultilevel"/>
    <w:tmpl w:val="CA500EB2"/>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0" w15:restartNumberingAfterBreak="0">
    <w:nsid w:val="6861205F"/>
    <w:multiLevelType w:val="hybridMultilevel"/>
    <w:tmpl w:val="0C5EBC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07219B0"/>
    <w:multiLevelType w:val="hybridMultilevel"/>
    <w:tmpl w:val="77AC86F2"/>
    <w:lvl w:ilvl="0" w:tplc="28E2EC64">
      <w:start w:val="5"/>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73DE623E"/>
    <w:multiLevelType w:val="hybridMultilevel"/>
    <w:tmpl w:val="56F8044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5227901"/>
    <w:multiLevelType w:val="multilevel"/>
    <w:tmpl w:val="1E3426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9185BC0"/>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C410BE7"/>
    <w:multiLevelType w:val="hybridMultilevel"/>
    <w:tmpl w:val="1EC4C2CA"/>
    <w:lvl w:ilvl="0" w:tplc="04260001">
      <w:start w:val="1"/>
      <w:numFmt w:val="bullet"/>
      <w:lvlText w:val=""/>
      <w:lvlJc w:val="left"/>
      <w:pPr>
        <w:ind w:left="840" w:hanging="360"/>
      </w:pPr>
      <w:rPr>
        <w:rFonts w:ascii="Symbol" w:hAnsi="Symbol" w:hint="default"/>
      </w:rPr>
    </w:lvl>
    <w:lvl w:ilvl="1" w:tplc="04260003" w:tentative="1">
      <w:start w:val="1"/>
      <w:numFmt w:val="bullet"/>
      <w:lvlText w:val="o"/>
      <w:lvlJc w:val="left"/>
      <w:pPr>
        <w:ind w:left="1560" w:hanging="360"/>
      </w:pPr>
      <w:rPr>
        <w:rFonts w:ascii="Courier New" w:hAnsi="Courier New" w:cs="Courier New" w:hint="default"/>
      </w:rPr>
    </w:lvl>
    <w:lvl w:ilvl="2" w:tplc="04260005" w:tentative="1">
      <w:start w:val="1"/>
      <w:numFmt w:val="bullet"/>
      <w:lvlText w:val=""/>
      <w:lvlJc w:val="left"/>
      <w:pPr>
        <w:ind w:left="2280" w:hanging="360"/>
      </w:pPr>
      <w:rPr>
        <w:rFonts w:ascii="Wingdings" w:hAnsi="Wingdings" w:hint="default"/>
      </w:rPr>
    </w:lvl>
    <w:lvl w:ilvl="3" w:tplc="04260001" w:tentative="1">
      <w:start w:val="1"/>
      <w:numFmt w:val="bullet"/>
      <w:lvlText w:val=""/>
      <w:lvlJc w:val="left"/>
      <w:pPr>
        <w:ind w:left="3000" w:hanging="360"/>
      </w:pPr>
      <w:rPr>
        <w:rFonts w:ascii="Symbol" w:hAnsi="Symbol" w:hint="default"/>
      </w:rPr>
    </w:lvl>
    <w:lvl w:ilvl="4" w:tplc="04260003" w:tentative="1">
      <w:start w:val="1"/>
      <w:numFmt w:val="bullet"/>
      <w:lvlText w:val="o"/>
      <w:lvlJc w:val="left"/>
      <w:pPr>
        <w:ind w:left="3720" w:hanging="360"/>
      </w:pPr>
      <w:rPr>
        <w:rFonts w:ascii="Courier New" w:hAnsi="Courier New" w:cs="Courier New" w:hint="default"/>
      </w:rPr>
    </w:lvl>
    <w:lvl w:ilvl="5" w:tplc="04260005" w:tentative="1">
      <w:start w:val="1"/>
      <w:numFmt w:val="bullet"/>
      <w:lvlText w:val=""/>
      <w:lvlJc w:val="left"/>
      <w:pPr>
        <w:ind w:left="4440" w:hanging="360"/>
      </w:pPr>
      <w:rPr>
        <w:rFonts w:ascii="Wingdings" w:hAnsi="Wingdings" w:hint="default"/>
      </w:rPr>
    </w:lvl>
    <w:lvl w:ilvl="6" w:tplc="04260001" w:tentative="1">
      <w:start w:val="1"/>
      <w:numFmt w:val="bullet"/>
      <w:lvlText w:val=""/>
      <w:lvlJc w:val="left"/>
      <w:pPr>
        <w:ind w:left="5160" w:hanging="360"/>
      </w:pPr>
      <w:rPr>
        <w:rFonts w:ascii="Symbol" w:hAnsi="Symbol" w:hint="default"/>
      </w:rPr>
    </w:lvl>
    <w:lvl w:ilvl="7" w:tplc="04260003" w:tentative="1">
      <w:start w:val="1"/>
      <w:numFmt w:val="bullet"/>
      <w:lvlText w:val="o"/>
      <w:lvlJc w:val="left"/>
      <w:pPr>
        <w:ind w:left="5880" w:hanging="360"/>
      </w:pPr>
      <w:rPr>
        <w:rFonts w:ascii="Courier New" w:hAnsi="Courier New" w:cs="Courier New" w:hint="default"/>
      </w:rPr>
    </w:lvl>
    <w:lvl w:ilvl="8" w:tplc="04260005" w:tentative="1">
      <w:start w:val="1"/>
      <w:numFmt w:val="bullet"/>
      <w:lvlText w:val=""/>
      <w:lvlJc w:val="left"/>
      <w:pPr>
        <w:ind w:left="6600" w:hanging="360"/>
      </w:pPr>
      <w:rPr>
        <w:rFonts w:ascii="Wingdings" w:hAnsi="Wingdings" w:hint="default"/>
      </w:rPr>
    </w:lvl>
  </w:abstractNum>
  <w:num w:numId="1">
    <w:abstractNumId w:val="3"/>
  </w:num>
  <w:num w:numId="2">
    <w:abstractNumId w:val="34"/>
  </w:num>
  <w:num w:numId="3">
    <w:abstractNumId w:val="25"/>
  </w:num>
  <w:num w:numId="4">
    <w:abstractNumId w:val="4"/>
  </w:num>
  <w:num w:numId="5">
    <w:abstractNumId w:val="5"/>
  </w:num>
  <w:num w:numId="6">
    <w:abstractNumId w:val="31"/>
  </w:num>
  <w:num w:numId="7">
    <w:abstractNumId w:val="9"/>
  </w:num>
  <w:num w:numId="8">
    <w:abstractNumId w:val="12"/>
  </w:num>
  <w:num w:numId="9">
    <w:abstractNumId w:val="1"/>
  </w:num>
  <w:num w:numId="10">
    <w:abstractNumId w:val="21"/>
  </w:num>
  <w:num w:numId="11">
    <w:abstractNumId w:val="0"/>
  </w:num>
  <w:num w:numId="12">
    <w:abstractNumId w:val="19"/>
  </w:num>
  <w:num w:numId="13">
    <w:abstractNumId w:val="35"/>
  </w:num>
  <w:num w:numId="14">
    <w:abstractNumId w:val="17"/>
  </w:num>
  <w:num w:numId="15">
    <w:abstractNumId w:val="18"/>
  </w:num>
  <w:num w:numId="16">
    <w:abstractNumId w:val="10"/>
  </w:num>
  <w:num w:numId="17">
    <w:abstractNumId w:val="15"/>
  </w:num>
  <w:num w:numId="18">
    <w:abstractNumId w:val="32"/>
  </w:num>
  <w:num w:numId="19">
    <w:abstractNumId w:val="11"/>
  </w:num>
  <w:num w:numId="20">
    <w:abstractNumId w:val="26"/>
  </w:num>
  <w:num w:numId="21">
    <w:abstractNumId w:val="6"/>
  </w:num>
  <w:num w:numId="22">
    <w:abstractNumId w:val="2"/>
  </w:num>
  <w:num w:numId="23">
    <w:abstractNumId w:val="14"/>
  </w:num>
  <w:num w:numId="24">
    <w:abstractNumId w:val="16"/>
  </w:num>
  <w:num w:numId="25">
    <w:abstractNumId w:val="33"/>
  </w:num>
  <w:num w:numId="26">
    <w:abstractNumId w:val="27"/>
  </w:num>
  <w:num w:numId="27">
    <w:abstractNumId w:val="29"/>
  </w:num>
  <w:num w:numId="28">
    <w:abstractNumId w:val="23"/>
  </w:num>
  <w:num w:numId="29">
    <w:abstractNumId w:val="28"/>
  </w:num>
  <w:num w:numId="30">
    <w:abstractNumId w:val="22"/>
  </w:num>
  <w:num w:numId="31">
    <w:abstractNumId w:val="13"/>
  </w:num>
  <w:num w:numId="32">
    <w:abstractNumId w:val="7"/>
  </w:num>
  <w:num w:numId="33">
    <w:abstractNumId w:val="8"/>
  </w:num>
  <w:num w:numId="34">
    <w:abstractNumId w:val="30"/>
  </w:num>
  <w:num w:numId="35">
    <w:abstractNumId w:val="20"/>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1B5"/>
    <w:rsid w:val="00006D86"/>
    <w:rsid w:val="00007DF8"/>
    <w:rsid w:val="00037BE7"/>
    <w:rsid w:val="00060EF8"/>
    <w:rsid w:val="00061274"/>
    <w:rsid w:val="00084C59"/>
    <w:rsid w:val="000A08A6"/>
    <w:rsid w:val="000A3C9D"/>
    <w:rsid w:val="000A4217"/>
    <w:rsid w:val="001014DE"/>
    <w:rsid w:val="00114B82"/>
    <w:rsid w:val="00126F4C"/>
    <w:rsid w:val="001700C6"/>
    <w:rsid w:val="00170353"/>
    <w:rsid w:val="0017707B"/>
    <w:rsid w:val="001A01D9"/>
    <w:rsid w:val="001A1472"/>
    <w:rsid w:val="001F2541"/>
    <w:rsid w:val="001F5C26"/>
    <w:rsid w:val="00217DFF"/>
    <w:rsid w:val="002200F6"/>
    <w:rsid w:val="00223EEE"/>
    <w:rsid w:val="002343F8"/>
    <w:rsid w:val="0024651F"/>
    <w:rsid w:val="00253A4D"/>
    <w:rsid w:val="002671B5"/>
    <w:rsid w:val="002746F9"/>
    <w:rsid w:val="00287859"/>
    <w:rsid w:val="002C5BA1"/>
    <w:rsid w:val="002D62E4"/>
    <w:rsid w:val="002E1ECC"/>
    <w:rsid w:val="002E2FF1"/>
    <w:rsid w:val="002E5300"/>
    <w:rsid w:val="002E6D52"/>
    <w:rsid w:val="002F10DB"/>
    <w:rsid w:val="00303298"/>
    <w:rsid w:val="00304590"/>
    <w:rsid w:val="00313819"/>
    <w:rsid w:val="00315F9D"/>
    <w:rsid w:val="003422B8"/>
    <w:rsid w:val="00377F01"/>
    <w:rsid w:val="003801CE"/>
    <w:rsid w:val="003C0B8D"/>
    <w:rsid w:val="003C28D3"/>
    <w:rsid w:val="003C327F"/>
    <w:rsid w:val="003C7BF4"/>
    <w:rsid w:val="003D5D05"/>
    <w:rsid w:val="003E0F69"/>
    <w:rsid w:val="003E5707"/>
    <w:rsid w:val="00424602"/>
    <w:rsid w:val="00426CD8"/>
    <w:rsid w:val="00431B16"/>
    <w:rsid w:val="00441D76"/>
    <w:rsid w:val="00445733"/>
    <w:rsid w:val="00453FB6"/>
    <w:rsid w:val="00463085"/>
    <w:rsid w:val="0048306B"/>
    <w:rsid w:val="00490146"/>
    <w:rsid w:val="00497DC4"/>
    <w:rsid w:val="004A4A2E"/>
    <w:rsid w:val="004A5507"/>
    <w:rsid w:val="004D0C6F"/>
    <w:rsid w:val="004E1224"/>
    <w:rsid w:val="004E694B"/>
    <w:rsid w:val="00507892"/>
    <w:rsid w:val="00512CF7"/>
    <w:rsid w:val="00521079"/>
    <w:rsid w:val="005237BA"/>
    <w:rsid w:val="0052708A"/>
    <w:rsid w:val="00533754"/>
    <w:rsid w:val="005339A2"/>
    <w:rsid w:val="00537474"/>
    <w:rsid w:val="0054374A"/>
    <w:rsid w:val="00544EBA"/>
    <w:rsid w:val="0055540F"/>
    <w:rsid w:val="00563038"/>
    <w:rsid w:val="00590571"/>
    <w:rsid w:val="00595B97"/>
    <w:rsid w:val="00597A46"/>
    <w:rsid w:val="005A3DB3"/>
    <w:rsid w:val="005A5598"/>
    <w:rsid w:val="005B10AD"/>
    <w:rsid w:val="005B58F5"/>
    <w:rsid w:val="005C2375"/>
    <w:rsid w:val="005C6C61"/>
    <w:rsid w:val="005D3550"/>
    <w:rsid w:val="005E4772"/>
    <w:rsid w:val="005E73C1"/>
    <w:rsid w:val="00650758"/>
    <w:rsid w:val="00656BA7"/>
    <w:rsid w:val="00656C5F"/>
    <w:rsid w:val="00682D76"/>
    <w:rsid w:val="00693B8C"/>
    <w:rsid w:val="00694993"/>
    <w:rsid w:val="006B1D28"/>
    <w:rsid w:val="006C2E6C"/>
    <w:rsid w:val="006C56EF"/>
    <w:rsid w:val="006E079A"/>
    <w:rsid w:val="006F7D5B"/>
    <w:rsid w:val="0072732F"/>
    <w:rsid w:val="007B63D8"/>
    <w:rsid w:val="007E1054"/>
    <w:rsid w:val="007F41C7"/>
    <w:rsid w:val="00812839"/>
    <w:rsid w:val="00824590"/>
    <w:rsid w:val="0082797F"/>
    <w:rsid w:val="00842A54"/>
    <w:rsid w:val="00872512"/>
    <w:rsid w:val="0087351E"/>
    <w:rsid w:val="0089191A"/>
    <w:rsid w:val="008A11DF"/>
    <w:rsid w:val="008A3576"/>
    <w:rsid w:val="008B39B5"/>
    <w:rsid w:val="008C10C1"/>
    <w:rsid w:val="008D1DF7"/>
    <w:rsid w:val="008E3DB0"/>
    <w:rsid w:val="008E4795"/>
    <w:rsid w:val="008E6436"/>
    <w:rsid w:val="0090370C"/>
    <w:rsid w:val="0091749D"/>
    <w:rsid w:val="0092164C"/>
    <w:rsid w:val="0092210A"/>
    <w:rsid w:val="00925FD7"/>
    <w:rsid w:val="009323D8"/>
    <w:rsid w:val="00942F27"/>
    <w:rsid w:val="00960524"/>
    <w:rsid w:val="009623E5"/>
    <w:rsid w:val="009876C7"/>
    <w:rsid w:val="00987BFA"/>
    <w:rsid w:val="00993C8F"/>
    <w:rsid w:val="009A32F3"/>
    <w:rsid w:val="009C4BD0"/>
    <w:rsid w:val="009D13C0"/>
    <w:rsid w:val="00A002F6"/>
    <w:rsid w:val="00A04B14"/>
    <w:rsid w:val="00A1504F"/>
    <w:rsid w:val="00A2688B"/>
    <w:rsid w:val="00A33AF5"/>
    <w:rsid w:val="00A350A5"/>
    <w:rsid w:val="00AE6372"/>
    <w:rsid w:val="00AF2CA9"/>
    <w:rsid w:val="00AF2E15"/>
    <w:rsid w:val="00AF43E7"/>
    <w:rsid w:val="00B02AA6"/>
    <w:rsid w:val="00B443F3"/>
    <w:rsid w:val="00B5297A"/>
    <w:rsid w:val="00B77EC4"/>
    <w:rsid w:val="00B8502C"/>
    <w:rsid w:val="00B91901"/>
    <w:rsid w:val="00B92BCB"/>
    <w:rsid w:val="00B94708"/>
    <w:rsid w:val="00BA571B"/>
    <w:rsid w:val="00BB7F59"/>
    <w:rsid w:val="00BC4E0C"/>
    <w:rsid w:val="00BD7930"/>
    <w:rsid w:val="00BE0150"/>
    <w:rsid w:val="00BE593F"/>
    <w:rsid w:val="00C0563C"/>
    <w:rsid w:val="00C072C1"/>
    <w:rsid w:val="00C128EC"/>
    <w:rsid w:val="00C13EE4"/>
    <w:rsid w:val="00C45F84"/>
    <w:rsid w:val="00C7028E"/>
    <w:rsid w:val="00C730EE"/>
    <w:rsid w:val="00C7628D"/>
    <w:rsid w:val="00C77CBB"/>
    <w:rsid w:val="00C91EF8"/>
    <w:rsid w:val="00CD591C"/>
    <w:rsid w:val="00CD7975"/>
    <w:rsid w:val="00CE4D68"/>
    <w:rsid w:val="00CF3FAB"/>
    <w:rsid w:val="00D30538"/>
    <w:rsid w:val="00D5424E"/>
    <w:rsid w:val="00D55225"/>
    <w:rsid w:val="00D60850"/>
    <w:rsid w:val="00DA3062"/>
    <w:rsid w:val="00DA6EBB"/>
    <w:rsid w:val="00DE4E85"/>
    <w:rsid w:val="00E15DB8"/>
    <w:rsid w:val="00E22350"/>
    <w:rsid w:val="00E3655F"/>
    <w:rsid w:val="00E41F79"/>
    <w:rsid w:val="00E503B0"/>
    <w:rsid w:val="00E624B0"/>
    <w:rsid w:val="00EA1CFC"/>
    <w:rsid w:val="00EC18E7"/>
    <w:rsid w:val="00F00CD6"/>
    <w:rsid w:val="00F059FF"/>
    <w:rsid w:val="00F2595B"/>
    <w:rsid w:val="00F358A3"/>
    <w:rsid w:val="00F90DD1"/>
    <w:rsid w:val="00FA2198"/>
    <w:rsid w:val="00FD7B5A"/>
    <w:rsid w:val="00FF1F2A"/>
    <w:rsid w:val="00FF63D9"/>
    <w:rsid w:val="00FF6C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C59BEF-2B99-4DCE-B4B5-9728B3E14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71B5"/>
    <w:rPr>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Strip,H&amp;P List Paragraph"/>
    <w:basedOn w:val="Parasts"/>
    <w:link w:val="SarakstarindkopaRakstz"/>
    <w:uiPriority w:val="34"/>
    <w:qFormat/>
    <w:rsid w:val="002671B5"/>
    <w:pPr>
      <w:ind w:left="720"/>
      <w:contextualSpacing/>
    </w:pPr>
  </w:style>
  <w:style w:type="table" w:styleId="Reatabula">
    <w:name w:val="Table Grid"/>
    <w:basedOn w:val="Parastatabula"/>
    <w:uiPriority w:val="39"/>
    <w:rsid w:val="002671B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2671B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671B5"/>
    <w:rPr>
      <w:lang w:val="en-US"/>
    </w:rPr>
  </w:style>
  <w:style w:type="paragraph" w:styleId="Bezatstarpm">
    <w:name w:val="No Spacing"/>
    <w:uiPriority w:val="1"/>
    <w:qFormat/>
    <w:rsid w:val="002671B5"/>
    <w:pPr>
      <w:spacing w:after="0" w:line="240" w:lineRule="auto"/>
    </w:pPr>
    <w:rPr>
      <w:rFonts w:ascii="Times New Roman" w:eastAsia="Times New Roman" w:hAnsi="Times New Roman" w:cs="Times New Roman"/>
      <w:sz w:val="24"/>
      <w:szCs w:val="24"/>
      <w:lang w:val="en-US" w:eastAsia="en-GB"/>
    </w:rPr>
  </w:style>
  <w:style w:type="paragraph" w:styleId="Vresteksts">
    <w:name w:val="footnote text"/>
    <w:basedOn w:val="Parasts"/>
    <w:link w:val="VrestekstsRakstz"/>
    <w:uiPriority w:val="99"/>
    <w:semiHidden/>
    <w:unhideWhenUsed/>
    <w:rsid w:val="002671B5"/>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2671B5"/>
    <w:rPr>
      <w:sz w:val="20"/>
      <w:szCs w:val="20"/>
      <w:lang w:val="en-US"/>
    </w:rPr>
  </w:style>
  <w:style w:type="character" w:styleId="Vresatsauce">
    <w:name w:val="footnote reference"/>
    <w:basedOn w:val="Noklusjumarindkopasfonts"/>
    <w:uiPriority w:val="99"/>
    <w:semiHidden/>
    <w:unhideWhenUsed/>
    <w:rsid w:val="002671B5"/>
    <w:rPr>
      <w:vertAlign w:val="superscript"/>
    </w:rPr>
  </w:style>
  <w:style w:type="paragraph" w:styleId="Galvene">
    <w:name w:val="header"/>
    <w:basedOn w:val="Parasts"/>
    <w:link w:val="GalveneRakstz"/>
    <w:uiPriority w:val="99"/>
    <w:unhideWhenUsed/>
    <w:rsid w:val="0031381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13819"/>
    <w:rPr>
      <w:lang w:val="en-US"/>
    </w:rPr>
  </w:style>
  <w:style w:type="paragraph" w:customStyle="1" w:styleId="tvhtml">
    <w:name w:val="tv_html"/>
    <w:basedOn w:val="Parasts"/>
    <w:rsid w:val="00942F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rakstarindkopaRakstz">
    <w:name w:val="Saraksta rindkopa Rakstz."/>
    <w:aliases w:val="2 Rakstz.,Strip Rakstz.,H&amp;P List Paragraph Rakstz."/>
    <w:link w:val="Sarakstarindkopa"/>
    <w:uiPriority w:val="34"/>
    <w:qFormat/>
    <w:rsid w:val="00942F27"/>
    <w:rPr>
      <w:lang w:val="en-US"/>
    </w:rPr>
  </w:style>
  <w:style w:type="paragraph" w:styleId="Balonteksts">
    <w:name w:val="Balloon Text"/>
    <w:basedOn w:val="Parasts"/>
    <w:link w:val="BalontekstsRakstz"/>
    <w:uiPriority w:val="99"/>
    <w:semiHidden/>
    <w:unhideWhenUsed/>
    <w:rsid w:val="00942F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42F27"/>
    <w:rPr>
      <w:rFonts w:ascii="Segoe UI" w:hAnsi="Segoe UI" w:cs="Segoe UI"/>
      <w:sz w:val="18"/>
      <w:szCs w:val="18"/>
      <w:lang w:val="en-US"/>
    </w:rPr>
  </w:style>
  <w:style w:type="character" w:styleId="Izteiksmgs">
    <w:name w:val="Strong"/>
    <w:basedOn w:val="Noklusjumarindkopasfonts"/>
    <w:uiPriority w:val="22"/>
    <w:qFormat/>
    <w:rsid w:val="005A5598"/>
    <w:rPr>
      <w:b/>
      <w:bCs/>
    </w:rPr>
  </w:style>
  <w:style w:type="character" w:styleId="Izclums">
    <w:name w:val="Emphasis"/>
    <w:basedOn w:val="Noklusjumarindkopasfonts"/>
    <w:uiPriority w:val="20"/>
    <w:qFormat/>
    <w:rsid w:val="00E365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AC646-750A-4337-AF5D-59FE036BD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1179</TotalTime>
  <Pages>15</Pages>
  <Words>21268</Words>
  <Characters>12123</Characters>
  <Application>Microsoft Office Word</Application>
  <DocSecurity>0</DocSecurity>
  <Lines>101</Lines>
  <Paragraphs>66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Vaivods</dc:creator>
  <cp:keywords/>
  <dc:description/>
  <cp:lastModifiedBy>Edgars Vaivods</cp:lastModifiedBy>
  <cp:revision>132</cp:revision>
  <dcterms:created xsi:type="dcterms:W3CDTF">2024-10-23T07:19:00Z</dcterms:created>
  <dcterms:modified xsi:type="dcterms:W3CDTF">2024-10-28T14:09:00Z</dcterms:modified>
</cp:coreProperties>
</file>