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16F25">
      <w:pPr>
        <w:tabs>
          <w:tab w:val="left" w:pos="3969"/>
        </w:tabs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40D070A0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584F04">
        <w:rPr>
          <w:rFonts w:ascii="Times New Roman" w:hAnsi="Times New Roman"/>
          <w:b/>
          <w:sz w:val="32"/>
          <w:szCs w:val="32"/>
          <w:lang w:eastAsia="lv-LV"/>
        </w:rPr>
        <w:t>4</w:t>
      </w:r>
      <w:r>
        <w:rPr>
          <w:rFonts w:ascii="Times New Roman" w:hAnsi="Times New Roman"/>
          <w:b/>
          <w:sz w:val="32"/>
          <w:szCs w:val="32"/>
          <w:lang w:eastAsia="lv-LV"/>
        </w:rPr>
        <w:t>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A01592">
        <w:rPr>
          <w:rFonts w:ascii="Times New Roman" w:hAnsi="Times New Roman"/>
          <w:b/>
          <w:sz w:val="32"/>
          <w:szCs w:val="32"/>
          <w:lang w:eastAsia="lv-LV"/>
        </w:rPr>
        <w:t>5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62CD5A3C" w14:textId="0BC9AD5A" w:rsidR="00DC7109" w:rsidRPr="00144A4D" w:rsidRDefault="00C36E04" w:rsidP="00144A4D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0B60701D" w14:textId="5F58FD5D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84F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.gada </w:t>
      </w:r>
      <w:r w:rsidR="00DC710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="006E0DB0">
        <w:rPr>
          <w:rFonts w:ascii="Times New Roman" w:hAnsi="Times New Roman"/>
          <w:sz w:val="24"/>
          <w:szCs w:val="24"/>
        </w:rPr>
        <w:t xml:space="preserve"> </w:t>
      </w:r>
      <w:r w:rsidR="00A01592">
        <w:rPr>
          <w:rFonts w:ascii="Times New Roman" w:hAnsi="Times New Roman"/>
          <w:sz w:val="24"/>
          <w:szCs w:val="24"/>
        </w:rPr>
        <w:t>jūnijā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66"/>
        <w:gridCol w:w="5458"/>
        <w:gridCol w:w="3924"/>
      </w:tblGrid>
      <w:tr w:rsidR="00C36E04" w:rsidRPr="004C323E" w14:paraId="188CEB76" w14:textId="77777777" w:rsidTr="008B72DB">
        <w:trPr>
          <w:trHeight w:val="337"/>
        </w:trPr>
        <w:tc>
          <w:tcPr>
            <w:tcW w:w="966" w:type="dxa"/>
          </w:tcPr>
          <w:p w14:paraId="0DB9CC33" w14:textId="77777777" w:rsidR="00C36E04" w:rsidRPr="004C323E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23E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458" w:type="dxa"/>
          </w:tcPr>
          <w:p w14:paraId="2BDB74D4" w14:textId="77777777" w:rsidR="00C36E04" w:rsidRPr="004C323E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23E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924" w:type="dxa"/>
          </w:tcPr>
          <w:p w14:paraId="1D1DBA9D" w14:textId="77777777" w:rsidR="00C36E04" w:rsidRPr="004C323E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23E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908FE" w:rsidRPr="004C323E" w14:paraId="03BC6C29" w14:textId="77777777" w:rsidTr="008B72DB">
        <w:trPr>
          <w:trHeight w:val="796"/>
        </w:trPr>
        <w:tc>
          <w:tcPr>
            <w:tcW w:w="966" w:type="dxa"/>
          </w:tcPr>
          <w:p w14:paraId="1E2649CB" w14:textId="15C24FB0" w:rsidR="00C908FE" w:rsidRPr="004C323E" w:rsidRDefault="00C908F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8" w:type="dxa"/>
          </w:tcPr>
          <w:p w14:paraId="3DE9BA7A" w14:textId="23B4EE06" w:rsidR="00C908FE" w:rsidRPr="004C323E" w:rsidRDefault="00DC7109" w:rsidP="008B72DB">
            <w:pPr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Nacionālā veselības dienesta Latgales nodaļas vadītāja Jāņa Pitrāna  informācija par veselības aprūpi Līvānu novadā.</w:t>
            </w:r>
          </w:p>
        </w:tc>
        <w:tc>
          <w:tcPr>
            <w:tcW w:w="3924" w:type="dxa"/>
          </w:tcPr>
          <w:p w14:paraId="4AA3A9F8" w14:textId="3B336A87" w:rsidR="00C908FE" w:rsidRPr="004C323E" w:rsidRDefault="00DC710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Jānis Pitrāns</w:t>
            </w:r>
          </w:p>
        </w:tc>
      </w:tr>
      <w:tr w:rsidR="00DA3F6E" w:rsidRPr="004C323E" w14:paraId="6FFCBB05" w14:textId="77777777" w:rsidTr="008B72DB">
        <w:trPr>
          <w:trHeight w:val="868"/>
        </w:trPr>
        <w:tc>
          <w:tcPr>
            <w:tcW w:w="966" w:type="dxa"/>
          </w:tcPr>
          <w:p w14:paraId="728C03A0" w14:textId="4D9F97A4" w:rsidR="00DA3F6E" w:rsidRPr="004C323E" w:rsidRDefault="00DA3F6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8" w:type="dxa"/>
          </w:tcPr>
          <w:p w14:paraId="0073FD53" w14:textId="3DAC3AFE" w:rsidR="00DA3F6E" w:rsidRPr="004C323E" w:rsidRDefault="00DA3F6E" w:rsidP="008B72DB">
            <w:pPr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Informācija par zemes vienības daļas Miera ielā 13, Rudzātos, Rudzātu pagastā, Līvānu novadā, nomu Rudzātu vidusskolas darbības nodrošināšanai.</w:t>
            </w:r>
          </w:p>
        </w:tc>
        <w:tc>
          <w:tcPr>
            <w:tcW w:w="3924" w:type="dxa"/>
          </w:tcPr>
          <w:p w14:paraId="7CCA17B7" w14:textId="744F4415" w:rsidR="00DA3F6E" w:rsidRPr="004C323E" w:rsidRDefault="00DA3F6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</w:p>
        </w:tc>
      </w:tr>
      <w:tr w:rsidR="00DC7109" w:rsidRPr="004C323E" w14:paraId="3A498D4D" w14:textId="77777777" w:rsidTr="008B72DB">
        <w:trPr>
          <w:trHeight w:val="319"/>
        </w:trPr>
        <w:tc>
          <w:tcPr>
            <w:tcW w:w="966" w:type="dxa"/>
          </w:tcPr>
          <w:p w14:paraId="5D9E0FCD" w14:textId="74587AC8" w:rsidR="00DC7109" w:rsidRPr="004C323E" w:rsidRDefault="00DA3F6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3</w:t>
            </w:r>
            <w:r w:rsidR="00DC7109" w:rsidRPr="004C32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458" w:type="dxa"/>
          </w:tcPr>
          <w:p w14:paraId="13D1113A" w14:textId="74AD7505" w:rsidR="00DC7109" w:rsidRPr="004C323E" w:rsidRDefault="00DC710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924" w:type="dxa"/>
          </w:tcPr>
          <w:p w14:paraId="568EAB2C" w14:textId="17A13D0A" w:rsidR="00DC7109" w:rsidRPr="004C323E" w:rsidRDefault="00DC710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4C32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D.Rjaboškapova</w:t>
            </w:r>
            <w:proofErr w:type="spellEnd"/>
          </w:p>
        </w:tc>
      </w:tr>
      <w:tr w:rsidR="00C36E04" w:rsidRPr="004C323E" w14:paraId="005C2B22" w14:textId="77777777" w:rsidTr="008B72DB">
        <w:trPr>
          <w:trHeight w:val="355"/>
        </w:trPr>
        <w:tc>
          <w:tcPr>
            <w:tcW w:w="966" w:type="dxa"/>
          </w:tcPr>
          <w:p w14:paraId="6B76426C" w14:textId="5FADA8D8" w:rsidR="00C36E04" w:rsidRPr="004C323E" w:rsidRDefault="00DA3F6E" w:rsidP="00411757">
            <w:pPr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C36E04" w:rsidRPr="004C32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8" w:type="dxa"/>
            <w:vAlign w:val="center"/>
          </w:tcPr>
          <w:p w14:paraId="32DF113C" w14:textId="28DCDA7E" w:rsidR="00C36E04" w:rsidRPr="004C323E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924" w:type="dxa"/>
            <w:vAlign w:val="center"/>
          </w:tcPr>
          <w:p w14:paraId="32A50922" w14:textId="593BF125" w:rsidR="00C36E04" w:rsidRPr="004C323E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4C323E">
              <w:rPr>
                <w:rFonts w:ascii="Times New Roman" w:hAnsi="Times New Roman"/>
                <w:sz w:val="24"/>
                <w:szCs w:val="24"/>
              </w:rPr>
              <w:t>/</w:t>
            </w:r>
            <w:r w:rsidR="00722579" w:rsidRPr="004C3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 w:rsidRPr="004C323E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="001E0011" w:rsidRPr="004C323E">
              <w:rPr>
                <w:rFonts w:ascii="Times New Roman" w:hAnsi="Times New Roman"/>
                <w:sz w:val="24"/>
                <w:szCs w:val="24"/>
              </w:rPr>
              <w:t>Černova</w:t>
            </w:r>
            <w:proofErr w:type="spellEnd"/>
          </w:p>
        </w:tc>
      </w:tr>
      <w:tr w:rsidR="00C36E04" w:rsidRPr="004C323E" w14:paraId="73728989" w14:textId="77777777" w:rsidTr="008B72DB">
        <w:trPr>
          <w:trHeight w:val="674"/>
        </w:trPr>
        <w:tc>
          <w:tcPr>
            <w:tcW w:w="966" w:type="dxa"/>
          </w:tcPr>
          <w:p w14:paraId="6AEF594B" w14:textId="60CD4F16" w:rsidR="00C36E04" w:rsidRPr="004C323E" w:rsidRDefault="00DA3F6E" w:rsidP="00411757">
            <w:pPr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5</w:t>
            </w:r>
            <w:r w:rsidR="00C36E04" w:rsidRPr="004C32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8" w:type="dxa"/>
            <w:vAlign w:val="center"/>
          </w:tcPr>
          <w:p w14:paraId="7B4176F3" w14:textId="19072E92" w:rsidR="00C36E04" w:rsidRPr="004C323E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924" w:type="dxa"/>
            <w:vAlign w:val="center"/>
          </w:tcPr>
          <w:p w14:paraId="197D354D" w14:textId="62E10087" w:rsidR="00C36E04" w:rsidRPr="004C323E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4C323E">
              <w:rPr>
                <w:rFonts w:ascii="Times New Roman" w:hAnsi="Times New Roman"/>
                <w:sz w:val="24"/>
                <w:szCs w:val="24"/>
              </w:rPr>
              <w:t>/ S. Vilcāne-Daugule</w:t>
            </w:r>
          </w:p>
        </w:tc>
      </w:tr>
      <w:tr w:rsidR="00015D58" w:rsidRPr="004C323E" w14:paraId="0826BDAB" w14:textId="77777777" w:rsidTr="008B72DB">
        <w:trPr>
          <w:trHeight w:val="514"/>
        </w:trPr>
        <w:tc>
          <w:tcPr>
            <w:tcW w:w="966" w:type="dxa"/>
          </w:tcPr>
          <w:p w14:paraId="609A7773" w14:textId="40E72806" w:rsidR="00015D58" w:rsidRPr="004C323E" w:rsidRDefault="00015D58" w:rsidP="00411757">
            <w:pPr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8" w:type="dxa"/>
            <w:vAlign w:val="center"/>
          </w:tcPr>
          <w:p w14:paraId="20E56FA4" w14:textId="3B11462F" w:rsidR="00015D58" w:rsidRPr="004C323E" w:rsidRDefault="00015D5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Par izslēgšanu no Rudzātu pagasta valdes sastāva</w:t>
            </w:r>
          </w:p>
        </w:tc>
        <w:tc>
          <w:tcPr>
            <w:tcW w:w="3924" w:type="dxa"/>
            <w:vAlign w:val="center"/>
          </w:tcPr>
          <w:p w14:paraId="1CF89988" w14:textId="65DFF858" w:rsidR="00015D58" w:rsidRPr="004C323E" w:rsidRDefault="00015D5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4C32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G.Pelēķis</w:t>
            </w:r>
            <w:proofErr w:type="spellEnd"/>
          </w:p>
        </w:tc>
      </w:tr>
      <w:tr w:rsidR="006A1602" w:rsidRPr="004C323E" w14:paraId="47BAD7E9" w14:textId="77777777" w:rsidTr="008B72DB">
        <w:trPr>
          <w:trHeight w:val="583"/>
        </w:trPr>
        <w:tc>
          <w:tcPr>
            <w:tcW w:w="966" w:type="dxa"/>
          </w:tcPr>
          <w:p w14:paraId="726A2447" w14:textId="2124C8FE" w:rsidR="006A1602" w:rsidRPr="004C323E" w:rsidRDefault="006A1602" w:rsidP="00411757">
            <w:pPr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458" w:type="dxa"/>
            <w:vAlign w:val="center"/>
          </w:tcPr>
          <w:p w14:paraId="6CFEB765" w14:textId="0544C97A" w:rsidR="006A1602" w:rsidRPr="004C323E" w:rsidRDefault="006A1602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Par izmaiņām Līvānu novada Rudzātu pagasta valdes sastāvā</w:t>
            </w:r>
          </w:p>
        </w:tc>
        <w:tc>
          <w:tcPr>
            <w:tcW w:w="3924" w:type="dxa"/>
            <w:vAlign w:val="center"/>
          </w:tcPr>
          <w:p w14:paraId="02CE846C" w14:textId="565C9FCA" w:rsidR="006A1602" w:rsidRPr="004C323E" w:rsidRDefault="006A1602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4C32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G.Pelēķis</w:t>
            </w:r>
            <w:proofErr w:type="spellEnd"/>
          </w:p>
        </w:tc>
      </w:tr>
      <w:tr w:rsidR="00015D58" w:rsidRPr="004C323E" w14:paraId="48E3CF31" w14:textId="77777777" w:rsidTr="008B72DB">
        <w:trPr>
          <w:trHeight w:val="737"/>
        </w:trPr>
        <w:tc>
          <w:tcPr>
            <w:tcW w:w="966" w:type="dxa"/>
          </w:tcPr>
          <w:p w14:paraId="175F596C" w14:textId="415F05F9" w:rsidR="00015D58" w:rsidRPr="004C323E" w:rsidRDefault="00015D58" w:rsidP="00411757">
            <w:pPr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8" w:type="dxa"/>
            <w:vAlign w:val="center"/>
          </w:tcPr>
          <w:p w14:paraId="3FF631F1" w14:textId="6C728D20" w:rsidR="00015D58" w:rsidRPr="004C323E" w:rsidRDefault="00015D5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 xml:space="preserve">Par pašvaldībai piekrītošās zemes vienības atzīšanu par </w:t>
            </w: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starpgabalu</w:t>
            </w:r>
            <w:proofErr w:type="spellEnd"/>
          </w:p>
        </w:tc>
        <w:tc>
          <w:tcPr>
            <w:tcW w:w="3924" w:type="dxa"/>
            <w:vAlign w:val="center"/>
          </w:tcPr>
          <w:p w14:paraId="62E6BCBF" w14:textId="04A3F7D0" w:rsidR="00015D58" w:rsidRPr="004C323E" w:rsidRDefault="00015D5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4C32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A.Vilcāne</w:t>
            </w:r>
            <w:proofErr w:type="spellEnd"/>
          </w:p>
        </w:tc>
      </w:tr>
      <w:tr w:rsidR="006A1602" w:rsidRPr="004C323E" w14:paraId="68027E05" w14:textId="77777777" w:rsidTr="008B72DB">
        <w:trPr>
          <w:trHeight w:val="814"/>
        </w:trPr>
        <w:tc>
          <w:tcPr>
            <w:tcW w:w="966" w:type="dxa"/>
          </w:tcPr>
          <w:p w14:paraId="79692B8A" w14:textId="252C9506" w:rsidR="006A1602" w:rsidRPr="004C323E" w:rsidRDefault="00015D58" w:rsidP="00411757">
            <w:pPr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9</w:t>
            </w:r>
            <w:r w:rsidR="006A1602" w:rsidRPr="004C32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458" w:type="dxa"/>
            <w:vAlign w:val="center"/>
          </w:tcPr>
          <w:p w14:paraId="52B850EE" w14:textId="0D44320E" w:rsidR="006A1602" w:rsidRPr="004C323E" w:rsidRDefault="00D0036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Par “Latgales atkritumu apsaimniekošanas  reģionālo plānu 2024.-2030. gadam”</w:t>
            </w:r>
          </w:p>
        </w:tc>
        <w:tc>
          <w:tcPr>
            <w:tcW w:w="3924" w:type="dxa"/>
            <w:vAlign w:val="center"/>
          </w:tcPr>
          <w:p w14:paraId="0405A7C9" w14:textId="63603EE8" w:rsidR="006A1602" w:rsidRPr="004C323E" w:rsidRDefault="00D0036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4C32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G.Vaivode</w:t>
            </w:r>
            <w:proofErr w:type="spellEnd"/>
          </w:p>
        </w:tc>
      </w:tr>
      <w:tr w:rsidR="008E45AC" w:rsidRPr="004C323E" w14:paraId="557BBD63" w14:textId="77777777" w:rsidTr="008B72DB">
        <w:trPr>
          <w:trHeight w:val="712"/>
        </w:trPr>
        <w:tc>
          <w:tcPr>
            <w:tcW w:w="966" w:type="dxa"/>
          </w:tcPr>
          <w:p w14:paraId="1CE89A8D" w14:textId="53945149" w:rsidR="008E45AC" w:rsidRPr="004C323E" w:rsidRDefault="00015D58" w:rsidP="00411757">
            <w:pPr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10</w:t>
            </w:r>
            <w:r w:rsidR="008E45AC" w:rsidRPr="004C32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458" w:type="dxa"/>
            <w:vAlign w:val="center"/>
          </w:tcPr>
          <w:p w14:paraId="227DCA26" w14:textId="04473464" w:rsidR="008E45AC" w:rsidRPr="004C323E" w:rsidRDefault="008E45AC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3E">
              <w:rPr>
                <w:rFonts w:ascii="Times New Roman" w:hAnsi="Times New Roman"/>
                <w:sz w:val="24"/>
                <w:szCs w:val="24"/>
              </w:rPr>
              <w:t>Par izmaiņām Ar lauksaimniecības zemi veikto darījumu uzraudzības komisijas sastāvā.</w:t>
            </w:r>
          </w:p>
        </w:tc>
        <w:tc>
          <w:tcPr>
            <w:tcW w:w="3924" w:type="dxa"/>
            <w:vAlign w:val="center"/>
          </w:tcPr>
          <w:p w14:paraId="4EC0CCC0" w14:textId="7460DD11" w:rsidR="008E45AC" w:rsidRPr="004C323E" w:rsidRDefault="008E45AC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4C32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C323E">
              <w:rPr>
                <w:rFonts w:ascii="Times New Roman" w:hAnsi="Times New Roman"/>
                <w:sz w:val="24"/>
                <w:szCs w:val="24"/>
              </w:rPr>
              <w:t>I.Narvida</w:t>
            </w:r>
            <w:proofErr w:type="spellEnd"/>
          </w:p>
        </w:tc>
      </w:tr>
      <w:tr w:rsidR="00817CEB" w:rsidRPr="004C323E" w14:paraId="2BC3113F" w14:textId="77777777" w:rsidTr="008B72DB">
        <w:trPr>
          <w:trHeight w:val="461"/>
        </w:trPr>
        <w:tc>
          <w:tcPr>
            <w:tcW w:w="966" w:type="dxa"/>
          </w:tcPr>
          <w:p w14:paraId="7484CE45" w14:textId="4B676EE9" w:rsidR="00817CEB" w:rsidRPr="004C323E" w:rsidRDefault="00817CEB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5458" w:type="dxa"/>
            <w:vAlign w:val="center"/>
          </w:tcPr>
          <w:p w14:paraId="25EA1E0F" w14:textId="50E8C6E4" w:rsidR="00817CEB" w:rsidRPr="004C323E" w:rsidRDefault="00817CE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CEB">
              <w:rPr>
                <w:rFonts w:ascii="Times New Roman" w:hAnsi="Times New Roman"/>
                <w:sz w:val="24"/>
                <w:szCs w:val="24"/>
              </w:rPr>
              <w:t>Par Līvānu novada Centrālās pārvaldes nolikuma apstiprināšanu</w:t>
            </w:r>
          </w:p>
        </w:tc>
        <w:tc>
          <w:tcPr>
            <w:tcW w:w="3924" w:type="dxa"/>
            <w:vAlign w:val="center"/>
          </w:tcPr>
          <w:p w14:paraId="218FFBFE" w14:textId="7E3396A5" w:rsidR="00817CEB" w:rsidRPr="004C323E" w:rsidRDefault="00817CE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G.Pelēķis</w:t>
            </w:r>
            <w:proofErr w:type="spellEnd"/>
          </w:p>
        </w:tc>
      </w:tr>
      <w:tr w:rsidR="004457BF" w:rsidRPr="004C323E" w14:paraId="0BC11D2F" w14:textId="77777777" w:rsidTr="008B72DB">
        <w:trPr>
          <w:trHeight w:val="615"/>
        </w:trPr>
        <w:tc>
          <w:tcPr>
            <w:tcW w:w="966" w:type="dxa"/>
          </w:tcPr>
          <w:p w14:paraId="43EA16E4" w14:textId="3CFA2712" w:rsidR="004457BF" w:rsidRDefault="004457BF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5458" w:type="dxa"/>
            <w:vAlign w:val="center"/>
          </w:tcPr>
          <w:p w14:paraId="067CFB1A" w14:textId="78FE003E" w:rsidR="004457BF" w:rsidRPr="00817CEB" w:rsidRDefault="004457BF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F">
              <w:rPr>
                <w:rFonts w:ascii="Times New Roman" w:hAnsi="Times New Roman"/>
                <w:sz w:val="24"/>
                <w:szCs w:val="24"/>
              </w:rPr>
              <w:t>Informācija par "Līvānu novada pagastu apvienība" konkursa rezultātiem"</w:t>
            </w:r>
          </w:p>
        </w:tc>
        <w:tc>
          <w:tcPr>
            <w:tcW w:w="3924" w:type="dxa"/>
            <w:vAlign w:val="center"/>
          </w:tcPr>
          <w:p w14:paraId="03B9D8DC" w14:textId="5F5178B9" w:rsidR="004457BF" w:rsidRDefault="004457BF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Džeriņš</w:t>
            </w:r>
            <w:proofErr w:type="spellEnd"/>
          </w:p>
        </w:tc>
      </w:tr>
    </w:tbl>
    <w:p w14:paraId="36EFE8B1" w14:textId="530A1117" w:rsidR="00D56E0A" w:rsidRPr="008B72DB" w:rsidRDefault="008B72DB">
      <w:pPr>
        <w:rPr>
          <w:rFonts w:ascii="Times New Roman" w:hAnsi="Times New Roman"/>
          <w:sz w:val="24"/>
          <w:szCs w:val="24"/>
        </w:rPr>
      </w:pPr>
      <w:r w:rsidRPr="004C323E">
        <w:rPr>
          <w:rFonts w:ascii="Times New Roman" w:hAnsi="Times New Roman"/>
          <w:sz w:val="24"/>
          <w:szCs w:val="24"/>
        </w:rPr>
        <w:t xml:space="preserve">Tautsaimniecības komitejas atbildīgā darbiniece                                   </w:t>
      </w:r>
      <w:proofErr w:type="spellStart"/>
      <w:r w:rsidRPr="004C323E">
        <w:rPr>
          <w:rFonts w:ascii="Times New Roman" w:hAnsi="Times New Roman"/>
          <w:sz w:val="24"/>
          <w:szCs w:val="24"/>
        </w:rPr>
        <w:t>L.Ancāne</w:t>
      </w:r>
      <w:proofErr w:type="spellEnd"/>
    </w:p>
    <w:sectPr w:rsidR="00D56E0A" w:rsidRPr="008B72DB" w:rsidSect="008B72DB">
      <w:pgSz w:w="11906" w:h="16838"/>
      <w:pgMar w:top="567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EE"/>
    <w:multiLevelType w:val="hybridMultilevel"/>
    <w:tmpl w:val="6F84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5D58"/>
    <w:rsid w:val="000163CA"/>
    <w:rsid w:val="00076B16"/>
    <w:rsid w:val="000C18BB"/>
    <w:rsid w:val="000D2105"/>
    <w:rsid w:val="000D69BE"/>
    <w:rsid w:val="000E4B96"/>
    <w:rsid w:val="001133F8"/>
    <w:rsid w:val="00140B7B"/>
    <w:rsid w:val="00144A4D"/>
    <w:rsid w:val="001A5F8B"/>
    <w:rsid w:val="001E0011"/>
    <w:rsid w:val="001E2EB1"/>
    <w:rsid w:val="00240418"/>
    <w:rsid w:val="00242A20"/>
    <w:rsid w:val="00254AAE"/>
    <w:rsid w:val="00264C7D"/>
    <w:rsid w:val="00315AB8"/>
    <w:rsid w:val="00383BBD"/>
    <w:rsid w:val="003C590B"/>
    <w:rsid w:val="004457BF"/>
    <w:rsid w:val="0045332E"/>
    <w:rsid w:val="004A7A48"/>
    <w:rsid w:val="004C323E"/>
    <w:rsid w:val="005125BE"/>
    <w:rsid w:val="0053590E"/>
    <w:rsid w:val="005520B4"/>
    <w:rsid w:val="00584F04"/>
    <w:rsid w:val="00590D4B"/>
    <w:rsid w:val="005F3231"/>
    <w:rsid w:val="006A1602"/>
    <w:rsid w:val="006B17EC"/>
    <w:rsid w:val="006E0DB0"/>
    <w:rsid w:val="00720F84"/>
    <w:rsid w:val="00722579"/>
    <w:rsid w:val="00747BD4"/>
    <w:rsid w:val="00787E7B"/>
    <w:rsid w:val="00817CEB"/>
    <w:rsid w:val="008323C4"/>
    <w:rsid w:val="00850AB8"/>
    <w:rsid w:val="008B72DB"/>
    <w:rsid w:val="008E1303"/>
    <w:rsid w:val="008E45AC"/>
    <w:rsid w:val="00933444"/>
    <w:rsid w:val="00962589"/>
    <w:rsid w:val="009778A1"/>
    <w:rsid w:val="00977C2B"/>
    <w:rsid w:val="00983F76"/>
    <w:rsid w:val="009F4708"/>
    <w:rsid w:val="00A01540"/>
    <w:rsid w:val="00A01592"/>
    <w:rsid w:val="00A30334"/>
    <w:rsid w:val="00A66A6A"/>
    <w:rsid w:val="00AC082B"/>
    <w:rsid w:val="00AD7A25"/>
    <w:rsid w:val="00AF21C8"/>
    <w:rsid w:val="00B84D2E"/>
    <w:rsid w:val="00BB37F8"/>
    <w:rsid w:val="00BF4043"/>
    <w:rsid w:val="00C1221B"/>
    <w:rsid w:val="00C16F25"/>
    <w:rsid w:val="00C20127"/>
    <w:rsid w:val="00C33059"/>
    <w:rsid w:val="00C36E04"/>
    <w:rsid w:val="00C67E5D"/>
    <w:rsid w:val="00C908FE"/>
    <w:rsid w:val="00C9131F"/>
    <w:rsid w:val="00C92AC5"/>
    <w:rsid w:val="00CD4972"/>
    <w:rsid w:val="00D00368"/>
    <w:rsid w:val="00D10404"/>
    <w:rsid w:val="00D15108"/>
    <w:rsid w:val="00D206C3"/>
    <w:rsid w:val="00D50155"/>
    <w:rsid w:val="00D56E0A"/>
    <w:rsid w:val="00DA3F6E"/>
    <w:rsid w:val="00DC7109"/>
    <w:rsid w:val="00DE4292"/>
    <w:rsid w:val="00DE5607"/>
    <w:rsid w:val="00E34DDD"/>
    <w:rsid w:val="00EE3908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31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81</cp:revision>
  <dcterms:created xsi:type="dcterms:W3CDTF">2023-01-17T12:52:00Z</dcterms:created>
  <dcterms:modified xsi:type="dcterms:W3CDTF">2024-06-19T09:57:00Z</dcterms:modified>
</cp:coreProperties>
</file>