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81B0" w14:textId="77777777" w:rsidR="006D230E" w:rsidRPr="006D230E" w:rsidRDefault="006D230E" w:rsidP="006D230E">
      <w:pPr>
        <w:spacing w:after="0" w:line="240" w:lineRule="auto"/>
        <w:ind w:left="567" w:hanging="567"/>
        <w:jc w:val="center"/>
        <w:rPr>
          <w:rFonts w:eastAsia="Times New Roman" w:cs="Times New Roman"/>
          <w:kern w:val="0"/>
          <w:szCs w:val="24"/>
          <w14:ligatures w14:val="none"/>
        </w:rPr>
      </w:pPr>
      <w:r w:rsidRPr="006D230E">
        <w:rPr>
          <w:rFonts w:eastAsia="Times New Roman" w:cs="Times New Roman"/>
          <w:kern w:val="0"/>
          <w:szCs w:val="24"/>
          <w14:ligatures w14:val="none"/>
        </w:rPr>
        <w:object w:dxaOrig="1110" w:dyaOrig="1260" w14:anchorId="05F02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2.8pt" o:ole="">
            <v:imagedata r:id="rId6" o:title=""/>
          </v:shape>
          <o:OLEObject Type="Embed" ProgID="MSPhotoEd.3" ShapeID="_x0000_i1025" DrawAspect="Content" ObjectID="_1775895079" r:id="rId7"/>
        </w:object>
      </w:r>
    </w:p>
    <w:p w14:paraId="71B61EF1" w14:textId="77777777" w:rsidR="006D230E" w:rsidRPr="006D230E" w:rsidRDefault="006D230E" w:rsidP="006D230E">
      <w:pPr>
        <w:spacing w:after="0" w:line="240" w:lineRule="auto"/>
        <w:jc w:val="center"/>
        <w:rPr>
          <w:rFonts w:eastAsia="Times New Roman" w:cs="Times New Roman"/>
          <w:spacing w:val="-20"/>
          <w:kern w:val="0"/>
          <w:sz w:val="32"/>
          <w:szCs w:val="32"/>
          <w14:ligatures w14:val="none"/>
        </w:rPr>
      </w:pPr>
      <w:r w:rsidRPr="006D230E">
        <w:rPr>
          <w:rFonts w:eastAsia="Times New Roman" w:cs="Times New Roman"/>
          <w:noProof/>
          <w:kern w:val="0"/>
          <w:szCs w:val="20"/>
          <w:lang w:val="en-US"/>
          <w14:ligatures w14:val="none"/>
        </w:rPr>
        <mc:AlternateContent>
          <mc:Choice Requires="wps">
            <w:drawing>
              <wp:anchor distT="0" distB="0" distL="114300" distR="114300" simplePos="0" relativeHeight="251691008" behindDoc="0" locked="0" layoutInCell="1" allowOverlap="1" wp14:anchorId="520D2B89" wp14:editId="5E4BF525">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CBC5D"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6D230E">
        <w:rPr>
          <w:rFonts w:eastAsia="Times New Roman" w:cs="Times New Roman"/>
          <w:spacing w:val="-20"/>
          <w:kern w:val="0"/>
          <w:sz w:val="32"/>
          <w:szCs w:val="32"/>
          <w14:ligatures w14:val="none"/>
        </w:rPr>
        <w:t>LĪVĀNU NOVADA PAŠVALDĪBA</w:t>
      </w:r>
    </w:p>
    <w:p w14:paraId="72CDF3DE" w14:textId="77777777" w:rsidR="006D230E" w:rsidRPr="006D230E" w:rsidRDefault="006D230E" w:rsidP="006D230E">
      <w:pPr>
        <w:spacing w:after="0" w:line="240" w:lineRule="auto"/>
        <w:jc w:val="center"/>
        <w:rPr>
          <w:rFonts w:eastAsia="Times New Roman" w:cs="Times New Roman"/>
          <w:kern w:val="0"/>
          <w:sz w:val="20"/>
          <w:szCs w:val="20"/>
          <w14:ligatures w14:val="none"/>
        </w:rPr>
      </w:pPr>
      <w:r w:rsidRPr="006D230E">
        <w:rPr>
          <w:rFonts w:eastAsia="Times New Roman" w:cs="Times New Roman"/>
          <w:kern w:val="0"/>
          <w:sz w:val="20"/>
          <w:szCs w:val="20"/>
          <w14:ligatures w14:val="none"/>
        </w:rPr>
        <w:t>Reģistrācijas Nr. 90000065595, Rīgas iela 77, Līvāni, Līvānu novads, LV – 5316</w:t>
      </w:r>
    </w:p>
    <w:p w14:paraId="62117046" w14:textId="77777777" w:rsidR="006D230E" w:rsidRPr="006D230E" w:rsidRDefault="006D230E" w:rsidP="006D230E">
      <w:pPr>
        <w:spacing w:after="0" w:line="240" w:lineRule="auto"/>
        <w:jc w:val="center"/>
        <w:rPr>
          <w:rFonts w:eastAsia="Times New Roman" w:cs="Times New Roman"/>
          <w:kern w:val="0"/>
          <w:sz w:val="20"/>
          <w:szCs w:val="20"/>
          <w14:ligatures w14:val="none"/>
        </w:rPr>
      </w:pPr>
      <w:r w:rsidRPr="006D230E">
        <w:rPr>
          <w:rFonts w:eastAsia="Times New Roman" w:cs="Times New Roman"/>
          <w:kern w:val="0"/>
          <w:sz w:val="20"/>
          <w:szCs w:val="20"/>
          <w14:ligatures w14:val="none"/>
        </w:rPr>
        <w:t xml:space="preserve">tel. 65307250, </w:t>
      </w:r>
      <w:hyperlink r:id="rId8" w:history="1">
        <w:r w:rsidRPr="006D230E">
          <w:rPr>
            <w:rFonts w:eastAsia="Times New Roman" w:cs="Times New Roman"/>
            <w:color w:val="0000FF"/>
            <w:kern w:val="0"/>
            <w:sz w:val="20"/>
            <w:szCs w:val="20"/>
            <w:u w:val="single"/>
            <w14:ligatures w14:val="none"/>
          </w:rPr>
          <w:t>www.livani.lv</w:t>
        </w:r>
      </w:hyperlink>
      <w:r w:rsidRPr="006D230E">
        <w:rPr>
          <w:rFonts w:eastAsia="Times New Roman" w:cs="Times New Roman"/>
          <w:kern w:val="0"/>
          <w:sz w:val="20"/>
          <w:szCs w:val="20"/>
          <w14:ligatures w14:val="none"/>
        </w:rPr>
        <w:t xml:space="preserve"> e-pasts </w:t>
      </w:r>
      <w:hyperlink r:id="rId9" w:history="1">
        <w:r w:rsidRPr="006D230E">
          <w:rPr>
            <w:rFonts w:eastAsia="Times New Roman" w:cs="Times New Roman"/>
            <w:color w:val="0000FF"/>
            <w:kern w:val="0"/>
            <w:sz w:val="20"/>
            <w:szCs w:val="20"/>
            <w:u w:val="single"/>
            <w14:ligatures w14:val="none"/>
          </w:rPr>
          <w:t>pasts@livani.lv</w:t>
        </w:r>
      </w:hyperlink>
      <w:r w:rsidRPr="006D230E">
        <w:rPr>
          <w:rFonts w:eastAsia="Times New Roman" w:cs="Times New Roman"/>
          <w:kern w:val="0"/>
          <w:sz w:val="20"/>
          <w:szCs w:val="20"/>
          <w14:ligatures w14:val="none"/>
        </w:rPr>
        <w:t xml:space="preserve"> </w:t>
      </w:r>
    </w:p>
    <w:p w14:paraId="366EAFA4" w14:textId="77777777" w:rsidR="006D230E" w:rsidRDefault="006D230E" w:rsidP="00BD2357">
      <w:pPr>
        <w:jc w:val="center"/>
        <w:rPr>
          <w:b/>
          <w:bCs/>
          <w:szCs w:val="24"/>
        </w:rPr>
      </w:pPr>
    </w:p>
    <w:p w14:paraId="0014A28B" w14:textId="77777777" w:rsidR="007F5F85" w:rsidRPr="007F5F85" w:rsidRDefault="007F5F85" w:rsidP="007F5F85">
      <w:pPr>
        <w:spacing w:after="0"/>
        <w:jc w:val="right"/>
        <w:rPr>
          <w:rFonts w:eastAsia="Calibri" w:cs="Times New Roman"/>
          <w:szCs w:val="24"/>
        </w:rPr>
      </w:pPr>
      <w:r w:rsidRPr="007F5F85">
        <w:rPr>
          <w:rFonts w:eastAsia="Calibri" w:cs="Times New Roman"/>
          <w:szCs w:val="24"/>
        </w:rPr>
        <w:t>APSTIPRINĀTS</w:t>
      </w:r>
    </w:p>
    <w:p w14:paraId="32AC535D" w14:textId="77777777" w:rsidR="007F5F85" w:rsidRPr="007F5F85" w:rsidRDefault="007F5F85" w:rsidP="007F5F85">
      <w:pPr>
        <w:spacing w:after="0"/>
        <w:jc w:val="right"/>
        <w:rPr>
          <w:rFonts w:eastAsia="Calibri" w:cs="Times New Roman"/>
          <w:szCs w:val="24"/>
        </w:rPr>
      </w:pPr>
      <w:r w:rsidRPr="007F5F85">
        <w:rPr>
          <w:rFonts w:eastAsia="Calibri" w:cs="Times New Roman"/>
          <w:szCs w:val="24"/>
        </w:rPr>
        <w:t>ar Līvānu novada pašvaldības</w:t>
      </w:r>
    </w:p>
    <w:p w14:paraId="1806D85A" w14:textId="77777777" w:rsidR="007F5F85" w:rsidRPr="007F5F85" w:rsidRDefault="007F5F85" w:rsidP="007F5F85">
      <w:pPr>
        <w:spacing w:after="0"/>
        <w:jc w:val="right"/>
        <w:rPr>
          <w:rFonts w:eastAsia="Calibri" w:cs="Times New Roman"/>
          <w:szCs w:val="24"/>
        </w:rPr>
      </w:pPr>
      <w:r w:rsidRPr="007F5F85">
        <w:rPr>
          <w:rFonts w:eastAsia="Calibri" w:cs="Times New Roman"/>
          <w:szCs w:val="24"/>
        </w:rPr>
        <w:t xml:space="preserve"> domes 2024.gada 25. aprīļa</w:t>
      </w:r>
    </w:p>
    <w:p w14:paraId="59A6B356" w14:textId="77777777" w:rsidR="007F5F85" w:rsidRPr="007F5F85" w:rsidRDefault="007F5F85" w:rsidP="007F5F85">
      <w:pPr>
        <w:spacing w:after="0"/>
        <w:jc w:val="right"/>
        <w:rPr>
          <w:rFonts w:eastAsia="Calibri" w:cs="Times New Roman"/>
          <w:szCs w:val="24"/>
        </w:rPr>
      </w:pPr>
      <w:r w:rsidRPr="007F5F85">
        <w:rPr>
          <w:rFonts w:eastAsia="Calibri" w:cs="Times New Roman"/>
          <w:iCs/>
          <w:color w:val="000000"/>
          <w:kern w:val="0"/>
          <w:szCs w:val="24"/>
          <w:lang w:eastAsia="lv-LV"/>
          <w14:ligatures w14:val="none"/>
        </w:rPr>
        <w:t>sēdes protokola</w:t>
      </w:r>
      <w:r w:rsidRPr="007F5F85">
        <w:rPr>
          <w:rFonts w:eastAsia="Calibri" w:cs="Times New Roman"/>
          <w:szCs w:val="24"/>
        </w:rPr>
        <w:t xml:space="preserve"> Nr.4</w:t>
      </w:r>
    </w:p>
    <w:p w14:paraId="6B3ABE62" w14:textId="25062BE6" w:rsidR="007F5F85" w:rsidRPr="007F5F85" w:rsidRDefault="007F5F85" w:rsidP="007F5F85">
      <w:pPr>
        <w:autoSpaceDE w:val="0"/>
        <w:autoSpaceDN w:val="0"/>
        <w:adjustRightInd w:val="0"/>
        <w:spacing w:after="0" w:line="240" w:lineRule="auto"/>
        <w:jc w:val="right"/>
        <w:rPr>
          <w:rFonts w:eastAsia="Calibri" w:cs="Times New Roman"/>
          <w:iCs/>
          <w:color w:val="000000"/>
          <w:kern w:val="0"/>
          <w:szCs w:val="24"/>
          <w:lang w:eastAsia="lv-LV"/>
          <w14:ligatures w14:val="none"/>
        </w:rPr>
      </w:pPr>
      <w:r w:rsidRPr="007F5F85">
        <w:rPr>
          <w:rFonts w:eastAsia="Calibri" w:cs="Times New Roman"/>
          <w:szCs w:val="24"/>
        </w:rPr>
        <w:t>lēmumu</w:t>
      </w:r>
      <w:r w:rsidRPr="007F5F85">
        <w:rPr>
          <w:rFonts w:eastAsia="Calibri" w:cs="Times New Roman"/>
          <w:iCs/>
          <w:color w:val="000000"/>
          <w:kern w:val="0"/>
          <w:szCs w:val="24"/>
          <w:lang w:eastAsia="lv-LV"/>
          <w14:ligatures w14:val="none"/>
        </w:rPr>
        <w:t xml:space="preserve"> Nr.4-</w:t>
      </w:r>
      <w:r>
        <w:rPr>
          <w:rFonts w:eastAsia="Calibri" w:cs="Times New Roman"/>
          <w:iCs/>
          <w:color w:val="000000"/>
          <w:kern w:val="0"/>
          <w:szCs w:val="24"/>
          <w:lang w:eastAsia="lv-LV"/>
          <w14:ligatures w14:val="none"/>
        </w:rPr>
        <w:t>8</w:t>
      </w:r>
    </w:p>
    <w:p w14:paraId="599FEE17" w14:textId="77777777" w:rsidR="006D230E" w:rsidRDefault="006D230E" w:rsidP="00BD2357">
      <w:pPr>
        <w:jc w:val="center"/>
        <w:rPr>
          <w:b/>
          <w:bCs/>
          <w:sz w:val="28"/>
          <w:szCs w:val="28"/>
        </w:rPr>
      </w:pPr>
    </w:p>
    <w:p w14:paraId="4C0F988D" w14:textId="26C473EC" w:rsidR="00BD2357" w:rsidRPr="00BD4925" w:rsidRDefault="00BD2357" w:rsidP="00BD2357">
      <w:pPr>
        <w:jc w:val="center"/>
        <w:rPr>
          <w:b/>
          <w:bCs/>
          <w:sz w:val="28"/>
          <w:szCs w:val="28"/>
        </w:rPr>
      </w:pPr>
      <w:r w:rsidRPr="00BD4925">
        <w:rPr>
          <w:b/>
          <w:bCs/>
          <w:sz w:val="28"/>
          <w:szCs w:val="28"/>
        </w:rPr>
        <w:t xml:space="preserve">Līvānu  novada sadarbības teritorijas Civilās aizsardzības komisijas </w:t>
      </w:r>
      <w:r>
        <w:rPr>
          <w:b/>
          <w:bCs/>
          <w:sz w:val="28"/>
          <w:szCs w:val="28"/>
        </w:rPr>
        <w:t xml:space="preserve"> </w:t>
      </w:r>
      <w:r w:rsidRPr="00BD4925">
        <w:rPr>
          <w:b/>
          <w:bCs/>
          <w:sz w:val="28"/>
          <w:szCs w:val="28"/>
        </w:rPr>
        <w:t>nolikums</w:t>
      </w:r>
    </w:p>
    <w:p w14:paraId="0D5C3576" w14:textId="77777777" w:rsidR="00BD2357" w:rsidRPr="002E32A3" w:rsidRDefault="00BD2357" w:rsidP="00BD2357">
      <w:pPr>
        <w:ind w:left="5040"/>
        <w:jc w:val="right"/>
        <w:rPr>
          <w:i/>
          <w:iCs/>
          <w:sz w:val="16"/>
          <w:szCs w:val="16"/>
        </w:rPr>
      </w:pPr>
      <w:r w:rsidRPr="002E32A3">
        <w:rPr>
          <w:i/>
          <w:iCs/>
          <w:sz w:val="16"/>
          <w:szCs w:val="16"/>
        </w:rPr>
        <w:t xml:space="preserve">Izdots saskaņā ar Civilās aizsardzības un katastrofu pārvaldīšanas likuma 11.panta pirmās daļas 2.punktu, 29.09.2017. MK noteikumiem Nr. 582”Noteikumi par pašvaldību sadarbības teritorijas civilās aizsardzības komisijām” </w:t>
      </w:r>
    </w:p>
    <w:p w14:paraId="257BBA59" w14:textId="77777777" w:rsidR="00BD2357" w:rsidRDefault="00BD2357" w:rsidP="00BD2357">
      <w:pPr>
        <w:pStyle w:val="Sarakstarindkopa"/>
        <w:numPr>
          <w:ilvl w:val="0"/>
          <w:numId w:val="37"/>
        </w:numPr>
        <w:jc w:val="center"/>
        <w:rPr>
          <w:b/>
          <w:bCs/>
          <w:szCs w:val="24"/>
        </w:rPr>
      </w:pPr>
      <w:r w:rsidRPr="00745198">
        <w:rPr>
          <w:b/>
          <w:bCs/>
          <w:szCs w:val="24"/>
        </w:rPr>
        <w:t>Vispārīgie jautājumi</w:t>
      </w:r>
    </w:p>
    <w:p w14:paraId="16A8B0F1" w14:textId="77777777" w:rsidR="00BD2357" w:rsidRDefault="00BD2357" w:rsidP="00BD2357">
      <w:pPr>
        <w:pStyle w:val="Sarakstarindkopa"/>
        <w:widowControl w:val="0"/>
        <w:numPr>
          <w:ilvl w:val="0"/>
          <w:numId w:val="39"/>
        </w:numPr>
        <w:suppressAutoHyphens/>
        <w:autoSpaceDE w:val="0"/>
        <w:autoSpaceDN w:val="0"/>
        <w:spacing w:after="0" w:line="240" w:lineRule="auto"/>
        <w:jc w:val="both"/>
        <w:textAlignment w:val="baseline"/>
        <w:rPr>
          <w:szCs w:val="24"/>
        </w:rPr>
      </w:pPr>
      <w:r w:rsidRPr="00616562">
        <w:rPr>
          <w:szCs w:val="24"/>
        </w:rPr>
        <w:t xml:space="preserve">Nolikums nosaka </w:t>
      </w:r>
      <w:r>
        <w:rPr>
          <w:szCs w:val="24"/>
        </w:rPr>
        <w:t>Līvānu</w:t>
      </w:r>
      <w:r w:rsidRPr="00616562">
        <w:rPr>
          <w:szCs w:val="24"/>
        </w:rPr>
        <w:t xml:space="preserve"> novada sadarbības teritorijas civilās aizsardzības komisijas (turpmāk – Komisija) uzdevumus, tiesības, struktūru un darba organizācijas kārtību.</w:t>
      </w:r>
    </w:p>
    <w:p w14:paraId="6098C166" w14:textId="77777777" w:rsidR="00BD2357" w:rsidRPr="00616562" w:rsidRDefault="00BD2357" w:rsidP="00BD2357">
      <w:pPr>
        <w:pStyle w:val="Sarakstarindkopa"/>
        <w:widowControl w:val="0"/>
        <w:numPr>
          <w:ilvl w:val="0"/>
          <w:numId w:val="39"/>
        </w:numPr>
        <w:suppressAutoHyphens/>
        <w:autoSpaceDE w:val="0"/>
        <w:autoSpaceDN w:val="0"/>
        <w:spacing w:after="0" w:line="240" w:lineRule="auto"/>
        <w:jc w:val="both"/>
        <w:textAlignment w:val="baseline"/>
        <w:rPr>
          <w:szCs w:val="24"/>
        </w:rPr>
      </w:pPr>
      <w:r>
        <w:t>Līvānu novada sadarbības teritorijā ietilpst Līvānu pilsēta, Rožupes pagasts, Sutru pagasts, Turku pagasts, Rudzātu pagasts, un Jersikas pagasts.</w:t>
      </w:r>
    </w:p>
    <w:p w14:paraId="5F405A91" w14:textId="77777777" w:rsidR="00BD2357" w:rsidRPr="00EF5A0D" w:rsidRDefault="00BD2357" w:rsidP="00BD2357">
      <w:pPr>
        <w:pStyle w:val="Sarakstarindkopa"/>
        <w:widowControl w:val="0"/>
        <w:numPr>
          <w:ilvl w:val="0"/>
          <w:numId w:val="39"/>
        </w:numPr>
        <w:suppressAutoHyphens/>
        <w:autoSpaceDE w:val="0"/>
        <w:autoSpaceDN w:val="0"/>
        <w:spacing w:after="0" w:line="240" w:lineRule="auto"/>
        <w:contextualSpacing w:val="0"/>
        <w:jc w:val="both"/>
        <w:textAlignment w:val="baseline"/>
        <w:rPr>
          <w:szCs w:val="24"/>
        </w:rPr>
      </w:pPr>
      <w:r w:rsidRPr="00EF5A0D">
        <w:rPr>
          <w:szCs w:val="24"/>
        </w:rPr>
        <w:t xml:space="preserve">Komisija ir koordinējoša un konsultatīva institūcija, kuras darbības mērķis ir koordinēt civilās aizsardzības pasākumus katastrofu un to draudu gadījumā, kā arī veicināt civilās aizsardzības jautājumu risināšanu </w:t>
      </w:r>
      <w:r>
        <w:rPr>
          <w:szCs w:val="24"/>
        </w:rPr>
        <w:t xml:space="preserve">Līvānu </w:t>
      </w:r>
      <w:r w:rsidRPr="00EF5A0D">
        <w:rPr>
          <w:szCs w:val="24"/>
        </w:rPr>
        <w:t>novada administratīvajā teritorijā.</w:t>
      </w:r>
    </w:p>
    <w:p w14:paraId="42DF57D3" w14:textId="77777777" w:rsidR="00BD2357" w:rsidRDefault="00BD2357" w:rsidP="00BD2357">
      <w:pPr>
        <w:pStyle w:val="Sarakstarindkopa"/>
        <w:widowControl w:val="0"/>
        <w:numPr>
          <w:ilvl w:val="0"/>
          <w:numId w:val="39"/>
        </w:numPr>
        <w:suppressAutoHyphens/>
        <w:autoSpaceDE w:val="0"/>
        <w:autoSpaceDN w:val="0"/>
        <w:spacing w:after="0" w:line="240" w:lineRule="auto"/>
        <w:contextualSpacing w:val="0"/>
        <w:jc w:val="both"/>
        <w:textAlignment w:val="baseline"/>
        <w:rPr>
          <w:szCs w:val="24"/>
        </w:rPr>
      </w:pPr>
      <w:r w:rsidRPr="00EF5A0D">
        <w:rPr>
          <w:szCs w:val="24"/>
        </w:rPr>
        <w:t>Komisija darbojas atbilstoši šim nolikumam, Civilās aizsardzības un katastrofas pārvaldīšanas likumam un Ministru kabineta 2017.gada 26.septembra noteikumiem Nr.582 “Noteikumi par pašvaldību sadarbības teritorijas civilās aizsardzības komisijām” un savā darbībā ievēro Latvijas Republikā spēkā esošos normatīvos aktus.</w:t>
      </w:r>
    </w:p>
    <w:p w14:paraId="0D3909C1" w14:textId="77777777" w:rsidR="00BD2357" w:rsidRPr="00A44AFD" w:rsidRDefault="00BD2357" w:rsidP="00BD2357">
      <w:pPr>
        <w:pStyle w:val="Sarakstarindkopa"/>
        <w:widowControl w:val="0"/>
        <w:numPr>
          <w:ilvl w:val="0"/>
          <w:numId w:val="39"/>
        </w:numPr>
        <w:suppressAutoHyphens/>
        <w:autoSpaceDE w:val="0"/>
        <w:autoSpaceDN w:val="0"/>
        <w:spacing w:after="0" w:line="240" w:lineRule="auto"/>
        <w:contextualSpacing w:val="0"/>
        <w:jc w:val="both"/>
        <w:textAlignment w:val="baseline"/>
        <w:rPr>
          <w:szCs w:val="24"/>
        </w:rPr>
      </w:pPr>
      <w:r>
        <w:t>Komisijas sastāvā iekļautajām Institūcijām jānodrošina pārstāvja deleģēšana komisijā, pēc komisijas priekšsēdētāja pieprasījuma, kā arī pārstāvja darbs komisijā.</w:t>
      </w:r>
    </w:p>
    <w:p w14:paraId="6037EB42" w14:textId="28CBA8C7" w:rsidR="00BD2357" w:rsidRPr="00827F44" w:rsidRDefault="00BD2357" w:rsidP="00BD2357">
      <w:pPr>
        <w:pStyle w:val="Sarakstarindkopa"/>
        <w:widowControl w:val="0"/>
        <w:numPr>
          <w:ilvl w:val="0"/>
          <w:numId w:val="39"/>
        </w:numPr>
        <w:autoSpaceDE w:val="0"/>
        <w:autoSpaceDN w:val="0"/>
        <w:adjustRightInd w:val="0"/>
        <w:spacing w:after="0" w:line="240" w:lineRule="auto"/>
        <w:jc w:val="both"/>
      </w:pPr>
      <w:r w:rsidRPr="008118C0">
        <w:rPr>
          <w:rFonts w:cs="Times New Roman"/>
          <w:szCs w:val="24"/>
        </w:rPr>
        <w:t xml:space="preserve">Līvānu novada  sadarbības teritorijas Civilās aizsardzības komisijas   </w:t>
      </w:r>
      <w:r w:rsidRPr="008118C0">
        <w:t>amatpersonu sarakstu sastāda, aktualizē un apstiprina komisijas priekšsēdētājs</w:t>
      </w:r>
      <w:r>
        <w:t xml:space="preserve"> (pielikums Nr. </w:t>
      </w:r>
      <w:r w:rsidR="006D230E">
        <w:t>1</w:t>
      </w:r>
      <w:r>
        <w:t>).</w:t>
      </w:r>
    </w:p>
    <w:p w14:paraId="5C491B04" w14:textId="77777777" w:rsidR="00BD2357" w:rsidRPr="00745198" w:rsidRDefault="00BD2357" w:rsidP="00BD2357">
      <w:pPr>
        <w:pStyle w:val="Sarakstarindkopa"/>
        <w:ind w:left="1080"/>
        <w:rPr>
          <w:b/>
          <w:bCs/>
          <w:szCs w:val="24"/>
        </w:rPr>
      </w:pPr>
    </w:p>
    <w:p w14:paraId="7B9E52B3" w14:textId="77777777" w:rsidR="00BD2357" w:rsidRPr="00490DA9" w:rsidRDefault="00BD2357" w:rsidP="00BD2357">
      <w:pPr>
        <w:pStyle w:val="Sarakstarindkopa"/>
        <w:jc w:val="center"/>
        <w:rPr>
          <w:b/>
          <w:bCs/>
          <w:szCs w:val="24"/>
        </w:rPr>
      </w:pPr>
      <w:r w:rsidRPr="00490DA9">
        <w:rPr>
          <w:b/>
          <w:bCs/>
          <w:szCs w:val="24"/>
        </w:rPr>
        <w:t>II. Komisijas</w:t>
      </w:r>
      <w:r w:rsidRPr="006C153E">
        <w:rPr>
          <w:b/>
          <w:bCs/>
          <w:szCs w:val="24"/>
        </w:rPr>
        <w:t xml:space="preserve"> </w:t>
      </w:r>
      <w:r w:rsidRPr="00490DA9">
        <w:rPr>
          <w:b/>
          <w:bCs/>
          <w:szCs w:val="24"/>
        </w:rPr>
        <w:t>pienākumi</w:t>
      </w:r>
      <w:r>
        <w:rPr>
          <w:b/>
          <w:bCs/>
          <w:szCs w:val="24"/>
        </w:rPr>
        <w:t>,</w:t>
      </w:r>
      <w:r w:rsidRPr="00490DA9">
        <w:rPr>
          <w:b/>
          <w:bCs/>
          <w:szCs w:val="24"/>
        </w:rPr>
        <w:t xml:space="preserve"> uzdevumi, un tiesības</w:t>
      </w:r>
    </w:p>
    <w:p w14:paraId="03D78C99" w14:textId="77777777" w:rsidR="00BD2357" w:rsidRDefault="00BD2357" w:rsidP="00BD2357">
      <w:pPr>
        <w:pStyle w:val="Sarakstarindkopa"/>
        <w:jc w:val="center"/>
        <w:rPr>
          <w:b/>
          <w:bCs/>
          <w:sz w:val="28"/>
          <w:szCs w:val="28"/>
        </w:rPr>
      </w:pPr>
    </w:p>
    <w:p w14:paraId="7F398EE3" w14:textId="77777777" w:rsidR="00BD2357" w:rsidRDefault="00BD2357" w:rsidP="00BD2357">
      <w:pPr>
        <w:pStyle w:val="Sarakstarindkopa"/>
        <w:numPr>
          <w:ilvl w:val="0"/>
          <w:numId w:val="39"/>
        </w:numPr>
        <w:jc w:val="both"/>
      </w:pPr>
      <w:r w:rsidRPr="007F2F92">
        <w:t xml:space="preserve">Komisijai ir šādi  </w:t>
      </w:r>
      <w:r>
        <w:t>pienākumi:</w:t>
      </w:r>
    </w:p>
    <w:p w14:paraId="5E2B9B57" w14:textId="35DC99AF" w:rsidR="00BD2357" w:rsidRPr="007F2F92" w:rsidRDefault="00BD2357" w:rsidP="00BD2357">
      <w:pPr>
        <w:pStyle w:val="Sarakstarindkopa"/>
        <w:numPr>
          <w:ilvl w:val="1"/>
          <w:numId w:val="39"/>
        </w:numPr>
        <w:jc w:val="both"/>
      </w:pPr>
      <w:r w:rsidRPr="007F2F92">
        <w:lastRenderedPageBreak/>
        <w:t>Ierosināt komisijas priekšsēdētājam sasaukt komisiju apdraudējumos vai pasākumos, kuros attiecīgās institūcijas amatpersona ir reaģēšanas un seku likvidēšanas darbu vadītājs</w:t>
      </w:r>
      <w:r w:rsidR="004D3CF7">
        <w:t>,</w:t>
      </w:r>
    </w:p>
    <w:p w14:paraId="49F342A1" w14:textId="77777777" w:rsidR="00BD2357" w:rsidRPr="000E4BCF" w:rsidRDefault="00BD2357" w:rsidP="00BD2357">
      <w:pPr>
        <w:pStyle w:val="Sarakstarindkopa"/>
        <w:numPr>
          <w:ilvl w:val="1"/>
          <w:numId w:val="39"/>
        </w:numPr>
        <w:jc w:val="both"/>
        <w:rPr>
          <w:rFonts w:cs="Times New Roman"/>
          <w:szCs w:val="24"/>
        </w:rPr>
      </w:pPr>
      <w:r w:rsidRPr="000E4BCF">
        <w:rPr>
          <w:rFonts w:cs="Times New Roman"/>
          <w:szCs w:val="24"/>
        </w:rPr>
        <w:t>Ierosināt komisijas priekšsēdētājam sasaukt komisiju, ja izskatāmais jautājums skar attiecīgās institūcijas kompetenci un ir saistīts ar katastrofu pārvaldīšanu, katastrofu pārvaldīšanas koordinēšanu vai civilo aizsardzību;</w:t>
      </w:r>
    </w:p>
    <w:p w14:paraId="144FF528" w14:textId="77777777" w:rsidR="00BD2357" w:rsidRPr="00F42928" w:rsidRDefault="00BD2357" w:rsidP="00BD2357">
      <w:pPr>
        <w:pStyle w:val="Sarakstarindkopa"/>
        <w:numPr>
          <w:ilvl w:val="1"/>
          <w:numId w:val="39"/>
        </w:numPr>
        <w:jc w:val="both"/>
        <w:rPr>
          <w:rFonts w:cs="Times New Roman"/>
          <w:szCs w:val="24"/>
        </w:rPr>
      </w:pPr>
      <w:r w:rsidRPr="00F42928">
        <w:rPr>
          <w:rFonts w:cs="Times New Roman"/>
          <w:szCs w:val="24"/>
        </w:rPr>
        <w:t>Sniegt priekšlikumus komisijas nolikuma izstrādei, papildināšanai vai precizēšanai;</w:t>
      </w:r>
    </w:p>
    <w:p w14:paraId="5A7CAAC3" w14:textId="77777777" w:rsidR="00BD2357" w:rsidRPr="00F42928" w:rsidRDefault="00BD2357" w:rsidP="00BD2357">
      <w:pPr>
        <w:pStyle w:val="Sarakstarindkopa"/>
        <w:numPr>
          <w:ilvl w:val="1"/>
          <w:numId w:val="39"/>
        </w:numPr>
        <w:jc w:val="both"/>
        <w:rPr>
          <w:rFonts w:cs="Times New Roman"/>
          <w:szCs w:val="24"/>
        </w:rPr>
      </w:pPr>
      <w:r w:rsidRPr="00F42928">
        <w:rPr>
          <w:rFonts w:cs="Times New Roman"/>
          <w:szCs w:val="24"/>
        </w:rPr>
        <w:t>Sniegt priekšlikumus civilās aizsardzības plāna izstrādei, papildināšanai vai precizēšanai;</w:t>
      </w:r>
    </w:p>
    <w:p w14:paraId="7BAFF39F" w14:textId="77777777" w:rsidR="00BD2357" w:rsidRPr="00F42928" w:rsidRDefault="00BD2357" w:rsidP="00BD2357">
      <w:pPr>
        <w:pStyle w:val="Sarakstarindkopa"/>
        <w:numPr>
          <w:ilvl w:val="1"/>
          <w:numId w:val="39"/>
        </w:numPr>
        <w:jc w:val="both"/>
        <w:rPr>
          <w:rFonts w:cs="Times New Roman"/>
          <w:szCs w:val="24"/>
        </w:rPr>
      </w:pPr>
      <w:r w:rsidRPr="00F42928">
        <w:rPr>
          <w:rFonts w:cs="Times New Roman"/>
          <w:szCs w:val="24"/>
        </w:rPr>
        <w:t>Sniegt informāciju komisijai par katastrofas draudiem, katastrofas iespējamo attīstību, kā arī par situāciju katastrofas vietā;</w:t>
      </w:r>
    </w:p>
    <w:p w14:paraId="28221379" w14:textId="77777777" w:rsidR="00BD2357" w:rsidRPr="00F42928" w:rsidRDefault="00BD2357" w:rsidP="00BD2357">
      <w:pPr>
        <w:pStyle w:val="Sarakstarindkopa"/>
        <w:numPr>
          <w:ilvl w:val="1"/>
          <w:numId w:val="39"/>
        </w:numPr>
        <w:jc w:val="both"/>
        <w:rPr>
          <w:rFonts w:cs="Times New Roman"/>
          <w:szCs w:val="24"/>
        </w:rPr>
      </w:pPr>
      <w:r w:rsidRPr="00F42928">
        <w:rPr>
          <w:rFonts w:cs="Times New Roman"/>
          <w:szCs w:val="24"/>
        </w:rPr>
        <w:t>Sniegt informāciju komisijai par veiktajiem pasākumiem apdraudējuma pārvarēšanā;</w:t>
      </w:r>
    </w:p>
    <w:p w14:paraId="3E51D469" w14:textId="77777777" w:rsidR="00BD2357" w:rsidRPr="00F42928" w:rsidRDefault="00BD2357" w:rsidP="00BD2357">
      <w:pPr>
        <w:pStyle w:val="Sarakstarindkopa"/>
        <w:numPr>
          <w:ilvl w:val="1"/>
          <w:numId w:val="39"/>
        </w:numPr>
        <w:jc w:val="both"/>
        <w:rPr>
          <w:rFonts w:cs="Times New Roman"/>
          <w:szCs w:val="24"/>
        </w:rPr>
      </w:pPr>
      <w:r w:rsidRPr="00F42928">
        <w:rPr>
          <w:rFonts w:cs="Times New Roman"/>
          <w:szCs w:val="24"/>
        </w:rPr>
        <w:t>Sniegt informāciju komisijai par attiecīgās institūcijas atbildīgajā glabāšanā esošajām valsts materiālajām rezervēm;</w:t>
      </w:r>
    </w:p>
    <w:p w14:paraId="644E969C" w14:textId="77777777" w:rsidR="00BD2357" w:rsidRPr="00F42928" w:rsidRDefault="00BD2357" w:rsidP="00BD2357">
      <w:pPr>
        <w:pStyle w:val="Sarakstarindkopa"/>
        <w:numPr>
          <w:ilvl w:val="1"/>
          <w:numId w:val="39"/>
        </w:numPr>
        <w:jc w:val="both"/>
        <w:rPr>
          <w:rFonts w:cs="Times New Roman"/>
          <w:szCs w:val="24"/>
        </w:rPr>
      </w:pPr>
      <w:r w:rsidRPr="00F42928">
        <w:rPr>
          <w:rFonts w:cs="Times New Roman"/>
          <w:szCs w:val="24"/>
        </w:rPr>
        <w:t>Koordinēt attiecīgās institūcijas rīcību, kā arī informēt institūciju un reaģēšanas un seku likvidēšanas darbu vadītāju par komisijā pieņemtajiem lēmumiem;</w:t>
      </w:r>
    </w:p>
    <w:p w14:paraId="35F4D00A" w14:textId="77777777" w:rsidR="00BD2357" w:rsidRPr="00F42928" w:rsidRDefault="00BD2357" w:rsidP="00BD2357">
      <w:pPr>
        <w:pStyle w:val="Sarakstarindkopa"/>
        <w:numPr>
          <w:ilvl w:val="1"/>
          <w:numId w:val="39"/>
        </w:numPr>
        <w:jc w:val="both"/>
      </w:pPr>
      <w:r w:rsidRPr="001E776B">
        <w:t>Ierosināt komisijai pieprasīt no valsts materiālajām rezervēm tehnisko palīdzību un resursus katastrofu radīto seku pārvarēšanai un likvidēšanai.</w:t>
      </w:r>
      <w:r>
        <w:t xml:space="preserve"> </w:t>
      </w:r>
    </w:p>
    <w:p w14:paraId="0BDDE2A8" w14:textId="77777777" w:rsidR="00BD2357" w:rsidRPr="009F5B6D" w:rsidRDefault="00BD2357" w:rsidP="00BD2357">
      <w:pPr>
        <w:pStyle w:val="Sarakstarindkopa"/>
        <w:numPr>
          <w:ilvl w:val="1"/>
          <w:numId w:val="39"/>
        </w:numPr>
        <w:jc w:val="both"/>
        <w:rPr>
          <w:rFonts w:cs="Times New Roman"/>
          <w:szCs w:val="24"/>
        </w:rPr>
      </w:pPr>
      <w:r w:rsidRPr="009F5B6D">
        <w:rPr>
          <w:rFonts w:cs="Times New Roman"/>
          <w:szCs w:val="24"/>
        </w:rPr>
        <w:t>Piedalīties ekspertu grupās, preses konferencēs, kā arī vietēja, reģionāla un valsts mēroga civilās aizsardzības un katastrofas pārvaldīšanas mācībās;</w:t>
      </w:r>
    </w:p>
    <w:p w14:paraId="5A4D0465" w14:textId="77777777" w:rsidR="00BD2357" w:rsidRPr="009F5B6D" w:rsidRDefault="00BD2357" w:rsidP="00BD2357">
      <w:pPr>
        <w:pStyle w:val="Sarakstarindkopa"/>
        <w:numPr>
          <w:ilvl w:val="0"/>
          <w:numId w:val="39"/>
        </w:numPr>
        <w:rPr>
          <w:rFonts w:cs="Times New Roman"/>
          <w:szCs w:val="24"/>
        </w:rPr>
      </w:pPr>
      <w:r w:rsidRPr="009F5B6D">
        <w:rPr>
          <w:rFonts w:cs="Times New Roman"/>
          <w:szCs w:val="24"/>
        </w:rPr>
        <w:t>Komisijai ir šādi uzdevumi</w:t>
      </w:r>
      <w:r>
        <w:rPr>
          <w:rFonts w:cs="Times New Roman"/>
          <w:szCs w:val="24"/>
        </w:rPr>
        <w:t>:</w:t>
      </w:r>
    </w:p>
    <w:p w14:paraId="57AE8DD4" w14:textId="77777777" w:rsidR="00BD2357" w:rsidRDefault="00BD2357" w:rsidP="00BD2357">
      <w:pPr>
        <w:pStyle w:val="Sarakstarindkopa"/>
        <w:numPr>
          <w:ilvl w:val="1"/>
          <w:numId w:val="39"/>
        </w:numPr>
        <w:jc w:val="both"/>
      </w:pPr>
      <w:r>
        <w:t>Izstrādāt komisijas nolikumu;</w:t>
      </w:r>
    </w:p>
    <w:p w14:paraId="5E83D083" w14:textId="77777777" w:rsidR="00BD2357" w:rsidRPr="00F42928" w:rsidRDefault="00BD2357" w:rsidP="00BD2357">
      <w:pPr>
        <w:pStyle w:val="Sarakstarindkopa"/>
        <w:numPr>
          <w:ilvl w:val="1"/>
          <w:numId w:val="39"/>
        </w:numPr>
        <w:jc w:val="both"/>
        <w:rPr>
          <w:rFonts w:cs="Times New Roman"/>
          <w:szCs w:val="24"/>
        </w:rPr>
      </w:pPr>
      <w:r>
        <w:t>Koordinēt evakuācijas pasākumus, kā arī cita veida pasākumus, lai pēc iespējas nodrošinātu sabiedrībai minimāli nepieciešamās pamatvajadzības katastrofas vai katastrofas draudu gadījumā;</w:t>
      </w:r>
    </w:p>
    <w:p w14:paraId="01E30AE9" w14:textId="77777777" w:rsidR="00BD2357" w:rsidRPr="009F5B6D" w:rsidRDefault="00BD2357" w:rsidP="00BD2357">
      <w:pPr>
        <w:pStyle w:val="Sarakstarindkopa"/>
        <w:numPr>
          <w:ilvl w:val="1"/>
          <w:numId w:val="39"/>
        </w:numPr>
        <w:jc w:val="both"/>
        <w:rPr>
          <w:rFonts w:cs="Times New Roman"/>
          <w:szCs w:val="24"/>
        </w:rPr>
      </w:pPr>
      <w:r>
        <w:t>Pēc apdraudējuma pārvarēšanas novērtēt veiktos pasākumus;</w:t>
      </w:r>
    </w:p>
    <w:p w14:paraId="7E262D89" w14:textId="77777777" w:rsidR="00BD2357" w:rsidRPr="00F42928" w:rsidRDefault="00BD2357" w:rsidP="00BD2357">
      <w:pPr>
        <w:pStyle w:val="Sarakstarindkopa"/>
        <w:numPr>
          <w:ilvl w:val="1"/>
          <w:numId w:val="39"/>
        </w:numPr>
        <w:jc w:val="both"/>
        <w:rPr>
          <w:rFonts w:cs="Times New Roman"/>
          <w:szCs w:val="24"/>
        </w:rPr>
      </w:pPr>
      <w:r>
        <w:t>Izskatīt citus ar attiecīgās pašvaldības drošību saistītos civilās aizsardzības, katastrofas pārvaldīšanas vai katastrofas pārvaldīšanas koordinēšanas jautājumus.</w:t>
      </w:r>
    </w:p>
    <w:p w14:paraId="19ADD703" w14:textId="77777777" w:rsidR="00BD2357" w:rsidRPr="00F42928" w:rsidRDefault="00BD2357" w:rsidP="00BD2357">
      <w:pPr>
        <w:pStyle w:val="Sarakstarindkopa"/>
        <w:numPr>
          <w:ilvl w:val="1"/>
          <w:numId w:val="39"/>
        </w:numPr>
        <w:jc w:val="both"/>
        <w:rPr>
          <w:rFonts w:cs="Times New Roman"/>
          <w:szCs w:val="24"/>
        </w:rPr>
      </w:pPr>
      <w:r>
        <w:t>Koordinēt papildu resursu piesaisti, ņemot vērā reaģēšanas un seku likvidēšanas darbu vadītāja lēmumus;</w:t>
      </w:r>
    </w:p>
    <w:p w14:paraId="3D1E4A68" w14:textId="77777777" w:rsidR="00BD2357" w:rsidRPr="00F42928" w:rsidRDefault="00BD2357" w:rsidP="00BD2357">
      <w:pPr>
        <w:pStyle w:val="Sarakstarindkopa"/>
        <w:numPr>
          <w:ilvl w:val="1"/>
          <w:numId w:val="39"/>
        </w:numPr>
        <w:jc w:val="both"/>
        <w:rPr>
          <w:rFonts w:cs="Times New Roman"/>
          <w:szCs w:val="24"/>
        </w:rPr>
      </w:pPr>
      <w:r>
        <w:t>Analizēt informāciju par katastrofas draudiem, katastrofas iespējamo attīstību, kā arī par situāciju katastrofas vietā (apdraudējums cilvēku dzīvībai vai veselībai, nodarītais kaitējums cilvēkam, videi vai īpašumam, radītie materiālie un finansiālie zaudējumi);</w:t>
      </w:r>
    </w:p>
    <w:p w14:paraId="4E195A16" w14:textId="77777777" w:rsidR="00BD2357" w:rsidRPr="00F36CC9" w:rsidRDefault="00BD2357" w:rsidP="00BD2357">
      <w:pPr>
        <w:pStyle w:val="Sarakstarindkopa"/>
        <w:numPr>
          <w:ilvl w:val="0"/>
          <w:numId w:val="39"/>
        </w:numPr>
        <w:jc w:val="both"/>
        <w:rPr>
          <w:rFonts w:cs="Times New Roman"/>
          <w:szCs w:val="24"/>
        </w:rPr>
      </w:pPr>
      <w:r>
        <w:t>Komisijai ir šādas tiesības:</w:t>
      </w:r>
    </w:p>
    <w:p w14:paraId="3DA1E3D2" w14:textId="77777777" w:rsidR="00BD2357" w:rsidRPr="00F36CC9" w:rsidRDefault="00BD2357" w:rsidP="00BD2357">
      <w:pPr>
        <w:pStyle w:val="Sarakstarindkopa"/>
        <w:numPr>
          <w:ilvl w:val="1"/>
          <w:numId w:val="39"/>
        </w:numPr>
        <w:jc w:val="both"/>
        <w:rPr>
          <w:rFonts w:cs="Times New Roman"/>
          <w:szCs w:val="24"/>
        </w:rPr>
      </w:pPr>
      <w:r>
        <w:t xml:space="preserve">uzaicināt uz komisijas sēdēm valsts, pašvaldību, citu institūciju vai komersantu amatpersonas un speciālistus; </w:t>
      </w:r>
    </w:p>
    <w:p w14:paraId="06ADC35D" w14:textId="77777777" w:rsidR="00BD2357" w:rsidRPr="00F36CC9" w:rsidRDefault="00BD2357" w:rsidP="00BD2357">
      <w:pPr>
        <w:pStyle w:val="Sarakstarindkopa"/>
        <w:numPr>
          <w:ilvl w:val="1"/>
          <w:numId w:val="39"/>
        </w:numPr>
        <w:jc w:val="both"/>
        <w:rPr>
          <w:rFonts w:cs="Times New Roman"/>
          <w:szCs w:val="24"/>
        </w:rPr>
      </w:pPr>
      <w:r>
        <w:t xml:space="preserve">izveidot ekspertu grupas; </w:t>
      </w:r>
    </w:p>
    <w:p w14:paraId="532C729E" w14:textId="77777777" w:rsidR="00BD2357" w:rsidRPr="005A7A00" w:rsidRDefault="00BD2357" w:rsidP="00BD2357">
      <w:pPr>
        <w:pStyle w:val="Sarakstarindkopa"/>
        <w:numPr>
          <w:ilvl w:val="1"/>
          <w:numId w:val="39"/>
        </w:numPr>
        <w:jc w:val="both"/>
        <w:rPr>
          <w:rFonts w:cs="Times New Roman"/>
          <w:szCs w:val="24"/>
        </w:rPr>
      </w:pPr>
      <w:r>
        <w:t>vērsties Valsts ugunsdzēsības un glābšanas dienestā ar ierosinājumu iesaistīt valsts materiālo rezervju resursus;</w:t>
      </w:r>
    </w:p>
    <w:p w14:paraId="6B35FB33" w14:textId="77777777" w:rsidR="00BD2357" w:rsidRPr="005A7A00" w:rsidRDefault="00BD2357" w:rsidP="00BD2357">
      <w:pPr>
        <w:pStyle w:val="Sarakstarindkopa"/>
        <w:numPr>
          <w:ilvl w:val="1"/>
          <w:numId w:val="39"/>
        </w:numPr>
        <w:jc w:val="both"/>
        <w:rPr>
          <w:rFonts w:cs="Times New Roman"/>
          <w:szCs w:val="24"/>
        </w:rPr>
      </w:pPr>
      <w:r>
        <w:t>vērsties Krīzes vadības padomē, lai risinātu jautājumus, kas attiecas uz civilās aizsardzības, katastrofas pārvaldīšanas vai katastrofas pārvaldīšanas koordinēšanas jomu;</w:t>
      </w:r>
    </w:p>
    <w:p w14:paraId="10F2D1A3" w14:textId="77777777" w:rsidR="00BD2357" w:rsidRPr="005A7A00" w:rsidRDefault="00BD2357" w:rsidP="00BD2357">
      <w:pPr>
        <w:pStyle w:val="Sarakstarindkopa"/>
        <w:numPr>
          <w:ilvl w:val="1"/>
          <w:numId w:val="39"/>
        </w:numPr>
        <w:jc w:val="both"/>
        <w:rPr>
          <w:rFonts w:cs="Times New Roman"/>
          <w:szCs w:val="24"/>
        </w:rPr>
      </w:pPr>
      <w:r>
        <w:lastRenderedPageBreak/>
        <w:t>koordinēt komisijā esošo pašvaldību, citu institūciju vai komersantu uzdevumu izpildi sadarbības teritorijas civilās aizsardzības plāna izstrādei;</w:t>
      </w:r>
    </w:p>
    <w:p w14:paraId="4E61024D" w14:textId="77777777" w:rsidR="00BD2357" w:rsidRPr="00F36CC9" w:rsidRDefault="00BD2357" w:rsidP="00BD2357">
      <w:pPr>
        <w:pStyle w:val="Sarakstarindkopa"/>
        <w:numPr>
          <w:ilvl w:val="1"/>
          <w:numId w:val="39"/>
        </w:numPr>
        <w:jc w:val="both"/>
        <w:rPr>
          <w:rFonts w:cs="Times New Roman"/>
          <w:szCs w:val="24"/>
        </w:rPr>
      </w:pPr>
      <w:r>
        <w:t>Komisijas loceklim ir tiesības pieprasīt viņa atsevišķā viedokļa iekļaušanu komisijas sēdes protokolā.</w:t>
      </w:r>
    </w:p>
    <w:p w14:paraId="7AA224A0" w14:textId="77777777" w:rsidR="00BD2357" w:rsidRPr="00490DA9" w:rsidRDefault="00BD2357" w:rsidP="00BD2357">
      <w:pPr>
        <w:jc w:val="center"/>
        <w:rPr>
          <w:rFonts w:cs="Times New Roman"/>
          <w:b/>
          <w:bCs/>
          <w:szCs w:val="24"/>
        </w:rPr>
      </w:pPr>
      <w:r w:rsidRPr="00490DA9">
        <w:rPr>
          <w:rFonts w:cs="Times New Roman"/>
          <w:b/>
          <w:bCs/>
          <w:szCs w:val="24"/>
        </w:rPr>
        <w:t>III. Komisijas struktūra</w:t>
      </w:r>
    </w:p>
    <w:p w14:paraId="39641A77" w14:textId="77777777" w:rsidR="00BD2357" w:rsidRPr="00CC4D0A" w:rsidRDefault="00BD2357" w:rsidP="00BD2357">
      <w:pPr>
        <w:pStyle w:val="Sarakstarindkopa"/>
        <w:numPr>
          <w:ilvl w:val="0"/>
          <w:numId w:val="39"/>
        </w:numPr>
        <w:autoSpaceDE w:val="0"/>
        <w:autoSpaceDN w:val="0"/>
        <w:adjustRightInd w:val="0"/>
        <w:spacing w:after="0" w:line="276" w:lineRule="auto"/>
        <w:jc w:val="both"/>
        <w:rPr>
          <w:rFonts w:cs="Times New Roman"/>
          <w:szCs w:val="24"/>
        </w:rPr>
      </w:pPr>
      <w:r>
        <w:t>Komisijas priekšsēdētājs ir Līvānu  novada domes priekšsēdētājs, bet vietnieks, kas aizvieto priekšsēdētāju viņa prombūtnes laikā, ir Līvānu novada domes priekšsēdētāja vietniece. Komisijas priekšsēdētāja vietnieks, saskaņā ar Civilās aizsardzības un katastrofas pārvaldīšanas likuma un šā likuma 10 panta pirmās daļas 6. punkta minētajām prasībām, ir Valsts ugunsdzēsības un glābšanas dienesta Latgales reģiona pārvaldes Līvānu daļas komandieris.</w:t>
      </w:r>
    </w:p>
    <w:p w14:paraId="50582950" w14:textId="77777777" w:rsidR="00BD2357" w:rsidRPr="00B36D77" w:rsidRDefault="00BD2357" w:rsidP="00BD2357">
      <w:pPr>
        <w:pStyle w:val="Sarakstarindkopa"/>
        <w:numPr>
          <w:ilvl w:val="0"/>
          <w:numId w:val="39"/>
        </w:numPr>
        <w:autoSpaceDE w:val="0"/>
        <w:autoSpaceDN w:val="0"/>
        <w:adjustRightInd w:val="0"/>
        <w:spacing w:after="0" w:line="276" w:lineRule="auto"/>
        <w:jc w:val="both"/>
        <w:rPr>
          <w:rFonts w:cs="Times New Roman"/>
          <w:szCs w:val="24"/>
        </w:rPr>
      </w:pPr>
      <w:r>
        <w:t xml:space="preserve">Komisijas sastāvā iekļauti pārstāvji no: </w:t>
      </w:r>
    </w:p>
    <w:p w14:paraId="6135B2FC" w14:textId="77777777" w:rsidR="00BD2357" w:rsidRPr="00DE564A"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 xml:space="preserve">Valsts ugunsdzēsības un glābšanas dienesta Latgales reģiona pārvaldes Līvānu  daļas; </w:t>
      </w:r>
    </w:p>
    <w:p w14:paraId="64204DFA" w14:textId="77777777" w:rsidR="00BD2357" w:rsidRPr="00B36D77"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 xml:space="preserve">Līvānu novada pašvaldības;  </w:t>
      </w:r>
    </w:p>
    <w:p w14:paraId="465C6742" w14:textId="77777777" w:rsidR="00BD2357" w:rsidRPr="00F25869"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 xml:space="preserve">Valsts policijas Latgales pārvaldes </w:t>
      </w:r>
      <w:proofErr w:type="spellStart"/>
      <w:r>
        <w:t>Ziemeļlatgales</w:t>
      </w:r>
      <w:proofErr w:type="spellEnd"/>
      <w:r>
        <w:t xml:space="preserve">  policijas iecirkņa;</w:t>
      </w:r>
    </w:p>
    <w:p w14:paraId="61F216FB" w14:textId="77777777" w:rsidR="00BD2357" w:rsidRPr="00F25869"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Zemessardzes 35. Kaujas nodrošinājuma bataljona;</w:t>
      </w:r>
    </w:p>
    <w:p w14:paraId="1F688A61" w14:textId="77777777" w:rsidR="00BD2357" w:rsidRPr="00F25869"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AS „Sadales tīkls” Austrumu tīklu tehniskā daļas;</w:t>
      </w:r>
    </w:p>
    <w:p w14:paraId="089173FF" w14:textId="77777777" w:rsidR="00BD2357" w:rsidRPr="00F25869"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 xml:space="preserve">Brigāžu atbalsta vadības centra; </w:t>
      </w:r>
    </w:p>
    <w:p w14:paraId="4F1BBF6C" w14:textId="77777777" w:rsidR="00BD2357" w:rsidRDefault="00BD2357" w:rsidP="00BD2357">
      <w:pPr>
        <w:pStyle w:val="Sarakstarindkopa"/>
        <w:numPr>
          <w:ilvl w:val="1"/>
          <w:numId w:val="39"/>
        </w:numPr>
        <w:autoSpaceDE w:val="0"/>
        <w:autoSpaceDN w:val="0"/>
        <w:adjustRightInd w:val="0"/>
        <w:spacing w:after="0" w:line="276" w:lineRule="auto"/>
        <w:jc w:val="both"/>
      </w:pPr>
      <w:r w:rsidRPr="00BF12D1">
        <w:rPr>
          <w:rFonts w:cs="Times New Roman"/>
          <w:szCs w:val="24"/>
        </w:rPr>
        <w:t>VMD Dienvidu virsmežniecības  Preiļu mežniecības</w:t>
      </w:r>
      <w:r>
        <w:rPr>
          <w:rFonts w:cs="Times New Roman"/>
          <w:szCs w:val="24"/>
        </w:rPr>
        <w:t>;</w:t>
      </w:r>
    </w:p>
    <w:p w14:paraId="768B7E81" w14:textId="35E5F3D7" w:rsidR="00BD2357" w:rsidRPr="004E790E"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Latgales reģionālā</w:t>
      </w:r>
      <w:r w:rsidR="00B22B2D">
        <w:t>s</w:t>
      </w:r>
      <w:r>
        <w:t xml:space="preserve"> vides pārvalde</w:t>
      </w:r>
      <w:r w:rsidR="00B22B2D">
        <w:t>s</w:t>
      </w:r>
      <w:r>
        <w:t>;</w:t>
      </w:r>
    </w:p>
    <w:p w14:paraId="608106C2" w14:textId="677D7106" w:rsidR="00BD2357" w:rsidRPr="002C01BC"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VAS Latvijas dzelzceļš Krustpils dzelzceļa stacijas</w:t>
      </w:r>
      <w:r w:rsidR="00B22B2D">
        <w:t>;</w:t>
      </w:r>
    </w:p>
    <w:p w14:paraId="50ED2FE5" w14:textId="77777777" w:rsidR="00BD2357" w:rsidRPr="00F25869"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t>SIA “Līvānu veterinārais serviss”;</w:t>
      </w:r>
    </w:p>
    <w:p w14:paraId="365341DA" w14:textId="77777777" w:rsidR="00BD2357" w:rsidRPr="00B664C5"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rsidRPr="00B664C5">
        <w:rPr>
          <w:rFonts w:cs="Times New Roman"/>
          <w:szCs w:val="24"/>
        </w:rPr>
        <w:t xml:space="preserve">SIA </w:t>
      </w:r>
      <w:r>
        <w:rPr>
          <w:rFonts w:cs="Times New Roman"/>
          <w:szCs w:val="24"/>
        </w:rPr>
        <w:t xml:space="preserve">“Līvānu </w:t>
      </w:r>
      <w:r w:rsidRPr="00B664C5">
        <w:rPr>
          <w:rFonts w:cs="Times New Roman"/>
          <w:szCs w:val="24"/>
        </w:rPr>
        <w:t>siltums</w:t>
      </w:r>
      <w:r>
        <w:rPr>
          <w:rFonts w:cs="Times New Roman"/>
          <w:szCs w:val="24"/>
        </w:rPr>
        <w:t>”;</w:t>
      </w:r>
    </w:p>
    <w:p w14:paraId="331223FC" w14:textId="77777777" w:rsidR="00BD2357"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rPr>
          <w:rFonts w:cs="Times New Roman"/>
          <w:szCs w:val="24"/>
        </w:rPr>
        <w:t>SIA “Līvānu Slimnīca”;</w:t>
      </w:r>
    </w:p>
    <w:p w14:paraId="59FB4194" w14:textId="77777777" w:rsidR="00BD2357" w:rsidRPr="00EB2987" w:rsidRDefault="00BD2357" w:rsidP="00BD2357">
      <w:pPr>
        <w:pStyle w:val="Sarakstarindkopa"/>
        <w:numPr>
          <w:ilvl w:val="1"/>
          <w:numId w:val="39"/>
        </w:numPr>
        <w:autoSpaceDE w:val="0"/>
        <w:autoSpaceDN w:val="0"/>
        <w:adjustRightInd w:val="0"/>
        <w:spacing w:after="0" w:line="276" w:lineRule="auto"/>
        <w:jc w:val="both"/>
        <w:rPr>
          <w:rFonts w:cs="Times New Roman"/>
          <w:szCs w:val="24"/>
        </w:rPr>
      </w:pPr>
      <w:r>
        <w:rPr>
          <w:rFonts w:cs="Times New Roman"/>
          <w:szCs w:val="24"/>
        </w:rPr>
        <w:t>SIA “Līvānu dzīvokļu un komunālā saimniecība”;</w:t>
      </w:r>
    </w:p>
    <w:p w14:paraId="170FAC1A" w14:textId="77777777" w:rsidR="00BD2357" w:rsidRPr="00EB2987" w:rsidRDefault="00BD2357" w:rsidP="00BD2357">
      <w:pPr>
        <w:pStyle w:val="Sarakstarindkopa"/>
        <w:numPr>
          <w:ilvl w:val="0"/>
          <w:numId w:val="39"/>
        </w:numPr>
        <w:jc w:val="both"/>
        <w:rPr>
          <w:sz w:val="28"/>
          <w:szCs w:val="28"/>
        </w:rPr>
      </w:pPr>
      <w:r>
        <w:t>Komisijas sastāvā esošās institūcijas pārstāvja maiņas gadījumā konkrētajā institūcijā, automātiski par šīs institūcijas pārstāvi komisijā (komisijas locekli) kļūst amatpersona (darbinieks), kurš pārņem iepriekšējās amatpersonas (darbinieka) amata pienākumus;</w:t>
      </w:r>
    </w:p>
    <w:p w14:paraId="4F4A130C" w14:textId="77777777" w:rsidR="00BD2357" w:rsidRPr="00490DA9" w:rsidRDefault="00BD2357" w:rsidP="00BD2357">
      <w:pPr>
        <w:jc w:val="center"/>
        <w:rPr>
          <w:b/>
          <w:bCs/>
          <w:szCs w:val="24"/>
        </w:rPr>
      </w:pPr>
      <w:r w:rsidRPr="00490DA9">
        <w:rPr>
          <w:b/>
          <w:bCs/>
          <w:szCs w:val="24"/>
        </w:rPr>
        <w:t>IV. Komisijas darba organizācija un apziņošanas kārtība</w:t>
      </w:r>
    </w:p>
    <w:p w14:paraId="67C996A3" w14:textId="77777777" w:rsidR="00BD2357" w:rsidRDefault="00BD2357" w:rsidP="00BD2357">
      <w:pPr>
        <w:pStyle w:val="Sarakstarindkopa"/>
        <w:numPr>
          <w:ilvl w:val="0"/>
          <w:numId w:val="39"/>
        </w:numPr>
        <w:jc w:val="both"/>
      </w:pPr>
      <w:r w:rsidRPr="00853340">
        <w:t>Komisijas sēdes rīko, ja notikusi katastrofa vai pastāv katastrofas draudi, kā arī citu jautājumu risināšanai civilās aizsardzības, katastrofas pārvaldīšanas vai katastrofas pārvaldīšanas koordinēšanas jomā.</w:t>
      </w:r>
      <w:r>
        <w:t xml:space="preserve"> </w:t>
      </w:r>
    </w:p>
    <w:p w14:paraId="3BA4DEE8" w14:textId="77777777" w:rsidR="00BD2357" w:rsidRDefault="00BD2357" w:rsidP="00BD2357">
      <w:pPr>
        <w:pStyle w:val="Sarakstarindkopa"/>
        <w:numPr>
          <w:ilvl w:val="0"/>
          <w:numId w:val="39"/>
        </w:numPr>
        <w:jc w:val="both"/>
      </w:pPr>
      <w:r>
        <w:t>Lēmumu par komisijas sēdes sasaukšanu pieņem komisijas priekšsēdētājs pēc savas iniciatīvas vai cita komisijas locekļa ierosinājuma;</w:t>
      </w:r>
    </w:p>
    <w:p w14:paraId="3F082F24" w14:textId="77777777" w:rsidR="00BD2357" w:rsidRDefault="00BD2357" w:rsidP="00BD2357">
      <w:pPr>
        <w:pStyle w:val="Sarakstarindkopa"/>
        <w:numPr>
          <w:ilvl w:val="0"/>
          <w:numId w:val="39"/>
        </w:numPr>
        <w:jc w:val="both"/>
      </w:pPr>
      <w:r>
        <w:t>Komisijas darba organizatoriskā bāze ir Līvānu  novada pašvaldības telpās – Līvānu novada pašvaldības domes konferenču zāle, Rīgas iela 77, Līvāni, Līvānu novads. Komisijas vadītājs un komisijas vadītāja vietnieks var noteikt arī citu komisijas sēžu norises vietu un komisijas uzdevumu izpildei katastrofu pārvaldīšanā izmantojamās telpas.</w:t>
      </w:r>
    </w:p>
    <w:p w14:paraId="38054F25" w14:textId="77777777" w:rsidR="00BD2357" w:rsidRDefault="00BD2357" w:rsidP="00BD2357">
      <w:pPr>
        <w:pStyle w:val="Sarakstarindkopa"/>
        <w:numPr>
          <w:ilvl w:val="0"/>
          <w:numId w:val="39"/>
        </w:numPr>
        <w:jc w:val="both"/>
      </w:pPr>
      <w:r>
        <w:lastRenderedPageBreak/>
        <w:t>Pašvaldības atbildīgas darbinieks par civilo aizsardzību ne vēlāk kā divas dienas pirms sēdes (ja notikusi katastrofa – nekavējoties) informē komisijas locekļus par komisijas sēdes laiku, vietu un darba kārtību.</w:t>
      </w:r>
    </w:p>
    <w:p w14:paraId="3EBA1AD4" w14:textId="6B9CF632" w:rsidR="00BD2357" w:rsidRDefault="00BD2357" w:rsidP="00BD2357">
      <w:pPr>
        <w:pStyle w:val="Sarakstarindkopa"/>
        <w:numPr>
          <w:ilvl w:val="0"/>
          <w:numId w:val="39"/>
        </w:numPr>
        <w:jc w:val="both"/>
      </w:pPr>
      <w:r>
        <w:t>Pašvaldības atbildīgas darbinieks par civilo aizsardzību veic apziņošanu, zvanot vai sūtot ī</w:t>
      </w:r>
      <w:r w:rsidR="00647CBF">
        <w:t>s</w:t>
      </w:r>
      <w:r>
        <w:t xml:space="preserve">ziņu, vai ziņu </w:t>
      </w:r>
      <w:proofErr w:type="spellStart"/>
      <w:r>
        <w:t>WhatsApp</w:t>
      </w:r>
      <w:proofErr w:type="spellEnd"/>
      <w:r>
        <w:t xml:space="preserve">  grupā komisijas locekļiem.</w:t>
      </w:r>
    </w:p>
    <w:p w14:paraId="04A40F6F" w14:textId="77777777" w:rsidR="00BD2357" w:rsidRDefault="00BD2357" w:rsidP="00BD2357">
      <w:pPr>
        <w:pStyle w:val="Sarakstarindkopa"/>
        <w:numPr>
          <w:ilvl w:val="0"/>
          <w:numId w:val="39"/>
        </w:numPr>
        <w:jc w:val="both"/>
      </w:pPr>
      <w:r>
        <w:t>Ja komisijas loceklis nevar ierasties uz komisijas sēdi, viņš par to laikus informē pašvaldības atbildīgo darbinieku par civilo aizsardzību un, ja nepieciešams, pilnvaro citu attiecīgās institūcijas vai komersanta pārstāvi piedalīties komisijas sēdē. Pilnvarotajam institūcijas vai komersanta pārstāvim ir balsstiesības.</w:t>
      </w:r>
    </w:p>
    <w:p w14:paraId="24F0D5B1" w14:textId="77777777" w:rsidR="00BD2357" w:rsidRDefault="00BD2357" w:rsidP="00BD2357">
      <w:pPr>
        <w:pStyle w:val="Sarakstarindkopa"/>
        <w:numPr>
          <w:ilvl w:val="0"/>
          <w:numId w:val="39"/>
        </w:numPr>
        <w:jc w:val="both"/>
      </w:pPr>
      <w:r>
        <w:t>Komisija ir lemttiesīga, ja tās sēdē piedalās ne mazāk kā puse komisijas locekļu. Katram komisijas loceklim ir viena balss. Ja balsu skaits sadalās vienādi, izšķirošā ir komisijas priekšsēdētāja (komisijas priekšsēdētāja prombūtnes laikā – atbilstoši, viņu aizvietojošā, komisijas priekšsēdētāja vietnieka) balss. Pieaicinātajām amatpersonām, speciālistiem un atbildīgajam par civilo aizsardzību ir padomdevēja tiesības.</w:t>
      </w:r>
    </w:p>
    <w:p w14:paraId="46429BE6" w14:textId="77777777" w:rsidR="00BD2357" w:rsidRDefault="00BD2357" w:rsidP="00BD2357">
      <w:pPr>
        <w:pStyle w:val="Sarakstarindkopa"/>
        <w:numPr>
          <w:ilvl w:val="0"/>
          <w:numId w:val="39"/>
        </w:numPr>
        <w:jc w:val="both"/>
      </w:pPr>
      <w:r>
        <w:t>Komisijas sekretāru norīko komisijas priekšsēdētājs no Līvānu novada pašvaldības nodarbināto vidus ar rīkojumu.</w:t>
      </w:r>
    </w:p>
    <w:p w14:paraId="0463B407" w14:textId="77777777" w:rsidR="00BD2357" w:rsidRDefault="00BD2357" w:rsidP="00BD2357">
      <w:pPr>
        <w:pStyle w:val="Sarakstarindkopa"/>
        <w:numPr>
          <w:ilvl w:val="0"/>
          <w:numId w:val="39"/>
        </w:numPr>
        <w:jc w:val="both"/>
      </w:pPr>
      <w:r>
        <w:t xml:space="preserve">Komisijas sekretārs protokolē komisijas sēdes, sagatavo komisijas sēdes protokola projektu un saskaņo to ar komisijas locekļiem, kuri piedalījās attiecīgajā komisijas sēdē. Komisijas sēdes protokolu paraksta komisijas priekšsēdētājs (komisijas priekšsēdētāja prombūtnes laikā – atbilstoši, viņu aizvietojošais vietnieks) un komisijas sekretārs. Komisijas sekretārs parakstīto sēdes protokolu elektroniski </w:t>
      </w:r>
      <w:proofErr w:type="spellStart"/>
      <w:r>
        <w:t>nosūta</w:t>
      </w:r>
      <w:proofErr w:type="spellEnd"/>
      <w:r>
        <w:t xml:space="preserve"> komisijas locekļiem.</w:t>
      </w:r>
    </w:p>
    <w:p w14:paraId="7FFE327A" w14:textId="77777777" w:rsidR="00BD2357" w:rsidRDefault="00BD2357" w:rsidP="00BD2357">
      <w:pPr>
        <w:pStyle w:val="Sarakstarindkopa"/>
        <w:numPr>
          <w:ilvl w:val="0"/>
          <w:numId w:val="39"/>
        </w:numPr>
        <w:jc w:val="both"/>
      </w:pPr>
      <w:r>
        <w:t>Komisijas sēdes rīko ne retāk kā reizi sešos mēnešos.</w:t>
      </w:r>
    </w:p>
    <w:p w14:paraId="55E36C87" w14:textId="77777777" w:rsidR="00BD2357" w:rsidRDefault="00BD2357" w:rsidP="00BD2357">
      <w:pPr>
        <w:pStyle w:val="Sarakstarindkopa"/>
        <w:numPr>
          <w:ilvl w:val="0"/>
          <w:numId w:val="39"/>
        </w:numPr>
        <w:jc w:val="both"/>
      </w:pPr>
      <w:r>
        <w:t>Katras komisiju pārstāvošās institūcijas pienākums ir nekavējoties informēt, pašvaldības atbildīgo darbinieku par Civilo aizsardzību, par izmaiņām savā struktūrā, kas var ietekmēt komisijas pārstāvniecību, mainot tās sastāvu vai pārstāvniecību nodrošinošās personas.</w:t>
      </w:r>
    </w:p>
    <w:p w14:paraId="10C75AC7" w14:textId="77777777" w:rsidR="00BD2357" w:rsidRDefault="00BD2357" w:rsidP="00BD2357">
      <w:pPr>
        <w:pStyle w:val="Sarakstarindkopa"/>
        <w:numPr>
          <w:ilvl w:val="0"/>
          <w:numId w:val="39"/>
        </w:numPr>
        <w:jc w:val="both"/>
      </w:pPr>
      <w:r>
        <w:t xml:space="preserve"> Katram komisijas loceklim ir pienākums pēc pieprasījuma sniegt komisijas sekretāram savu kontaktinformāciju apziņošanas saraksta izveidošanai un aktualizēšanai, kā arī nekavējoties informēt komisijas sekretāru par izmaiņām savā kontaktinformācijā.</w:t>
      </w:r>
    </w:p>
    <w:p w14:paraId="4AF22EB4" w14:textId="77777777" w:rsidR="00BD2357" w:rsidRDefault="00BD2357" w:rsidP="00BD2357">
      <w:pPr>
        <w:pStyle w:val="Sarakstarindkopa"/>
        <w:numPr>
          <w:ilvl w:val="0"/>
          <w:numId w:val="39"/>
        </w:numPr>
        <w:jc w:val="both"/>
      </w:pPr>
      <w:r>
        <w:t xml:space="preserve">Komisijas sekretārs izveido komisijas apziņošanas sarakstu, aktualizē un elektroniski </w:t>
      </w:r>
      <w:proofErr w:type="spellStart"/>
      <w:r>
        <w:t>nosūta</w:t>
      </w:r>
      <w:proofErr w:type="spellEnd"/>
      <w:r>
        <w:t xml:space="preserve"> visiem komisijas locekļiem.</w:t>
      </w:r>
    </w:p>
    <w:p w14:paraId="47F681E3" w14:textId="77777777" w:rsidR="00BD2357" w:rsidRDefault="00BD2357" w:rsidP="00BD2357">
      <w:pPr>
        <w:jc w:val="center"/>
        <w:rPr>
          <w:b/>
          <w:bCs/>
        </w:rPr>
      </w:pPr>
      <w:r w:rsidRPr="00490DA9">
        <w:rPr>
          <w:b/>
          <w:bCs/>
        </w:rPr>
        <w:t>V. Komisijas apziņošanas kārtība</w:t>
      </w:r>
    </w:p>
    <w:p w14:paraId="56E1BAC7" w14:textId="77777777" w:rsidR="00BD2357" w:rsidRPr="000521D4" w:rsidRDefault="00BD2357" w:rsidP="00BD2357">
      <w:pPr>
        <w:pStyle w:val="Sarakstarindkopa"/>
        <w:numPr>
          <w:ilvl w:val="0"/>
          <w:numId w:val="39"/>
        </w:numPr>
        <w:jc w:val="both"/>
        <w:rPr>
          <w:b/>
          <w:bCs/>
        </w:rPr>
      </w:pPr>
      <w:r w:rsidRPr="001D476F">
        <w:t xml:space="preserve">Apziņošanas kārtība tiek pārbaudīta divas reizes gadā. Gadījumos, ja nav </w:t>
      </w:r>
      <w:r>
        <w:t>informācijas</w:t>
      </w:r>
      <w:r w:rsidRPr="001D476F">
        <w:t xml:space="preserve">, vai arī jebkādu apstākļu dēļ nav iespējams veikt apziņošanu komisijas pulcēšanās vieta ir </w:t>
      </w:r>
      <w:r>
        <w:t xml:space="preserve">Rīgas  iela 77, Līvānos, Līvānu novads (Līvānu novada domes iekšpagalms). </w:t>
      </w:r>
      <w:r w:rsidRPr="000521D4">
        <w:rPr>
          <w:rFonts w:ascii="Arial" w:hAnsi="Arial" w:cs="Arial"/>
          <w:b/>
          <w:bCs/>
          <w:color w:val="FFFFFF"/>
        </w:rPr>
        <w:t>o</w:t>
      </w:r>
    </w:p>
    <w:p w14:paraId="2CC751EA" w14:textId="77777777" w:rsidR="00BD2357" w:rsidRDefault="00BD2357" w:rsidP="00BD2357">
      <w:pPr>
        <w:pStyle w:val="Paraststmeklis"/>
        <w:numPr>
          <w:ilvl w:val="0"/>
          <w:numId w:val="39"/>
        </w:numPr>
        <w:spacing w:before="0" w:beforeAutospacing="0" w:after="160" w:afterAutospacing="0" w:line="252" w:lineRule="auto"/>
        <w:jc w:val="both"/>
        <w:rPr>
          <w:lang w:eastAsia="en-US"/>
        </w:rPr>
      </w:pPr>
      <w:r w:rsidRPr="000E6BDA">
        <w:rPr>
          <w:rFonts w:ascii="Arial" w:hAnsi="Arial" w:cs="Arial"/>
          <w:lang w:eastAsia="en-US"/>
        </w:rPr>
        <w:t>“</w:t>
      </w:r>
      <w:r w:rsidRPr="00F509AE">
        <w:rPr>
          <w:lang w:eastAsia="en-US"/>
        </w:rPr>
        <w:t>Notiek apziņošanas kārtības pārbaude. Lūdzu, nosūtiet apstiprinājumu par ziņas saņemšanu uz tālr.nr.20000000 norādot vārdu un uzvārdu”</w:t>
      </w:r>
      <w:r>
        <w:rPr>
          <w:lang w:eastAsia="en-US"/>
        </w:rPr>
        <w:t>.</w:t>
      </w:r>
    </w:p>
    <w:p w14:paraId="759E4DE1" w14:textId="77777777" w:rsidR="00BD2357" w:rsidRPr="00F509AE" w:rsidRDefault="00BD2357" w:rsidP="00BD2357">
      <w:pPr>
        <w:pStyle w:val="Paraststmeklis"/>
        <w:numPr>
          <w:ilvl w:val="0"/>
          <w:numId w:val="39"/>
        </w:numPr>
        <w:spacing w:before="0" w:beforeAutospacing="0" w:after="160" w:afterAutospacing="0" w:line="252" w:lineRule="auto"/>
        <w:jc w:val="both"/>
        <w:rPr>
          <w:lang w:eastAsia="en-US"/>
        </w:rPr>
      </w:pPr>
      <w:r>
        <w:rPr>
          <w:lang w:eastAsia="en-US"/>
        </w:rPr>
        <w:t xml:space="preserve">“Tiek organizēta Līvānu </w:t>
      </w:r>
      <w:r w:rsidRPr="00F509AE">
        <w:rPr>
          <w:lang w:eastAsia="en-US"/>
        </w:rPr>
        <w:t xml:space="preserve"> novada civilās aizsardzības komisijas sēde </w:t>
      </w:r>
      <w:r>
        <w:rPr>
          <w:lang w:eastAsia="en-US"/>
        </w:rPr>
        <w:t>(</w:t>
      </w:r>
      <w:r w:rsidRPr="00F509AE">
        <w:rPr>
          <w:lang w:eastAsia="en-US"/>
        </w:rPr>
        <w:t>.gad</w:t>
      </w:r>
      <w:r>
        <w:rPr>
          <w:lang w:eastAsia="en-US"/>
        </w:rPr>
        <w:t xml:space="preserve">s datums) Līvānu novada pašvaldībā, Rīgas </w:t>
      </w:r>
      <w:r w:rsidRPr="00F509AE">
        <w:rPr>
          <w:lang w:eastAsia="en-US"/>
        </w:rPr>
        <w:t xml:space="preserve"> ielā </w:t>
      </w:r>
      <w:r>
        <w:rPr>
          <w:lang w:eastAsia="en-US"/>
        </w:rPr>
        <w:t>77, Līvānos, pirmā</w:t>
      </w:r>
      <w:r w:rsidRPr="00F509AE">
        <w:rPr>
          <w:lang w:eastAsia="en-US"/>
        </w:rPr>
        <w:t xml:space="preserve"> stāv</w:t>
      </w:r>
      <w:r>
        <w:rPr>
          <w:lang w:eastAsia="en-US"/>
        </w:rPr>
        <w:t>ā, sēžu zālē</w:t>
      </w:r>
      <w:r w:rsidRPr="00F509AE">
        <w:rPr>
          <w:lang w:eastAsia="en-US"/>
        </w:rPr>
        <w:t xml:space="preserve">. Lūdzu, </w:t>
      </w:r>
      <w:r w:rsidRPr="00F509AE">
        <w:rPr>
          <w:lang w:eastAsia="en-US"/>
        </w:rPr>
        <w:lastRenderedPageBreak/>
        <w:t>nosūtiet apstiprinājumu par ierašanos vai arī informāciju par neierašanos uz tālr.nr.20000000 norādot vārdu un uzvārdu.</w:t>
      </w:r>
      <w:r>
        <w:rPr>
          <w:lang w:eastAsia="en-US"/>
        </w:rPr>
        <w:t>”</w:t>
      </w:r>
    </w:p>
    <w:p w14:paraId="551EA2B4" w14:textId="4D092A21" w:rsidR="00BD2357" w:rsidRPr="006D230E" w:rsidRDefault="006D230E" w:rsidP="006D230E">
      <w:pPr>
        <w:rPr>
          <w:noProof/>
        </w:rPr>
      </w:pPr>
      <w:r w:rsidRPr="006D230E">
        <w:t>Domes priekšsēdētājs</w:t>
      </w:r>
      <w:r w:rsidRPr="006D230E">
        <w:tab/>
      </w:r>
      <w:r w:rsidRPr="006D230E">
        <w:tab/>
      </w:r>
      <w:r w:rsidRPr="006D230E">
        <w:tab/>
      </w:r>
      <w:r>
        <w:rPr>
          <w:b/>
          <w:bCs/>
          <w:noProof/>
        </w:rPr>
        <w:tab/>
      </w:r>
      <w:r>
        <w:rPr>
          <w:b/>
          <w:bCs/>
          <w:noProof/>
        </w:rPr>
        <w:tab/>
      </w:r>
      <w:r>
        <w:rPr>
          <w:b/>
          <w:bCs/>
          <w:noProof/>
        </w:rPr>
        <w:tab/>
      </w:r>
      <w:r w:rsidRPr="006D230E">
        <w:rPr>
          <w:noProof/>
        </w:rPr>
        <w:t>Andris Vaivods</w:t>
      </w:r>
      <w:r w:rsidRPr="006D230E">
        <w:rPr>
          <w:noProof/>
        </w:rPr>
        <w:tab/>
      </w:r>
    </w:p>
    <w:p w14:paraId="1354B7DF" w14:textId="48F9F016" w:rsidR="00BD2357" w:rsidRDefault="00BD2357" w:rsidP="00BD2357">
      <w:pPr>
        <w:ind w:left="360"/>
        <w:jc w:val="right"/>
        <w:rPr>
          <w:b/>
          <w:bCs/>
        </w:rPr>
      </w:pPr>
      <w:r>
        <w:rPr>
          <w:b/>
          <w:bCs/>
          <w:noProof/>
        </w:rPr>
        <mc:AlternateContent>
          <mc:Choice Requires="wps">
            <w:drawing>
              <wp:anchor distT="0" distB="0" distL="114300" distR="114300" simplePos="0" relativeHeight="251659264" behindDoc="0" locked="0" layoutInCell="1" allowOverlap="1" wp14:anchorId="7472B84C" wp14:editId="70152960">
                <wp:simplePos x="0" y="0"/>
                <wp:positionH relativeFrom="column">
                  <wp:posOffset>819150</wp:posOffset>
                </wp:positionH>
                <wp:positionV relativeFrom="paragraph">
                  <wp:posOffset>269240</wp:posOffset>
                </wp:positionV>
                <wp:extent cx="3629025" cy="657225"/>
                <wp:effectExtent l="0" t="0" r="28575" b="28575"/>
                <wp:wrapNone/>
                <wp:docPr id="64276631" name="Taisnstūris 1"/>
                <wp:cNvGraphicFramePr/>
                <a:graphic xmlns:a="http://schemas.openxmlformats.org/drawingml/2006/main">
                  <a:graphicData uri="http://schemas.microsoft.com/office/word/2010/wordprocessingShape">
                    <wps:wsp>
                      <wps:cNvSpPr/>
                      <wps:spPr>
                        <a:xfrm>
                          <a:off x="0" y="0"/>
                          <a:ext cx="3629025" cy="657225"/>
                        </a:xfrm>
                        <a:prstGeom prst="rect">
                          <a:avLst/>
                        </a:prstGeom>
                        <a:solidFill>
                          <a:srgbClr val="29B95C"/>
                        </a:solidFill>
                      </wps:spPr>
                      <wps:style>
                        <a:lnRef idx="2">
                          <a:schemeClr val="accent6"/>
                        </a:lnRef>
                        <a:fillRef idx="1">
                          <a:schemeClr val="lt1"/>
                        </a:fillRef>
                        <a:effectRef idx="0">
                          <a:schemeClr val="accent6"/>
                        </a:effectRef>
                        <a:fontRef idx="minor">
                          <a:schemeClr val="dk1"/>
                        </a:fontRef>
                      </wps:style>
                      <wps:txbx>
                        <w:txbxContent>
                          <w:p w14:paraId="5A45CAC5" w14:textId="77777777" w:rsidR="00BD2357" w:rsidRPr="00D74EE5" w:rsidRDefault="00BD2357" w:rsidP="00BD2357">
                            <w:pPr>
                              <w:ind w:left="720"/>
                            </w:pPr>
                            <w:r w:rsidRPr="00D74EE5">
                              <w:t>Līvānu novada domes prie</w:t>
                            </w:r>
                            <w:r>
                              <w:t>k</w:t>
                            </w:r>
                            <w:r w:rsidRPr="00D74EE5">
                              <w:t>šsēdētājs (komisijas priekšsēdētājs) pieņem lēmumus par komisijas apziņošanu</w:t>
                            </w:r>
                          </w:p>
                          <w:p w14:paraId="4280DF87"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72B84C" id="Taisnstūris 1" o:spid="_x0000_s1026" style="position:absolute;left:0;text-align:left;margin-left:64.5pt;margin-top:21.2pt;width:285.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dMaAIAACsFAAAOAAAAZHJzL2Uyb0RvYy54bWysVE1v2zAMvQ/YfxB0X514bbYEdYosRYcB&#10;RVusHXpWZCkxJosapcTOfn0p2XGzLqdhF5k0yccPPeryqq0N2yn0FdiCj89GnCkroazsuuA/nm4+&#10;fObMB2FLYcCqgu+V51fz9+8uGzdTOWzAlAoZgVg/a1zBNyG4WZZ5uVG18GfglCWjBqxFIBXXWYmi&#10;IfTaZPloNMkawNIhSOU9/b3ujHye8LVWMtxr7VVgpuBUW0gnpnMVz2x+KWZrFG5Tyb4M8Q9V1KKy&#10;lHSAuhZBsC1Wf0HVlUTwoMOZhDoDrSupUg/UzXj0ppvHjXAq9ULD8W4Yk/9/sPJu9+gekMbQOD/z&#10;JMYuWo11/FJ9rE3D2g/DUm1gkn5+nOTTUX7BmSTb5OJTTjLBZK/RDn34qqBmUSg40mWkGYndrQ+d&#10;68ElJvNgqvKmMiYpuF4tDbKdoIvLp1+mF8se/cgte605SWFvVAw29rvSrCqpyjxlTHRSA56QUtkw&#10;6QGTdwzTlHsIHJ8KNGHcB/W+MUwlmg2Bo1OBf2YcIlJWsGEIrisLeAqg/Dlk7vxp0kc9RzG0q7a/&#10;xxWU+wdkCB3fvZM3Fd3BrfDhQSARnFaBljbc06ENNAWHXuJsA/j71P/oT7wjK2cNLUzB/a+tQMWZ&#10;+WaJkdPx+XncsKScEx9IwWPL6thit/US6GrH9Dw4mcToH8xB1Aj1M+32ImYlk7CSchdcBjwoy9At&#10;Mr0OUi0WyY22yolwax+djOBxwJFjT+2zQNcTMRCF7+CwXGL2ho+db4y0sNgG0FUiaxxxN9d+9LSR&#10;ie796xFX/lhPXq9v3PwFAAD//wMAUEsDBBQABgAIAAAAIQCvIPxw3QAAAAoBAAAPAAAAZHJzL2Rv&#10;d25yZXYueG1sTI/BTsMwEETvSPyDtUjcqE2UljbEqRASHLiRVJy3sUlCYzuJt2n4e5YTHEczO/sm&#10;3y+uF7OdYhe8hvuVAmF9HUznGw2H6uVuCyISeoN98FbDt42wL66vcsxMuPh3O5fUCC7xMUMNLdGQ&#10;SRnr1jqMqzBYz95nmBwSy6mRZsILl7teJkptpMPO84cWB/vc2vpUnh1jHMY3ohjKzYzb8WseP6rq&#10;9Kr17c3y9AiC7EJ/YfjF5xsomOkYzt5E0bNOdryFNKRJCoIDD0qtQRzZSdc7kEUu/08ofgAAAP//&#10;AwBQSwECLQAUAAYACAAAACEAtoM4kv4AAADhAQAAEwAAAAAAAAAAAAAAAAAAAAAAW0NvbnRlbnRf&#10;VHlwZXNdLnhtbFBLAQItABQABgAIAAAAIQA4/SH/1gAAAJQBAAALAAAAAAAAAAAAAAAAAC8BAABf&#10;cmVscy8ucmVsc1BLAQItABQABgAIAAAAIQBZurdMaAIAACsFAAAOAAAAAAAAAAAAAAAAAC4CAABk&#10;cnMvZTJvRG9jLnhtbFBLAQItABQABgAIAAAAIQCvIPxw3QAAAAoBAAAPAAAAAAAAAAAAAAAAAMIE&#10;AABkcnMvZG93bnJldi54bWxQSwUGAAAAAAQABADzAAAAzAUAAAAA&#10;" fillcolor="#29b95c" strokecolor="#70ad47 [3209]" strokeweight="1pt">
                <v:textbox>
                  <w:txbxContent>
                    <w:p w14:paraId="5A45CAC5" w14:textId="77777777" w:rsidR="00BD2357" w:rsidRPr="00D74EE5" w:rsidRDefault="00BD2357" w:rsidP="00BD2357">
                      <w:pPr>
                        <w:ind w:left="720"/>
                      </w:pPr>
                      <w:r w:rsidRPr="00D74EE5">
                        <w:t>Līvānu novada domes prie</w:t>
                      </w:r>
                      <w:r>
                        <w:t>k</w:t>
                      </w:r>
                      <w:r w:rsidRPr="00D74EE5">
                        <w:t>šsēdētājs (komisijas priekšsēdētājs) pieņem lēmumus par komisijas apziņošanu</w:t>
                      </w:r>
                    </w:p>
                    <w:p w14:paraId="4280DF87" w14:textId="77777777" w:rsidR="00BD2357" w:rsidRDefault="00BD2357" w:rsidP="00BD2357">
                      <w:pPr>
                        <w:jc w:val="center"/>
                      </w:pPr>
                    </w:p>
                  </w:txbxContent>
                </v:textbox>
              </v:rect>
            </w:pict>
          </mc:Fallback>
        </mc:AlternateContent>
      </w:r>
    </w:p>
    <w:p w14:paraId="341EAFBE" w14:textId="77777777" w:rsidR="00BD2357" w:rsidRDefault="00BD2357" w:rsidP="00BD2357">
      <w:pPr>
        <w:ind w:left="360"/>
        <w:jc w:val="center"/>
        <w:rPr>
          <w:b/>
          <w:bCs/>
        </w:rPr>
      </w:pPr>
    </w:p>
    <w:p w14:paraId="1848DBAD" w14:textId="77777777" w:rsidR="00BD2357" w:rsidRDefault="00BD2357" w:rsidP="00BD2357">
      <w:pPr>
        <w:ind w:left="360"/>
        <w:jc w:val="center"/>
        <w:rPr>
          <w:b/>
          <w:bCs/>
        </w:rPr>
      </w:pPr>
    </w:p>
    <w:p w14:paraId="3E20328C" w14:textId="77777777" w:rsidR="00BD2357" w:rsidRDefault="00BD2357" w:rsidP="00BD2357">
      <w:pPr>
        <w:ind w:left="360"/>
        <w:jc w:val="center"/>
        <w:rPr>
          <w:b/>
          <w:bCs/>
        </w:rPr>
      </w:pPr>
      <w:r>
        <w:rPr>
          <w:b/>
          <w:bCs/>
          <w:noProof/>
        </w:rPr>
        <mc:AlternateContent>
          <mc:Choice Requires="wps">
            <w:drawing>
              <wp:anchor distT="0" distB="0" distL="114300" distR="114300" simplePos="0" relativeHeight="251661312" behindDoc="0" locked="0" layoutInCell="1" allowOverlap="1" wp14:anchorId="76E14C1F" wp14:editId="3C323208">
                <wp:simplePos x="0" y="0"/>
                <wp:positionH relativeFrom="column">
                  <wp:posOffset>-466725</wp:posOffset>
                </wp:positionH>
                <wp:positionV relativeFrom="paragraph">
                  <wp:posOffset>330200</wp:posOffset>
                </wp:positionV>
                <wp:extent cx="2838450" cy="704850"/>
                <wp:effectExtent l="0" t="0" r="19050" b="19050"/>
                <wp:wrapNone/>
                <wp:docPr id="342387597" name="Taisnstūris 3"/>
                <wp:cNvGraphicFramePr/>
                <a:graphic xmlns:a="http://schemas.openxmlformats.org/drawingml/2006/main">
                  <a:graphicData uri="http://schemas.microsoft.com/office/word/2010/wordprocessingShape">
                    <wps:wsp>
                      <wps:cNvSpPr/>
                      <wps:spPr>
                        <a:xfrm>
                          <a:off x="0" y="0"/>
                          <a:ext cx="2838450" cy="70485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50C1076" w14:textId="77777777" w:rsidR="00BD2357" w:rsidRPr="00263821" w:rsidRDefault="00BD2357" w:rsidP="00BD2357">
                            <w:r w:rsidRPr="00263821">
                              <w:t xml:space="preserve">Atbildīgais par Civilo aizsardzību veic apziņošanu/ sūtot ziņu/zvanot/sūtot ziņu </w:t>
                            </w:r>
                            <w:proofErr w:type="spellStart"/>
                            <w:r w:rsidRPr="00263821">
                              <w:t>WatsApp</w:t>
                            </w:r>
                            <w:proofErr w:type="spellEnd"/>
                          </w:p>
                          <w:p w14:paraId="1AE07794"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14C1F" id="Taisnstūris 3" o:spid="_x0000_s1027" style="position:absolute;left:0;text-align:left;margin-left:-36.75pt;margin-top:26pt;width:223.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67gAIAAHAFAAAOAAAAZHJzL2Uyb0RvYy54bWysFE1v0zD0jsR/sHxnSUu3lWrpVG0aQhpb&#10;xYZ2dh17tbD9jO02Kb+eZydNy+gJkYPzvr/fu7pujSZb4YMCW9HRWUmJsBxqZV8r+v357sOUkhCZ&#10;rZkGKyq6E4Fez9+/u2rcTIxhDboWnqARG2aNq+g6RjcrisDXwrBwBk5YZErwhkVE/WtRe9agdaOL&#10;cVleFA342nngIgSk3nZMOs/2pRQ8PkoZRCS6ohhbzK/P7yq9xfyKzV49c2vF+zDYP0RhmLLodDB1&#10;yyIjG6/+MmUU9xBAxjMOpgApFRc5B8xmVL7J5mnNnMi5YHGCG8oU/p9Z/rB9ckuPZWhcmAUEUxat&#10;9Cb9MT7S5mLthmKJNhKOxPH043RyjjXlyLssJ1OE0Uxx0HY+xM8CDElART02I9eIbe9D7ET3IslZ&#10;AK3qO6V1RtIAiBvtyZZh6xjnwsaLrK435ivUHX1S4tc1EcnY6o58sSdjNHmUkqUc25GT4pBxhuJO&#10;i+Ra229CElWnHLPDwcKfsXQZZOmkJjHyQXF0SlHHUV+hXjapiTykg2J5SnGffedx0MhewcZB2SgL&#10;/pSB+sfguZPHWhzlnMDYrlpMGnc4xZgoK6h3S088dEsTHL9T2Mh7FuKSedwS7D1ufnzER2poKgo9&#10;RMka/K9T9CSPw4tcShrcuoqGnxvmBSX6i8Wx/jSaTNKaZmRyfjlGxB9zVsccuzE3gNMxwhvjeAaT&#10;fNR7UHowL3ggFskrspjl6LuiPPo9chO7a4AnhovFIovhajoW7+2T48l4qnMa1Of2hXnXT3PEPXiA&#10;/Yay2Zuh7mSTpoXFJoJUeeIPde07gGud57I/QeluHONZ6nAo578BAAD//wMAUEsDBBQABgAIAAAA&#10;IQCpm5bT3AAAAAoBAAAPAAAAZHJzL2Rvd25yZXYueG1sTI/LTsMwEEX3SPyDNUjsWqeOGqo0TlUh&#10;dYto6Ae48RBH9SPEbpr+PQMbWM7M0Z1zq93sLJtwjH3wElbLDBj6NujedxJOH4fFBlhMymtlg0cJ&#10;d4ywqx8fKlXqcPNHnJrUMQrxsVQSTEpDyXlsDToVl2FAT7fPMDqVaBw7rkd1o3BnuciygjvVe/pg&#10;1ICvBttLc3USjkX3dpms+JrF4d3koun3m3CX8vlp3m+BJZzTHww/+qQONTmdw9XryKyExUu+JlTC&#10;WlAnAvLfxZnIIs+A1xX/X6H+BgAA//8DAFBLAQItABQABgAIAAAAIQC2gziS/gAAAOEBAAATAAAA&#10;AAAAAAAAAAAAAAAAAABbQ29udGVudF9UeXBlc10ueG1sUEsBAi0AFAAGAAgAAAAhADj9If/WAAAA&#10;lAEAAAsAAAAAAAAAAAAAAAAALwEAAF9yZWxzLy5yZWxzUEsBAi0AFAAGAAgAAAAhAM7xTruAAgAA&#10;cAUAAA4AAAAAAAAAAAAAAAAALgIAAGRycy9lMm9Eb2MueG1sUEsBAi0AFAAGAAgAAAAhAKmbltPc&#10;AAAACgEAAA8AAAAAAAAAAAAAAAAA2gQAAGRycy9kb3ducmV2LnhtbFBLBQYAAAAABAAEAPMAAADj&#10;BQAAAAA=&#10;" fillcolor="#c5e0b3 [1305]" strokecolor="#70ad47 [3209]" strokeweight="1pt">
                <v:textbox>
                  <w:txbxContent>
                    <w:p w14:paraId="650C1076" w14:textId="77777777" w:rsidR="00BD2357" w:rsidRPr="00263821" w:rsidRDefault="00BD2357" w:rsidP="00BD2357">
                      <w:r w:rsidRPr="00263821">
                        <w:t xml:space="preserve">Atbildīgais par Civilo aizsardzību veic apziņošanu/ sūtot ziņu/zvanot/sūtot ziņu </w:t>
                      </w:r>
                      <w:r w:rsidRPr="00263821">
                        <w:t>WatsApp</w:t>
                      </w:r>
                    </w:p>
                    <w:p w14:paraId="1AE07794" w14:textId="77777777" w:rsidR="00BD2357" w:rsidRDefault="00BD2357" w:rsidP="00BD2357">
                      <w:pPr>
                        <w:jc w:val="center"/>
                      </w:pPr>
                    </w:p>
                  </w:txbxContent>
                </v:textbox>
              </v:rect>
            </w:pict>
          </mc:Fallback>
        </mc:AlternateContent>
      </w:r>
      <w:r>
        <w:rPr>
          <w:b/>
          <w:bCs/>
          <w:noProof/>
        </w:rPr>
        <mc:AlternateContent>
          <mc:Choice Requires="wps">
            <w:drawing>
              <wp:anchor distT="0" distB="0" distL="114300" distR="114300" simplePos="0" relativeHeight="251660288" behindDoc="0" locked="0" layoutInCell="1" allowOverlap="1" wp14:anchorId="6CB61E9E" wp14:editId="21C178B4">
                <wp:simplePos x="0" y="0"/>
                <wp:positionH relativeFrom="column">
                  <wp:posOffset>2600325</wp:posOffset>
                </wp:positionH>
                <wp:positionV relativeFrom="paragraph">
                  <wp:posOffset>56515</wp:posOffset>
                </wp:positionV>
                <wp:extent cx="47625" cy="6505575"/>
                <wp:effectExtent l="0" t="0" r="28575" b="28575"/>
                <wp:wrapNone/>
                <wp:docPr id="783174634" name="Taisns savienotājs 2"/>
                <wp:cNvGraphicFramePr/>
                <a:graphic xmlns:a="http://schemas.openxmlformats.org/drawingml/2006/main">
                  <a:graphicData uri="http://schemas.microsoft.com/office/word/2010/wordprocessingShape">
                    <wps:wsp>
                      <wps:cNvCnPr/>
                      <wps:spPr>
                        <a:xfrm>
                          <a:off x="0" y="0"/>
                          <a:ext cx="47625" cy="6505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0420F" id="Taisns savienotāj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4.45pt" to="208.5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T9nwEAAJgDAAAOAAAAZHJzL2Uyb0RvYy54bWysU8Fu2zAMvQ/YPwi6L3aCOR2MOD202C5F&#10;W3TrB6gyFQuQREFSY+fvSymJM6wDhg270JLIR/I90pvryRq2hxA1uo4vFzVn4CT22u06/vzj66cv&#10;nMUkXC8MOuj4ASK/3n78sBl9Cysc0PQQGCVxsR19x4eUfFtVUQ5gRVygB0dOhcGKRNewq/ogRspu&#10;TbWq63U1Yuh9QAkx0uvt0cm3Jb9SINODUhESMx2n3lKxodiXbKvtRrS7IPyg5akN8Q9dWKEdFZ1T&#10;3Yok2GvQ71JZLQNGVGkh0VaolJZQOBCbZf0Lm++D8FC4kDjRzzLF/5dW3u9v3GMgGUYf2+gfQ2Yx&#10;qWDzl/pjUxHrMIsFU2KSHj9frVcNZ5I866Zumqsmi1ldwD7E9A3QsnzouNEucxGt2N/FdAw9hxDu&#10;Ur6c0sFADjbuCRTTPRVcFnTZDLgxge0FzVRICS4tT6VLdIYpbcwMrP8MPMVnKJSt+RvwjCiV0aUZ&#10;bLXD8LvqaTq3rI7xZwWOvLMEL9gfymCKNDT+Iu5pVfN+/Xwv8MsPtX0DAAD//wMAUEsDBBQABgAI&#10;AAAAIQCGQDU94gAAAAoBAAAPAAAAZHJzL2Rvd25yZXYueG1sTI9BS8NAEIXvgv9hGcGb3W0btY3Z&#10;lFIQa0GKVajHbXZMotnZkN026b93POlxeB9vvpctBteIE3ah9qRhPFIgkApvayo1vL893sxAhGjI&#10;msYTajhjgEV+eZGZ1PqeXvG0i6XgEgqp0VDF2KZShqJCZ8LIt0icffrOmchnV0rbmZ7LXSMnSt1J&#10;Z2riD5VpcVVh8b07Og0v3Xq9Wm7OX7T9cP1+stlvn4cnra+vhuUDiIhD/IPhV5/VIWengz+SDaLR&#10;kKj5LaMaZnMQnCfje952YFBNpwnIPJP/J+Q/AAAA//8DAFBLAQItABQABgAIAAAAIQC2gziS/gAA&#10;AOEBAAATAAAAAAAAAAAAAAAAAAAAAABbQ29udGVudF9UeXBlc10ueG1sUEsBAi0AFAAGAAgAAAAh&#10;ADj9If/WAAAAlAEAAAsAAAAAAAAAAAAAAAAALwEAAF9yZWxzLy5yZWxzUEsBAi0AFAAGAAgAAAAh&#10;ACpw9P2fAQAAmAMAAA4AAAAAAAAAAAAAAAAALgIAAGRycy9lMm9Eb2MueG1sUEsBAi0AFAAGAAgA&#10;AAAhAIZANT3iAAAACgEAAA8AAAAAAAAAAAAAAAAA+QMAAGRycy9kb3ducmV2LnhtbFBLBQYAAAAA&#10;BAAEAPMAAAAIBQAAAAA=&#10;" strokecolor="#4472c4 [3204]" strokeweight=".5pt">
                <v:stroke joinstyle="miter"/>
              </v:line>
            </w:pict>
          </mc:Fallback>
        </mc:AlternateContent>
      </w:r>
    </w:p>
    <w:p w14:paraId="743FEF43" w14:textId="77777777" w:rsidR="00BD2357" w:rsidRPr="003A54F5" w:rsidRDefault="00BD2357" w:rsidP="00BD2357">
      <w:r>
        <w:rPr>
          <w:noProof/>
        </w:rPr>
        <mc:AlternateContent>
          <mc:Choice Requires="wps">
            <w:drawing>
              <wp:anchor distT="0" distB="0" distL="114300" distR="114300" simplePos="0" relativeHeight="251688960" behindDoc="0" locked="0" layoutInCell="1" allowOverlap="1" wp14:anchorId="16405B0C" wp14:editId="3DF1A40A">
                <wp:simplePos x="0" y="0"/>
                <wp:positionH relativeFrom="column">
                  <wp:posOffset>2333625</wp:posOffset>
                </wp:positionH>
                <wp:positionV relativeFrom="paragraph">
                  <wp:posOffset>203835</wp:posOffset>
                </wp:positionV>
                <wp:extent cx="314325" cy="484505"/>
                <wp:effectExtent l="19050" t="38100" r="28575" b="48895"/>
                <wp:wrapNone/>
                <wp:docPr id="960769045"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F219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Bultiņa: pa kreisi 13" o:spid="_x0000_s1026" type="#_x0000_t66" style="position:absolute;margin-left:183.75pt;margin-top:16.05pt;width:24.75pt;height:3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CGQcqz4QAAAAoBAAAPAAAAZHJzL2Rvd25yZXYueG1s&#10;TI9NT8MwDIbvSPyHyEhcEEta9qWu6VSBQBx6GGOX3bw2tBWNUzXZWv495jRutvzo9fOm28l24mIG&#10;3zrSEM0UCEOlq1qqNRw+Xx/XIHxAqrBzZDT8GA/b7PYmxaRyI32Yyz7UgkPIJ6ihCaFPpPRlYyz6&#10;mesN8e3LDRYDr0MtqwFHDredjJVaSost8YcGe/PcmPJ7f7YaCjXmRbF7e3DF+/HlUE47jBe51vd3&#10;U74BEcwUrjD86bM6ZOx0cmeqvOg0PC1XC0Z5iCMQDMyjFZc7ManWc5BZKv9XyH4BAAD//wMAUEsB&#10;Ai0AFAAGAAgAAAAhALaDOJL+AAAA4QEAABMAAAAAAAAAAAAAAAAAAAAAAFtDb250ZW50X1R5cGVz&#10;XS54bWxQSwECLQAUAAYACAAAACEAOP0h/9YAAACUAQAACwAAAAAAAAAAAAAAAAAvAQAAX3JlbHMv&#10;LnJlbHNQSwECLQAUAAYACAAAACEAuteAP5gCAACcBQAADgAAAAAAAAAAAAAAAAAuAgAAZHJzL2Uy&#10;b0RvYy54bWxQSwECLQAUAAYACAAAACEAhkHKs+EAAAAKAQAADwAAAAAAAAAAAAAAAADyBAAAZHJz&#10;L2Rvd25yZXYueG1sUEsFBgAAAAAEAAQA8wAAAAAGAAAAAA==&#10;" adj="8836" fillcolor="yellow" strokecolor="#09101d [484]" strokeweight="1pt"/>
            </w:pict>
          </mc:Fallback>
        </mc:AlternateContent>
      </w:r>
      <w:r>
        <w:rPr>
          <w:b/>
          <w:bCs/>
          <w:noProof/>
        </w:rPr>
        <mc:AlternateContent>
          <mc:Choice Requires="wps">
            <w:drawing>
              <wp:anchor distT="0" distB="0" distL="114300" distR="114300" simplePos="0" relativeHeight="251664384" behindDoc="0" locked="0" layoutInCell="1" allowOverlap="1" wp14:anchorId="7A2EF4D0" wp14:editId="7672BFF4">
                <wp:simplePos x="0" y="0"/>
                <wp:positionH relativeFrom="column">
                  <wp:posOffset>2990850</wp:posOffset>
                </wp:positionH>
                <wp:positionV relativeFrom="paragraph">
                  <wp:posOffset>59055</wp:posOffset>
                </wp:positionV>
                <wp:extent cx="3067050" cy="704850"/>
                <wp:effectExtent l="0" t="0" r="19050" b="19050"/>
                <wp:wrapNone/>
                <wp:docPr id="1963325097" name="Taisnstūris 3"/>
                <wp:cNvGraphicFramePr/>
                <a:graphic xmlns:a="http://schemas.openxmlformats.org/drawingml/2006/main">
                  <a:graphicData uri="http://schemas.microsoft.com/office/word/2010/wordprocessingShape">
                    <wps:wsp>
                      <wps:cNvSpPr/>
                      <wps:spPr>
                        <a:xfrm>
                          <a:off x="0" y="0"/>
                          <a:ext cx="3067050" cy="70485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30583425" w14:textId="2CD4CC37" w:rsidR="00BD2357" w:rsidRPr="001408F3" w:rsidRDefault="00BD2357" w:rsidP="00BD2357">
                            <w:r w:rsidRPr="001408F3">
                              <w:t xml:space="preserve">Līvānu novada domes </w:t>
                            </w:r>
                            <w:r>
                              <w:t>p</w:t>
                            </w:r>
                            <w:r w:rsidRPr="001408F3">
                              <w:t>riekšsēdētāja vietnie</w:t>
                            </w:r>
                            <w:r w:rsidR="004B72F2">
                              <w:t>ks</w:t>
                            </w:r>
                            <w:r w:rsidRPr="001408F3">
                              <w:t xml:space="preserve"> (komisijas priekšsēdētāja vietnie</w:t>
                            </w:r>
                            <w:r w:rsidR="004B72F2">
                              <w:t>ks</w:t>
                            </w:r>
                            <w:r w:rsidRPr="001408F3">
                              <w:t>)</w:t>
                            </w:r>
                          </w:p>
                          <w:p w14:paraId="42D53EF1"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EF4D0" id="_x0000_s1028" style="position:absolute;margin-left:235.5pt;margin-top:4.65pt;width:241.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WrgAIAAHAFAAAOAAAAZHJzL2Uyb0RvYy54bWysFE1v0zD0jsR/sHxnSUvXjWrpVG0aQhpb&#10;xYZ2dh17tbD9jO02Kb+eZydNy+gJkYPzvr/fu7pujSZb4YMCW9HRWUmJsBxqZV8r+v357sMlJSEy&#10;WzMNVlR0JwK9nr9/d9W4mRjDGnQtPEEjNswaV9F1jG5WFIGvhWHhDJywyJTgDYuI+tei9qxB60YX&#10;47KcFg342nngIgSk3nZMOs/2pRQ8PkoZRCS6ohhbzK/P7yq9xfyKzV49c2vF+zDYP0RhmLLodDB1&#10;yyIjG6/+MmUU9xBAxjMOpgApFRc5B8xmVL7J5mnNnMi5YHGCG8oU/p9Z/rB9ckuPZWhcmAUEUxat&#10;9Cb9MT7S5mLthmKJNhKOxI/l9KI8x5py5F2Uk0uE0Uxx0HY+xM8CDElART02I9eIbe9D7ET3IslZ&#10;AK3qO6V1RtIAiBvtyZZh6xjnwsZpVtcb8xXqjj4p8euaiGRsdUee7skYTR6lZCnHduSkOGScobjT&#10;IrnW9puQRNWY4zg7HCz8GUuXQZZOahIjHxRHpxR1HPUV6mWTmshDOiiWpxT32XceB43sFWwclI2y&#10;4E8ZqH8Mnjt5rMVRzgmM7arFpFPO6CZRVlDvlp546JYmOH6nsJH3LMQl87gl2Hvc/PiIj9TQVBR6&#10;iJI1+F+n6Ekehxe5lDS4dRUNPzfMC0r0F4tj/Wk0maQ1zcjk/GKMiD/mrI45dmNuAKdjhDfG8Qwm&#10;+aj3oPRgXvBALJJXZDHL0XdFefR75CZ21wBPDBeLRRbD1XQs3tsnx5PxVOc0qM/tC/Oun+aIe/AA&#10;+w1lszdD3ckmTQuLTQSp8sQf6tp3ANc6z2V/gtLdOMaz1OFQzn8DAAD//wMAUEsDBBQABgAIAAAA&#10;IQBmKb8O3AAAAAkBAAAPAAAAZHJzL2Rvd25yZXYueG1sTI/NbsIwEITvlfoO1lbqrTg4lEKIg1Al&#10;rlUJfQATL3GEf9LYhPD23Z7a42hGM9+U28lZNuIQu+AlzGcZMPRN0J1vJXwd9y8rYDEpr5UNHiXc&#10;McK2enwoVaHDzR9wrFPLqMTHQkkwKfUF57Ex6FSchR49eecwOJVIDi3Xg7pRubNcZNmSO9V5WjCq&#10;x3eDzaW+OgmHZftxGa34nsT+0+Si7narcJfy+WnabYAlnNJfGH7xCR0qYjqFq9eRWQmLtzl9SRLW&#10;OTDy168L0icKiiwHXpX8/4PqBwAA//8DAFBLAQItABQABgAIAAAAIQC2gziS/gAAAOEBAAATAAAA&#10;AAAAAAAAAAAAAAAAAABbQ29udGVudF9UeXBlc10ueG1sUEsBAi0AFAAGAAgAAAAhADj9If/WAAAA&#10;lAEAAAsAAAAAAAAAAAAAAAAALwEAAF9yZWxzLy5yZWxzUEsBAi0AFAAGAAgAAAAhAAhAxauAAgAA&#10;cAUAAA4AAAAAAAAAAAAAAAAALgIAAGRycy9lMm9Eb2MueG1sUEsBAi0AFAAGAAgAAAAhAGYpvw7c&#10;AAAACQEAAA8AAAAAAAAAAAAAAAAA2gQAAGRycy9kb3ducmV2LnhtbFBLBQYAAAAABAAEAPMAAADj&#10;BQAAAAA=&#10;" fillcolor="#c5e0b3 [1305]" strokecolor="#70ad47 [3209]" strokeweight="1pt">
                <v:textbox>
                  <w:txbxContent>
                    <w:p w14:paraId="30583425" w14:textId="2CD4CC37" w:rsidR="00BD2357" w:rsidRPr="001408F3" w:rsidRDefault="00BD2357" w:rsidP="00BD2357">
                      <w:r w:rsidRPr="001408F3">
                        <w:t xml:space="preserve">Līvānu novada domes </w:t>
                      </w:r>
                      <w:r>
                        <w:t>p</w:t>
                      </w:r>
                      <w:r w:rsidRPr="001408F3">
                        <w:t>riekšsēdētāja vietnie</w:t>
                      </w:r>
                      <w:r w:rsidR="004B72F2">
                        <w:t>ks</w:t>
                      </w:r>
                      <w:r w:rsidRPr="001408F3">
                        <w:t xml:space="preserve"> (komisijas priekšsēdētāja vietnie</w:t>
                      </w:r>
                      <w:r w:rsidR="004B72F2">
                        <w:t>ks</w:t>
                      </w:r>
                      <w:r w:rsidRPr="001408F3">
                        <w:t>)</w:t>
                      </w:r>
                    </w:p>
                    <w:p w14:paraId="42D53EF1" w14:textId="77777777" w:rsidR="00BD2357" w:rsidRDefault="00BD2357" w:rsidP="00BD2357">
                      <w:pPr>
                        <w:jc w:val="cente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B3ADF2A" wp14:editId="0C901AEA">
                <wp:simplePos x="0" y="0"/>
                <wp:positionH relativeFrom="column">
                  <wp:posOffset>2657475</wp:posOffset>
                </wp:positionH>
                <wp:positionV relativeFrom="paragraph">
                  <wp:posOffset>201295</wp:posOffset>
                </wp:positionV>
                <wp:extent cx="333375" cy="484632"/>
                <wp:effectExtent l="0" t="38100" r="47625" b="48895"/>
                <wp:wrapNone/>
                <wp:docPr id="776350461" name="Bultiņa: pa labi 10"/>
                <wp:cNvGraphicFramePr/>
                <a:graphic xmlns:a="http://schemas.openxmlformats.org/drawingml/2006/main">
                  <a:graphicData uri="http://schemas.microsoft.com/office/word/2010/wordprocessingShape">
                    <wps:wsp>
                      <wps:cNvSpPr/>
                      <wps:spPr>
                        <a:xfrm>
                          <a:off x="0" y="0"/>
                          <a:ext cx="333375" cy="484632"/>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48A8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Bultiņa: pa labi 10" o:spid="_x0000_s1026" type="#_x0000_t13" style="position:absolute;margin-left:209.25pt;margin-top:15.85pt;width:26.25pt;height:38.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DYdwIAAEwFAAAOAAAAZHJzL2Uyb0RvYy54bWysVM1u2zAMvg/YOwi6r07StOuCOkXQIsOA&#10;oi3WDj0rshQLkEWNUuJkTz9KdpygK3YY5oNMiuTHH5G8vtk1lm0VBgOu5OOzEWfKSaiMW5f8x8vy&#10;0xVnIQpXCQtOlXyvAr+Zf/xw3fqZmkANtlLICMSFWetLXsfoZ0URZK0aEc7AK0dCDdiISCyuiwpF&#10;S+iNLSaj0WXRAlYeQaoQ6PauE/J5xtdayfiodVCR2ZJTbDGfmM9VOov5tZitUfjayD4M8Q9RNMI4&#10;cjpA3Yko2AbNH1CNkQgBdDyT0BSgtZEq50DZjEdvsnmuhVc5FypO8EOZwv+DlQ/bZ/+EVIbWh1kg&#10;MmWx09ikP8XHdrlY+6FYaheZpMtz+j5fcCZJNL2aXp5PUjGLo7HHEL8qaFgiSo5mXccFIrS5UGJ7&#10;H2JncFBMHgNYUy2NtZnB9erWItsKer0lfaP8YOTjRK04Bp6puLcqGVv3XWlmKgp1kj3mnlIDnpBS&#10;uTjuRLWoVOdmfDE6ekldmCxyXhkwIWsKb8DuAQ6aHcgBu8uv10+mKrfkYDz6W2Cd8WCRPYOLg3Fj&#10;HOB7AJay6j13+hT+SWkSuYJq/4QMoRuI4OXS0CvdixCfBNIE0KzQVMdHOrSFtuTQU5zVgL/eu0/6&#10;1Jgk5ayliSp5+LkRqDiz3xy17JfxdJpGMDPTi88TYvBUsjqVuE1zC/TsY9ofXmYy6Ud7IDVC80rD&#10;v0heSSScJN8llxEPzG3sJp3Wh1SLRVajsfMi3rtnLxN4qmrqv5fdq0Dft2qkHn+Aw/SJ2Zte7XST&#10;pYPFJoI2uZGPde3rTSObG6dfL2knnPJZ67gE578BAAD//wMAUEsDBBQABgAIAAAAIQCMbH5P3wAA&#10;AAoBAAAPAAAAZHJzL2Rvd25yZXYueG1sTI/LTsMwEEX3SPyDNUjsqB3oIwpxqqhSkGBVSj/AjYck&#10;Ih5HsZsGvp5hRZejObr33Hw7u15MOIbOk4ZkoUAg1d521Gg4flQPKYgQDVnTe0IN3xhgW9ze5Caz&#10;/kLvOB1iIziEQmY0tDEOmZShbtGZsPADEv8+/ehM5HNspB3NhcNdLx+VWktnOuKG1gy4a7H+Opyd&#10;hl1V/6yr17dhVUp62ftmT8ep1Pr+bi6fQUSc4z8Mf/qsDgU7nfyZbBC9hmWSrhjV8JRsQDCw3CQ8&#10;7sSkShXIIpfXE4pfAAAA//8DAFBLAQItABQABgAIAAAAIQC2gziS/gAAAOEBAAATAAAAAAAAAAAA&#10;AAAAAAAAAABbQ29udGVudF9UeXBlc10ueG1sUEsBAi0AFAAGAAgAAAAhADj9If/WAAAAlAEAAAsA&#10;AAAAAAAAAAAAAAAALwEAAF9yZWxzLy5yZWxzUEsBAi0AFAAGAAgAAAAhAJ2KENh3AgAATAUAAA4A&#10;AAAAAAAAAAAAAAAALgIAAGRycy9lMm9Eb2MueG1sUEsBAi0AFAAGAAgAAAAhAIxsfk/fAAAACgEA&#10;AA8AAAAAAAAAAAAAAAAA0QQAAGRycy9kb3ducmV2LnhtbFBLBQYAAAAABAAEAPMAAADdBQAAAAA=&#10;" adj="10800" fillcolor="yellow" strokecolor="#09101d [484]" strokeweight="1pt"/>
            </w:pict>
          </mc:Fallback>
        </mc:AlternateContent>
      </w:r>
    </w:p>
    <w:p w14:paraId="53CAC557" w14:textId="77777777" w:rsidR="00BD2357" w:rsidRPr="003A54F5" w:rsidRDefault="00BD2357" w:rsidP="00BD2357"/>
    <w:p w14:paraId="250178F1" w14:textId="77777777" w:rsidR="00BD2357" w:rsidRPr="003A54F5" w:rsidRDefault="00BD2357" w:rsidP="00BD2357">
      <w:r>
        <w:rPr>
          <w:b/>
          <w:bCs/>
          <w:noProof/>
        </w:rPr>
        <mc:AlternateContent>
          <mc:Choice Requires="wps">
            <w:drawing>
              <wp:anchor distT="0" distB="0" distL="114300" distR="114300" simplePos="0" relativeHeight="251662336" behindDoc="0" locked="0" layoutInCell="1" allowOverlap="1" wp14:anchorId="0F652F85" wp14:editId="37DCB0BF">
                <wp:simplePos x="0" y="0"/>
                <wp:positionH relativeFrom="column">
                  <wp:posOffset>-419100</wp:posOffset>
                </wp:positionH>
                <wp:positionV relativeFrom="paragraph">
                  <wp:posOffset>365760</wp:posOffset>
                </wp:positionV>
                <wp:extent cx="2790825" cy="657225"/>
                <wp:effectExtent l="0" t="0" r="28575" b="28575"/>
                <wp:wrapNone/>
                <wp:docPr id="793813008" name="Taisnstūris 3"/>
                <wp:cNvGraphicFramePr/>
                <a:graphic xmlns:a="http://schemas.openxmlformats.org/drawingml/2006/main">
                  <a:graphicData uri="http://schemas.microsoft.com/office/word/2010/wordprocessingShape">
                    <wps:wsp>
                      <wps:cNvSpPr/>
                      <wps:spPr>
                        <a:xfrm>
                          <a:off x="0" y="0"/>
                          <a:ext cx="2790825" cy="65722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09DC72AE" w14:textId="77777777" w:rsidR="00BD2357" w:rsidRPr="00BD2357" w:rsidRDefault="00BD2357" w:rsidP="00BD2357">
                            <w:pPr>
                              <w:jc w:val="center"/>
                            </w:pPr>
                            <w:r w:rsidRPr="00BD2357">
                              <w:t>Zemessardzes 35. Kaujas nodrošinājuma bataljons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52F85" id="_x0000_s1029" style="position:absolute;margin-left:-33pt;margin-top:28.8pt;width:219.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mdgAIAAHAFAAAOAAAAZHJzL2Uyb0RvYy54bWysFE1P2zD0Pmn/wfJ9JO1KgYoUVSCmSQzQ&#10;YOLsOja1Zvt5ttuk+/U8O2nasZ6m5eC87+/3Lq9ao8lG+KDAVnR0UlIiLIda2deK/ni+/XROSYjM&#10;1kyDFRXdikCv5h8/XDZuJsawAl0LT9CIDbPGVXQVo5sVReArYVg4AScsMiV4wyKi/rWoPWvQutHF&#10;uCynRQO+dh64CAGpNx2TzrN9KQWPD1IGEYmuKMYW8+vzu0xvMb9ks1fP3ErxPgz2D1EYpiw6HUzd&#10;sMjI2qu/TBnFPQSQ8YSDKUBKxUXOAbMZle+yeVoxJ3IuWJzghjKF/2eW32+e3KPHMjQuzAKCKYtW&#10;epP+GB9pc7G2Q7FEGwlH4vjsojwfn1LCkTc9PRsjjGaKvbbzIX4RYEgCKuqxGblGbHMXYie6E0nO&#10;AmhV3yqtM5IGQFxrTzYMW8c4FzZOs7pem29Qd/RJiV/XRCRjqzvydEfGaPIoJUs5tgMnxT7jDMWt&#10;Fsm1tt+FJKpOOWaHg4U/Y+kyyNJJTWLkg+LomKKOo75CvWxSE3lIB8XymOIu+87joJG9go2DslEW&#10;/DED9c/BcyePtTjIOYGxXbaYdEU/pxgTZQn19tETD93SBMdvFTbyjoX4yDxuCe4Tbn58wEdqaCoK&#10;PUTJCvzvY/Qkj8OLXEoa3LqKhl9r5gUl+qvFsb4YTSZpTTMywaFCxB9yloccuzbXgNMxwhvjeAaT&#10;fNQ7UHowL3ggFskrspjl6LuiPPodch27a4AnhovFIovhajoW7+yT48l4qnMa1Of2hXnXT3PEPbiH&#10;3Yay2buh7mSTpoXFOoJUeeL3de07gGud57I/QeluHOJZan8o528AAAD//wMAUEsDBBQABgAIAAAA&#10;IQBQaPre3QAAAAoBAAAPAAAAZHJzL2Rvd25yZXYueG1sTI/LTsMwEEX3SPyDNUjsWuehulWIU1VI&#10;3SIa+AA3HuKofoTYTdO/Z1jBcjRH955b7xdn2YxTHIKXkK8zYOi7oAffS/j8OK52wGJSXisbPEq4&#10;Y4R98/hQq0qHmz/h3KaeUYiPlZJgUhorzmNn0Km4DiN6+n2FyalE59RzPakbhTvLiywT3KnBU4NR&#10;I74a7C7t1Uk4if7tMtvieymO76Ys2uGwC3cpn5+WwwuwhEv6g+FXn9ShIadzuHodmZWwEoK2JAmb&#10;rQBGQLktN8DORIo8B97U/P+E5gcAAP//AwBQSwECLQAUAAYACAAAACEAtoM4kv4AAADhAQAAEwAA&#10;AAAAAAAAAAAAAAAAAAAAW0NvbnRlbnRfVHlwZXNdLnhtbFBLAQItABQABgAIAAAAIQA4/SH/1gAA&#10;AJQBAAALAAAAAAAAAAAAAAAAAC8BAABfcmVscy8ucmVsc1BLAQItABQABgAIAAAAIQA2QkmdgAIA&#10;AHAFAAAOAAAAAAAAAAAAAAAAAC4CAABkcnMvZTJvRG9jLnhtbFBLAQItABQABgAIAAAAIQBQaPre&#10;3QAAAAoBAAAPAAAAAAAAAAAAAAAAANoEAABkcnMvZG93bnJldi54bWxQSwUGAAAAAAQABADzAAAA&#10;5AUAAAAA&#10;" fillcolor="#c5e0b3 [1305]" strokecolor="#70ad47 [3209]" strokeweight="1pt">
                <v:textbox>
                  <w:txbxContent>
                    <w:p w14:paraId="09DC72AE" w14:textId="77777777" w:rsidR="00BD2357" w:rsidRPr="00BD2357" w:rsidRDefault="00BD2357" w:rsidP="00BD2357">
                      <w:pPr>
                        <w:jc w:val="center"/>
                      </w:pPr>
                      <w:r w:rsidRPr="00BD2357">
                        <w:t>Zemessardzes 35. Kaujas nodrošinājuma bataljons</w:t>
                      </w:r>
                    </w:p>
                  </w:txbxContent>
                </v:textbox>
              </v:rect>
            </w:pict>
          </mc:Fallback>
        </mc:AlternateContent>
      </w:r>
    </w:p>
    <w:p w14:paraId="44898354" w14:textId="77777777" w:rsidR="00BD2357" w:rsidRPr="003A54F5" w:rsidRDefault="00BD2357" w:rsidP="00BD2357">
      <w:r>
        <w:rPr>
          <w:noProof/>
        </w:rPr>
        <mc:AlternateContent>
          <mc:Choice Requires="wps">
            <w:drawing>
              <wp:anchor distT="0" distB="0" distL="114300" distR="114300" simplePos="0" relativeHeight="251687936" behindDoc="0" locked="0" layoutInCell="1" allowOverlap="1" wp14:anchorId="28756867" wp14:editId="3B33092A">
                <wp:simplePos x="0" y="0"/>
                <wp:positionH relativeFrom="column">
                  <wp:posOffset>2333625</wp:posOffset>
                </wp:positionH>
                <wp:positionV relativeFrom="paragraph">
                  <wp:posOffset>243840</wp:posOffset>
                </wp:positionV>
                <wp:extent cx="314325" cy="484505"/>
                <wp:effectExtent l="19050" t="38100" r="28575" b="48895"/>
                <wp:wrapNone/>
                <wp:docPr id="665094266"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14B66" id="Bultiņa: pa kreisi 13" o:spid="_x0000_s1026" type="#_x0000_t66" style="position:absolute;margin-left:183.75pt;margin-top:19.2pt;width:24.75pt;height:3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DpP9LF4QAAAAoBAAAPAAAAZHJzL2Rvd25yZXYueG1s&#10;TI/BToNAEIbvJr7DZky8GLtQaWmQpSEajQcOtfbibcuOQGRnCbst+PaOp3qbyXz55/vz7Wx7ccbR&#10;d44UxIsIBFLtTEeNgsPHy/0GhA+ajO4doYIf9LAtrq9ynRk30Tue96ERHEI+0wraEIZMSl+3aLVf&#10;uAGJb19utDrwOjbSjHricNvLZRStpdUd8YdWD/jUYv29P1kFVTSVVbV7vXPV2+fzoZ53erkqlbq9&#10;mctHEAHncIHhT5/VoWCnozuR8aJX8LBOV4zysElAMJDEKZc7MhknKcgil/8rFL8AAAD//wMAUEsB&#10;Ai0AFAAGAAgAAAAhALaDOJL+AAAA4QEAABMAAAAAAAAAAAAAAAAAAAAAAFtDb250ZW50X1R5cGVz&#10;XS54bWxQSwECLQAUAAYACAAAACEAOP0h/9YAAACUAQAACwAAAAAAAAAAAAAAAAAvAQAAX3JlbHMv&#10;LnJlbHNQSwECLQAUAAYACAAAACEAuteAP5gCAACcBQAADgAAAAAAAAAAAAAAAAAuAgAAZHJzL2Uy&#10;b0RvYy54bWxQSwECLQAUAAYACAAAACEA6T/SxeEAAAAKAQAADwAAAAAAAAAAAAAAAADyBAAAZHJz&#10;L2Rvd25yZXYueG1sUEsFBgAAAAAEAAQA8wAAAAAGAAAAAA==&#10;" adj="8836" fillcolor="yellow" strokecolor="#09101d [484]" strokeweight="1pt"/>
            </w:pict>
          </mc:Fallback>
        </mc:AlternateContent>
      </w:r>
      <w:r>
        <w:rPr>
          <w:noProof/>
        </w:rPr>
        <mc:AlternateContent>
          <mc:Choice Requires="wps">
            <w:drawing>
              <wp:anchor distT="0" distB="0" distL="114300" distR="114300" simplePos="0" relativeHeight="251676672" behindDoc="0" locked="0" layoutInCell="1" allowOverlap="1" wp14:anchorId="2FF3709E" wp14:editId="29342781">
                <wp:simplePos x="0" y="0"/>
                <wp:positionH relativeFrom="column">
                  <wp:posOffset>2647950</wp:posOffset>
                </wp:positionH>
                <wp:positionV relativeFrom="paragraph">
                  <wp:posOffset>244475</wp:posOffset>
                </wp:positionV>
                <wp:extent cx="333375" cy="484632"/>
                <wp:effectExtent l="0" t="38100" r="47625" b="48895"/>
                <wp:wrapNone/>
                <wp:docPr id="538409052" name="Bultiņa: pa labi 10"/>
                <wp:cNvGraphicFramePr/>
                <a:graphic xmlns:a="http://schemas.openxmlformats.org/drawingml/2006/main">
                  <a:graphicData uri="http://schemas.microsoft.com/office/word/2010/wordprocessingShape">
                    <wps:wsp>
                      <wps:cNvSpPr/>
                      <wps:spPr>
                        <a:xfrm>
                          <a:off x="0" y="0"/>
                          <a:ext cx="333375" cy="484632"/>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4D9F43" id="Bultiņa: pa labi 10" o:spid="_x0000_s1026" type="#_x0000_t13" style="position:absolute;margin-left:208.5pt;margin-top:19.25pt;width:26.25pt;height:38.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DYdwIAAEwFAAAOAAAAZHJzL2Uyb0RvYy54bWysVM1u2zAMvg/YOwi6r07StOuCOkXQIsOA&#10;oi3WDj0rshQLkEWNUuJkTz9KdpygK3YY5oNMiuTHH5G8vtk1lm0VBgOu5OOzEWfKSaiMW5f8x8vy&#10;0xVnIQpXCQtOlXyvAr+Zf/xw3fqZmkANtlLICMSFWetLXsfoZ0URZK0aEc7AK0dCDdiISCyuiwpF&#10;S+iNLSaj0WXRAlYeQaoQ6PauE/J5xtdayfiodVCR2ZJTbDGfmM9VOov5tZitUfjayD4M8Q9RNMI4&#10;cjpA3Yko2AbNH1CNkQgBdDyT0BSgtZEq50DZjEdvsnmuhVc5FypO8EOZwv+DlQ/bZ/+EVIbWh1kg&#10;MmWx09ikP8XHdrlY+6FYaheZpMtz+j5fcCZJNL2aXp5PUjGLo7HHEL8qaFgiSo5mXccFIrS5UGJ7&#10;H2JncFBMHgNYUy2NtZnB9erWItsKer0lfaP8YOTjRK04Bp6puLcqGVv3XWlmKgp1kj3mnlIDnpBS&#10;uTjuRLWoVOdmfDE6ekldmCxyXhkwIWsKb8DuAQ6aHcgBu8uv10+mKrfkYDz6W2Cd8WCRPYOLg3Fj&#10;HOB7AJay6j13+hT+SWkSuYJq/4QMoRuI4OXS0CvdixCfBNIE0KzQVMdHOrSFtuTQU5zVgL/eu0/6&#10;1Jgk5ayliSp5+LkRqDiz3xy17JfxdJpGMDPTi88TYvBUsjqVuE1zC/TsY9ofXmYy6Ud7IDVC80rD&#10;v0heSSScJN8llxEPzG3sJp3Wh1SLRVajsfMi3rtnLxN4qmrqv5fdq0Dft2qkHn+Aw/SJ2Zte7XST&#10;pYPFJoI2uZGPde3rTSObG6dfL2knnPJZ67gE578BAAD//wMAUEsDBBQABgAIAAAAIQCpWGvT3wAA&#10;AAoBAAAPAAAAZHJzL2Rvd25yZXYueG1sTI/BToNAEIbvJr7DZky82QWliMjSkCaY6KnWPsCWHYHI&#10;zhJ2S9GndzzZ20zmyz/fX2wWO4gZJ987UhCvIhBIjTM9tQoOH/VdBsIHTUYPjlDBN3rYlNdXhc6N&#10;O9M7zvvQCg4hn2sFXQhjLqVvOrTar9yIxLdPN1kdeJ1aaSZ95nA7yPsoSqXVPfGHTo+47bD52p+s&#10;gm3d/KT169u4riS97Fy7o8NcKXV7s1TPIAIu4R+GP31Wh5Kdju5ExotBQRI/cpeg4CFbg2AgSZ94&#10;ODIZJxnIspCXFcpfAAAA//8DAFBLAQItABQABgAIAAAAIQC2gziS/gAAAOEBAAATAAAAAAAAAAAA&#10;AAAAAAAAAABbQ29udGVudF9UeXBlc10ueG1sUEsBAi0AFAAGAAgAAAAhADj9If/WAAAAlAEAAAsA&#10;AAAAAAAAAAAAAAAALwEAAF9yZWxzLy5yZWxzUEsBAi0AFAAGAAgAAAAhAJ2KENh3AgAATAUAAA4A&#10;AAAAAAAAAAAAAAAALgIAAGRycy9lMm9Eb2MueG1sUEsBAi0AFAAGAAgAAAAhAKlYa9PfAAAACgEA&#10;AA8AAAAAAAAAAAAAAAAA0QQAAGRycy9kb3ducmV2LnhtbFBLBQYAAAAABAAEAPMAAADdBQAAAAA=&#10;" adj="10800" fillcolor="yellow" strokecolor="#09101d [484]" strokeweight="1pt"/>
            </w:pict>
          </mc:Fallback>
        </mc:AlternateContent>
      </w:r>
      <w:r>
        <w:rPr>
          <w:b/>
          <w:bCs/>
          <w:noProof/>
        </w:rPr>
        <mc:AlternateContent>
          <mc:Choice Requires="wps">
            <w:drawing>
              <wp:anchor distT="0" distB="0" distL="114300" distR="114300" simplePos="0" relativeHeight="251665408" behindDoc="0" locked="0" layoutInCell="1" allowOverlap="1" wp14:anchorId="50DC4BFD" wp14:editId="2E5C17BB">
                <wp:simplePos x="0" y="0"/>
                <wp:positionH relativeFrom="column">
                  <wp:posOffset>2971800</wp:posOffset>
                </wp:positionH>
                <wp:positionV relativeFrom="paragraph">
                  <wp:posOffset>151130</wp:posOffset>
                </wp:positionV>
                <wp:extent cx="3028950" cy="657225"/>
                <wp:effectExtent l="0" t="0" r="19050" b="28575"/>
                <wp:wrapNone/>
                <wp:docPr id="2141218308" name="Taisnstūris 3"/>
                <wp:cNvGraphicFramePr/>
                <a:graphic xmlns:a="http://schemas.openxmlformats.org/drawingml/2006/main">
                  <a:graphicData uri="http://schemas.microsoft.com/office/word/2010/wordprocessingShape">
                    <wps:wsp>
                      <wps:cNvSpPr/>
                      <wps:spPr>
                        <a:xfrm>
                          <a:off x="0" y="0"/>
                          <a:ext cx="3028950" cy="65722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928297E" w14:textId="77777777" w:rsidR="00BD2357" w:rsidRPr="0036274B" w:rsidRDefault="00BD2357" w:rsidP="00BD2357">
                            <w:r w:rsidRPr="0036274B">
                              <w:t>Valsts ugunsdzēsības un glābšanas dienesta Latgales reģiona pārvaldes Līvānu  daļas pārstāv</w:t>
                            </w:r>
                            <w:r>
                              <w:t>ji</w:t>
                            </w:r>
                            <w:r w:rsidRPr="0036274B">
                              <w:t xml:space="preserve"> (komisijas priekšsēdētāja vietniek</w:t>
                            </w:r>
                            <w:r>
                              <w:t>i</w:t>
                            </w:r>
                            <w:r w:rsidRPr="0036274B">
                              <w:t>)</w:t>
                            </w:r>
                          </w:p>
                          <w:p w14:paraId="44CCAE06"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C4BFD" id="_x0000_s1030" style="position:absolute;margin-left:234pt;margin-top:11.9pt;width:238.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bngQIAAHAFAAAOAAAAZHJzL2Uyb0RvYy54bWysFE1v0zD0jsR/sHxnSUtXtmrpVG0aQhpb&#10;xYZ2dh17tbD9jO02Kb+eZydNy+gJkYPzvr/fu7pujSZb4YMCW9HRWUmJsBxqZV8r+v357sMFJSEy&#10;WzMNVlR0JwK9nr9/d9W4mRjDGnQtPEEjNswaV9F1jG5WFIGvhWHhDJywyJTgDYuI+tei9qxB60YX&#10;47KcFg342nngIgSk3nZMOs/2pRQ8PkoZRCS6ohhbzK/P7yq9xfyKzV49c2vF+zDYP0RhmLLodDB1&#10;yyIjG6/+MmUU9xBAxjMOpgApFRc5B8xmVL7J5mnNnMi5YHGCG8oU/p9Z/rB9ckuPZWhcmAUEUxat&#10;9Cb9MT7S5mLthmKJNhKOxI/l+OLyHGvKkTc9/zQen6dqFgdt50P8LMCQBFTUYzNyjdj2PsROdC+S&#10;nAXQqr5TWmckDYC40Z5sGbaOcS5snGZ1vTFfoe7okxK/rolIxlZ35OmejNHkUUqWcmxHTopDxhmK&#10;Oy2Sa22/CUlUjTmOs8PBwp+xdBlk6aQmMfJBcXRKUcdRX6FeNqmJPKSDYnlKcZ9953HQyF7BxkHZ&#10;KAv+lIH6x+C5k8daHOWcwNiuWky6opMUY6KsoN4tPfHQLU1w/E5hI+9ZiEvmcUuw97j58REfqaGp&#10;KPQQJWvwv07RkzwOL3IpaXDrKhp+bpgXlOgvFsf6cjSZpDXNyASHChF/zFkdc+zG3ABOxwhvjOMZ&#10;TPJR70HpwbzggVgkr8hilqPvivLo98hN7K4BnhguFosshqvpWLy3T44n46nOaVCf2xfmXT/NEffg&#10;AfYbymZvhrqTTZoWFpsIUuWJP9S17wCudZ7L/gSlu3GMZ6nDoZz/BgAA//8DAFBLAwQUAAYACAAA&#10;ACEA6EQFcN0AAAAKAQAADwAAAGRycy9kb3ducmV2LnhtbEyPQU7DMBBF90jcwRokdtTBKSGEOFWF&#10;1C2iKQdwYxNHtcchdtP09gwrWM7M05/3683iHZvNFIeAEh5XGTCDXdAD9hI+D7uHElhMCrVyAY2E&#10;q4mwaW5valXpcMG9mdvUMwrBWCkJNqWx4jx21ngVV2E0SLevMHmVaJx6rid1oXDvuMiygns1IH2w&#10;ajRv1nSn9uwl7Iv+/TQ78b2I3YfNRTtsy3CV8v5u2b4CS2ZJfzD86pM6NOR0DGfUkTkJ66KkLkmC&#10;yKkCAS/rJ1ociRTPOfCm5v8rND8AAAD//wMAUEsBAi0AFAAGAAgAAAAhALaDOJL+AAAA4QEAABMA&#10;AAAAAAAAAAAAAAAAAAAAAFtDb250ZW50X1R5cGVzXS54bWxQSwECLQAUAAYACAAAACEAOP0h/9YA&#10;AACUAQAACwAAAAAAAAAAAAAAAAAvAQAAX3JlbHMvLnJlbHNQSwECLQAUAAYACAAAACEA8HLG54EC&#10;AABwBQAADgAAAAAAAAAAAAAAAAAuAgAAZHJzL2Uyb0RvYy54bWxQSwECLQAUAAYACAAAACEA6EQF&#10;cN0AAAAKAQAADwAAAAAAAAAAAAAAAADbBAAAZHJzL2Rvd25yZXYueG1sUEsFBgAAAAAEAAQA8wAA&#10;AOUFAAAAAA==&#10;" fillcolor="#c5e0b3 [1305]" strokecolor="#70ad47 [3209]" strokeweight="1pt">
                <v:textbox>
                  <w:txbxContent>
                    <w:p w14:paraId="6928297E" w14:textId="77777777" w:rsidR="00BD2357" w:rsidRPr="0036274B" w:rsidRDefault="00BD2357" w:rsidP="00BD2357">
                      <w:r w:rsidRPr="0036274B">
                        <w:t>Valsts ugunsdzēsības un glābšanas dienesta Latgales reģiona pārvaldes Līvānu  daļas pārstāv</w:t>
                      </w:r>
                      <w:r>
                        <w:t>ji</w:t>
                      </w:r>
                      <w:r w:rsidRPr="0036274B">
                        <w:t xml:space="preserve"> (komisijas priekšsēdētāja vietniek</w:t>
                      </w:r>
                      <w:r>
                        <w:t>i</w:t>
                      </w:r>
                      <w:r w:rsidRPr="0036274B">
                        <w:t>)</w:t>
                      </w:r>
                    </w:p>
                    <w:p w14:paraId="44CCAE06" w14:textId="77777777" w:rsidR="00BD2357" w:rsidRDefault="00BD2357" w:rsidP="00BD2357">
                      <w:pPr>
                        <w:jc w:val="center"/>
                      </w:pPr>
                    </w:p>
                  </w:txbxContent>
                </v:textbox>
              </v:rect>
            </w:pict>
          </mc:Fallback>
        </mc:AlternateContent>
      </w:r>
    </w:p>
    <w:p w14:paraId="6A7FF5D2" w14:textId="77777777" w:rsidR="00BD2357" w:rsidRPr="003A54F5" w:rsidRDefault="00BD2357" w:rsidP="00BD2357"/>
    <w:p w14:paraId="4A065DFE" w14:textId="77777777" w:rsidR="00BD2357" w:rsidRPr="003A54F5" w:rsidRDefault="00BD2357" w:rsidP="00BD2357">
      <w:r>
        <w:rPr>
          <w:b/>
          <w:bCs/>
          <w:noProof/>
        </w:rPr>
        <mc:AlternateContent>
          <mc:Choice Requires="wps">
            <w:drawing>
              <wp:anchor distT="0" distB="0" distL="114300" distR="114300" simplePos="0" relativeHeight="251663360" behindDoc="0" locked="0" layoutInCell="1" allowOverlap="1" wp14:anchorId="1E072D37" wp14:editId="145E4703">
                <wp:simplePos x="0" y="0"/>
                <wp:positionH relativeFrom="column">
                  <wp:posOffset>-419100</wp:posOffset>
                </wp:positionH>
                <wp:positionV relativeFrom="paragraph">
                  <wp:posOffset>379095</wp:posOffset>
                </wp:positionV>
                <wp:extent cx="2790825" cy="619125"/>
                <wp:effectExtent l="0" t="0" r="28575" b="28575"/>
                <wp:wrapNone/>
                <wp:docPr id="217419439" name="Taisnstūris 3"/>
                <wp:cNvGraphicFramePr/>
                <a:graphic xmlns:a="http://schemas.openxmlformats.org/drawingml/2006/main">
                  <a:graphicData uri="http://schemas.microsoft.com/office/word/2010/wordprocessingShape">
                    <wps:wsp>
                      <wps:cNvSpPr/>
                      <wps:spPr>
                        <a:xfrm>
                          <a:off x="0" y="0"/>
                          <a:ext cx="2790825" cy="61912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B3D018E" w14:textId="77777777" w:rsidR="00BD2357" w:rsidRDefault="00BD2357" w:rsidP="00BD2357">
                            <w:r>
                              <w:t xml:space="preserve">Valsts policijas Latgales pārvaldes </w:t>
                            </w:r>
                            <w:proofErr w:type="spellStart"/>
                            <w:r>
                              <w:t>Ziemeļlatgales</w:t>
                            </w:r>
                            <w:proofErr w:type="spellEnd"/>
                            <w:r>
                              <w:t xml:space="preserve">  policijas iecirknis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72D37" id="_x0000_s1031" style="position:absolute;margin-left:-33pt;margin-top:29.85pt;width:219.7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x9fwIAAHAFAAAOAAAAZHJzL2Uyb0RvYy54bWysFE1v2jD0Pmn/wfJ9TYIobVFDhag6Tepa&#10;tHbq2Tg2RLP9PNuQsF+/ZycE1nGaloPzvr/fu71rtSI74XwNpqTFRU6JMByq2qxL+v314dM1JT4w&#10;UzEFRpR0Lzy9m338cNvYqRjBBlQlHEEjxk8bW9JNCHaaZZ5vhGb+AqwwyJTgNAuIunVWOdagda2y&#10;UZ5PsgZcZR1w4T1S7zsmnSX7UgoenqX0IhBVUowtpNeldxXfbHbLpmvH7KbmfRjsH6LQrDbodDB1&#10;zwIjW1f/ZUrX3IEHGS446AykrLlIOWA2Rf4um5cNsyLlgsXxdiiT/39m+dPuxS4dlqGxfuoRjFm0&#10;0un4x/hIm4q1H4ol2kA4EkdXN/n16JISjrxJcVMgjGayo7Z1PnwWoEkESuqwGalGbPfoQyd6EInO&#10;PKi6eqiVSkgcALFQjuwYto5xLkyYJHW11V+h6ujjHL+uiUjGVnfkyYGM0aRRipZSbCdOsmPGCQp7&#10;JaJrZb4JSeoq5pgcDhb+jKXLIElHNYmRD4rFOUUVir5CvWxUE2lIB8X8nOIh+87joJG8ggmDsq4N&#10;uHMGqh+D504ea3GScwRDu2ox6ZKmLkbKCqr90hEH3dJ4yx9qbOQj82HJHG4J7hNufnjGRypoSgo9&#10;RMkG3K9z9CiPw4tcShrcupL6n1vmBCXqi8GxvinG47imCRlfXo0Qcaec1SnHbPUCcDoKvDGWJzDK&#10;B3UApQP9hgdiHr0iixmOvkvKgzsgi9BdAzwxXMznSQxX07LwaF4sj8ZjneOgvrZvzNl+mgPuwRMc&#10;NpRN3w11Jxs1Dcy3AWSdJv5Y174DuNZpLvsTFO/GKZ6kjody9hsAAP//AwBQSwMEFAAGAAgAAAAh&#10;AIgc0C7eAAAACgEAAA8AAABkcnMvZG93bnJldi54bWxMj0FugzAQRfeVegdrKnWXmBgBKcFEUaVs&#10;q4b2AA6eYhQ8ptgh5PZ1V+1yNE//v1/tFzuwGSffO5KwWSfAkFqne+okfH4cV1tgPijSanCEEu7o&#10;YV8/PlSq1O5GJ5yb0LEYQr5UEkwIY8m5bw1a5dduRIq/LzdZFeI5dVxP6hbD7cBFkuTcqp5ig1Ej&#10;vhpsL83VSjjl3dtlHsT3Io7vJhVNf9i6u5TPT8thByzgEv5g+NWP6lBHp7O7kvZskLDK87glSMhe&#10;CmARSIs0A3aOZFYI4HXF/0+ofwAAAP//AwBQSwECLQAUAAYACAAAACEAtoM4kv4AAADhAQAAEwAA&#10;AAAAAAAAAAAAAAAAAAAAW0NvbnRlbnRfVHlwZXNdLnhtbFBLAQItABQABgAIAAAAIQA4/SH/1gAA&#10;AJQBAAALAAAAAAAAAAAAAAAAAC8BAABfcmVscy8ucmVsc1BLAQItABQABgAIAAAAIQDQsGx9fwIA&#10;AHAFAAAOAAAAAAAAAAAAAAAAAC4CAABkcnMvZTJvRG9jLnhtbFBLAQItABQABgAIAAAAIQCIHNAu&#10;3gAAAAoBAAAPAAAAAAAAAAAAAAAAANkEAABkcnMvZG93bnJldi54bWxQSwUGAAAAAAQABADzAAAA&#10;5AUAAAAA&#10;" fillcolor="#c5e0b3 [1305]" strokecolor="#70ad47 [3209]" strokeweight="1pt">
                <v:textbox>
                  <w:txbxContent>
                    <w:p w14:paraId="7B3D018E" w14:textId="77777777" w:rsidR="00BD2357" w:rsidRDefault="00BD2357" w:rsidP="00BD2357">
                      <w:r>
                        <w:t xml:space="preserve">Valsts policijas Latgales pārvaldes </w:t>
                      </w:r>
                      <w:r>
                        <w:t>Ziemeļlatgales  policijas iecirknis</w:t>
                      </w:r>
                    </w:p>
                  </w:txbxContent>
                </v:textbox>
              </v:rect>
            </w:pict>
          </mc:Fallback>
        </mc:AlternateContent>
      </w:r>
    </w:p>
    <w:p w14:paraId="7150B7E8" w14:textId="77777777" w:rsidR="00BD2357" w:rsidRPr="003A54F5" w:rsidRDefault="00BD2357" w:rsidP="00BD2357">
      <w:r>
        <w:rPr>
          <w:noProof/>
        </w:rPr>
        <mc:AlternateContent>
          <mc:Choice Requires="wps">
            <w:drawing>
              <wp:anchor distT="0" distB="0" distL="114300" distR="114300" simplePos="0" relativeHeight="251686912" behindDoc="0" locked="0" layoutInCell="1" allowOverlap="1" wp14:anchorId="7FD7021F" wp14:editId="76795CC3">
                <wp:simplePos x="0" y="0"/>
                <wp:positionH relativeFrom="column">
                  <wp:posOffset>2333625</wp:posOffset>
                </wp:positionH>
                <wp:positionV relativeFrom="paragraph">
                  <wp:posOffset>220345</wp:posOffset>
                </wp:positionV>
                <wp:extent cx="314325" cy="484505"/>
                <wp:effectExtent l="19050" t="38100" r="28575" b="48895"/>
                <wp:wrapNone/>
                <wp:docPr id="556774979"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ECE87" id="Bultiņa: pa kreisi 13" o:spid="_x0000_s1026" type="#_x0000_t66" style="position:absolute;margin-left:183.75pt;margin-top:17.35pt;width:24.75pt;height:3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AAXNYS4AAAAAoBAAAPAAAAZHJzL2Rvd25yZXYueG1s&#10;TI/BTsMwDIbvSLxDZCQuiCUd24pK06kCgTj0MMYu3LwmtBWNUzXZWt4ec4KbLX/6/f35dna9ONsx&#10;dJ40JAsFwlLtTUeNhsP78+09iBCRDPaerIZvG2BbXF7kmBk/0Zs972MjOIRChhraGIdMylC31mFY&#10;+MES3z796DDyOjbSjDhxuOvlUqmNdNgRf2hxsI+trb/2J6ehUlNZVbuXG1+9fjwd6nmHy3Wp9fXV&#10;XD6AiHaOfzD86rM6FOx09CcyQfQa7jbpmlEeVikIBlZJyuWOTCaJAlnk8n+F4gcAAP//AwBQSwEC&#10;LQAUAAYACAAAACEAtoM4kv4AAADhAQAAEwAAAAAAAAAAAAAAAAAAAAAAW0NvbnRlbnRfVHlwZXNd&#10;LnhtbFBLAQItABQABgAIAAAAIQA4/SH/1gAAAJQBAAALAAAAAAAAAAAAAAAAAC8BAABfcmVscy8u&#10;cmVsc1BLAQItABQABgAIAAAAIQC614A/mAIAAJwFAAAOAAAAAAAAAAAAAAAAAC4CAABkcnMvZTJv&#10;RG9jLnhtbFBLAQItABQABgAIAAAAIQAAXNYS4AAAAAoBAAAPAAAAAAAAAAAAAAAAAPIEAABkcnMv&#10;ZG93bnJldi54bWxQSwUGAAAAAAQABADzAAAA/wUAAAAA&#10;" adj="8836" fillcolor="yellow" strokecolor="#09101d [484]" strokeweight="1pt"/>
            </w:pict>
          </mc:Fallback>
        </mc:AlternateContent>
      </w:r>
      <w:r>
        <w:rPr>
          <w:noProof/>
        </w:rPr>
        <mc:AlternateContent>
          <mc:Choice Requires="wps">
            <w:drawing>
              <wp:anchor distT="0" distB="0" distL="114300" distR="114300" simplePos="0" relativeHeight="251677696" behindDoc="0" locked="0" layoutInCell="1" allowOverlap="1" wp14:anchorId="28E8AEA2" wp14:editId="01805831">
                <wp:simplePos x="0" y="0"/>
                <wp:positionH relativeFrom="column">
                  <wp:posOffset>2647950</wp:posOffset>
                </wp:positionH>
                <wp:positionV relativeFrom="paragraph">
                  <wp:posOffset>220345</wp:posOffset>
                </wp:positionV>
                <wp:extent cx="333375" cy="484632"/>
                <wp:effectExtent l="0" t="38100" r="47625" b="48895"/>
                <wp:wrapNone/>
                <wp:docPr id="1827894308" name="Bultiņa: pa labi 10"/>
                <wp:cNvGraphicFramePr/>
                <a:graphic xmlns:a="http://schemas.openxmlformats.org/drawingml/2006/main">
                  <a:graphicData uri="http://schemas.microsoft.com/office/word/2010/wordprocessingShape">
                    <wps:wsp>
                      <wps:cNvSpPr/>
                      <wps:spPr>
                        <a:xfrm>
                          <a:off x="0" y="0"/>
                          <a:ext cx="333375" cy="484632"/>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75321F" id="Bultiņa: pa labi 10" o:spid="_x0000_s1026" type="#_x0000_t13" style="position:absolute;margin-left:208.5pt;margin-top:17.35pt;width:26.25pt;height:38.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DYdwIAAEwFAAAOAAAAZHJzL2Uyb0RvYy54bWysVM1u2zAMvg/YOwi6r07StOuCOkXQIsOA&#10;oi3WDj0rshQLkEWNUuJkTz9KdpygK3YY5oNMiuTHH5G8vtk1lm0VBgOu5OOzEWfKSaiMW5f8x8vy&#10;0xVnIQpXCQtOlXyvAr+Zf/xw3fqZmkANtlLICMSFWetLXsfoZ0URZK0aEc7AK0dCDdiISCyuiwpF&#10;S+iNLSaj0WXRAlYeQaoQ6PauE/J5xtdayfiodVCR2ZJTbDGfmM9VOov5tZitUfjayD4M8Q9RNMI4&#10;cjpA3Yko2AbNH1CNkQgBdDyT0BSgtZEq50DZjEdvsnmuhVc5FypO8EOZwv+DlQ/bZ/+EVIbWh1kg&#10;MmWx09ikP8XHdrlY+6FYaheZpMtz+j5fcCZJNL2aXp5PUjGLo7HHEL8qaFgiSo5mXccFIrS5UGJ7&#10;H2JncFBMHgNYUy2NtZnB9erWItsKer0lfaP8YOTjRK04Bp6puLcqGVv3XWlmKgp1kj3mnlIDnpBS&#10;uTjuRLWoVOdmfDE6ekldmCxyXhkwIWsKb8DuAQ6aHcgBu8uv10+mKrfkYDz6W2Cd8WCRPYOLg3Fj&#10;HOB7AJay6j13+hT+SWkSuYJq/4QMoRuI4OXS0CvdixCfBNIE0KzQVMdHOrSFtuTQU5zVgL/eu0/6&#10;1Jgk5ayliSp5+LkRqDiz3xy17JfxdJpGMDPTi88TYvBUsjqVuE1zC/TsY9ofXmYy6Ud7IDVC80rD&#10;v0heSSScJN8llxEPzG3sJp3Wh1SLRVajsfMi3rtnLxN4qmrqv5fdq0Dft2qkHn+Aw/SJ2Zte7XST&#10;pYPFJoI2uZGPde3rTSObG6dfL2knnPJZ67gE578BAAD//wMAUEsDBBQABgAIAAAAIQCRugDH3wAA&#10;AAoBAAAPAAAAZHJzL2Rvd25yZXYueG1sTI/RToNAEEXfTfyHzZj4ZheUUqUsDWmCiT7V2g/YslMg&#10;srOE3VL06x2f7ONkTu49N9/MthcTjr5zpCBeRCCQamc6ahQcPquHZxA+aDK6d4QKvtHDpri9yXVm&#10;3IU+cNqHRnAI+UwraEMYMil93aLVfuEGJP6d3Gh14HNspBn1hcNtLx+jKJVWd8QNrR5w22L9tT9b&#10;Bduq/kmrt/dhWUp63blmR4epVOr+bi7XIALO4R+GP31Wh4Kdju5MxoteQRKveEtQ8JSsQDCQpC9L&#10;EEcm4zgCWeTyekLxCwAA//8DAFBLAQItABQABgAIAAAAIQC2gziS/gAAAOEBAAATAAAAAAAAAAAA&#10;AAAAAAAAAABbQ29udGVudF9UeXBlc10ueG1sUEsBAi0AFAAGAAgAAAAhADj9If/WAAAAlAEAAAsA&#10;AAAAAAAAAAAAAAAALwEAAF9yZWxzLy5yZWxzUEsBAi0AFAAGAAgAAAAhAJ2KENh3AgAATAUAAA4A&#10;AAAAAAAAAAAAAAAALgIAAGRycy9lMm9Eb2MueG1sUEsBAi0AFAAGAAgAAAAhAJG6AMffAAAACgEA&#10;AA8AAAAAAAAAAAAAAAAA0QQAAGRycy9kb3ducmV2LnhtbFBLBQYAAAAABAAEAPMAAADdBQAAAAA=&#10;" adj="10800" fillcolor="yellow" strokecolor="#09101d [484]" strokeweight="1pt"/>
            </w:pict>
          </mc:Fallback>
        </mc:AlternateContent>
      </w:r>
      <w:r>
        <w:rPr>
          <w:b/>
          <w:bCs/>
          <w:noProof/>
        </w:rPr>
        <mc:AlternateContent>
          <mc:Choice Requires="wps">
            <w:drawing>
              <wp:anchor distT="0" distB="0" distL="114300" distR="114300" simplePos="0" relativeHeight="251666432" behindDoc="0" locked="0" layoutInCell="1" allowOverlap="1" wp14:anchorId="33C41363" wp14:editId="042890AA">
                <wp:simplePos x="0" y="0"/>
                <wp:positionH relativeFrom="column">
                  <wp:posOffset>3019425</wp:posOffset>
                </wp:positionH>
                <wp:positionV relativeFrom="paragraph">
                  <wp:posOffset>155575</wp:posOffset>
                </wp:positionV>
                <wp:extent cx="2981325" cy="600075"/>
                <wp:effectExtent l="0" t="0" r="28575" b="28575"/>
                <wp:wrapNone/>
                <wp:docPr id="548614939" name="Taisnstūris 3"/>
                <wp:cNvGraphicFramePr/>
                <a:graphic xmlns:a="http://schemas.openxmlformats.org/drawingml/2006/main">
                  <a:graphicData uri="http://schemas.microsoft.com/office/word/2010/wordprocessingShape">
                    <wps:wsp>
                      <wps:cNvSpPr/>
                      <wps:spPr>
                        <a:xfrm>
                          <a:off x="0" y="0"/>
                          <a:ext cx="2981325" cy="60007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E719B92" w14:textId="77777777" w:rsidR="00BD2357" w:rsidRDefault="00BD2357" w:rsidP="00BD2357">
                            <w:r>
                              <w:t xml:space="preserve">Līvānu novada pašvaldības izpilddirektors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41363" id="_x0000_s1032" style="position:absolute;margin-left:237.75pt;margin-top:12.25pt;width:234.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NsgQIAAHAFAAAOAAAAZHJzL2Uyb0RvYy54bWysFE1P2zD0Pmn/wfJ9JOkKg4oUVSCmSQzQ&#10;YOLsOja1Zvt5ttuk+/V7dtK0Yz1Nu9jv+/u9y6vOaLIRPiiwNa1OSkqE5dAo+1rT78+3H84pCZHZ&#10;hmmwoqZbEejV/P27y9bNxARWoBvhCRqxYda6mq5idLOiCHwlDAsn4IRFpgRvWETUvxaNZy1aN7qY&#10;lOVZ0YJvnAcuQkDqTc+k82xfSsHjg5RBRKJrirHF/Pr8LtNbzC/Z7NUzt1J8CIP9QxSGKYtOR1M3&#10;LDKy9uovU0ZxDwFkPOFgCpBScZFzwGyq8k02TyvmRM4FixPcWKbw/8zy+82Te/RYhtaFWUAwZdFJ&#10;b9KP8ZEuF2s7Fkt0kXAkTi7Oq4+TU0o48s7Ksvx0mqpZ7LWdD/GzAEMSUFOPzcg1Ypu7EHvRnUhy&#10;FkCr5lZpnZE0AOJae7Jh2DrGubDxLKvrtfkKTU+fot+hiUjGVvfkFE4mYzR5lJKlHNuBk2KfcYbi&#10;VovkWttvQhLVpByzw9HCn7H0GWTppCYx8lGxOqaoYzVUaJBNaiIP6ahYHlPcZd97HDWyV7BxVDbK&#10;gj9moPkxeu7lsRYHOScwdssOk8ZWphgTZQnN9tETD/3SBMdvFTbyjoX4yDxuCe4Tbn58wEdqaGsK&#10;A0TJCvyvY/Qkj8OLXEpa3Lqahp9r5gUl+ovFsb6optO0phmZnn6aIOIPOctDjl2ba8DpqPDGOJ7B&#10;JB/1DpQezAseiEXyiixmOfquKY9+h1zH/hrgieFischiuJqOxTv75HgynuqcBvW5e2HeDdMccQ/u&#10;YbehbPZmqHvZpGlhsY4gVZ74fV2HDuBa57kcTlC6G4d4ltofyvlvAAAA//8DAFBLAwQUAAYACAAA&#10;ACEAabH8r94AAAAKAQAADwAAAGRycy9kb3ducmV2LnhtbEyPy07DMBBF90j8gzVI7KhTk5Q2xKkq&#10;pG4RTfkANx7iqH6E2E3Tv2dYwWo0mqM751bb2Vk24Rj74CUsFxkw9G3Qve8kfB73T2tgMSmvlQ0e&#10;Jdwwwra+v6tUqcPVH3BqUscoxMdSSTApDSXnsTXoVFyEAT3dvsLoVKJ17Lge1ZXCneUiy1bcqd7T&#10;B6MGfDPYnpuLk3BYde/nyYrvWew/zLNo+t063KR8fJh3r8ASzukPhl99UoeanE7h4nVkVkL+UhSE&#10;ShA5TQI2eUHlTkQuNxnwuuL/K9Q/AAAA//8DAFBLAQItABQABgAIAAAAIQC2gziS/gAAAOEBAAAT&#10;AAAAAAAAAAAAAAAAAAAAAABbQ29udGVudF9UeXBlc10ueG1sUEsBAi0AFAAGAAgAAAAhADj9If/W&#10;AAAAlAEAAAsAAAAAAAAAAAAAAAAALwEAAF9yZWxzLy5yZWxzUEsBAi0AFAAGAAgAAAAhAJ3Kc2yB&#10;AgAAcAUAAA4AAAAAAAAAAAAAAAAALgIAAGRycy9lMm9Eb2MueG1sUEsBAi0AFAAGAAgAAAAhAGmx&#10;/K/eAAAACgEAAA8AAAAAAAAAAAAAAAAA2wQAAGRycy9kb3ducmV2LnhtbFBLBQYAAAAABAAEAPMA&#10;AADmBQAAAAA=&#10;" fillcolor="#c5e0b3 [1305]" strokecolor="#70ad47 [3209]" strokeweight="1pt">
                <v:textbox>
                  <w:txbxContent>
                    <w:p w14:paraId="6E719B92" w14:textId="77777777" w:rsidR="00BD2357" w:rsidRDefault="00BD2357" w:rsidP="00BD2357">
                      <w:r>
                        <w:t xml:space="preserve">Līvānu novada pašvaldības izpilddirektors </w:t>
                      </w:r>
                    </w:p>
                  </w:txbxContent>
                </v:textbox>
              </v:rect>
            </w:pict>
          </mc:Fallback>
        </mc:AlternateContent>
      </w:r>
    </w:p>
    <w:p w14:paraId="40AC28EE" w14:textId="77777777" w:rsidR="00BD2357" w:rsidRPr="003A54F5" w:rsidRDefault="00BD2357" w:rsidP="00BD2357"/>
    <w:p w14:paraId="27AB10CC" w14:textId="77777777" w:rsidR="00BD2357" w:rsidRPr="003A54F5" w:rsidRDefault="00BD2357" w:rsidP="00BD2357">
      <w:r>
        <w:rPr>
          <w:b/>
          <w:bCs/>
          <w:noProof/>
        </w:rPr>
        <mc:AlternateContent>
          <mc:Choice Requires="wps">
            <w:drawing>
              <wp:anchor distT="0" distB="0" distL="114300" distR="114300" simplePos="0" relativeHeight="251668480" behindDoc="0" locked="0" layoutInCell="1" allowOverlap="1" wp14:anchorId="2342849E" wp14:editId="49E65BBB">
                <wp:simplePos x="0" y="0"/>
                <wp:positionH relativeFrom="column">
                  <wp:posOffset>-409575</wp:posOffset>
                </wp:positionH>
                <wp:positionV relativeFrom="paragraph">
                  <wp:posOffset>364490</wp:posOffset>
                </wp:positionV>
                <wp:extent cx="2781300" cy="619125"/>
                <wp:effectExtent l="0" t="0" r="19050" b="28575"/>
                <wp:wrapNone/>
                <wp:docPr id="146757361" name="Taisnstūris 4"/>
                <wp:cNvGraphicFramePr/>
                <a:graphic xmlns:a="http://schemas.openxmlformats.org/drawingml/2006/main">
                  <a:graphicData uri="http://schemas.microsoft.com/office/word/2010/wordprocessingShape">
                    <wps:wsp>
                      <wps:cNvSpPr/>
                      <wps:spPr>
                        <a:xfrm>
                          <a:off x="0" y="0"/>
                          <a:ext cx="2781300" cy="61912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176A1AF7" w14:textId="77777777" w:rsidR="00BD2357" w:rsidRDefault="00BD2357" w:rsidP="00BD2357">
                            <w:r>
                              <w:t>AS „Sadales tīkls” Austrumu tīklu tehniskā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2849E" id="Taisnstūris 4" o:spid="_x0000_s1033" style="position:absolute;margin-left:-32.25pt;margin-top:28.7pt;width:219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4gQIAAHAFAAAOAAAAZHJzL2Uyb0RvYy54bWysFE1P2zD0Pmn/wfJ9JOlKgYoUVUWdJjFA&#10;g4mz69g0mu3n2W6T7tfz7KRpx3qaloPzvr/fu75ptSJb4XwNpqTFWU6JMByq2ryW9Mfz8tMlJT4w&#10;UzEFRpR0Jzy9mX38cN3YqRjBGlQlHEEjxk8bW9J1CHaaZZ6vhWb+DKwwyJTgNAuIutescqxB61pl&#10;ozyfZA24yjrgwnuk3nZMOkv2pRQ8PEjpRSCqpBhbSK9L7yq+2eyaTV8ds+ua92Gwf4hCs9qg08HU&#10;LQuMbFz9lyldcwceZDjjoDOQsuYi5YDZFPm7bJ7WzIqUCxbH26FM/v+Z5ffbJ/vosAyN9VOPYMyi&#10;lU7HP8ZH2lSs3VAs0QbCkTi6uCw+51hTjrxJcVWMzmM1s4O2dT58EaBJBErqsBmpRmx750MnuheJ&#10;zjyoulrWSiUkDoBYKEe2DFvHOBcmTJK62uhvUHX0cY5f10QkY6s78mRPxmjSKEVLKbYjJ9kh4wSF&#10;nRLRtTLfhSR1FXNMDgcLf8bSZZCko5rEyAfF4pSiCkVfoV42qok0pINifkpxn33ncdBIXsGEQVnX&#10;BtwpA9XPwXMnj7U4yjmCoV21mHRJL2KMkbKCavfoiINuabzlyxobecd8eGQOtwR7j5sfHvCRCpqS&#10;Qg9Rsgb3+xQ9yuPwIpeSBreupP7XhjlBifpqcKyvivE4rmlCxucXI0TcMWd1zDEbvQCcjgJvjOUJ&#10;jPJB7UHpQL/ggZhHr8hihqPvkvLg9sgidNcATwwX83kSw9W0LNyZJ8uj8VjnOKjP7Qtztp/mgHtw&#10;D/sNZdN3Q93JRk0D800AWaeJP9S17wCudZrL/gTFu3GMJ6nDoZy9AQAA//8DAFBLAwQUAAYACAAA&#10;ACEAz7uQ4t0AAAAKAQAADwAAAGRycy9kb3ducmV2LnhtbEyPy07DMBBF90j8gzVI7FqHvFpCnKpC&#10;6hbRwAe48RBH9SPEbpr+PcMKljNzdOfcerdYw2acwuCdgKd1Agxd59XgegGfH4fVFliI0ilpvEMB&#10;Nwywa+7valkpf3VHnNvYMwpxoZICdIxjxXnoNFoZ1n5ER7cvP1kZaZx6riZ5pXBreJokJbdycPRB&#10;yxFfNXbn9mIFHMv+7Tyb9HtJD+86S9thv/U3IR4flv0LsIhL/IPhV5/UoSGnk784FZgRsCrzglAB&#10;xSYHRkC2yWhxIrLIn4E3Nf9fofkBAAD//wMAUEsBAi0AFAAGAAgAAAAhALaDOJL+AAAA4QEAABMA&#10;AAAAAAAAAAAAAAAAAAAAAFtDb250ZW50X1R5cGVzXS54bWxQSwECLQAUAAYACAAAACEAOP0h/9YA&#10;AACUAQAACwAAAAAAAAAAAAAAAAAvAQAAX3JlbHMvLnJlbHNQSwECLQAUAAYACAAAACEAS/tO+IEC&#10;AABwBQAADgAAAAAAAAAAAAAAAAAuAgAAZHJzL2Uyb0RvYy54bWxQSwECLQAUAAYACAAAACEAz7uQ&#10;4t0AAAAKAQAADwAAAAAAAAAAAAAAAADbBAAAZHJzL2Rvd25yZXYueG1sUEsFBgAAAAAEAAQA8wAA&#10;AOUFAAAAAA==&#10;" fillcolor="#c5e0b3 [1305]" strokecolor="#70ad47 [3209]" strokeweight="1pt">
                <v:textbox>
                  <w:txbxContent>
                    <w:p w14:paraId="176A1AF7" w14:textId="77777777" w:rsidR="00BD2357" w:rsidRDefault="00BD2357" w:rsidP="00BD2357">
                      <w:r>
                        <w:t>AS „Sadales tīkls” Austrumu tīklu tehniskā daļa;</w:t>
                      </w:r>
                    </w:p>
                  </w:txbxContent>
                </v:textbox>
              </v:rect>
            </w:pict>
          </mc:Fallback>
        </mc:AlternateContent>
      </w:r>
    </w:p>
    <w:p w14:paraId="68B02FE2" w14:textId="77777777" w:rsidR="00BD2357" w:rsidRPr="003A54F5" w:rsidRDefault="00BD2357" w:rsidP="00BD2357">
      <w:r>
        <w:rPr>
          <w:noProof/>
        </w:rPr>
        <mc:AlternateContent>
          <mc:Choice Requires="wps">
            <w:drawing>
              <wp:anchor distT="0" distB="0" distL="114300" distR="114300" simplePos="0" relativeHeight="251678720" behindDoc="0" locked="0" layoutInCell="1" allowOverlap="1" wp14:anchorId="2559EB37" wp14:editId="05A169B6">
                <wp:simplePos x="0" y="0"/>
                <wp:positionH relativeFrom="column">
                  <wp:posOffset>2600326</wp:posOffset>
                </wp:positionH>
                <wp:positionV relativeFrom="paragraph">
                  <wp:posOffset>109220</wp:posOffset>
                </wp:positionV>
                <wp:extent cx="400050" cy="484505"/>
                <wp:effectExtent l="0" t="19050" r="38100" b="29845"/>
                <wp:wrapNone/>
                <wp:docPr id="943913452" name="Bultiņa: pa labi 10"/>
                <wp:cNvGraphicFramePr/>
                <a:graphic xmlns:a="http://schemas.openxmlformats.org/drawingml/2006/main">
                  <a:graphicData uri="http://schemas.microsoft.com/office/word/2010/wordprocessingShape">
                    <wps:wsp>
                      <wps:cNvSpPr/>
                      <wps:spPr>
                        <a:xfrm>
                          <a:off x="0" y="0"/>
                          <a:ext cx="400050" cy="484505"/>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0693ED" id="Bultiņa: pa labi 10" o:spid="_x0000_s1026" type="#_x0000_t13" style="position:absolute;margin-left:204.75pt;margin-top:8.6pt;width:31.5pt;height:3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XTdAIAAEwFAAAOAAAAZHJzL2Uyb0RvYy54bWysVMFu2zAMvQ/YPwi6L3aCZOuCOkWQIsOA&#10;oi3WDj0rshwLkEWNUuJkXz9KdpygLXYYloNCmuQj+UTq+ubQGLZX6DXYgo9HOWfKSii13Rb85/P6&#10;0xVnPghbCgNWFfyoPL9ZfPxw3bq5mkANplTICMT6eesKXofg5lnmZa0a4UfglCVjBdiIQCpusxJF&#10;S+iNySZ5/jlrAUuHIJX39PW2M/JFwq8qJcNDVXkVmCk41RbSiencxDNbXIv5FoWrtezLEP9QRSO0&#10;paQD1K0Igu1Qv4FqtETwUIWRhCaDqtJSpR6om3H+qpunWjiVeiFyvBto8v8PVt7vn9wjEg2t83NP&#10;YuziUGET/6k+dkhkHQey1CEwSR+neZ7PiFJJpunVdJbPIpnZOdihD98UNCwKBUe9rcMSEdpElNjf&#10;+dAFnBxjRg9Gl2ttTFJwu1kZZHtBt7emX54ujHJcuGXnwpMUjkbFYGN/qIrpkkqdpIxpptSAJ6RU&#10;Now7Uy1K1aUZz6ivvpMhIvWVACNyReUN2D1AnNe32F1/vX8MVWkkh+D8b4V1wUNEygw2DMGNtoDv&#10;ARjqqs/c+VP5F9REcQPl8REZQrcQ3sm1plu6Ez48CqQNoIulrQ4PdFQG2oJDL3FWA/5+73v0p8Ek&#10;K2ctbVTB/a+dQMWZ+W5pZL+Op9O4gkmZzr5MSMFLy+bSYnfNCujax/R+OJnE6B/MSawQmhda/mXM&#10;SiZhJeUuuAx4Ulah23R6PqRaLpMbrZ0T4c4+ORnBI6tx/p4PLwJdP6qBZvweTtsn5q9mtfONkRaW&#10;uwCVToN85rXnm1Y2DU7/vMQ34VJPXudHcPEHAAD//wMAUEsDBBQABgAIAAAAIQBMNJX83gAAAAkB&#10;AAAPAAAAZHJzL2Rvd25yZXYueG1sTI/BTsMwDIbvSHuHyJN2YyndurHSdKomFQlOY+wBssa0FY1T&#10;NVlXeHrMCY72/+n352w/2U6MOPjWkYKHZQQCqXKmpVrB+b28fwThgyajO0eo4As97PPZXaZT4270&#10;huMp1IJLyKdaQRNCn0rpqwat9kvXI3H24QarA49DLc2gb1xuOxlH0UZa3RJfaHSPhwarz9PVKjiU&#10;1femfHntk0LS89HVRzqPhVKL+VQ8gQg4hT8YfvVZHXJ2urgrGS86BetolzDKwTYGwcB6G/PiomC3&#10;SkDmmfz/Qf4DAAD//wMAUEsBAi0AFAAGAAgAAAAhALaDOJL+AAAA4QEAABMAAAAAAAAAAAAAAAAA&#10;AAAAAFtDb250ZW50X1R5cGVzXS54bWxQSwECLQAUAAYACAAAACEAOP0h/9YAAACUAQAACwAAAAAA&#10;AAAAAAAAAAAvAQAAX3JlbHMvLnJlbHNQSwECLQAUAAYACAAAACEAiCzV03QCAABMBQAADgAAAAAA&#10;AAAAAAAAAAAuAgAAZHJzL2Uyb0RvYy54bWxQSwECLQAUAAYACAAAACEATDSV/N4AAAAJAQAADwAA&#10;AAAAAAAAAAAAAADOBAAAZHJzL2Rvd25yZXYueG1sUEsFBgAAAAAEAAQA8wAAANkFAAAAAA==&#10;" adj="10800" fillcolor="yellow" strokecolor="#09101d [484]" strokeweight="1pt"/>
            </w:pict>
          </mc:Fallback>
        </mc:AlternateContent>
      </w:r>
      <w:r>
        <w:rPr>
          <w:noProof/>
        </w:rPr>
        <mc:AlternateContent>
          <mc:Choice Requires="wps">
            <w:drawing>
              <wp:anchor distT="0" distB="0" distL="114300" distR="114300" simplePos="0" relativeHeight="251685888" behindDoc="0" locked="0" layoutInCell="1" allowOverlap="1" wp14:anchorId="1C611E98" wp14:editId="54DF7EE4">
                <wp:simplePos x="0" y="0"/>
                <wp:positionH relativeFrom="column">
                  <wp:posOffset>2333625</wp:posOffset>
                </wp:positionH>
                <wp:positionV relativeFrom="paragraph">
                  <wp:posOffset>106045</wp:posOffset>
                </wp:positionV>
                <wp:extent cx="314325" cy="484505"/>
                <wp:effectExtent l="19050" t="38100" r="28575" b="48895"/>
                <wp:wrapNone/>
                <wp:docPr id="83608716"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69412" id="Bultiņa: pa kreisi 13" o:spid="_x0000_s1026" type="#_x0000_t66" style="position:absolute;margin-left:183.75pt;margin-top:8.35pt;width:24.75pt;height:3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DWjy+r4QAAAAkBAAAPAAAAZHJzL2Rvd25yZXYueG1s&#10;TI8xT8MwEIV3JP6DdUgsiNptaQIhThWBQB0ylLZLNzc5koj4HMVuE/49xwTj6X169710PdlOXHDw&#10;rSMN85kCgVS6qqVaw2H/dv8IwgdDlekcoYZv9LDOrq9Sk1RupA+87EItuIR8YjQ0IfSJlL5s0Bo/&#10;cz0SZ59usCbwOdSyGszI5baTC6UiaU1L/KExPb40WH7tzlZDoca8KLbvd67YHF8P5bQ1i1Wu9e3N&#10;lD+DCDiFPxh+9VkdMnY6uTNVXnQallG8YpSDKAbBwMM85nEnDU9LBTJL5f8F2Q8AAAD//wMAUEsB&#10;Ai0AFAAGAAgAAAAhALaDOJL+AAAA4QEAABMAAAAAAAAAAAAAAAAAAAAAAFtDb250ZW50X1R5cGVz&#10;XS54bWxQSwECLQAUAAYACAAAACEAOP0h/9YAAACUAQAACwAAAAAAAAAAAAAAAAAvAQAAX3JlbHMv&#10;LnJlbHNQSwECLQAUAAYACAAAACEAuteAP5gCAACcBQAADgAAAAAAAAAAAAAAAAAuAgAAZHJzL2Uy&#10;b0RvYy54bWxQSwECLQAUAAYACAAAACEA1o8vq+EAAAAJAQAADwAAAAAAAAAAAAAAAADyBAAAZHJz&#10;L2Rvd25yZXYueG1sUEsFBgAAAAAEAAQA8wAAAAAGAAAAAA==&#10;" adj="8836" fillcolor="yellow" strokecolor="#09101d [484]" strokeweight="1pt"/>
            </w:pict>
          </mc:Fallback>
        </mc:AlternateContent>
      </w:r>
      <w:r>
        <w:rPr>
          <w:b/>
          <w:bCs/>
          <w:noProof/>
        </w:rPr>
        <mc:AlternateContent>
          <mc:Choice Requires="wps">
            <w:drawing>
              <wp:anchor distT="0" distB="0" distL="114300" distR="114300" simplePos="0" relativeHeight="251667456" behindDoc="0" locked="0" layoutInCell="1" allowOverlap="1" wp14:anchorId="1D13CA38" wp14:editId="1B419492">
                <wp:simplePos x="0" y="0"/>
                <wp:positionH relativeFrom="column">
                  <wp:posOffset>3019425</wp:posOffset>
                </wp:positionH>
                <wp:positionV relativeFrom="paragraph">
                  <wp:posOffset>64135</wp:posOffset>
                </wp:positionV>
                <wp:extent cx="2981325" cy="552450"/>
                <wp:effectExtent l="0" t="0" r="28575" b="19050"/>
                <wp:wrapNone/>
                <wp:docPr id="1181507295" name="Taisnstūris 3"/>
                <wp:cNvGraphicFramePr/>
                <a:graphic xmlns:a="http://schemas.openxmlformats.org/drawingml/2006/main">
                  <a:graphicData uri="http://schemas.microsoft.com/office/word/2010/wordprocessingShape">
                    <wps:wsp>
                      <wps:cNvSpPr/>
                      <wps:spPr>
                        <a:xfrm>
                          <a:off x="0" y="0"/>
                          <a:ext cx="2981325" cy="55245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C9930FF" w14:textId="1361C726" w:rsidR="00BD2357" w:rsidRDefault="00BD2357" w:rsidP="00BD2357">
                            <w:bookmarkStart w:id="0" w:name="_Hlk163734056"/>
                            <w:bookmarkStart w:id="1" w:name="_Hlk163734057"/>
                            <w:bookmarkStart w:id="2" w:name="_Hlk163734062"/>
                            <w:bookmarkStart w:id="3" w:name="_Hlk163734063"/>
                            <w:bookmarkStart w:id="4" w:name="_Hlk163734064"/>
                            <w:bookmarkStart w:id="5" w:name="_Hlk163734065"/>
                            <w:bookmarkStart w:id="6" w:name="_Hlk163734068"/>
                            <w:bookmarkStart w:id="7" w:name="_Hlk163734069"/>
                            <w:bookmarkStart w:id="8" w:name="_Hlk163734119"/>
                            <w:bookmarkStart w:id="9" w:name="_Hlk163734120"/>
                            <w:bookmarkStart w:id="10" w:name="_Hlk163734124"/>
                            <w:bookmarkStart w:id="11" w:name="_Hlk163734125"/>
                            <w:bookmarkStart w:id="12" w:name="_Hlk163734128"/>
                            <w:bookmarkStart w:id="13" w:name="_Hlk163734129"/>
                            <w:bookmarkStart w:id="14" w:name="_Hlk163734134"/>
                            <w:bookmarkStart w:id="15" w:name="_Hlk163734135"/>
                            <w:bookmarkStart w:id="16" w:name="_Hlk163734136"/>
                            <w:bookmarkStart w:id="17" w:name="_Hlk163734137"/>
                            <w:bookmarkStart w:id="18" w:name="_Hlk163734138"/>
                            <w:bookmarkStart w:id="19" w:name="_Hlk163734139"/>
                            <w:bookmarkStart w:id="20" w:name="_Hlk163734140"/>
                            <w:bookmarkStart w:id="21" w:name="_Hlk163734141"/>
                            <w:bookmarkStart w:id="22" w:name="_Hlk163734160"/>
                            <w:bookmarkStart w:id="23" w:name="_Hlk1637341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Līvānu novada pašvaldības izpilddirektora vietnie</w:t>
                            </w:r>
                            <w:r w:rsidR="004B72F2">
                              <w:t>ks</w:t>
                            </w:r>
                            <w:r>
                              <w:t xml:space="preserve"> </w:t>
                            </w:r>
                          </w:p>
                          <w:p w14:paraId="7BF99A79"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3CA38" id="_x0000_s1034" style="position:absolute;margin-left:237.75pt;margin-top:5.05pt;width:234.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EIgwIAAHAFAAAOAAAAZHJzL2Uyb0RvYy54bWysFE1v2jD0Pmn/wfJ9DWHQUdRQISqmSV1b&#10;rZ16No5drNl+nm1I2K/fswOBdZym5eC87+/3rm9ao8lW+KDAVrS8GFAiLIda2deKfn9efphQEiKz&#10;NdNgRUV3ItCb2ft3142biiGsQdfCEzRiw7RxFV3H6KZFEfhaGBYuwAmLTAnesIiofy1qzxq0bnQx&#10;HAwuiwZ87TxwEQJSbzsmnWX7UgoeH6QMIhJdUYwt5tfnd5XeYnbNpq+eubXi+zDYP0RhmLLotDd1&#10;yyIjG6/+MmUU9xBAxgsOpgApFRc5B8ymHLzJ5mnNnMi5YHGC68sU/p9Zfr99co8ey9C4MA0Ipixa&#10;6U36Y3ykzcXa9cUSbSQcicOrSflxOKaEI288Ho7GuZrFUdv5ED8LMCQBFfXYjFwjtr0LET2i6EEk&#10;OQugVb1UWmckDYBYaE+2DFvHOBc2XmZ1vTFfoe7oowF+XRORjK3uyJcHMrrIo5QsZYcnTopjxhmK&#10;Oy2Sa22/CUlUnXLMDnsLf8bSZZClk5rEyHvF8pyijmUKFWPayyY1kYe0VxycUzxk3yn3Gtkr2Ngr&#10;G2XBnzNQ/+g9d/IYxUnOCYztqsWkKzpJMSbKCurdoyceuqUJji8VNvKOhfjIPG4J7hNufnzAR2po&#10;Kgp7iJI1+F/n6Ekehxe5lDS4dRUNPzfMC0r0F4tjfVWORmlNMzIafxoi4k85q1OO3ZgF4HSUeGMc&#10;z2CSj/oASg/mBQ/EPHlFFrMcfVeUR39AFrG7BnhiuJjPsxiupmPxzj45noynOqdBfW5fmHf7aY64&#10;B/dw2FA2fTPUnWzStDDfRJAqT/yxrvsO4FrnidifoHQ3TvEsdTyUs98AAAD//wMAUEsDBBQABgAI&#10;AAAAIQAXV4St3QAAAAkBAAAPAAAAZHJzL2Rvd25yZXYueG1sTI/BTsMwEETvSPyDtUjcqJPQtCXE&#10;qSqkXhFN+QA3XpKo9jrEbpr+PcsJbjuap9mZcjs7KyYcQ+9JQbpIQCA13vTUKvg87p82IELUZLT1&#10;hApuGGBb3d+VujD+Sgec6tgKDqFQaAVdjEMhZWg6dDos/IDE3pcfnY4sx1aaUV853FmZJclKOt0T&#10;f+j0gG8dNuf64hQcVu37ebLZ95ztP7rnrO53G39T6vFh3r2CiDjHPxh+63N1qLjTyV/IBGEVLNd5&#10;zigbSQqCgZdlzuNOfKxTkFUp/y+ofgAAAP//AwBQSwECLQAUAAYACAAAACEAtoM4kv4AAADhAQAA&#10;EwAAAAAAAAAAAAAAAAAAAAAAW0NvbnRlbnRfVHlwZXNdLnhtbFBLAQItABQABgAIAAAAIQA4/SH/&#10;1gAAAJQBAAALAAAAAAAAAAAAAAAAAC8BAABfcmVscy8ucmVsc1BLAQItABQABgAIAAAAIQDksaEI&#10;gwIAAHAFAAAOAAAAAAAAAAAAAAAAAC4CAABkcnMvZTJvRG9jLnhtbFBLAQItABQABgAIAAAAIQAX&#10;V4St3QAAAAkBAAAPAAAAAAAAAAAAAAAAAN0EAABkcnMvZG93bnJldi54bWxQSwUGAAAAAAQABADz&#10;AAAA5wUAAAAA&#10;" fillcolor="#c5e0b3 [1305]" strokecolor="#70ad47 [3209]" strokeweight="1pt">
                <v:textbox>
                  <w:txbxContent>
                    <w:p w14:paraId="5C9930FF" w14:textId="1361C726" w:rsidR="00BD2357" w:rsidRDefault="00BD2357" w:rsidP="00BD2357">
                      <w:bookmarkStart w:id="24" w:name="_Hlk163734056"/>
                      <w:bookmarkStart w:id="25" w:name="_Hlk163734057"/>
                      <w:bookmarkStart w:id="26" w:name="_Hlk163734062"/>
                      <w:bookmarkStart w:id="27" w:name="_Hlk163734063"/>
                      <w:bookmarkStart w:id="28" w:name="_Hlk163734064"/>
                      <w:bookmarkStart w:id="29" w:name="_Hlk163734065"/>
                      <w:bookmarkStart w:id="30" w:name="_Hlk163734068"/>
                      <w:bookmarkStart w:id="31" w:name="_Hlk163734069"/>
                      <w:bookmarkStart w:id="32" w:name="_Hlk163734119"/>
                      <w:bookmarkStart w:id="33" w:name="_Hlk163734120"/>
                      <w:bookmarkStart w:id="34" w:name="_Hlk163734124"/>
                      <w:bookmarkStart w:id="35" w:name="_Hlk163734125"/>
                      <w:bookmarkStart w:id="36" w:name="_Hlk163734128"/>
                      <w:bookmarkStart w:id="37" w:name="_Hlk163734129"/>
                      <w:bookmarkStart w:id="38" w:name="_Hlk163734134"/>
                      <w:bookmarkStart w:id="39" w:name="_Hlk163734135"/>
                      <w:bookmarkStart w:id="40" w:name="_Hlk163734136"/>
                      <w:bookmarkStart w:id="41" w:name="_Hlk163734137"/>
                      <w:bookmarkStart w:id="42" w:name="_Hlk163734138"/>
                      <w:bookmarkStart w:id="43" w:name="_Hlk163734139"/>
                      <w:bookmarkStart w:id="44" w:name="_Hlk163734140"/>
                      <w:bookmarkStart w:id="45" w:name="_Hlk163734141"/>
                      <w:bookmarkStart w:id="46" w:name="_Hlk163734160"/>
                      <w:bookmarkStart w:id="47" w:name="_Hlk1637341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Līvānu novada pašvaldības izpilddirektora vietnie</w:t>
                      </w:r>
                      <w:r w:rsidR="004B72F2">
                        <w:t>ks</w:t>
                      </w:r>
                      <w:r>
                        <w:t xml:space="preserve"> </w:t>
                      </w:r>
                    </w:p>
                    <w:p w14:paraId="7BF99A79" w14:textId="77777777" w:rsidR="00BD2357" w:rsidRDefault="00BD2357" w:rsidP="00BD2357">
                      <w:pPr>
                        <w:jc w:val="center"/>
                      </w:pPr>
                    </w:p>
                  </w:txbxContent>
                </v:textbox>
              </v:rect>
            </w:pict>
          </mc:Fallback>
        </mc:AlternateContent>
      </w:r>
    </w:p>
    <w:p w14:paraId="4A29DFC5" w14:textId="77777777" w:rsidR="00BD2357" w:rsidRPr="003A54F5" w:rsidRDefault="00BD2357" w:rsidP="00BD2357"/>
    <w:p w14:paraId="437A6D45" w14:textId="77777777" w:rsidR="00BD2357" w:rsidRPr="003A54F5" w:rsidRDefault="00BD2357" w:rsidP="00BD2357">
      <w:r>
        <w:rPr>
          <w:b/>
          <w:bCs/>
          <w:noProof/>
        </w:rPr>
        <mc:AlternateContent>
          <mc:Choice Requires="wps">
            <w:drawing>
              <wp:anchor distT="0" distB="0" distL="114300" distR="114300" simplePos="0" relativeHeight="251669504" behindDoc="0" locked="0" layoutInCell="1" allowOverlap="1" wp14:anchorId="3DED70CB" wp14:editId="590CE7B9">
                <wp:simplePos x="0" y="0"/>
                <wp:positionH relativeFrom="column">
                  <wp:posOffset>-419100</wp:posOffset>
                </wp:positionH>
                <wp:positionV relativeFrom="paragraph">
                  <wp:posOffset>359410</wp:posOffset>
                </wp:positionV>
                <wp:extent cx="2781300" cy="590550"/>
                <wp:effectExtent l="0" t="0" r="19050" b="19050"/>
                <wp:wrapNone/>
                <wp:docPr id="948975389" name="Taisnstūris 6"/>
                <wp:cNvGraphicFramePr/>
                <a:graphic xmlns:a="http://schemas.openxmlformats.org/drawingml/2006/main">
                  <a:graphicData uri="http://schemas.microsoft.com/office/word/2010/wordprocessingShape">
                    <wps:wsp>
                      <wps:cNvSpPr/>
                      <wps:spPr>
                        <a:xfrm>
                          <a:off x="0" y="0"/>
                          <a:ext cx="2781300" cy="59055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31A80D1E" w14:textId="77777777" w:rsidR="00BD2357" w:rsidRPr="00954613" w:rsidRDefault="00BD2357" w:rsidP="00BD2357">
                            <w:pPr>
                              <w:autoSpaceDE w:val="0"/>
                              <w:autoSpaceDN w:val="0"/>
                              <w:adjustRightInd w:val="0"/>
                              <w:spacing w:after="0" w:line="276" w:lineRule="auto"/>
                              <w:jc w:val="both"/>
                              <w:rPr>
                                <w:rFonts w:cs="Times New Roman"/>
                                <w:szCs w:val="24"/>
                              </w:rPr>
                            </w:pPr>
                            <w:r>
                              <w:t>Latgales reģionālā vides pārvalde</w:t>
                            </w:r>
                          </w:p>
                          <w:p w14:paraId="170C06CD"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ED70CB" id="Taisnstūris 6" o:spid="_x0000_s1035" style="position:absolute;margin-left:-33pt;margin-top:28.3pt;width:219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jcgwIAAHAFAAAOAAAAZHJzL2Uyb0RvYy54bWysFNtu2yD0fdL+AfG+2s6SXqI6VdSq06Su&#10;rdZOfSYYGjTgMCCxs6/vASdO1uVpmh/wud/PubzqjCZr4YMCW9PqpKREWA6Nsq81/fF8++mckhCZ&#10;bZgGK2q6EYFezT5+uGzdVIxgCboRnqARG6atq+kyRjctisCXwrBwAk5YZErwhkVE/WvReNaidaOL&#10;UVmeFi34xnngIgSk3vRMOsv2pRQ8PkgZRCS6phhbzK/P7yK9xeySTV89c0vFt2Gwf4jCMGXR6WDq&#10;hkVGVl79Zcoo7iGAjCccTAFSKi5yDphNVb7L5mnJnMi5YHGCG8oU/p9Zfr9+co8ey9C6MA0Ipiw6&#10;6U36Y3yky8XaDMUSXSQciaOz8+pziTXlyJtclJNJrmax13Y+xC8CDElATT02I9eIre9CRI8ouhNJ&#10;zgJo1dwqrTOSBkBca0/WDFvHOBc2nmZ1vTLfoOnp4xK/volIxlb35NMdGV3kUUqWssMDJ8U+4wzF&#10;jRbJtbbfhSSqSTlmh4OFP2PpM8jSSU1i5INidUxRxyqFijFtZZOayEM6KJbHFHfZ98qDRvYKNg7K&#10;Rlnwxww0PwfPvTxGcZBzAmO36DDpml6kGBNlAc3m0RMP/dIEx28VNvKOhfjIPG4J9h43Pz7gIzW0&#10;NYUtRMkS/O9j9CSPw4tcSlrcupqGXyvmBSX6q8WxvqjG47SmGRlPzkaI+EPO4pBjV+YacDoqvDGO&#10;ZzDJR70DpQfzggdinrwii1mOvmvKo98h17G/BnhiuJjPsxiupmPxzj45noynOqdBfe5emHfbaY64&#10;B/ew21A2fTfUvWzStDBfRZAqT/y+rtsO4FrnidieoHQ3DvEstT+UszcAAAD//wMAUEsDBBQABgAI&#10;AAAAIQB7GTYE3QAAAAoBAAAPAAAAZHJzL2Rvd25yZXYueG1sTI9BTsMwEEX3SNzBGiR2rYMLpoQ4&#10;VYXULaIpB3BjE0e1xyF20/T2DCtYzszTn/erzRw8m+yY+ogKHpYFMIttND12Cj4Pu8UaWMoajfYR&#10;rYKrTbCpb28qXZp4wb2dmtwxCsFUagUu56HkPLXOBp2WcbBIt684Bp1pHDtuRn2h8OC5KArJg+6R&#10;Pjg92Ddn21NzDgr2sns/TV58z2L34Vai6bfreFXq/m7evgLLds5/MPzqkzrU5HSMZzSJeQULKalL&#10;VvAkJTACVs+CFkciH18k8Lri/yvUPwAAAP//AwBQSwECLQAUAAYACAAAACEAtoM4kv4AAADhAQAA&#10;EwAAAAAAAAAAAAAAAAAAAAAAW0NvbnRlbnRfVHlwZXNdLnhtbFBLAQItABQABgAIAAAAIQA4/SH/&#10;1gAAAJQBAAALAAAAAAAAAAAAAAAAAC8BAABfcmVscy8ucmVsc1BLAQItABQABgAIAAAAIQDKzKjc&#10;gwIAAHAFAAAOAAAAAAAAAAAAAAAAAC4CAABkcnMvZTJvRG9jLnhtbFBLAQItABQABgAIAAAAIQB7&#10;GTYE3QAAAAoBAAAPAAAAAAAAAAAAAAAAAN0EAABkcnMvZG93bnJldi54bWxQSwUGAAAAAAQABADz&#10;AAAA5wUAAAAA&#10;" fillcolor="#c5e0b3 [1305]" strokecolor="#70ad47 [3209]" strokeweight="1pt">
                <v:textbox>
                  <w:txbxContent>
                    <w:p w14:paraId="31A80D1E" w14:textId="77777777" w:rsidR="00BD2357" w:rsidRPr="00954613" w:rsidRDefault="00BD2357" w:rsidP="00BD2357">
                      <w:pPr>
                        <w:autoSpaceDE w:val="0"/>
                        <w:autoSpaceDN w:val="0"/>
                        <w:adjustRightInd w:val="0"/>
                        <w:spacing w:after="0" w:line="276" w:lineRule="auto"/>
                        <w:jc w:val="both"/>
                        <w:rPr>
                          <w:rFonts w:cs="Times New Roman"/>
                          <w:szCs w:val="24"/>
                        </w:rPr>
                      </w:pPr>
                      <w:r>
                        <w:t>Latgales reģionālā vides pārvalde</w:t>
                      </w:r>
                    </w:p>
                    <w:p w14:paraId="170C06CD" w14:textId="77777777" w:rsidR="00BD2357" w:rsidRDefault="00BD2357" w:rsidP="00BD2357">
                      <w:pPr>
                        <w:jc w:val="center"/>
                      </w:pPr>
                    </w:p>
                  </w:txbxContent>
                </v:textbox>
              </v:rect>
            </w:pict>
          </mc:Fallback>
        </mc:AlternateContent>
      </w:r>
    </w:p>
    <w:p w14:paraId="4ABECEB3" w14:textId="77777777" w:rsidR="00BD2357" w:rsidRPr="003A54F5" w:rsidRDefault="00BD2357" w:rsidP="00BD2357">
      <w:r>
        <w:rPr>
          <w:noProof/>
        </w:rPr>
        <mc:AlternateContent>
          <mc:Choice Requires="wps">
            <w:drawing>
              <wp:anchor distT="0" distB="0" distL="114300" distR="114300" simplePos="0" relativeHeight="251679744" behindDoc="0" locked="0" layoutInCell="1" allowOverlap="1" wp14:anchorId="5F228516" wp14:editId="4A5897E0">
                <wp:simplePos x="0" y="0"/>
                <wp:positionH relativeFrom="column">
                  <wp:posOffset>2600325</wp:posOffset>
                </wp:positionH>
                <wp:positionV relativeFrom="paragraph">
                  <wp:posOffset>74930</wp:posOffset>
                </wp:positionV>
                <wp:extent cx="409575" cy="484505"/>
                <wp:effectExtent l="0" t="19050" r="47625" b="29845"/>
                <wp:wrapNone/>
                <wp:docPr id="459055333" name="Bultiņa: pa labi 10"/>
                <wp:cNvGraphicFramePr/>
                <a:graphic xmlns:a="http://schemas.openxmlformats.org/drawingml/2006/main">
                  <a:graphicData uri="http://schemas.microsoft.com/office/word/2010/wordprocessingShape">
                    <wps:wsp>
                      <wps:cNvSpPr/>
                      <wps:spPr>
                        <a:xfrm>
                          <a:off x="0" y="0"/>
                          <a:ext cx="409575" cy="484505"/>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5B7595" id="Bultiņa: pa labi 10" o:spid="_x0000_s1026" type="#_x0000_t13" style="position:absolute;margin-left:204.75pt;margin-top:5.9pt;width:32.25pt;height:38.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5oeAIAAEwFAAAOAAAAZHJzL2Uyb0RvYy54bWysVE1v2zAMvQ/YfxB0X+0EydoGdYqgRYYB&#10;RVs0HXpWZDkWIIsapcTJfv0o2XGCrthhWA4KaZKPH3rUze2+MWyn0GuwBR9d5JwpK6HUdlPwH6/L&#10;L1ec+SBsKQxYVfCD8vx2/vnTTetmagw1mFIhIxDrZ60reB2Cm2WZl7VqhL8ApywZK8BGBFJxk5Uo&#10;WkJvTDbO869ZC1g6BKm8p6/3nZHPE35VKRmeqsqrwEzBqbaQTkznOp7Z/EbMNihcrWVfhviHKhqh&#10;LSUdoO5FEGyL+g+oRksED1W4kNBkUFVaqtQDdTPK33WzqoVTqRcajnfDmPz/g5WPu5V7RhpD6/zM&#10;kxi72FfYxH+qj+3TsA7DsNQ+MEkfJ/n19HLKmSTT5GoyzadxmNkp2KEP3xQ0LAoFR72pwwIR2jQo&#10;sXvwoQs4OsaMHowul9qYpOBmfWeQ7QTd3pJ+ebowynHmlp0KT1I4GBWDjX1RFdMllTpOGROn1IAn&#10;pFQ2jDpTLUrVpRlN81OWyMIYkfpKgBG5ovIG7B7g6NmBHLG7/nr/GKoSJYfg/G+FdcFDRMoMNgzB&#10;jbaAHwEY6qrP3PlT+WejieIaysMzMoRuIbyTS0239CB8eBZIG0C7QlsdnuioDLQFh17irAb89dH3&#10;6E/EJCtnLW1Uwf3PrUDFmfluibLXo8kkrmBSJtPLMSl4blmfW+y2uQO69hG9H04mMfoHcxQrhOaN&#10;ln8Rs5JJWEm5Cy4DHpW70G06PR9SLRbJjdbOifBgV05G8DjVyL/X/ZtA11M1EMcf4bh9YvaOq51v&#10;jLSw2AaodCLyaa79vGllE3H65yW+Ced68jo9gvPfAAAA//8DAFBLAwQUAAYACAAAACEAhz/Wh94A&#10;AAAJAQAADwAAAGRycy9kb3ducmV2LnhtbEyP0U6DQBBF3038h8008c0uGFoRWRrSBBN9qrUfsGVH&#10;IGVnCbultF/v+KSPk3tz55x8M9teTDj6zpGCeBmBQKqd6ahRcPiqHlMQPmgyuneECq7oYVPc3+U6&#10;M+5CnzjtQyN4hHymFbQhDJmUvm7Rar90AxJn3260OvA5NtKM+sLjtpdPUbSWVnfEH1o94LbF+rQ/&#10;WwXbqr6tq/ePYVVKetu5ZkeHqVTqYTGXryACzuGvDL/4jA4FMx3dmYwXvYIkellxlYOYFbiQPCcs&#10;d1SQpjHIIpf/DYofAAAA//8DAFBLAQItABQABgAIAAAAIQC2gziS/gAAAOEBAAATAAAAAAAAAAAA&#10;AAAAAAAAAABbQ29udGVudF9UeXBlc10ueG1sUEsBAi0AFAAGAAgAAAAhADj9If/WAAAAlAEAAAsA&#10;AAAAAAAAAAAAAAAALwEAAF9yZWxzLy5yZWxzUEsBAi0AFAAGAAgAAAAhACqg/mh4AgAATAUAAA4A&#10;AAAAAAAAAAAAAAAALgIAAGRycy9lMm9Eb2MueG1sUEsBAi0AFAAGAAgAAAAhAIc/1ofeAAAACQEA&#10;AA8AAAAAAAAAAAAAAAAA0gQAAGRycy9kb3ducmV2LnhtbFBLBQYAAAAABAAEAPMAAADdBQAAAAA=&#10;" adj="10800" fillcolor="yellow" strokecolor="#09101d [484]" strokeweight="1pt"/>
            </w:pict>
          </mc:Fallback>
        </mc:AlternateContent>
      </w:r>
      <w:r>
        <w:rPr>
          <w:noProof/>
        </w:rPr>
        <mc:AlternateContent>
          <mc:Choice Requires="wps">
            <w:drawing>
              <wp:anchor distT="0" distB="0" distL="114300" distR="114300" simplePos="0" relativeHeight="251684864" behindDoc="0" locked="0" layoutInCell="1" allowOverlap="1" wp14:anchorId="43C74205" wp14:editId="4E3C84E5">
                <wp:simplePos x="0" y="0"/>
                <wp:positionH relativeFrom="column">
                  <wp:posOffset>2343150</wp:posOffset>
                </wp:positionH>
                <wp:positionV relativeFrom="paragraph">
                  <wp:posOffset>85725</wp:posOffset>
                </wp:positionV>
                <wp:extent cx="314325" cy="484505"/>
                <wp:effectExtent l="19050" t="38100" r="28575" b="48895"/>
                <wp:wrapNone/>
                <wp:docPr id="955048591"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9F810" id="Bultiņa: pa kreisi 13" o:spid="_x0000_s1026" type="#_x0000_t66" style="position:absolute;margin-left:184.5pt;margin-top:6.75pt;width:24.75pt;height:3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DgQeGS4QAAAAkBAAAPAAAAZHJzL2Rvd25yZXYueG1s&#10;TI9BT4NAEIXvJv6HzZh4MXZpaxuKLA3RaDxwqLUXb1MYgcjOEnZb8N87nuptXt7Lm++l28l26kyD&#10;bx0bmM8iUMSlq1quDRw+Xu5jUD4gV9g5JgM/5GGbXV+lmFRu5Hc670OtpIR9ggaaEPpEa182ZNHP&#10;XE8s3pcbLAaRQ62rAUcpt51eRNFaW2xZPjTY01ND5ff+ZA0U0ZgXxe71zhVvn8+HctrhYpUbc3sz&#10;5Y+gAk3hEoY/fEGHTJiO7sSVV52B5XojW4IYyxUoCTzMYzmOBuJNDDpL9f8F2S8AAAD//wMAUEsB&#10;Ai0AFAAGAAgAAAAhALaDOJL+AAAA4QEAABMAAAAAAAAAAAAAAAAAAAAAAFtDb250ZW50X1R5cGVz&#10;XS54bWxQSwECLQAUAAYACAAAACEAOP0h/9YAAACUAQAACwAAAAAAAAAAAAAAAAAvAQAAX3JlbHMv&#10;LnJlbHNQSwECLQAUAAYACAAAACEAuteAP5gCAACcBQAADgAAAAAAAAAAAAAAAAAuAgAAZHJzL2Uy&#10;b0RvYy54bWxQSwECLQAUAAYACAAAACEA4EHhkuEAAAAJAQAADwAAAAAAAAAAAAAAAADyBAAAZHJz&#10;L2Rvd25yZXYueG1sUEsFBgAAAAAEAAQA8wAAAAAGAAAAAA==&#10;" adj="8836" fillcolor="yellow" strokecolor="#09101d [484]" strokeweight="1pt"/>
            </w:pict>
          </mc:Fallback>
        </mc:AlternateContent>
      </w:r>
      <w:r>
        <w:rPr>
          <w:b/>
          <w:bCs/>
          <w:noProof/>
        </w:rPr>
        <mc:AlternateContent>
          <mc:Choice Requires="wps">
            <w:drawing>
              <wp:anchor distT="0" distB="0" distL="114300" distR="114300" simplePos="0" relativeHeight="251670528" behindDoc="0" locked="0" layoutInCell="1" allowOverlap="1" wp14:anchorId="02C31F2F" wp14:editId="12900753">
                <wp:simplePos x="0" y="0"/>
                <wp:positionH relativeFrom="column">
                  <wp:posOffset>3066415</wp:posOffset>
                </wp:positionH>
                <wp:positionV relativeFrom="paragraph">
                  <wp:posOffset>11430</wp:posOffset>
                </wp:positionV>
                <wp:extent cx="2981325" cy="590550"/>
                <wp:effectExtent l="0" t="0" r="28575" b="19050"/>
                <wp:wrapNone/>
                <wp:docPr id="420560846" name="Taisnstūris 6"/>
                <wp:cNvGraphicFramePr/>
                <a:graphic xmlns:a="http://schemas.openxmlformats.org/drawingml/2006/main">
                  <a:graphicData uri="http://schemas.microsoft.com/office/word/2010/wordprocessingShape">
                    <wps:wsp>
                      <wps:cNvSpPr/>
                      <wps:spPr>
                        <a:xfrm>
                          <a:off x="0" y="0"/>
                          <a:ext cx="2981325" cy="59055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436DA437" w14:textId="77777777" w:rsidR="00BD2357" w:rsidRPr="003E5F88" w:rsidRDefault="00BD2357" w:rsidP="00BD2357">
                            <w:pPr>
                              <w:autoSpaceDE w:val="0"/>
                              <w:autoSpaceDN w:val="0"/>
                              <w:adjustRightInd w:val="0"/>
                              <w:spacing w:after="0" w:line="276" w:lineRule="auto"/>
                              <w:jc w:val="both"/>
                              <w:rPr>
                                <w:rFonts w:cs="Times New Roman"/>
                                <w:szCs w:val="24"/>
                              </w:rPr>
                            </w:pPr>
                            <w:r>
                              <w:t>Brigāžu atbalsta centra neatliekamā medicīniskā palīdzība</w:t>
                            </w:r>
                          </w:p>
                          <w:p w14:paraId="60419F3B"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1F2F" id="_x0000_s1036" style="position:absolute;margin-left:241.45pt;margin-top:.9pt;width:234.7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0qgwIAAHEFAAAOAAAAZHJzL2Uyb0RvYy54bWysFE1v0zD0jsR/sHxnSUo7tmrpVG0aQhpb&#10;xYZ2dh17tbD9jO02Kb+eZ6dNy+gJkYPzvr/fu7rujCYb4YMCW9PqrKREWA6Nsq81/f589+GCkhCZ&#10;bZgGK2q6FYFez96/u2rdVIxgBboRnqARG6atq+kqRjctisBXwrBwBk5YZErwhkVE/WvReNaidaOL&#10;UVmeFy34xnngIgSk3vZMOsv2pRQ8PkoZRCS6phhbzK/P7zK9xeyKTV89cyvFd2Gwf4jCMGXR6WDq&#10;lkVG1l79Zcoo7iGAjGccTAFSKi5yDphNVb7J5mnFnMi5YHGCG8oU/p9Z/rB5cguPZWhdmAYEUxad&#10;9Cb9MT7S5WJth2KJLhKOxNHlRfVxNKGEI29yWU4muZrFQdv5ED8LMCQBNfXYjFwjtrkPET2i6F4k&#10;OQugVXOntM5IGgBxoz3ZMGwd41zYeJ7V9dp8haanj0v8+iYiGVvdk8/3ZHSRRylZyg6PnBSHjDMU&#10;t1ok19p+E5KoJuWYHQ4W/oylzyBLJzWJkQ+K1SlFHasUKsa0k01qIg/poFieUtxn3ysPGtkr2Dgo&#10;G2XBnzLQ/Bg89/IYxVHOCYzdssOkcYdzPRNpCc124YmHfmuC43cKO3nPQlwwj2uCC4WrHx/xkRra&#10;msIOomQF/tcpepLH6UUuJS2uXU3DzzXzghL9xeJcX1bjcdrTjIwnn0aI+GPO8phj1+YGcDwqPDKO&#10;ZzDJR70HpQfzghdinrwii1mOvmvKo98jN7E/B3hjuJjPsxjupmPx3j45noynQqdJfe5emHe7cY64&#10;CA+wX1E2fTPVvWzStDBfR5Aqj/yhrrsW4F7nkdjdoHQ4jvEsdbiUs98AAAD//wMAUEsDBBQABgAI&#10;AAAAIQC5cHjO2wAAAAgBAAAPAAAAZHJzL2Rvd25yZXYueG1sTI/BTsMwEETvSPyDtUjcqIMJVRri&#10;VBVSr4gGPsCNlySqvQ6xm6Z/z3KC247eaHam2i7eiRmnOATS8LjKQCC1wQ7Uafj82D8UIGIyZI0L&#10;hBquGGFb395UprThQgecm9QJDqFYGg19SmMpZWx79CauwojE7CtM3iSWUyftZC4c7p1UWbaW3gzE&#10;H3oz4muP7ak5ew2Hdfd2mp36XtT+vX9SzbArwlXr+7tl9wIi4ZL+zPBbn6tDzZ2O4Uw2CqchL9SG&#10;rQx4AfPNs8pBHPnIC5B1Jf8PqH8AAAD//wMAUEsBAi0AFAAGAAgAAAAhALaDOJL+AAAA4QEAABMA&#10;AAAAAAAAAAAAAAAAAAAAAFtDb250ZW50X1R5cGVzXS54bWxQSwECLQAUAAYACAAAACEAOP0h/9YA&#10;AACUAQAACwAAAAAAAAAAAAAAAAAvAQAAX3JlbHMvLnJlbHNQSwECLQAUAAYACAAAACEAbU7dKoMC&#10;AABxBQAADgAAAAAAAAAAAAAAAAAuAgAAZHJzL2Uyb0RvYy54bWxQSwECLQAUAAYACAAAACEAuXB4&#10;ztsAAAAIAQAADwAAAAAAAAAAAAAAAADdBAAAZHJzL2Rvd25yZXYueG1sUEsFBgAAAAAEAAQA8wAA&#10;AOUFAAAAAA==&#10;" fillcolor="#c5e0b3 [1305]" strokecolor="#70ad47 [3209]" strokeweight="1pt">
                <v:textbox>
                  <w:txbxContent>
                    <w:p w14:paraId="436DA437" w14:textId="77777777" w:rsidR="00BD2357" w:rsidRPr="003E5F88" w:rsidRDefault="00BD2357" w:rsidP="00BD2357">
                      <w:pPr>
                        <w:autoSpaceDE w:val="0"/>
                        <w:autoSpaceDN w:val="0"/>
                        <w:adjustRightInd w:val="0"/>
                        <w:spacing w:after="0" w:line="276" w:lineRule="auto"/>
                        <w:jc w:val="both"/>
                        <w:rPr>
                          <w:rFonts w:cs="Times New Roman"/>
                          <w:szCs w:val="24"/>
                        </w:rPr>
                      </w:pPr>
                      <w:r>
                        <w:t>Brigāžu atbalsta centra neatliekamā medicīniskā palīdzība</w:t>
                      </w:r>
                    </w:p>
                    <w:p w14:paraId="60419F3B" w14:textId="77777777" w:rsidR="00BD2357" w:rsidRDefault="00BD2357" w:rsidP="00BD2357">
                      <w:pPr>
                        <w:jc w:val="center"/>
                      </w:pPr>
                    </w:p>
                  </w:txbxContent>
                </v:textbox>
              </v:rect>
            </w:pict>
          </mc:Fallback>
        </mc:AlternateContent>
      </w:r>
    </w:p>
    <w:p w14:paraId="150C92AE" w14:textId="77777777" w:rsidR="00BD2357" w:rsidRPr="003A54F5" w:rsidRDefault="00BD2357" w:rsidP="00BD2357"/>
    <w:p w14:paraId="1E63D509" w14:textId="77777777" w:rsidR="00BD2357" w:rsidRPr="003A54F5" w:rsidRDefault="00BD2357" w:rsidP="00BD2357">
      <w:r>
        <w:rPr>
          <w:b/>
          <w:bCs/>
          <w:noProof/>
        </w:rPr>
        <mc:AlternateContent>
          <mc:Choice Requires="wps">
            <w:drawing>
              <wp:anchor distT="0" distB="0" distL="114300" distR="114300" simplePos="0" relativeHeight="251671552" behindDoc="0" locked="0" layoutInCell="1" allowOverlap="1" wp14:anchorId="3A75A5F0" wp14:editId="4E6BCE2A">
                <wp:simplePos x="0" y="0"/>
                <wp:positionH relativeFrom="column">
                  <wp:posOffset>-409575</wp:posOffset>
                </wp:positionH>
                <wp:positionV relativeFrom="paragraph">
                  <wp:posOffset>318135</wp:posOffset>
                </wp:positionV>
                <wp:extent cx="2781300" cy="723900"/>
                <wp:effectExtent l="0" t="0" r="19050" b="19050"/>
                <wp:wrapNone/>
                <wp:docPr id="524432597" name="Taisnstūris 6"/>
                <wp:cNvGraphicFramePr/>
                <a:graphic xmlns:a="http://schemas.openxmlformats.org/drawingml/2006/main">
                  <a:graphicData uri="http://schemas.microsoft.com/office/word/2010/wordprocessingShape">
                    <wps:wsp>
                      <wps:cNvSpPr/>
                      <wps:spPr>
                        <a:xfrm>
                          <a:off x="0" y="0"/>
                          <a:ext cx="2781300" cy="72390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0867EB0" w14:textId="77777777" w:rsidR="00BD2357" w:rsidRPr="00BD2357" w:rsidRDefault="00BD2357" w:rsidP="00BD2357">
                            <w:pPr>
                              <w:autoSpaceDE w:val="0"/>
                              <w:autoSpaceDN w:val="0"/>
                              <w:adjustRightInd w:val="0"/>
                              <w:spacing w:after="0" w:line="276" w:lineRule="auto"/>
                              <w:jc w:val="both"/>
                              <w:rPr>
                                <w:rFonts w:cs="Times New Roman"/>
                                <w:szCs w:val="24"/>
                              </w:rPr>
                            </w:pPr>
                            <w:r w:rsidRPr="00BD2357">
                              <w:t>Brigāžu atbalsta centra neatliekamā medicīniskā palīdzība</w:t>
                            </w:r>
                          </w:p>
                          <w:p w14:paraId="52B70120"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5A5F0" id="_x0000_s1037" style="position:absolute;margin-left:-32.25pt;margin-top:25.05pt;width:219pt;height:5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gAIAAHEFAAAOAAAAZHJzL2Uyb0RvYy54bWysFNtu0zD0HYl/sPzOknRll2rpVG0aQhps&#10;YkN7dh17tbB9jO02KV/PsZOmZfQJkQfn3O/nXF13RpON8EGBrWl1UlIiLIdG2deafn+++3BBSYjM&#10;NkyDFTXdikCv5+/fXbVuJiawAt0IT9CIDbPW1XQVo5sVReArYVg4AScsMiV4wyKi/rVoPGvRutHF&#10;pCzPihZ84zxwEQJSb3smnWf7UgoeH6QMIhJdU4wt5tfnd5neYn7FZq+euZXiQxjsH6IwTFl0Opq6&#10;ZZGRtVd/mTKKewgg4wkHU4CUioucA2ZTlW+yeVoxJ3IuWJzgxjKF/2eWf908uUePZWhdmAUEUxad&#10;9Cb9MT7S5WJtx2KJLhKOxMn5RXVaYk058s4np5cIo5lir+18iJ8EGJKAmnpsRq4R29yH2IvuRJKz&#10;AFo1d0rrjKQBEDfakw3D1jHOhY1nWV2vzRdoevq0xK9vIpKx1T35bEfGaPIoJUs5tgMnxT7jDMWt&#10;Fsm1tt+EJKpJOWaHo4U/Y+kzyNJJTWLko2J1TFHHaqjQIJvURB7SUbE8prjLvvc4amSvYOOobJQF&#10;f8xA82P03MtjLQ5yTmDslh0mjTucRRNpCc320RMP/dYEx+8UdvKehfjIPK4JNh9XPz7gIzW0NYUB&#10;omQF/tcxepLH6UUuJS2uXU3DzzXzghL92eJcX1bTadrTjEw/nk8Q8Yec5SHHrs0N4HhUeGQcz2CS&#10;j3oHSg/mBS/EInlFFrMcfdeUR79DbmJ/DvDGcLFYZDHcTcfivX1yPBlPhU6T+ty9MO+GcY64CF9h&#10;t6Js9maqe9mkaWGxjiBVHvl9XYcW4F7nwRxuUDoch3iW2l/K+W8AAAD//wMAUEsDBBQABgAIAAAA&#10;IQAlmNRo3QAAAAoBAAAPAAAAZHJzL2Rvd25yZXYueG1sTI/LbsIwEEX3lfgHa5C6A+cBKUrjIFSJ&#10;bVVCP8DE0zjCjzQ2Ifx9p6t2OTNHd86t9rM1bMIx9N4JSNcJMHStV73rBHyej6sdsBClU9J4hwIe&#10;GGBfL54qWSp/dyecmtgxCnGhlAJ0jEPJeWg1WhnWfkBHty8/WhlpHDuuRnmncGt4liQFt7J39EHL&#10;Ad80ttfmZgWciu79Opnse86OHzrPmv6w8w8hnpfz4RVYxDn+wfCrT+pQk9PF35wKzAhYFZstoQK2&#10;SQqMgPwlp8WFyGKTAq8r/r9C/QMAAP//AwBQSwECLQAUAAYACAAAACEAtoM4kv4AAADhAQAAEwAA&#10;AAAAAAAAAAAAAAAAAAAAW0NvbnRlbnRfVHlwZXNdLnhtbFBLAQItABQABgAIAAAAIQA4/SH/1gAA&#10;AJQBAAALAAAAAAAAAAAAAAAAAC8BAABfcmVscy8ucmVsc1BLAQItABQABgAIAAAAIQCB/t9+gAIA&#10;AHEFAAAOAAAAAAAAAAAAAAAAAC4CAABkcnMvZTJvRG9jLnhtbFBLAQItABQABgAIAAAAIQAlmNRo&#10;3QAAAAoBAAAPAAAAAAAAAAAAAAAAANoEAABkcnMvZG93bnJldi54bWxQSwUGAAAAAAQABADzAAAA&#10;5AUAAAAA&#10;" fillcolor="#c5e0b3 [1305]" strokecolor="#70ad47 [3209]" strokeweight="1pt">
                <v:textbox>
                  <w:txbxContent>
                    <w:p w14:paraId="50867EB0" w14:textId="77777777" w:rsidR="00BD2357" w:rsidRPr="00BD2357" w:rsidRDefault="00BD2357" w:rsidP="00BD2357">
                      <w:pPr>
                        <w:autoSpaceDE w:val="0"/>
                        <w:autoSpaceDN w:val="0"/>
                        <w:adjustRightInd w:val="0"/>
                        <w:spacing w:after="0" w:line="276" w:lineRule="auto"/>
                        <w:jc w:val="both"/>
                        <w:rPr>
                          <w:rFonts w:cs="Times New Roman"/>
                          <w:szCs w:val="24"/>
                        </w:rPr>
                      </w:pPr>
                      <w:r w:rsidRPr="00BD2357">
                        <w:t>Brigāžu atbalsta centra neatliekamā medicīniskā palīdzība</w:t>
                      </w:r>
                    </w:p>
                    <w:p w14:paraId="52B70120" w14:textId="77777777" w:rsidR="00BD2357" w:rsidRDefault="00BD2357" w:rsidP="00BD2357">
                      <w:pPr>
                        <w:jc w:val="center"/>
                      </w:pPr>
                    </w:p>
                  </w:txbxContent>
                </v:textbox>
              </v:rect>
            </w:pict>
          </mc:Fallback>
        </mc:AlternateContent>
      </w:r>
    </w:p>
    <w:p w14:paraId="76F07A1B" w14:textId="77777777" w:rsidR="00BD2357" w:rsidRPr="003A54F5" w:rsidRDefault="00BD2357" w:rsidP="00BD2357">
      <w:r>
        <w:rPr>
          <w:noProof/>
        </w:rPr>
        <mc:AlternateContent>
          <mc:Choice Requires="wps">
            <w:drawing>
              <wp:anchor distT="0" distB="0" distL="114300" distR="114300" simplePos="0" relativeHeight="251680768" behindDoc="0" locked="0" layoutInCell="1" allowOverlap="1" wp14:anchorId="18D10344" wp14:editId="257711A9">
                <wp:simplePos x="0" y="0"/>
                <wp:positionH relativeFrom="column">
                  <wp:posOffset>2600326</wp:posOffset>
                </wp:positionH>
                <wp:positionV relativeFrom="paragraph">
                  <wp:posOffset>136525</wp:posOffset>
                </wp:positionV>
                <wp:extent cx="419100" cy="484505"/>
                <wp:effectExtent l="0" t="19050" r="38100" b="29845"/>
                <wp:wrapNone/>
                <wp:docPr id="202030304" name="Bultiņa: pa labi 10"/>
                <wp:cNvGraphicFramePr/>
                <a:graphic xmlns:a="http://schemas.openxmlformats.org/drawingml/2006/main">
                  <a:graphicData uri="http://schemas.microsoft.com/office/word/2010/wordprocessingShape">
                    <wps:wsp>
                      <wps:cNvSpPr/>
                      <wps:spPr>
                        <a:xfrm>
                          <a:off x="0" y="0"/>
                          <a:ext cx="419100" cy="484505"/>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49676F" id="Bultiņa: pa labi 10" o:spid="_x0000_s1026" type="#_x0000_t13" style="position:absolute;margin-left:204.75pt;margin-top:10.75pt;width:33pt;height:38.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YedgIAAEwFAAAOAAAAZHJzL2Uyb0RvYy54bWysVMFu2zAMvQ/YPwi6r7aDZGuDOkXQIsOA&#10;oi3WDj0rshQbkEWNUuJkXz9KdpygK3YYloNCmuQj+UTq+mbfGrZT6BuwJS8ucs6UlVA1dlPyHy+r&#10;T5ec+SBsJQxYVfKD8vxm8fHDdefmagI1mEohIxDr550reR2Cm2eZl7Vqhb8ApywZNWArAqm4ySoU&#10;HaG3Jpvk+eesA6wcglTe09e73sgXCV9rJcOj1l4FZkpOtYV0YjrX8cwW12K+QeHqRg5liH+oohWN&#10;paQj1J0Igm2x+QOqbSSCBx0uJLQZaN1IlXqgbor8TTfPtXAq9ULkeDfS5P8frHzYPbsnJBo65+ee&#10;xNjFXmMb/6k+tk9kHUay1D4wSR+nxVWRE6WSTNPL6SyfRTKzU7BDH74qaFkUSo7Npg5LROgSUWJ3&#10;70MfcHSMGT2Yplo1xiQFN+tbg2wn6PZW9KN8fciZW3YqPEnhYFQMNva70qypqNRJyphmSo14Qkpl&#10;Q9GbalGpPk0xy09Z4hTGiNRXAozImsobsQeAo2cPcsTuix38Y6hKIzkG538rrA8eI1JmsGEMbhsL&#10;+B6Aoa6GzL0/lX9GTRTXUB2ekCH0C+GdXDV0S/fChyeBtAF0sbTV4ZEObaArOQwSZzXgr/e+R38a&#10;TLJy1tFGldz/3ApUnJlvlkb2qphO4womZTr7MiEFzy3rc4vdtrdA117Q++FkEqN/MEdRI7SvtPzL&#10;mJVMwkrKXXIZ8Kjchn7T6fmQarlMbrR2ToR7++xkBI+sxvl72b8KdMOoBprxBzhun5i/mdXeN0Za&#10;WG4D6CYN8onXgW9a2TQ4w/MS34RzPXmdHsHFbwAAAP//AwBQSwMEFAAGAAgAAAAhALfhwCTeAAAA&#10;CQEAAA8AAABkcnMvZG93bnJldi54bWxMj01Ow0AMRvdI3GFkJHZ00qrpT4hTRZWCBKtSeoBpYpKI&#10;jCfKTNPA6TErurItP31+TneT7dRIg28dI8xnESji0lUt1winj+JpA8oHw5XpHBPCN3nYZfd3qUkq&#10;d+V3Go+hVhLCPjEITQh9orUvG7LGz1xPLLtPN1gTZBxqXQ3mKuG204soWmlrWpYLjelp31D5dbxY&#10;hH1R/qyK17c+zjW/HFx94NOYIz4+TPkzqEBT+IfhT1/UIROns7tw5VWHsIy2saAIi7lUAZbrWJoz&#10;wna9AZ2l+vaD7BcAAP//AwBQSwECLQAUAAYACAAAACEAtoM4kv4AAADhAQAAEwAAAAAAAAAAAAAA&#10;AAAAAAAAW0NvbnRlbnRfVHlwZXNdLnhtbFBLAQItABQABgAIAAAAIQA4/SH/1gAAAJQBAAALAAAA&#10;AAAAAAAAAAAAAC8BAABfcmVscy8ucmVsc1BLAQItABQABgAIAAAAIQBlIaYedgIAAEwFAAAOAAAA&#10;AAAAAAAAAAAAAC4CAABkcnMvZTJvRG9jLnhtbFBLAQItABQABgAIAAAAIQC34cAk3gAAAAkBAAAP&#10;AAAAAAAAAAAAAAAAANAEAABkcnMvZG93bnJldi54bWxQSwUGAAAAAAQABADzAAAA2wUAAAAA&#10;" adj="10800" fillcolor="yellow" strokecolor="#09101d [484]" strokeweight="1pt"/>
            </w:pict>
          </mc:Fallback>
        </mc:AlternateContent>
      </w:r>
      <w:r>
        <w:rPr>
          <w:noProof/>
        </w:rPr>
        <mc:AlternateContent>
          <mc:Choice Requires="wps">
            <w:drawing>
              <wp:anchor distT="0" distB="0" distL="114300" distR="114300" simplePos="0" relativeHeight="251683840" behindDoc="0" locked="0" layoutInCell="1" allowOverlap="1" wp14:anchorId="63ED3E95" wp14:editId="1F86D131">
                <wp:simplePos x="0" y="0"/>
                <wp:positionH relativeFrom="column">
                  <wp:posOffset>2343150</wp:posOffset>
                </wp:positionH>
                <wp:positionV relativeFrom="paragraph">
                  <wp:posOffset>137795</wp:posOffset>
                </wp:positionV>
                <wp:extent cx="314325" cy="484505"/>
                <wp:effectExtent l="19050" t="38100" r="28575" b="48895"/>
                <wp:wrapNone/>
                <wp:docPr id="1171714048"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A0C76" id="Bultiņa: pa kreisi 13" o:spid="_x0000_s1026" type="#_x0000_t66" style="position:absolute;margin-left:184.5pt;margin-top:10.85pt;width:24.75pt;height:3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DOYxQH4QAAAAkBAAAPAAAAZHJzL2Rvd25yZXYueG1s&#10;TI9BT4NAFITvJv6HzTPxYuwuaCtFHg3RaHrgUGsv3l5hBSL7lrDbgv/e9aTHyUxmvsk2s+nFWY+u&#10;s4wQLRQIzZWtO24QDu8vtwkI54lr6i1rhG/tYJNfXmSU1nbiN33e+0aEEnYpIbTeD6mUrmq1Ibew&#10;g+bgfdrRkA9ybGQ90hTKTS9jpVbSUMdhoaVBP7W6+tqfDEKppqIsd683ttx+PB+qeUfxskC8vpqL&#10;RxBez/4vDL/4AR3ywHS0J66d6BHuVuvwxSPE0QOIELiPkiWII8I6USDzTP5/kP8AAAD//wMAUEsB&#10;Ai0AFAAGAAgAAAAhALaDOJL+AAAA4QEAABMAAAAAAAAAAAAAAAAAAAAAAFtDb250ZW50X1R5cGVz&#10;XS54bWxQSwECLQAUAAYACAAAACEAOP0h/9YAAACUAQAACwAAAAAAAAAAAAAAAAAvAQAAX3JlbHMv&#10;LnJlbHNQSwECLQAUAAYACAAAACEAuteAP5gCAACcBQAADgAAAAAAAAAAAAAAAAAuAgAAZHJzL2Uy&#10;b0RvYy54bWxQSwECLQAUAAYACAAAACEAzmMUB+EAAAAJAQAADwAAAAAAAAAAAAAAAADyBAAAZHJz&#10;L2Rvd25yZXYueG1sUEsFBgAAAAAEAAQA8wAAAAAGAAAAAA==&#10;" adj="8836" fillcolor="yellow" strokecolor="#09101d [484]" strokeweight="1pt"/>
            </w:pict>
          </mc:Fallback>
        </mc:AlternateContent>
      </w:r>
      <w:r>
        <w:rPr>
          <w:b/>
          <w:bCs/>
          <w:noProof/>
        </w:rPr>
        <mc:AlternateContent>
          <mc:Choice Requires="wps">
            <w:drawing>
              <wp:anchor distT="0" distB="0" distL="114300" distR="114300" simplePos="0" relativeHeight="251672576" behindDoc="0" locked="0" layoutInCell="1" allowOverlap="1" wp14:anchorId="12141055" wp14:editId="26C343F4">
                <wp:simplePos x="0" y="0"/>
                <wp:positionH relativeFrom="column">
                  <wp:posOffset>3066415</wp:posOffset>
                </wp:positionH>
                <wp:positionV relativeFrom="paragraph">
                  <wp:posOffset>15240</wp:posOffset>
                </wp:positionV>
                <wp:extent cx="2981325" cy="723900"/>
                <wp:effectExtent l="0" t="0" r="28575" b="19050"/>
                <wp:wrapNone/>
                <wp:docPr id="416811719" name="Taisnstūris 6"/>
                <wp:cNvGraphicFramePr/>
                <a:graphic xmlns:a="http://schemas.openxmlformats.org/drawingml/2006/main">
                  <a:graphicData uri="http://schemas.microsoft.com/office/word/2010/wordprocessingShape">
                    <wps:wsp>
                      <wps:cNvSpPr/>
                      <wps:spPr>
                        <a:xfrm>
                          <a:off x="0" y="0"/>
                          <a:ext cx="2981325" cy="72390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1B304A3" w14:textId="77777777" w:rsidR="00BD2357" w:rsidRPr="00F60948" w:rsidRDefault="00BD2357" w:rsidP="00BD2357">
                            <w:pPr>
                              <w:autoSpaceDE w:val="0"/>
                              <w:autoSpaceDN w:val="0"/>
                              <w:adjustRightInd w:val="0"/>
                              <w:spacing w:after="0" w:line="276" w:lineRule="auto"/>
                              <w:jc w:val="both"/>
                              <w:rPr>
                                <w:rFonts w:cs="Times New Roman"/>
                                <w:szCs w:val="24"/>
                              </w:rPr>
                            </w:pPr>
                            <w:r>
                              <w:t>AS Latvijas dzelzceļš Krustpils dzelzceļa stacijas priekšnieks</w:t>
                            </w:r>
                          </w:p>
                          <w:p w14:paraId="5BC5BD27" w14:textId="77777777" w:rsidR="00BD2357" w:rsidRDefault="00BD2357" w:rsidP="00BD2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41055" id="_x0000_s1038" style="position:absolute;margin-left:241.45pt;margin-top:1.2pt;width:234.75pt;height:5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m7gwIAAHEFAAAOAAAAZHJzL2Uyb0RvYy54bWysFMtuGjHwXqn/YPne7CPkhVgilChVpTRB&#10;TaqcjdcGq16Paxt26dd37IWFppyq7sE77/fM5LZrNNkI5xWYihZnOSXCcKiVWVb0++vDp2tKfGCm&#10;ZhqMqOhWeHo7/fhh0tqxKGEFuhaOoBHjx62t6CoEO84yz1eiYf4MrDDIlOAaFhB1y6x2rEXrjc7K&#10;PL/MWnC1dcCF90i975l0muxLKXh4ltKLQHRFMbaQXpfeRXyz6YSNl47ZleK7MNg/RNEwZdDpYOqe&#10;BUbWTv1lqlHcgQcZzjg0GUipuEg5YDZF/i6blxWzIuWCxfF2KJP/f2b50+bFzh2WobV+7BGMWXTS&#10;NfGP8ZEuFWs7FEt0gXAkljfXxXl5QQlH3lV5fpOnamYHbet8+CygIRGoqMNmpBqxzaMP6BFF9yLR&#10;mQet6geldULiAIg77ciGYesY58KEy6Su181XqHv6KMevbyKSsdU9+XJPRhdplKKl5PDISXbIOEFh&#10;q0V0rc03IYmqY47J4WDhz1j6DJJ0VJMY+aBYnFLUoYihYkw72agm0pAOivkpxX32vfKgkbyCCYNy&#10;owy4UwbqH4PnXh6jOMo5gqFbdJg07nAZg4ykBdTbuSMO+q3xlj8o7OQj82HOHK4JLhSufnjGR2po&#10;Kwo7iJIVuF+n6FEepxe5lLS4dhX1P9fMCUr0F4NzfVOMRnFPEzK6uCoRccecxTHHrJs7wPEo8MhY&#10;nsAoH/QelA6aN7wQs+gVWcxw9F1RHtweuQv9OcAbw8VslsRwNy0Lj+bF8mg8FjpO6mv3xpzdjXPA&#10;RXiC/Yqy8bup7mWjpoHZOoBUaeQPdd21APc6jcTuBsXDcYwnqcOlnP4GAAD//wMAUEsDBBQABgAI&#10;AAAAIQDcncGR3AAAAAkBAAAPAAAAZHJzL2Rvd25yZXYueG1sTI/LTsMwEEX3SPyDNUjsqFMTojTE&#10;qSqkbhENfIAbD3FUP0LspunfM13Bbkb36M6Zers4y2ac4hC8hPUqA4a+C3rwvYSvz/1TCSwm5bWy&#10;waOEK0bYNvd3tap0uPgDzm3qGZX4WCkJJqWx4jx2Bp2KqzCip+w7TE4lWqee60ldqNxZLrKs4E4N&#10;ni4YNeKbwe7Unp2EQ9G/n2Yrfhax/zDPoh12ZbhK+fiw7F6BJVzSHww3fVKHhpyO4ex1ZFZCXooN&#10;oRJEDozyzcttOBK4LnLgTc3/f9D8AgAA//8DAFBLAQItABQABgAIAAAAIQC2gziS/gAAAOEBAAAT&#10;AAAAAAAAAAAAAAAAAAAAAABbQ29udGVudF9UeXBlc10ueG1sUEsBAi0AFAAGAAgAAAAhADj9If/W&#10;AAAAlAEAAAsAAAAAAAAAAAAAAAAALwEAAF9yZWxzLy5yZWxzUEsBAi0AFAAGAAgAAAAhAO+cObuD&#10;AgAAcQUAAA4AAAAAAAAAAAAAAAAALgIAAGRycy9lMm9Eb2MueG1sUEsBAi0AFAAGAAgAAAAhANyd&#10;wZHcAAAACQEAAA8AAAAAAAAAAAAAAAAA3QQAAGRycy9kb3ducmV2LnhtbFBLBQYAAAAABAAEAPMA&#10;AADmBQAAAAA=&#10;" fillcolor="#c5e0b3 [1305]" strokecolor="#70ad47 [3209]" strokeweight="1pt">
                <v:textbox>
                  <w:txbxContent>
                    <w:p w14:paraId="51B304A3" w14:textId="77777777" w:rsidR="00BD2357" w:rsidRPr="00F60948" w:rsidRDefault="00BD2357" w:rsidP="00BD2357">
                      <w:pPr>
                        <w:autoSpaceDE w:val="0"/>
                        <w:autoSpaceDN w:val="0"/>
                        <w:adjustRightInd w:val="0"/>
                        <w:spacing w:after="0" w:line="276" w:lineRule="auto"/>
                        <w:jc w:val="both"/>
                        <w:rPr>
                          <w:rFonts w:cs="Times New Roman"/>
                          <w:szCs w:val="24"/>
                        </w:rPr>
                      </w:pPr>
                      <w:r>
                        <w:t>AS Latvijas dzelzceļš Krustpils dzelzceļa stacijas priekšnieks</w:t>
                      </w:r>
                    </w:p>
                    <w:p w14:paraId="5BC5BD27" w14:textId="77777777" w:rsidR="00BD2357" w:rsidRDefault="00BD2357" w:rsidP="00BD2357">
                      <w:pPr>
                        <w:jc w:val="center"/>
                      </w:pPr>
                    </w:p>
                  </w:txbxContent>
                </v:textbox>
              </v:rect>
            </w:pict>
          </mc:Fallback>
        </mc:AlternateContent>
      </w:r>
    </w:p>
    <w:p w14:paraId="028954B9" w14:textId="77777777" w:rsidR="00BD2357" w:rsidRDefault="00BD2357" w:rsidP="00BD2357">
      <w:pPr>
        <w:rPr>
          <w:b/>
          <w:bCs/>
        </w:rPr>
      </w:pPr>
    </w:p>
    <w:p w14:paraId="6983FADF" w14:textId="77777777" w:rsidR="00BD2357" w:rsidRDefault="00BD2357" w:rsidP="00BD2357">
      <w:pPr>
        <w:rPr>
          <w:b/>
          <w:bCs/>
        </w:rPr>
      </w:pPr>
    </w:p>
    <w:p w14:paraId="073C29AA" w14:textId="77777777" w:rsidR="00BD2357" w:rsidRDefault="00BD2357" w:rsidP="00BD2357">
      <w:pPr>
        <w:jc w:val="center"/>
      </w:pPr>
      <w:r>
        <w:rPr>
          <w:noProof/>
        </w:rPr>
        <mc:AlternateContent>
          <mc:Choice Requires="wps">
            <w:drawing>
              <wp:anchor distT="0" distB="0" distL="114300" distR="114300" simplePos="0" relativeHeight="251681792" behindDoc="0" locked="0" layoutInCell="1" allowOverlap="1" wp14:anchorId="2C12AE86" wp14:editId="63BE1E13">
                <wp:simplePos x="0" y="0"/>
                <wp:positionH relativeFrom="column">
                  <wp:posOffset>2657476</wp:posOffset>
                </wp:positionH>
                <wp:positionV relativeFrom="paragraph">
                  <wp:posOffset>235585</wp:posOffset>
                </wp:positionV>
                <wp:extent cx="361950" cy="484505"/>
                <wp:effectExtent l="0" t="19050" r="38100" b="29845"/>
                <wp:wrapNone/>
                <wp:docPr id="433342745" name="Bultiņa: pa labi 10"/>
                <wp:cNvGraphicFramePr/>
                <a:graphic xmlns:a="http://schemas.openxmlformats.org/drawingml/2006/main">
                  <a:graphicData uri="http://schemas.microsoft.com/office/word/2010/wordprocessingShape">
                    <wps:wsp>
                      <wps:cNvSpPr/>
                      <wps:spPr>
                        <a:xfrm>
                          <a:off x="0" y="0"/>
                          <a:ext cx="361950" cy="484505"/>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30F201" id="Bultiņa: pa labi 10" o:spid="_x0000_s1026" type="#_x0000_t13" style="position:absolute;margin-left:209.25pt;margin-top:18.55pt;width:28.5pt;height:38.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PWeAIAAEwFAAAOAAAAZHJzL2Uyb0RvYy54bWysVMFu2zAMvQ/YPwi6r3aypGuDOkXQIsOA&#10;og3WDj0rshQbkEWNUuJkXz9KdpygK3YYloNCmuQj+UTq5nbfGLZT6GuwBR9d5JwpK6Gs7abgP16W&#10;n64480HYUhiwquAH5fnt/OOHm9bN1BgqMKVCRiDWz1pX8CoEN8syLyvVCH8BTlkyasBGBFJxk5Uo&#10;WkJvTDbO88usBSwdglTe09f7zsjnCV9rJcOT1l4FZgpOtYV0YjrX8czmN2K2QeGqWvZliH+oohG1&#10;paQD1L0Igm2x/gOqqSWCBx0uJDQZaF1LlXqgbkb5m26eK+FU6oXI8W6gyf8/WPm4e3YrJBpa52ee&#10;xNjFXmMT/6k+tk9kHQay1D4wSR8/X46up0SpJNPkajLNp5HM7BTs0IevChoWhYJjvanCAhHaRJTY&#10;PfjQBRwdY0YPpi6XtTFJwc36ziDbCbq9Jf3ydGGU48wtOxWepHAwKgYb+11pVpdU6jhlTDOlBjwh&#10;pbJh1JkqUaouzWian7LEKYwRqa8EGJE1lTdg9wBHzw7kiN311/vHUJVGcgjO/1ZYFzxEpMxgwxDc&#10;1BbwPQBDXfWZO38q/4yaKK6hPKyQIXQL4Z1c1nRLD8KHlUDaALpY2urwRIc20BYceomzCvDXe9+j&#10;Pw0mWTlraaMK7n9uBSrOzDdLI3s9mkziCiZlMv0yJgXPLetzi902d0DXPqL3w8kkRv9gjqJGaF5p&#10;+RcxK5mElZS74DLgUbkL3abT8yHVYpHcaO2cCA/22ckIHlmN8/eyfxXo+lENNOOPcNw+MXszq51v&#10;jLSw2AbQdRrkE68937SyaXD65yW+Ced68jo9gvPfAAAA//8DAFBLAwQUAAYACAAAACEAPmygdN8A&#10;AAAKAQAADwAAAGRycy9kb3ducmV2LnhtbEyPwU6DQBCG7ya+w2ZMvNkFC21DWRrSBBM91doH2LIj&#10;kLKzhN1S9OkdT3qcmS//fH++m20vJhx950hBvIhAINXOdNQoOH1UTxsQPmgyuneECr7Qw664v8t1&#10;ZtyN3nE6hkZwCPlMK2hDGDIpfd2i1X7hBiS+fbrR6sDj2Egz6huH214+R9FKWt0Rf2j1gPsW68vx&#10;ahXsq/p7Vb2+DWkp6eXgmgOdplKpx4e53IIIOIc/GH71WR0Kdjq7KxkvegVJvEkZVbBcxyAYSNYp&#10;L85MxssEZJHL/xWKHwAAAP//AwBQSwECLQAUAAYACAAAACEAtoM4kv4AAADhAQAAEwAAAAAAAAAA&#10;AAAAAAAAAAAAW0NvbnRlbnRfVHlwZXNdLnhtbFBLAQItABQABgAIAAAAIQA4/SH/1gAAAJQBAAAL&#10;AAAAAAAAAAAAAAAAAC8BAABfcmVscy8ucmVsc1BLAQItABQABgAIAAAAIQAWrUPWeAIAAEwFAAAO&#10;AAAAAAAAAAAAAAAAAC4CAABkcnMvZTJvRG9jLnhtbFBLAQItABQABgAIAAAAIQA+bKB03wAAAAoB&#10;AAAPAAAAAAAAAAAAAAAAANIEAABkcnMvZG93bnJldi54bWxQSwUGAAAAAAQABADzAAAA3gUAAAAA&#10;" adj="10800" fillcolor="yellow" strokecolor="#09101d [484]" strokeweight="1pt"/>
            </w:pict>
          </mc:Fallback>
        </mc:AlternateContent>
      </w:r>
      <w:r>
        <w:rPr>
          <w:noProof/>
        </w:rPr>
        <mc:AlternateContent>
          <mc:Choice Requires="wps">
            <w:drawing>
              <wp:anchor distT="0" distB="0" distL="114300" distR="114300" simplePos="0" relativeHeight="251682816" behindDoc="0" locked="0" layoutInCell="1" allowOverlap="1" wp14:anchorId="0F949F1D" wp14:editId="53A8D7B4">
                <wp:simplePos x="0" y="0"/>
                <wp:positionH relativeFrom="column">
                  <wp:posOffset>2333625</wp:posOffset>
                </wp:positionH>
                <wp:positionV relativeFrom="paragraph">
                  <wp:posOffset>235585</wp:posOffset>
                </wp:positionV>
                <wp:extent cx="314325" cy="484505"/>
                <wp:effectExtent l="19050" t="38100" r="28575" b="48895"/>
                <wp:wrapNone/>
                <wp:docPr id="16217679" name="Bultiņa: pa kreisi 13"/>
                <wp:cNvGraphicFramePr/>
                <a:graphic xmlns:a="http://schemas.openxmlformats.org/drawingml/2006/main">
                  <a:graphicData uri="http://schemas.microsoft.com/office/word/2010/wordprocessingShape">
                    <wps:wsp>
                      <wps:cNvSpPr/>
                      <wps:spPr>
                        <a:xfrm>
                          <a:off x="0" y="0"/>
                          <a:ext cx="314325" cy="484505"/>
                        </a:xfrm>
                        <a:prstGeom prst="leftArrow">
                          <a:avLst>
                            <a:gd name="adj1" fmla="val 50000"/>
                            <a:gd name="adj2" fmla="val 4090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7C81" id="Bultiņa: pa kreisi 13" o:spid="_x0000_s1026" type="#_x0000_t66" style="position:absolute;margin-left:183.75pt;margin-top:18.55pt;width:24.75pt;height:3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A/mAIAAJwFAAAOAAAAZHJzL2Uyb0RvYy54bWysVE1v2zAMvQ/YfxB0X22nydYGdYqgRYYB&#10;RVu0HXpWZCn2oK9RSpzs14+SHcdYix2G5aBQJvlIPpG8ut5rRXYCfGNNSYuznBJhuK0asynp95fV&#10;pwtKfGCmYsoaUdKD8PR68fHDVevmYmJrqyoBBEGMn7eupHUIbp5lntdCM39mnTColBY0C3iFTVYB&#10;axFdq2yS55+z1kLlwHLhPX697ZR0kfClFDw8SOlFIKqkmFtIJ6RzHc9sccXmG2CubnifBvuHLDRr&#10;DAYdoG5ZYGQLzRso3XCw3spwxq3OrJQNF6kGrKbI/6jmuWZOpFqQHO8Gmvz/g+X3u2f3CEhD6/zc&#10;oxir2EvQ8R/zI/tE1mEgS+wD4fjxvJieT2aUcFRNL6azfBbJzE7ODnz4KqwmUSipEjIsAWybeGK7&#10;Ox8SYRUxTGNnsOpHQYnUCvnfMUVmOf769xnZTMY20/wyv+zD9oiYwDFwhPdWNdWqUSpdYLO+UUAQ&#10;vqQr/HUB0GVklp2ISFI4KBGdlXkSkjQVlj5JJaQeFQMe41yYUHSqmlWiC1PEOvoUB4/EUwKMyBLT&#10;G7B7gNj/b7E7gnv76CpSiw/O+d8S65wHjxTZmjA468ZYeA9AYVV95M4e0x9RE8W1rQ6PQMB2A+Yd&#10;XzX46nfMh0cG+KI4e7glwgMeUtm2pLaXKKkt/Hrve7THRkctJS1OaEn9zy0DQYn6ZnAELovpNI50&#10;ukxnXyZ4gbFmPdaYrb6x+OzYY5hdEqN9UEdRgtWvuEyWMSqqmOEYu6Q8wPFyE7rNgeuIi+UymeEY&#10;OxbuzLPjETyyGvvvZf/KwPWtH3Bm7u1xmtk8tWrH6Mk2ehq73AYrmxCVJ177C66A1Dj9uoo7ZnxP&#10;VqeluvgNAAD//wMAUEsDBBQABgAIAAAAIQDJWVrI4QAAAAoBAAAPAAAAZHJzL2Rvd25yZXYueG1s&#10;TI9NT8MwDIbvSPyHyEhcEEu7r06l6VSBQBx6GGOX3bwmtBWNUzXZWv495jRutvzo9fNm28l24mIG&#10;3zpSEM8iEIYqp1uqFRw+Xx83IHxA0tg5Mgp+jIdtfnuTYardSB/msg+14BDyKSpoQuhTKX3VGIt+&#10;5npDfPtyg8XA61BLPeDI4baT8yhaS4st8YcGe/PcmOp7f7YKymgsynL39uDK9+PLoZp2OF8VSt3f&#10;TcUTiGCmcIXhT5/VIWenkzuT9qJTsFgnK0Z5SGIQDCzjhMudmIwXS5B5Jv9XyH8BAAD//wMAUEsB&#10;Ai0AFAAGAAgAAAAhALaDOJL+AAAA4QEAABMAAAAAAAAAAAAAAAAAAAAAAFtDb250ZW50X1R5cGVz&#10;XS54bWxQSwECLQAUAAYACAAAACEAOP0h/9YAAACUAQAACwAAAAAAAAAAAAAAAAAvAQAAX3JlbHMv&#10;LnJlbHNQSwECLQAUAAYACAAAACEAuteAP5gCAACcBQAADgAAAAAAAAAAAAAAAAAuAgAAZHJzL2Uy&#10;b0RvYy54bWxQSwECLQAUAAYACAAAACEAyVlayOEAAAAKAQAADwAAAAAAAAAAAAAAAADyBAAAZHJz&#10;L2Rvd25yZXYueG1sUEsFBgAAAAAEAAQA8wAAAAAGAAAAAA==&#10;" adj="8836" fillcolor="yellow" strokecolor="#09101d [484]" strokeweight="1pt"/>
            </w:pict>
          </mc:Fallback>
        </mc:AlternateContent>
      </w:r>
      <w:r>
        <w:rPr>
          <w:noProof/>
        </w:rPr>
        <mc:AlternateContent>
          <mc:Choice Requires="wps">
            <w:drawing>
              <wp:anchor distT="0" distB="0" distL="114300" distR="114300" simplePos="0" relativeHeight="251674624" behindDoc="0" locked="0" layoutInCell="1" allowOverlap="1" wp14:anchorId="0F67E8C3" wp14:editId="2059488C">
                <wp:simplePos x="0" y="0"/>
                <wp:positionH relativeFrom="column">
                  <wp:posOffset>3067050</wp:posOffset>
                </wp:positionH>
                <wp:positionV relativeFrom="paragraph">
                  <wp:posOffset>172085</wp:posOffset>
                </wp:positionV>
                <wp:extent cx="3048000" cy="647700"/>
                <wp:effectExtent l="0" t="0" r="19050" b="19050"/>
                <wp:wrapNone/>
                <wp:docPr id="349959613" name="Taisnstūris 8"/>
                <wp:cNvGraphicFramePr/>
                <a:graphic xmlns:a="http://schemas.openxmlformats.org/drawingml/2006/main">
                  <a:graphicData uri="http://schemas.microsoft.com/office/word/2010/wordprocessingShape">
                    <wps:wsp>
                      <wps:cNvSpPr/>
                      <wps:spPr>
                        <a:xfrm>
                          <a:off x="0" y="0"/>
                          <a:ext cx="3048000" cy="647700"/>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4BF65623" w14:textId="77777777" w:rsidR="00BD2357" w:rsidRDefault="00BD2357" w:rsidP="00BD2357">
                            <w:pPr>
                              <w:jc w:val="center"/>
                            </w:pPr>
                            <w:r>
                              <w:t xml:space="preserve">Līvānu novada pašvaldības pārstāvji.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7E8C3" id="Taisnstūris 8" o:spid="_x0000_s1039" style="position:absolute;left:0;text-align:left;margin-left:241.5pt;margin-top:13.55pt;width:240pt;height:5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OQgQIAAHEFAAAOAAAAZHJzL2Uyb0RvYy54bWysFMtuEzHwjsQ/WL7T3aQhLVE3VdSqCKm0&#10;ES3q2fHajYXtMbaT3fD1jL2bTSg5IS72vN8zV9et0WQrfFBgKzo6KykRlkOt7GtFvz/ffbikJERm&#10;a6bBioruRKDX8/fvrho3E2NYg66FJ2jEhlnjKrqO0c2KIvC1MCycgRMWmRK8YRFR/1rUnjVo3ehi&#10;XJbTogFfOw9chIDU245J59m+lILHRymDiERXFGOL+fX5XaW3mF+x2atnbq14Hwb7hygMUxadDqZu&#10;WWRk49VfpoziHgLIeMbBFCCl4iLngNmMyjfZPK2ZEzkXLE5wQ5nC/zPLH7ZPbumxDI0Ls4BgyqKV&#10;3qQf4yNtLtZuKJZoI+FIPC8nl2WJNeXIm04uLhBGM8VB2/kQPwswJAEV9diMXCO2vQ+xE92LJGcB&#10;tKrvlNYZSQMgbrQnW4atY5wLG6dZXW/MV6g7+gQj6JuIZGx1R57uyRhNHqVkKcd25KQ4ZJyhuNMi&#10;udb2m5BE1ZjjODscLPwZS5dBlk5qEiMfFEenFHUc9RXqZZOayEM6KJanFPfZdx4HjewVbByUjbLg&#10;TxmofwyeO3msxVHOCYztqsWkcYfPU5CJtIJ6t/TEQ7c1wfE7hZ28ZyEumcc1webj6sdHfKSGpqLQ&#10;Q5Sswf86RU/yOL3IpaTBtato+LlhXlCiv1ic60+jySTtaUYmHy/GiPhjzuqYYzfmBnA8RnhkHM9g&#10;ko96D0oP5gUvxCJ5RRazHH1XlEe/R25idw7wxnCxWGQx3E3H4r19cjwZT4VOk/rcvjDv+nGOuAgP&#10;sF9RNnsz1Z1s0rSw2ESQKo/8oa59C3Cv82D2NygdjmM8Sx0u5fw3AAAA//8DAFBLAwQUAAYACAAA&#10;ACEAx062at0AAAAKAQAADwAAAGRycy9kb3ducmV2LnhtbEyPQU7DMBBF90jcwRokdtSJi0Ia4lQV&#10;UreIBg7gxkMc1R6H2E3T2+OuYDkzT3/er7eLs2zGKQyeJOSrDBhS5/VAvYSvz/1TCSxERVpZTyjh&#10;igG2zf1drSrtL3TAuY09SyEUKiXBxDhWnIfOoFNh5UekdPv2k1MxjVPP9aQuKdxZLrKs4E4NlD4Y&#10;NeKbwe7Unp2EQ9G/n2Yrfhax/zBr0Q670l+lfHxYdq/AIi7xD4abflKHJjkd/Zl0YFbCc7lOXaIE&#10;8ZIDS8CmuC2OiRSbHHhT8/8Vml8AAAD//wMAUEsBAi0AFAAGAAgAAAAhALaDOJL+AAAA4QEAABMA&#10;AAAAAAAAAAAAAAAAAAAAAFtDb250ZW50X1R5cGVzXS54bWxQSwECLQAUAAYACAAAACEAOP0h/9YA&#10;AACUAQAACwAAAAAAAAAAAAAAAAAvAQAAX3JlbHMvLnJlbHNQSwECLQAUAAYACAAAACEAwugDkIEC&#10;AABxBQAADgAAAAAAAAAAAAAAAAAuAgAAZHJzL2Uyb0RvYy54bWxQSwECLQAUAAYACAAAACEAx062&#10;at0AAAAKAQAADwAAAAAAAAAAAAAAAADbBAAAZHJzL2Rvd25yZXYueG1sUEsFBgAAAAAEAAQA8wAA&#10;AOUFAAAAAA==&#10;" fillcolor="#c5e0b3 [1305]" strokecolor="#70ad47 [3209]" strokeweight="1pt">
                <v:textbox>
                  <w:txbxContent>
                    <w:p w14:paraId="4BF65623" w14:textId="77777777" w:rsidR="00BD2357" w:rsidRDefault="00BD2357" w:rsidP="00BD2357">
                      <w:pPr>
                        <w:jc w:val="center"/>
                      </w:pPr>
                      <w:r>
                        <w:t xml:space="preserve">Līvānu novada pašvaldības pārstāvji.  </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C40F62F" wp14:editId="03311BF4">
                <wp:simplePos x="0" y="0"/>
                <wp:positionH relativeFrom="column">
                  <wp:posOffset>-409575</wp:posOffset>
                </wp:positionH>
                <wp:positionV relativeFrom="paragraph">
                  <wp:posOffset>124460</wp:posOffset>
                </wp:positionV>
                <wp:extent cx="2781300" cy="695325"/>
                <wp:effectExtent l="0" t="0" r="19050" b="28575"/>
                <wp:wrapNone/>
                <wp:docPr id="246898805" name="Taisnstūris 7"/>
                <wp:cNvGraphicFramePr/>
                <a:graphic xmlns:a="http://schemas.openxmlformats.org/drawingml/2006/main">
                  <a:graphicData uri="http://schemas.microsoft.com/office/word/2010/wordprocessingShape">
                    <wps:wsp>
                      <wps:cNvSpPr/>
                      <wps:spPr>
                        <a:xfrm>
                          <a:off x="0" y="0"/>
                          <a:ext cx="2781300" cy="69532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445355CE" w14:textId="77777777" w:rsidR="00BD2357" w:rsidRDefault="00BD2357" w:rsidP="00BD2357">
                            <w:pPr>
                              <w:autoSpaceDE w:val="0"/>
                              <w:autoSpaceDN w:val="0"/>
                              <w:adjustRightInd w:val="0"/>
                              <w:spacing w:after="0" w:line="276" w:lineRule="auto"/>
                              <w:jc w:val="both"/>
                            </w:pPr>
                            <w:r w:rsidRPr="00993395">
                              <w:rPr>
                                <w:rFonts w:cs="Times New Roman"/>
                                <w:szCs w:val="24"/>
                              </w:rPr>
                              <w:t xml:space="preserve">VMD </w:t>
                            </w:r>
                            <w:r>
                              <w:rPr>
                                <w:rFonts w:cs="Times New Roman"/>
                                <w:szCs w:val="24"/>
                              </w:rPr>
                              <w:t>D</w:t>
                            </w:r>
                            <w:r w:rsidRPr="00993395">
                              <w:rPr>
                                <w:rFonts w:cs="Times New Roman"/>
                                <w:szCs w:val="24"/>
                              </w:rPr>
                              <w:t>ienv</w:t>
                            </w:r>
                            <w:r>
                              <w:rPr>
                                <w:rFonts w:cs="Times New Roman"/>
                                <w:szCs w:val="24"/>
                              </w:rPr>
                              <w:t>idu</w:t>
                            </w:r>
                            <w:r w:rsidRPr="00993395">
                              <w:rPr>
                                <w:rFonts w:cs="Times New Roman"/>
                                <w:szCs w:val="24"/>
                              </w:rPr>
                              <w:t xml:space="preserve"> virsmežniecības  </w:t>
                            </w:r>
                            <w:r>
                              <w:rPr>
                                <w:rFonts w:cs="Times New Roman"/>
                                <w:szCs w:val="24"/>
                              </w:rPr>
                              <w:t>Preiļu mežniecības pārstāvis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0F62F" id="Taisnstūris 7" o:spid="_x0000_s1040" style="position:absolute;left:0;text-align:left;margin-left:-32.25pt;margin-top:9.8pt;width:219pt;height:54.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3fggIAAHEFAAAOAAAAZHJzL2Uyb0RvYy54bWysFE1P2zD0Pmn/wfJ9JCmlQEWKqqJOkxig&#10;wcTZdWwazfbzbLdJ9+v37KRpx3qaloPzvr/fu7lttSJb4XwNpqTFWU6JMByq2ryV9PvL8tMVJT4w&#10;UzEFRpR0Jzy9nX38cNPYqRjBGlQlHEEjxk8bW9J1CHaaZZ6vhWb+DKwwyJTgNAuIurescqxB61pl&#10;ozyfZA24yjrgwnuk3nVMOkv2pRQ8PErpRSCqpBhbSK9L7yq+2eyGTd8cs+ua92Gwf4hCs9qg08HU&#10;HQuMbFz9lyldcwceZDjjoDOQsuYi5YDZFPm7bJ7XzIqUCxbH26FM/v+Z5Q/bZ/vksAyN9VOPYMyi&#10;lU7HP8ZH2lSs3VAs0QbCkTi6vCrOc6wpR97k+uJ8dBGrmR20rfPhswBNIlBSh81INWLbex860b1I&#10;dOZB1dWyViohcQDEQjmyZdg6xrkwYZLU1UZ/haqjj3P8uiYiGVvdkSd7MkaTRilaSrEdOckOGSco&#10;7JSIrpX5JiSpq5hjcjhY+DOWLoMkHdUkRj4oFqcUVSj6CvWyUU2kIR0U81OK++w7j4NG8gomDMq6&#10;NuBOGah+DJ47eazFUc4RDO2qxaRxh8cxyEhaQbV7csRBtzXe8mWNnbxnPjwxh2uCzcfVD4/4SAVN&#10;SaGHKFmD+3WKHuVxepFLSYNrV1L/c8OcoER9MTjX18V4HPc0IeOLyxEi7pizOuaYjV4AjkeBR8by&#10;BEb5oPagdKBf8ULMo1dkMcPRd0l5cHtkEbpzgDeGi/k8ieFuWhbuzbPl0XgsdJzUl/aVOduPc8BF&#10;eID9irLpu6nuZKOmgfkmgKzTyB/q2rcA9zoNZn+D4uE4xpPU4VLOfgMAAP//AwBQSwMEFAAGAAgA&#10;AAAhAH3c8iPdAAAACgEAAA8AAABkcnMvZG93bnJldi54bWxMj81OwzAQhO9IvIO1SNxapw6ENsSp&#10;KqReEU15ADde4qj+CbGbpm/PcoLjznyanam2s7NswjH2wUtYLTNg6Nuge99J+DzuF2tgMSmvlQ0e&#10;Jdwwwra+v6tUqcPVH3BqUscoxMdSSTApDSXnsTXoVFyGAT15X2F0KtE5dlyP6krhznKRZQV3qvf0&#10;wagB3wy25+biJByK7v08WfE9i/2HyUXT79bhJuXjw7x7BZZwTn8w/Nan6lBTp1O4eB2ZlbAonp4J&#10;JWNTACMgf8lJOJEgNivgdcX/T6h/AAAA//8DAFBLAQItABQABgAIAAAAIQC2gziS/gAAAOEBAAAT&#10;AAAAAAAAAAAAAAAAAAAAAABbQ29udGVudF9UeXBlc10ueG1sUEsBAi0AFAAGAAgAAAAhADj9If/W&#10;AAAAlAEAAAsAAAAAAAAAAAAAAAAALwEAAF9yZWxzLy5yZWxzUEsBAi0AFAAGAAgAAAAhAGOzTd+C&#10;AgAAcQUAAA4AAAAAAAAAAAAAAAAALgIAAGRycy9lMm9Eb2MueG1sUEsBAi0AFAAGAAgAAAAhAH3c&#10;8iPdAAAACgEAAA8AAAAAAAAAAAAAAAAA3AQAAGRycy9kb3ducmV2LnhtbFBLBQYAAAAABAAEAPMA&#10;AADmBQAAAAA=&#10;" fillcolor="#c5e0b3 [1305]" strokecolor="#70ad47 [3209]" strokeweight="1pt">
                <v:textbox>
                  <w:txbxContent>
                    <w:p w14:paraId="445355CE" w14:textId="77777777" w:rsidR="00BD2357" w:rsidRDefault="00BD2357" w:rsidP="00BD2357">
                      <w:pPr>
                        <w:autoSpaceDE w:val="0"/>
                        <w:autoSpaceDN w:val="0"/>
                        <w:adjustRightInd w:val="0"/>
                        <w:spacing w:after="0" w:line="276" w:lineRule="auto"/>
                        <w:jc w:val="both"/>
                      </w:pPr>
                      <w:r w:rsidRPr="00993395">
                        <w:rPr>
                          <w:rFonts w:cs="Times New Roman"/>
                          <w:szCs w:val="24"/>
                        </w:rPr>
                        <w:t xml:space="preserve">VMD </w:t>
                      </w:r>
                      <w:r>
                        <w:rPr>
                          <w:rFonts w:cs="Times New Roman"/>
                          <w:szCs w:val="24"/>
                        </w:rPr>
                        <w:t>D</w:t>
                      </w:r>
                      <w:r w:rsidRPr="00993395">
                        <w:rPr>
                          <w:rFonts w:cs="Times New Roman"/>
                          <w:szCs w:val="24"/>
                        </w:rPr>
                        <w:t>ienv</w:t>
                      </w:r>
                      <w:r>
                        <w:rPr>
                          <w:rFonts w:cs="Times New Roman"/>
                          <w:szCs w:val="24"/>
                        </w:rPr>
                        <w:t>idu</w:t>
                      </w:r>
                      <w:r w:rsidRPr="00993395">
                        <w:rPr>
                          <w:rFonts w:cs="Times New Roman"/>
                          <w:szCs w:val="24"/>
                        </w:rPr>
                        <w:t xml:space="preserve"> virsmežniecības  </w:t>
                      </w:r>
                      <w:r>
                        <w:rPr>
                          <w:rFonts w:cs="Times New Roman"/>
                          <w:szCs w:val="24"/>
                        </w:rPr>
                        <w:t>Preiļu mežniecības pārstāvis</w:t>
                      </w:r>
                    </w:p>
                  </w:txbxContent>
                </v:textbox>
              </v:rect>
            </w:pict>
          </mc:Fallback>
        </mc:AlternateContent>
      </w:r>
    </w:p>
    <w:p w14:paraId="2A171169" w14:textId="77777777" w:rsidR="00BD2357" w:rsidRDefault="00BD2357" w:rsidP="00BD2357">
      <w:pPr>
        <w:ind w:firstLine="720"/>
      </w:pPr>
    </w:p>
    <w:p w14:paraId="5203BAE4" w14:textId="77777777" w:rsidR="00BD2357" w:rsidRPr="00827F44" w:rsidRDefault="00BD2357" w:rsidP="00BD2357"/>
    <w:p w14:paraId="74259D2F" w14:textId="77777777" w:rsidR="00BD2357" w:rsidRPr="00827F44" w:rsidRDefault="00BD2357" w:rsidP="00BD2357"/>
    <w:p w14:paraId="70800FB0" w14:textId="346515D3" w:rsidR="00827F44" w:rsidRPr="00BD2357" w:rsidRDefault="00827F44" w:rsidP="007F5F85">
      <w:pPr>
        <w:tabs>
          <w:tab w:val="left" w:pos="1500"/>
        </w:tabs>
      </w:pPr>
    </w:p>
    <w:sectPr w:rsidR="00827F44" w:rsidRPr="00BD2357" w:rsidSect="00BD23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22B"/>
    <w:multiLevelType w:val="hybridMultilevel"/>
    <w:tmpl w:val="2474E48E"/>
    <w:lvl w:ilvl="0" w:tplc="B21A4450">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A5D9E"/>
    <w:multiLevelType w:val="hybridMultilevel"/>
    <w:tmpl w:val="81122B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973268"/>
    <w:multiLevelType w:val="hybridMultilevel"/>
    <w:tmpl w:val="F8D4A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3D30E7"/>
    <w:multiLevelType w:val="hybridMultilevel"/>
    <w:tmpl w:val="AD6EC0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5B7B0F"/>
    <w:multiLevelType w:val="hybridMultilevel"/>
    <w:tmpl w:val="38E06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4C0A97"/>
    <w:multiLevelType w:val="hybridMultilevel"/>
    <w:tmpl w:val="DCA65F64"/>
    <w:lvl w:ilvl="0" w:tplc="16865972">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4A6A98"/>
    <w:multiLevelType w:val="hybridMultilevel"/>
    <w:tmpl w:val="2CCC0A68"/>
    <w:lvl w:ilvl="0" w:tplc="B9A46B5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02267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E1C1A"/>
    <w:multiLevelType w:val="hybridMultilevel"/>
    <w:tmpl w:val="7B3E97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F651CF"/>
    <w:multiLevelType w:val="hybridMultilevel"/>
    <w:tmpl w:val="706656E0"/>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0" w15:restartNumberingAfterBreak="0">
    <w:nsid w:val="2A497C6B"/>
    <w:multiLevelType w:val="hybridMultilevel"/>
    <w:tmpl w:val="F4D2C7EC"/>
    <w:lvl w:ilvl="0" w:tplc="1F66D83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956FFD"/>
    <w:multiLevelType w:val="hybridMultilevel"/>
    <w:tmpl w:val="FB72E77E"/>
    <w:lvl w:ilvl="0" w:tplc="D022579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985C36"/>
    <w:multiLevelType w:val="hybridMultilevel"/>
    <w:tmpl w:val="AA5AAB36"/>
    <w:lvl w:ilvl="0" w:tplc="C11CD470">
      <w:start w:val="1"/>
      <w:numFmt w:val="bullet"/>
      <w:lvlText w:val="•"/>
      <w:lvlJc w:val="left"/>
      <w:pPr>
        <w:tabs>
          <w:tab w:val="num" w:pos="720"/>
        </w:tabs>
        <w:ind w:left="720" w:hanging="360"/>
      </w:pPr>
      <w:rPr>
        <w:rFonts w:ascii="Times New Roman" w:hAnsi="Times New Roman" w:hint="default"/>
      </w:rPr>
    </w:lvl>
    <w:lvl w:ilvl="1" w:tplc="7FE0308C" w:tentative="1">
      <w:start w:val="1"/>
      <w:numFmt w:val="bullet"/>
      <w:lvlText w:val="•"/>
      <w:lvlJc w:val="left"/>
      <w:pPr>
        <w:tabs>
          <w:tab w:val="num" w:pos="1440"/>
        </w:tabs>
        <w:ind w:left="1440" w:hanging="360"/>
      </w:pPr>
      <w:rPr>
        <w:rFonts w:ascii="Times New Roman" w:hAnsi="Times New Roman" w:hint="default"/>
      </w:rPr>
    </w:lvl>
    <w:lvl w:ilvl="2" w:tplc="E420245A" w:tentative="1">
      <w:start w:val="1"/>
      <w:numFmt w:val="bullet"/>
      <w:lvlText w:val="•"/>
      <w:lvlJc w:val="left"/>
      <w:pPr>
        <w:tabs>
          <w:tab w:val="num" w:pos="2160"/>
        </w:tabs>
        <w:ind w:left="2160" w:hanging="360"/>
      </w:pPr>
      <w:rPr>
        <w:rFonts w:ascii="Times New Roman" w:hAnsi="Times New Roman" w:hint="default"/>
      </w:rPr>
    </w:lvl>
    <w:lvl w:ilvl="3" w:tplc="10A032EA" w:tentative="1">
      <w:start w:val="1"/>
      <w:numFmt w:val="bullet"/>
      <w:lvlText w:val="•"/>
      <w:lvlJc w:val="left"/>
      <w:pPr>
        <w:tabs>
          <w:tab w:val="num" w:pos="2880"/>
        </w:tabs>
        <w:ind w:left="2880" w:hanging="360"/>
      </w:pPr>
      <w:rPr>
        <w:rFonts w:ascii="Times New Roman" w:hAnsi="Times New Roman" w:hint="default"/>
      </w:rPr>
    </w:lvl>
    <w:lvl w:ilvl="4" w:tplc="AFC4A0CC" w:tentative="1">
      <w:start w:val="1"/>
      <w:numFmt w:val="bullet"/>
      <w:lvlText w:val="•"/>
      <w:lvlJc w:val="left"/>
      <w:pPr>
        <w:tabs>
          <w:tab w:val="num" w:pos="3600"/>
        </w:tabs>
        <w:ind w:left="3600" w:hanging="360"/>
      </w:pPr>
      <w:rPr>
        <w:rFonts w:ascii="Times New Roman" w:hAnsi="Times New Roman" w:hint="default"/>
      </w:rPr>
    </w:lvl>
    <w:lvl w:ilvl="5" w:tplc="41F4AC1A" w:tentative="1">
      <w:start w:val="1"/>
      <w:numFmt w:val="bullet"/>
      <w:lvlText w:val="•"/>
      <w:lvlJc w:val="left"/>
      <w:pPr>
        <w:tabs>
          <w:tab w:val="num" w:pos="4320"/>
        </w:tabs>
        <w:ind w:left="4320" w:hanging="360"/>
      </w:pPr>
      <w:rPr>
        <w:rFonts w:ascii="Times New Roman" w:hAnsi="Times New Roman" w:hint="default"/>
      </w:rPr>
    </w:lvl>
    <w:lvl w:ilvl="6" w:tplc="E27A28EC" w:tentative="1">
      <w:start w:val="1"/>
      <w:numFmt w:val="bullet"/>
      <w:lvlText w:val="•"/>
      <w:lvlJc w:val="left"/>
      <w:pPr>
        <w:tabs>
          <w:tab w:val="num" w:pos="5040"/>
        </w:tabs>
        <w:ind w:left="5040" w:hanging="360"/>
      </w:pPr>
      <w:rPr>
        <w:rFonts w:ascii="Times New Roman" w:hAnsi="Times New Roman" w:hint="default"/>
      </w:rPr>
    </w:lvl>
    <w:lvl w:ilvl="7" w:tplc="49300FB2" w:tentative="1">
      <w:start w:val="1"/>
      <w:numFmt w:val="bullet"/>
      <w:lvlText w:val="•"/>
      <w:lvlJc w:val="left"/>
      <w:pPr>
        <w:tabs>
          <w:tab w:val="num" w:pos="5760"/>
        </w:tabs>
        <w:ind w:left="5760" w:hanging="360"/>
      </w:pPr>
      <w:rPr>
        <w:rFonts w:ascii="Times New Roman" w:hAnsi="Times New Roman" w:hint="default"/>
      </w:rPr>
    </w:lvl>
    <w:lvl w:ilvl="8" w:tplc="75EC3D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0C50BF"/>
    <w:multiLevelType w:val="hybridMultilevel"/>
    <w:tmpl w:val="F1EA3E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F02087"/>
    <w:multiLevelType w:val="hybridMultilevel"/>
    <w:tmpl w:val="059C6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232FEA"/>
    <w:multiLevelType w:val="hybridMultilevel"/>
    <w:tmpl w:val="A4C81E92"/>
    <w:lvl w:ilvl="0" w:tplc="2152C214">
      <w:start w:val="1"/>
      <w:numFmt w:val="bullet"/>
      <w:lvlText w:val="•"/>
      <w:lvlJc w:val="left"/>
      <w:pPr>
        <w:tabs>
          <w:tab w:val="num" w:pos="720"/>
        </w:tabs>
        <w:ind w:left="720" w:hanging="360"/>
      </w:pPr>
      <w:rPr>
        <w:rFonts w:ascii="Times New Roman" w:hAnsi="Times New Roman" w:hint="default"/>
      </w:rPr>
    </w:lvl>
    <w:lvl w:ilvl="1" w:tplc="29E454AA" w:tentative="1">
      <w:start w:val="1"/>
      <w:numFmt w:val="bullet"/>
      <w:lvlText w:val="•"/>
      <w:lvlJc w:val="left"/>
      <w:pPr>
        <w:tabs>
          <w:tab w:val="num" w:pos="1440"/>
        </w:tabs>
        <w:ind w:left="1440" w:hanging="360"/>
      </w:pPr>
      <w:rPr>
        <w:rFonts w:ascii="Times New Roman" w:hAnsi="Times New Roman" w:hint="default"/>
      </w:rPr>
    </w:lvl>
    <w:lvl w:ilvl="2" w:tplc="76BCAA5C" w:tentative="1">
      <w:start w:val="1"/>
      <w:numFmt w:val="bullet"/>
      <w:lvlText w:val="•"/>
      <w:lvlJc w:val="left"/>
      <w:pPr>
        <w:tabs>
          <w:tab w:val="num" w:pos="2160"/>
        </w:tabs>
        <w:ind w:left="2160" w:hanging="360"/>
      </w:pPr>
      <w:rPr>
        <w:rFonts w:ascii="Times New Roman" w:hAnsi="Times New Roman" w:hint="default"/>
      </w:rPr>
    </w:lvl>
    <w:lvl w:ilvl="3" w:tplc="0186E134" w:tentative="1">
      <w:start w:val="1"/>
      <w:numFmt w:val="bullet"/>
      <w:lvlText w:val="•"/>
      <w:lvlJc w:val="left"/>
      <w:pPr>
        <w:tabs>
          <w:tab w:val="num" w:pos="2880"/>
        </w:tabs>
        <w:ind w:left="2880" w:hanging="360"/>
      </w:pPr>
      <w:rPr>
        <w:rFonts w:ascii="Times New Roman" w:hAnsi="Times New Roman" w:hint="default"/>
      </w:rPr>
    </w:lvl>
    <w:lvl w:ilvl="4" w:tplc="4B56748C" w:tentative="1">
      <w:start w:val="1"/>
      <w:numFmt w:val="bullet"/>
      <w:lvlText w:val="•"/>
      <w:lvlJc w:val="left"/>
      <w:pPr>
        <w:tabs>
          <w:tab w:val="num" w:pos="3600"/>
        </w:tabs>
        <w:ind w:left="3600" w:hanging="360"/>
      </w:pPr>
      <w:rPr>
        <w:rFonts w:ascii="Times New Roman" w:hAnsi="Times New Roman" w:hint="default"/>
      </w:rPr>
    </w:lvl>
    <w:lvl w:ilvl="5" w:tplc="9D2ABBE0" w:tentative="1">
      <w:start w:val="1"/>
      <w:numFmt w:val="bullet"/>
      <w:lvlText w:val="•"/>
      <w:lvlJc w:val="left"/>
      <w:pPr>
        <w:tabs>
          <w:tab w:val="num" w:pos="4320"/>
        </w:tabs>
        <w:ind w:left="4320" w:hanging="360"/>
      </w:pPr>
      <w:rPr>
        <w:rFonts w:ascii="Times New Roman" w:hAnsi="Times New Roman" w:hint="default"/>
      </w:rPr>
    </w:lvl>
    <w:lvl w:ilvl="6" w:tplc="014AE902" w:tentative="1">
      <w:start w:val="1"/>
      <w:numFmt w:val="bullet"/>
      <w:lvlText w:val="•"/>
      <w:lvlJc w:val="left"/>
      <w:pPr>
        <w:tabs>
          <w:tab w:val="num" w:pos="5040"/>
        </w:tabs>
        <w:ind w:left="5040" w:hanging="360"/>
      </w:pPr>
      <w:rPr>
        <w:rFonts w:ascii="Times New Roman" w:hAnsi="Times New Roman" w:hint="default"/>
      </w:rPr>
    </w:lvl>
    <w:lvl w:ilvl="7" w:tplc="6FDA9ECE" w:tentative="1">
      <w:start w:val="1"/>
      <w:numFmt w:val="bullet"/>
      <w:lvlText w:val="•"/>
      <w:lvlJc w:val="left"/>
      <w:pPr>
        <w:tabs>
          <w:tab w:val="num" w:pos="5760"/>
        </w:tabs>
        <w:ind w:left="5760" w:hanging="360"/>
      </w:pPr>
      <w:rPr>
        <w:rFonts w:ascii="Times New Roman" w:hAnsi="Times New Roman" w:hint="default"/>
      </w:rPr>
    </w:lvl>
    <w:lvl w:ilvl="8" w:tplc="C2C0C2C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5307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C76C76"/>
    <w:multiLevelType w:val="hybridMultilevel"/>
    <w:tmpl w:val="5A3C29C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3263A10"/>
    <w:multiLevelType w:val="hybridMultilevel"/>
    <w:tmpl w:val="74D466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598119F"/>
    <w:multiLevelType w:val="hybridMultilevel"/>
    <w:tmpl w:val="8918BDB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68801CE"/>
    <w:multiLevelType w:val="hybridMultilevel"/>
    <w:tmpl w:val="18FA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E20F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302B4D"/>
    <w:multiLevelType w:val="hybridMultilevel"/>
    <w:tmpl w:val="D8DC2EB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B3F5701"/>
    <w:multiLevelType w:val="hybridMultilevel"/>
    <w:tmpl w:val="8146EAF8"/>
    <w:lvl w:ilvl="0" w:tplc="D0225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F3006BD"/>
    <w:multiLevelType w:val="hybridMultilevel"/>
    <w:tmpl w:val="874265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8946DE"/>
    <w:multiLevelType w:val="hybridMultilevel"/>
    <w:tmpl w:val="0FA0CF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AF7C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CB22EF"/>
    <w:multiLevelType w:val="multilevel"/>
    <w:tmpl w:val="74148BCA"/>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711809"/>
    <w:multiLevelType w:val="hybridMultilevel"/>
    <w:tmpl w:val="A09ADDB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6C676CD"/>
    <w:multiLevelType w:val="hybridMultilevel"/>
    <w:tmpl w:val="48FE93F6"/>
    <w:lvl w:ilvl="0" w:tplc="C4E29F0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21287F"/>
    <w:multiLevelType w:val="hybridMultilevel"/>
    <w:tmpl w:val="B7583446"/>
    <w:lvl w:ilvl="0" w:tplc="B91287C0">
      <w:start w:val="1"/>
      <w:numFmt w:val="bullet"/>
      <w:lvlText w:val="•"/>
      <w:lvlJc w:val="left"/>
      <w:pPr>
        <w:tabs>
          <w:tab w:val="num" w:pos="720"/>
        </w:tabs>
        <w:ind w:left="720" w:hanging="360"/>
      </w:pPr>
      <w:rPr>
        <w:rFonts w:ascii="Times New Roman" w:hAnsi="Times New Roman" w:hint="default"/>
      </w:rPr>
    </w:lvl>
    <w:lvl w:ilvl="1" w:tplc="55B6833A" w:tentative="1">
      <w:start w:val="1"/>
      <w:numFmt w:val="bullet"/>
      <w:lvlText w:val="•"/>
      <w:lvlJc w:val="left"/>
      <w:pPr>
        <w:tabs>
          <w:tab w:val="num" w:pos="1440"/>
        </w:tabs>
        <w:ind w:left="1440" w:hanging="360"/>
      </w:pPr>
      <w:rPr>
        <w:rFonts w:ascii="Times New Roman" w:hAnsi="Times New Roman" w:hint="default"/>
      </w:rPr>
    </w:lvl>
    <w:lvl w:ilvl="2" w:tplc="BC64D46C" w:tentative="1">
      <w:start w:val="1"/>
      <w:numFmt w:val="bullet"/>
      <w:lvlText w:val="•"/>
      <w:lvlJc w:val="left"/>
      <w:pPr>
        <w:tabs>
          <w:tab w:val="num" w:pos="2160"/>
        </w:tabs>
        <w:ind w:left="2160" w:hanging="360"/>
      </w:pPr>
      <w:rPr>
        <w:rFonts w:ascii="Times New Roman" w:hAnsi="Times New Roman" w:hint="default"/>
      </w:rPr>
    </w:lvl>
    <w:lvl w:ilvl="3" w:tplc="AAACF72A" w:tentative="1">
      <w:start w:val="1"/>
      <w:numFmt w:val="bullet"/>
      <w:lvlText w:val="•"/>
      <w:lvlJc w:val="left"/>
      <w:pPr>
        <w:tabs>
          <w:tab w:val="num" w:pos="2880"/>
        </w:tabs>
        <w:ind w:left="2880" w:hanging="360"/>
      </w:pPr>
      <w:rPr>
        <w:rFonts w:ascii="Times New Roman" w:hAnsi="Times New Roman" w:hint="default"/>
      </w:rPr>
    </w:lvl>
    <w:lvl w:ilvl="4" w:tplc="B66CFCD6" w:tentative="1">
      <w:start w:val="1"/>
      <w:numFmt w:val="bullet"/>
      <w:lvlText w:val="•"/>
      <w:lvlJc w:val="left"/>
      <w:pPr>
        <w:tabs>
          <w:tab w:val="num" w:pos="3600"/>
        </w:tabs>
        <w:ind w:left="3600" w:hanging="360"/>
      </w:pPr>
      <w:rPr>
        <w:rFonts w:ascii="Times New Roman" w:hAnsi="Times New Roman" w:hint="default"/>
      </w:rPr>
    </w:lvl>
    <w:lvl w:ilvl="5" w:tplc="417A3F48" w:tentative="1">
      <w:start w:val="1"/>
      <w:numFmt w:val="bullet"/>
      <w:lvlText w:val="•"/>
      <w:lvlJc w:val="left"/>
      <w:pPr>
        <w:tabs>
          <w:tab w:val="num" w:pos="4320"/>
        </w:tabs>
        <w:ind w:left="4320" w:hanging="360"/>
      </w:pPr>
      <w:rPr>
        <w:rFonts w:ascii="Times New Roman" w:hAnsi="Times New Roman" w:hint="default"/>
      </w:rPr>
    </w:lvl>
    <w:lvl w:ilvl="6" w:tplc="0CA467EA" w:tentative="1">
      <w:start w:val="1"/>
      <w:numFmt w:val="bullet"/>
      <w:lvlText w:val="•"/>
      <w:lvlJc w:val="left"/>
      <w:pPr>
        <w:tabs>
          <w:tab w:val="num" w:pos="5040"/>
        </w:tabs>
        <w:ind w:left="5040" w:hanging="360"/>
      </w:pPr>
      <w:rPr>
        <w:rFonts w:ascii="Times New Roman" w:hAnsi="Times New Roman" w:hint="default"/>
      </w:rPr>
    </w:lvl>
    <w:lvl w:ilvl="7" w:tplc="E40429F2" w:tentative="1">
      <w:start w:val="1"/>
      <w:numFmt w:val="bullet"/>
      <w:lvlText w:val="•"/>
      <w:lvlJc w:val="left"/>
      <w:pPr>
        <w:tabs>
          <w:tab w:val="num" w:pos="5760"/>
        </w:tabs>
        <w:ind w:left="5760" w:hanging="360"/>
      </w:pPr>
      <w:rPr>
        <w:rFonts w:ascii="Times New Roman" w:hAnsi="Times New Roman" w:hint="default"/>
      </w:rPr>
    </w:lvl>
    <w:lvl w:ilvl="8" w:tplc="9CE43E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CA9616E"/>
    <w:multiLevelType w:val="hybridMultilevel"/>
    <w:tmpl w:val="BA42FD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6E5453"/>
    <w:multiLevelType w:val="hybridMultilevel"/>
    <w:tmpl w:val="676C394A"/>
    <w:lvl w:ilvl="0" w:tplc="432AFEC0">
      <w:start w:val="1"/>
      <w:numFmt w:val="bullet"/>
      <w:lvlText w:val="•"/>
      <w:lvlJc w:val="left"/>
      <w:pPr>
        <w:tabs>
          <w:tab w:val="num" w:pos="720"/>
        </w:tabs>
        <w:ind w:left="720" w:hanging="360"/>
      </w:pPr>
      <w:rPr>
        <w:rFonts w:ascii="Times New Roman" w:hAnsi="Times New Roman" w:hint="default"/>
      </w:rPr>
    </w:lvl>
    <w:lvl w:ilvl="1" w:tplc="A34C1DCA" w:tentative="1">
      <w:start w:val="1"/>
      <w:numFmt w:val="bullet"/>
      <w:lvlText w:val="•"/>
      <w:lvlJc w:val="left"/>
      <w:pPr>
        <w:tabs>
          <w:tab w:val="num" w:pos="1440"/>
        </w:tabs>
        <w:ind w:left="1440" w:hanging="360"/>
      </w:pPr>
      <w:rPr>
        <w:rFonts w:ascii="Times New Roman" w:hAnsi="Times New Roman" w:hint="default"/>
      </w:rPr>
    </w:lvl>
    <w:lvl w:ilvl="2" w:tplc="41105240" w:tentative="1">
      <w:start w:val="1"/>
      <w:numFmt w:val="bullet"/>
      <w:lvlText w:val="•"/>
      <w:lvlJc w:val="left"/>
      <w:pPr>
        <w:tabs>
          <w:tab w:val="num" w:pos="2160"/>
        </w:tabs>
        <w:ind w:left="2160" w:hanging="360"/>
      </w:pPr>
      <w:rPr>
        <w:rFonts w:ascii="Times New Roman" w:hAnsi="Times New Roman" w:hint="default"/>
      </w:rPr>
    </w:lvl>
    <w:lvl w:ilvl="3" w:tplc="E7E876FA" w:tentative="1">
      <w:start w:val="1"/>
      <w:numFmt w:val="bullet"/>
      <w:lvlText w:val="•"/>
      <w:lvlJc w:val="left"/>
      <w:pPr>
        <w:tabs>
          <w:tab w:val="num" w:pos="2880"/>
        </w:tabs>
        <w:ind w:left="2880" w:hanging="360"/>
      </w:pPr>
      <w:rPr>
        <w:rFonts w:ascii="Times New Roman" w:hAnsi="Times New Roman" w:hint="default"/>
      </w:rPr>
    </w:lvl>
    <w:lvl w:ilvl="4" w:tplc="C2885B6A" w:tentative="1">
      <w:start w:val="1"/>
      <w:numFmt w:val="bullet"/>
      <w:lvlText w:val="•"/>
      <w:lvlJc w:val="left"/>
      <w:pPr>
        <w:tabs>
          <w:tab w:val="num" w:pos="3600"/>
        </w:tabs>
        <w:ind w:left="3600" w:hanging="360"/>
      </w:pPr>
      <w:rPr>
        <w:rFonts w:ascii="Times New Roman" w:hAnsi="Times New Roman" w:hint="default"/>
      </w:rPr>
    </w:lvl>
    <w:lvl w:ilvl="5" w:tplc="795A0668" w:tentative="1">
      <w:start w:val="1"/>
      <w:numFmt w:val="bullet"/>
      <w:lvlText w:val="•"/>
      <w:lvlJc w:val="left"/>
      <w:pPr>
        <w:tabs>
          <w:tab w:val="num" w:pos="4320"/>
        </w:tabs>
        <w:ind w:left="4320" w:hanging="360"/>
      </w:pPr>
      <w:rPr>
        <w:rFonts w:ascii="Times New Roman" w:hAnsi="Times New Roman" w:hint="default"/>
      </w:rPr>
    </w:lvl>
    <w:lvl w:ilvl="6" w:tplc="3E965470" w:tentative="1">
      <w:start w:val="1"/>
      <w:numFmt w:val="bullet"/>
      <w:lvlText w:val="•"/>
      <w:lvlJc w:val="left"/>
      <w:pPr>
        <w:tabs>
          <w:tab w:val="num" w:pos="5040"/>
        </w:tabs>
        <w:ind w:left="5040" w:hanging="360"/>
      </w:pPr>
      <w:rPr>
        <w:rFonts w:ascii="Times New Roman" w:hAnsi="Times New Roman" w:hint="default"/>
      </w:rPr>
    </w:lvl>
    <w:lvl w:ilvl="7" w:tplc="BF4AF624" w:tentative="1">
      <w:start w:val="1"/>
      <w:numFmt w:val="bullet"/>
      <w:lvlText w:val="•"/>
      <w:lvlJc w:val="left"/>
      <w:pPr>
        <w:tabs>
          <w:tab w:val="num" w:pos="5760"/>
        </w:tabs>
        <w:ind w:left="5760" w:hanging="360"/>
      </w:pPr>
      <w:rPr>
        <w:rFonts w:ascii="Times New Roman" w:hAnsi="Times New Roman" w:hint="default"/>
      </w:rPr>
    </w:lvl>
    <w:lvl w:ilvl="8" w:tplc="703AF6D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25B5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DA4F3F"/>
    <w:multiLevelType w:val="hybridMultilevel"/>
    <w:tmpl w:val="E9DC4A24"/>
    <w:lvl w:ilvl="0" w:tplc="DB3AB914">
      <w:start w:val="1"/>
      <w:numFmt w:val="decimal"/>
      <w:lvlText w:val="%1."/>
      <w:lvlJc w:val="left"/>
      <w:pPr>
        <w:tabs>
          <w:tab w:val="num" w:pos="720"/>
        </w:tabs>
        <w:ind w:left="720" w:hanging="360"/>
      </w:pPr>
    </w:lvl>
    <w:lvl w:ilvl="1" w:tplc="BCEA02EE" w:tentative="1">
      <w:start w:val="1"/>
      <w:numFmt w:val="decimal"/>
      <w:lvlText w:val="%2."/>
      <w:lvlJc w:val="left"/>
      <w:pPr>
        <w:tabs>
          <w:tab w:val="num" w:pos="1440"/>
        </w:tabs>
        <w:ind w:left="1440" w:hanging="360"/>
      </w:pPr>
    </w:lvl>
    <w:lvl w:ilvl="2" w:tplc="AC4462CE" w:tentative="1">
      <w:start w:val="1"/>
      <w:numFmt w:val="decimal"/>
      <w:lvlText w:val="%3."/>
      <w:lvlJc w:val="left"/>
      <w:pPr>
        <w:tabs>
          <w:tab w:val="num" w:pos="2160"/>
        </w:tabs>
        <w:ind w:left="2160" w:hanging="360"/>
      </w:pPr>
    </w:lvl>
    <w:lvl w:ilvl="3" w:tplc="18A61714" w:tentative="1">
      <w:start w:val="1"/>
      <w:numFmt w:val="decimal"/>
      <w:lvlText w:val="%4."/>
      <w:lvlJc w:val="left"/>
      <w:pPr>
        <w:tabs>
          <w:tab w:val="num" w:pos="2880"/>
        </w:tabs>
        <w:ind w:left="2880" w:hanging="360"/>
      </w:pPr>
    </w:lvl>
    <w:lvl w:ilvl="4" w:tplc="D6342548" w:tentative="1">
      <w:start w:val="1"/>
      <w:numFmt w:val="decimal"/>
      <w:lvlText w:val="%5."/>
      <w:lvlJc w:val="left"/>
      <w:pPr>
        <w:tabs>
          <w:tab w:val="num" w:pos="3600"/>
        </w:tabs>
        <w:ind w:left="3600" w:hanging="360"/>
      </w:pPr>
    </w:lvl>
    <w:lvl w:ilvl="5" w:tplc="ABEAB97C" w:tentative="1">
      <w:start w:val="1"/>
      <w:numFmt w:val="decimal"/>
      <w:lvlText w:val="%6."/>
      <w:lvlJc w:val="left"/>
      <w:pPr>
        <w:tabs>
          <w:tab w:val="num" w:pos="4320"/>
        </w:tabs>
        <w:ind w:left="4320" w:hanging="360"/>
      </w:pPr>
    </w:lvl>
    <w:lvl w:ilvl="6" w:tplc="83AAA378" w:tentative="1">
      <w:start w:val="1"/>
      <w:numFmt w:val="decimal"/>
      <w:lvlText w:val="%7."/>
      <w:lvlJc w:val="left"/>
      <w:pPr>
        <w:tabs>
          <w:tab w:val="num" w:pos="5040"/>
        </w:tabs>
        <w:ind w:left="5040" w:hanging="360"/>
      </w:pPr>
    </w:lvl>
    <w:lvl w:ilvl="7" w:tplc="E54E6318" w:tentative="1">
      <w:start w:val="1"/>
      <w:numFmt w:val="decimal"/>
      <w:lvlText w:val="%8."/>
      <w:lvlJc w:val="left"/>
      <w:pPr>
        <w:tabs>
          <w:tab w:val="num" w:pos="5760"/>
        </w:tabs>
        <w:ind w:left="5760" w:hanging="360"/>
      </w:pPr>
    </w:lvl>
    <w:lvl w:ilvl="8" w:tplc="EEE8BF02" w:tentative="1">
      <w:start w:val="1"/>
      <w:numFmt w:val="decimal"/>
      <w:lvlText w:val="%9."/>
      <w:lvlJc w:val="left"/>
      <w:pPr>
        <w:tabs>
          <w:tab w:val="num" w:pos="6480"/>
        </w:tabs>
        <w:ind w:left="6480" w:hanging="360"/>
      </w:pPr>
    </w:lvl>
  </w:abstractNum>
  <w:abstractNum w:abstractNumId="35" w15:restartNumberingAfterBreak="0">
    <w:nsid w:val="78966E70"/>
    <w:multiLevelType w:val="hybridMultilevel"/>
    <w:tmpl w:val="1990178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C0D55CA"/>
    <w:multiLevelType w:val="multilevel"/>
    <w:tmpl w:val="DD9433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2571F0"/>
    <w:multiLevelType w:val="hybridMultilevel"/>
    <w:tmpl w:val="5B2C0BB8"/>
    <w:lvl w:ilvl="0" w:tplc="0426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FF47679"/>
    <w:multiLevelType w:val="hybridMultilevel"/>
    <w:tmpl w:val="3D3A6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9617770">
    <w:abstractNumId w:val="8"/>
  </w:num>
  <w:num w:numId="2" w16cid:durableId="1356691490">
    <w:abstractNumId w:val="20"/>
  </w:num>
  <w:num w:numId="3" w16cid:durableId="1064370821">
    <w:abstractNumId w:val="23"/>
  </w:num>
  <w:num w:numId="4" w16cid:durableId="1012030537">
    <w:abstractNumId w:val="11"/>
  </w:num>
  <w:num w:numId="5" w16cid:durableId="2036609265">
    <w:abstractNumId w:val="31"/>
  </w:num>
  <w:num w:numId="6" w16cid:durableId="610554081">
    <w:abstractNumId w:val="1"/>
  </w:num>
  <w:num w:numId="7" w16cid:durableId="1943368421">
    <w:abstractNumId w:val="3"/>
  </w:num>
  <w:num w:numId="8" w16cid:durableId="752244329">
    <w:abstractNumId w:val="21"/>
  </w:num>
  <w:num w:numId="9" w16cid:durableId="94057197">
    <w:abstractNumId w:val="33"/>
  </w:num>
  <w:num w:numId="10" w16cid:durableId="1920091177">
    <w:abstractNumId w:val="4"/>
  </w:num>
  <w:num w:numId="11" w16cid:durableId="1520966373">
    <w:abstractNumId w:val="35"/>
  </w:num>
  <w:num w:numId="12" w16cid:durableId="372658767">
    <w:abstractNumId w:val="28"/>
  </w:num>
  <w:num w:numId="13" w16cid:durableId="196240702">
    <w:abstractNumId w:val="18"/>
  </w:num>
  <w:num w:numId="14" w16cid:durableId="541479142">
    <w:abstractNumId w:val="24"/>
  </w:num>
  <w:num w:numId="15" w16cid:durableId="54359102">
    <w:abstractNumId w:val="16"/>
  </w:num>
  <w:num w:numId="16" w16cid:durableId="286009101">
    <w:abstractNumId w:val="6"/>
  </w:num>
  <w:num w:numId="17" w16cid:durableId="919097813">
    <w:abstractNumId w:val="7"/>
  </w:num>
  <w:num w:numId="18" w16cid:durableId="1569026684">
    <w:abstractNumId w:val="26"/>
  </w:num>
  <w:num w:numId="19" w16cid:durableId="567499455">
    <w:abstractNumId w:val="5"/>
  </w:num>
  <w:num w:numId="20" w16cid:durableId="256986739">
    <w:abstractNumId w:val="19"/>
  </w:num>
  <w:num w:numId="21" w16cid:durableId="611519623">
    <w:abstractNumId w:val="22"/>
  </w:num>
  <w:num w:numId="22" w16cid:durableId="32464243">
    <w:abstractNumId w:val="17"/>
  </w:num>
  <w:num w:numId="23" w16cid:durableId="1353192423">
    <w:abstractNumId w:val="37"/>
  </w:num>
  <w:num w:numId="24" w16cid:durableId="1399674605">
    <w:abstractNumId w:val="2"/>
  </w:num>
  <w:num w:numId="25" w16cid:durableId="1707749759">
    <w:abstractNumId w:val="38"/>
  </w:num>
  <w:num w:numId="26" w16cid:durableId="1158306119">
    <w:abstractNumId w:val="13"/>
  </w:num>
  <w:num w:numId="27" w16cid:durableId="1829400712">
    <w:abstractNumId w:val="0"/>
  </w:num>
  <w:num w:numId="28" w16cid:durableId="413357312">
    <w:abstractNumId w:val="14"/>
  </w:num>
  <w:num w:numId="29" w16cid:durableId="51002746">
    <w:abstractNumId w:val="9"/>
  </w:num>
  <w:num w:numId="30" w16cid:durableId="1619406472">
    <w:abstractNumId w:val="25"/>
  </w:num>
  <w:num w:numId="31" w16cid:durableId="1395546508">
    <w:abstractNumId w:val="10"/>
  </w:num>
  <w:num w:numId="32" w16cid:durableId="824395321">
    <w:abstractNumId w:val="32"/>
  </w:num>
  <w:num w:numId="33" w16cid:durableId="1586107536">
    <w:abstractNumId w:val="30"/>
  </w:num>
  <w:num w:numId="34" w16cid:durableId="1739671612">
    <w:abstractNumId w:val="12"/>
  </w:num>
  <w:num w:numId="35" w16cid:durableId="118383489">
    <w:abstractNumId w:val="15"/>
  </w:num>
  <w:num w:numId="36" w16cid:durableId="317654141">
    <w:abstractNumId w:val="34"/>
  </w:num>
  <w:num w:numId="37" w16cid:durableId="678511519">
    <w:abstractNumId w:val="29"/>
  </w:num>
  <w:num w:numId="38" w16cid:durableId="900097103">
    <w:abstractNumId w:val="36"/>
  </w:num>
  <w:num w:numId="39" w16cid:durableId="8122602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C7"/>
    <w:rsid w:val="00000F24"/>
    <w:rsid w:val="000041FF"/>
    <w:rsid w:val="0003281F"/>
    <w:rsid w:val="000328C1"/>
    <w:rsid w:val="000521D4"/>
    <w:rsid w:val="00064D52"/>
    <w:rsid w:val="000946B7"/>
    <w:rsid w:val="000A099F"/>
    <w:rsid w:val="000A2C92"/>
    <w:rsid w:val="000E4BCF"/>
    <w:rsid w:val="000E5FE4"/>
    <w:rsid w:val="001408F3"/>
    <w:rsid w:val="001805F3"/>
    <w:rsid w:val="00187B5E"/>
    <w:rsid w:val="001D2518"/>
    <w:rsid w:val="001E776B"/>
    <w:rsid w:val="00205B41"/>
    <w:rsid w:val="00223CB0"/>
    <w:rsid w:val="00231C50"/>
    <w:rsid w:val="00263821"/>
    <w:rsid w:val="00266C5D"/>
    <w:rsid w:val="002B1416"/>
    <w:rsid w:val="002C01BC"/>
    <w:rsid w:val="002C4400"/>
    <w:rsid w:val="002E32A3"/>
    <w:rsid w:val="002F7E01"/>
    <w:rsid w:val="003165BB"/>
    <w:rsid w:val="00321960"/>
    <w:rsid w:val="00330531"/>
    <w:rsid w:val="00334D15"/>
    <w:rsid w:val="00337246"/>
    <w:rsid w:val="00342D4A"/>
    <w:rsid w:val="003456A6"/>
    <w:rsid w:val="0036274B"/>
    <w:rsid w:val="00366C1B"/>
    <w:rsid w:val="00377400"/>
    <w:rsid w:val="003A54F5"/>
    <w:rsid w:val="003B26A7"/>
    <w:rsid w:val="003E1385"/>
    <w:rsid w:val="003E250C"/>
    <w:rsid w:val="003E5F88"/>
    <w:rsid w:val="004229B5"/>
    <w:rsid w:val="004262EA"/>
    <w:rsid w:val="00426E37"/>
    <w:rsid w:val="00486A75"/>
    <w:rsid w:val="00490DA9"/>
    <w:rsid w:val="004A6328"/>
    <w:rsid w:val="004B72F2"/>
    <w:rsid w:val="004D3CF7"/>
    <w:rsid w:val="004E3ADF"/>
    <w:rsid w:val="004E632C"/>
    <w:rsid w:val="004E790E"/>
    <w:rsid w:val="005521A3"/>
    <w:rsid w:val="00575DD0"/>
    <w:rsid w:val="00582391"/>
    <w:rsid w:val="005977B8"/>
    <w:rsid w:val="005A52B8"/>
    <w:rsid w:val="005A7A00"/>
    <w:rsid w:val="005B0631"/>
    <w:rsid w:val="005C43FD"/>
    <w:rsid w:val="005E16C1"/>
    <w:rsid w:val="005F2E43"/>
    <w:rsid w:val="00616562"/>
    <w:rsid w:val="006224C7"/>
    <w:rsid w:val="0062572A"/>
    <w:rsid w:val="006419FE"/>
    <w:rsid w:val="0064680A"/>
    <w:rsid w:val="0064684B"/>
    <w:rsid w:val="00647CBF"/>
    <w:rsid w:val="0066762A"/>
    <w:rsid w:val="00696802"/>
    <w:rsid w:val="006A0F5D"/>
    <w:rsid w:val="006C153E"/>
    <w:rsid w:val="006D230E"/>
    <w:rsid w:val="0073721D"/>
    <w:rsid w:val="00745198"/>
    <w:rsid w:val="00794807"/>
    <w:rsid w:val="00796621"/>
    <w:rsid w:val="007F2F92"/>
    <w:rsid w:val="007F5F85"/>
    <w:rsid w:val="00801A79"/>
    <w:rsid w:val="008118C0"/>
    <w:rsid w:val="00813E29"/>
    <w:rsid w:val="008269B7"/>
    <w:rsid w:val="00827F44"/>
    <w:rsid w:val="0084570D"/>
    <w:rsid w:val="00853340"/>
    <w:rsid w:val="008B60FF"/>
    <w:rsid w:val="008E123D"/>
    <w:rsid w:val="008F4EB8"/>
    <w:rsid w:val="00937B21"/>
    <w:rsid w:val="00954613"/>
    <w:rsid w:val="0097190C"/>
    <w:rsid w:val="00986AF7"/>
    <w:rsid w:val="00993395"/>
    <w:rsid w:val="009A3CA9"/>
    <w:rsid w:val="009B661E"/>
    <w:rsid w:val="009B70F1"/>
    <w:rsid w:val="009C3C17"/>
    <w:rsid w:val="009D641F"/>
    <w:rsid w:val="009F5B6D"/>
    <w:rsid w:val="00A02534"/>
    <w:rsid w:val="00A34995"/>
    <w:rsid w:val="00A44AFD"/>
    <w:rsid w:val="00A47AAE"/>
    <w:rsid w:val="00A60268"/>
    <w:rsid w:val="00A615D0"/>
    <w:rsid w:val="00A90CEB"/>
    <w:rsid w:val="00A9129F"/>
    <w:rsid w:val="00AA0537"/>
    <w:rsid w:val="00AB4B07"/>
    <w:rsid w:val="00AC015C"/>
    <w:rsid w:val="00B01C66"/>
    <w:rsid w:val="00B13B86"/>
    <w:rsid w:val="00B22B2D"/>
    <w:rsid w:val="00B34D05"/>
    <w:rsid w:val="00B356ED"/>
    <w:rsid w:val="00B36D77"/>
    <w:rsid w:val="00B37175"/>
    <w:rsid w:val="00B42871"/>
    <w:rsid w:val="00B664C5"/>
    <w:rsid w:val="00B74534"/>
    <w:rsid w:val="00B75792"/>
    <w:rsid w:val="00B91948"/>
    <w:rsid w:val="00BA45F5"/>
    <w:rsid w:val="00BC7477"/>
    <w:rsid w:val="00BD2357"/>
    <w:rsid w:val="00BD4925"/>
    <w:rsid w:val="00BE4675"/>
    <w:rsid w:val="00BF12D1"/>
    <w:rsid w:val="00C1132C"/>
    <w:rsid w:val="00C1791A"/>
    <w:rsid w:val="00C328B0"/>
    <w:rsid w:val="00C32965"/>
    <w:rsid w:val="00C42F93"/>
    <w:rsid w:val="00C51F73"/>
    <w:rsid w:val="00C54022"/>
    <w:rsid w:val="00C62CDB"/>
    <w:rsid w:val="00C806C8"/>
    <w:rsid w:val="00CB758E"/>
    <w:rsid w:val="00CC4D0A"/>
    <w:rsid w:val="00CD1067"/>
    <w:rsid w:val="00D25927"/>
    <w:rsid w:val="00D41396"/>
    <w:rsid w:val="00D74EE5"/>
    <w:rsid w:val="00DA767E"/>
    <w:rsid w:val="00DD5CA4"/>
    <w:rsid w:val="00DE564A"/>
    <w:rsid w:val="00E026FF"/>
    <w:rsid w:val="00E34911"/>
    <w:rsid w:val="00E41712"/>
    <w:rsid w:val="00E47A0E"/>
    <w:rsid w:val="00E662FD"/>
    <w:rsid w:val="00EB2987"/>
    <w:rsid w:val="00EC3834"/>
    <w:rsid w:val="00EE3010"/>
    <w:rsid w:val="00EF47B6"/>
    <w:rsid w:val="00F078EC"/>
    <w:rsid w:val="00F25869"/>
    <w:rsid w:val="00F25F6E"/>
    <w:rsid w:val="00F36CC9"/>
    <w:rsid w:val="00F42928"/>
    <w:rsid w:val="00F44DA0"/>
    <w:rsid w:val="00F558E9"/>
    <w:rsid w:val="00F60948"/>
    <w:rsid w:val="00F6136A"/>
    <w:rsid w:val="00F61A89"/>
    <w:rsid w:val="00F7018E"/>
    <w:rsid w:val="00F75077"/>
    <w:rsid w:val="00F751E2"/>
    <w:rsid w:val="00F96EC1"/>
    <w:rsid w:val="00FA02F7"/>
    <w:rsid w:val="00FA2CFB"/>
    <w:rsid w:val="00FC17C6"/>
    <w:rsid w:val="00FD3189"/>
    <w:rsid w:val="00FD7B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AC5F73"/>
  <w15:chartTrackingRefBased/>
  <w15:docId w15:val="{1CFFBCD2-5470-49A1-876A-C1F6C692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70D"/>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6224C7"/>
    <w:pPr>
      <w:ind w:left="720"/>
      <w:contextualSpacing/>
    </w:pPr>
  </w:style>
  <w:style w:type="paragraph" w:styleId="Paraststmeklis">
    <w:name w:val="Normal (Web)"/>
    <w:basedOn w:val="Parasts"/>
    <w:uiPriority w:val="99"/>
    <w:rsid w:val="00E41712"/>
    <w:pPr>
      <w:spacing w:before="100" w:beforeAutospacing="1" w:after="100" w:afterAutospacing="1" w:line="240" w:lineRule="auto"/>
    </w:pPr>
    <w:rPr>
      <w:rFonts w:eastAsia="Times New Roman"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4723">
      <w:bodyDiv w:val="1"/>
      <w:marLeft w:val="0"/>
      <w:marRight w:val="0"/>
      <w:marTop w:val="0"/>
      <w:marBottom w:val="0"/>
      <w:divBdr>
        <w:top w:val="none" w:sz="0" w:space="0" w:color="auto"/>
        <w:left w:val="none" w:sz="0" w:space="0" w:color="auto"/>
        <w:bottom w:val="none" w:sz="0" w:space="0" w:color="auto"/>
        <w:right w:val="none" w:sz="0" w:space="0" w:color="auto"/>
      </w:divBdr>
      <w:divsChild>
        <w:div w:id="381170569">
          <w:marLeft w:val="547"/>
          <w:marRight w:val="0"/>
          <w:marTop w:val="0"/>
          <w:marBottom w:val="0"/>
          <w:divBdr>
            <w:top w:val="none" w:sz="0" w:space="0" w:color="auto"/>
            <w:left w:val="none" w:sz="0" w:space="0" w:color="auto"/>
            <w:bottom w:val="none" w:sz="0" w:space="0" w:color="auto"/>
            <w:right w:val="none" w:sz="0" w:space="0" w:color="auto"/>
          </w:divBdr>
        </w:div>
      </w:divsChild>
    </w:div>
    <w:div w:id="658732339">
      <w:bodyDiv w:val="1"/>
      <w:marLeft w:val="0"/>
      <w:marRight w:val="0"/>
      <w:marTop w:val="0"/>
      <w:marBottom w:val="0"/>
      <w:divBdr>
        <w:top w:val="none" w:sz="0" w:space="0" w:color="auto"/>
        <w:left w:val="none" w:sz="0" w:space="0" w:color="auto"/>
        <w:bottom w:val="none" w:sz="0" w:space="0" w:color="auto"/>
        <w:right w:val="none" w:sz="0" w:space="0" w:color="auto"/>
      </w:divBdr>
      <w:divsChild>
        <w:div w:id="2046516825">
          <w:marLeft w:val="547"/>
          <w:marRight w:val="0"/>
          <w:marTop w:val="0"/>
          <w:marBottom w:val="0"/>
          <w:divBdr>
            <w:top w:val="none" w:sz="0" w:space="0" w:color="auto"/>
            <w:left w:val="none" w:sz="0" w:space="0" w:color="auto"/>
            <w:bottom w:val="none" w:sz="0" w:space="0" w:color="auto"/>
            <w:right w:val="none" w:sz="0" w:space="0" w:color="auto"/>
          </w:divBdr>
        </w:div>
      </w:divsChild>
    </w:div>
    <w:div w:id="932200059">
      <w:bodyDiv w:val="1"/>
      <w:marLeft w:val="0"/>
      <w:marRight w:val="0"/>
      <w:marTop w:val="0"/>
      <w:marBottom w:val="0"/>
      <w:divBdr>
        <w:top w:val="none" w:sz="0" w:space="0" w:color="auto"/>
        <w:left w:val="none" w:sz="0" w:space="0" w:color="auto"/>
        <w:bottom w:val="none" w:sz="0" w:space="0" w:color="auto"/>
        <w:right w:val="none" w:sz="0" w:space="0" w:color="auto"/>
      </w:divBdr>
      <w:divsChild>
        <w:div w:id="1584531034">
          <w:marLeft w:val="547"/>
          <w:marRight w:val="0"/>
          <w:marTop w:val="0"/>
          <w:marBottom w:val="0"/>
          <w:divBdr>
            <w:top w:val="none" w:sz="0" w:space="0" w:color="auto"/>
            <w:left w:val="none" w:sz="0" w:space="0" w:color="auto"/>
            <w:bottom w:val="none" w:sz="0" w:space="0" w:color="auto"/>
            <w:right w:val="none" w:sz="0" w:space="0" w:color="auto"/>
          </w:divBdr>
        </w:div>
      </w:divsChild>
    </w:div>
    <w:div w:id="1491675106">
      <w:bodyDiv w:val="1"/>
      <w:marLeft w:val="0"/>
      <w:marRight w:val="0"/>
      <w:marTop w:val="0"/>
      <w:marBottom w:val="0"/>
      <w:divBdr>
        <w:top w:val="none" w:sz="0" w:space="0" w:color="auto"/>
        <w:left w:val="none" w:sz="0" w:space="0" w:color="auto"/>
        <w:bottom w:val="none" w:sz="0" w:space="0" w:color="auto"/>
        <w:right w:val="none" w:sz="0" w:space="0" w:color="auto"/>
      </w:divBdr>
      <w:divsChild>
        <w:div w:id="1219130562">
          <w:marLeft w:val="547"/>
          <w:marRight w:val="0"/>
          <w:marTop w:val="0"/>
          <w:marBottom w:val="0"/>
          <w:divBdr>
            <w:top w:val="none" w:sz="0" w:space="0" w:color="auto"/>
            <w:left w:val="none" w:sz="0" w:space="0" w:color="auto"/>
            <w:bottom w:val="none" w:sz="0" w:space="0" w:color="auto"/>
            <w:right w:val="none" w:sz="0" w:space="0" w:color="auto"/>
          </w:divBdr>
        </w:div>
      </w:divsChild>
    </w:div>
    <w:div w:id="2117627790">
      <w:bodyDiv w:val="1"/>
      <w:marLeft w:val="0"/>
      <w:marRight w:val="0"/>
      <w:marTop w:val="0"/>
      <w:marBottom w:val="0"/>
      <w:divBdr>
        <w:top w:val="none" w:sz="0" w:space="0" w:color="auto"/>
        <w:left w:val="none" w:sz="0" w:space="0" w:color="auto"/>
        <w:bottom w:val="none" w:sz="0" w:space="0" w:color="auto"/>
        <w:right w:val="none" w:sz="0" w:space="0" w:color="auto"/>
      </w:divBdr>
      <w:divsChild>
        <w:div w:id="11878638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5EBC-61B8-4FB6-BA23-66899913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6444</Words>
  <Characters>3674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Kundziņš</dc:creator>
  <cp:keywords/>
  <dc:description/>
  <cp:lastModifiedBy>Inta Raubiška</cp:lastModifiedBy>
  <cp:revision>8</cp:revision>
  <dcterms:created xsi:type="dcterms:W3CDTF">2024-04-16T07:45:00Z</dcterms:created>
  <dcterms:modified xsi:type="dcterms:W3CDTF">2024-04-29T08:25:00Z</dcterms:modified>
</cp:coreProperties>
</file>