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1E51" w14:textId="3FFFC31D" w:rsidR="00C14C01" w:rsidRPr="00297F24" w:rsidRDefault="00C14C01" w:rsidP="00C14C01">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2564CB2C" wp14:editId="5DA8B307">
            <wp:extent cx="661670" cy="757555"/>
            <wp:effectExtent l="0" t="0" r="5080" b="4445"/>
            <wp:docPr id="17428758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0C3EE045" w14:textId="77777777" w:rsidR="00C14C01" w:rsidRPr="00297F24" w:rsidRDefault="00C14C01" w:rsidP="00C14C01">
      <w:pPr>
        <w:spacing w:after="0"/>
        <w:jc w:val="center"/>
        <w:rPr>
          <w:rFonts w:ascii="Times New Roman" w:hAnsi="Times New Roman"/>
          <w:sz w:val="28"/>
          <w:szCs w:val="28"/>
        </w:rPr>
      </w:pPr>
      <w:r w:rsidRPr="00297F24">
        <w:rPr>
          <w:rFonts w:ascii="Times New Roman" w:hAnsi="Times New Roman"/>
          <w:sz w:val="28"/>
          <w:szCs w:val="28"/>
        </w:rPr>
        <w:t>LATVIJAS REPUBLIKA</w:t>
      </w:r>
    </w:p>
    <w:p w14:paraId="632E7E8C" w14:textId="10D32427" w:rsidR="00C14C01" w:rsidRPr="00297F24" w:rsidRDefault="00C14C01" w:rsidP="00C14C01">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07997687" wp14:editId="34CEBF95">
                <wp:simplePos x="0" y="0"/>
                <wp:positionH relativeFrom="column">
                  <wp:posOffset>-821055</wp:posOffset>
                </wp:positionH>
                <wp:positionV relativeFrom="paragraph">
                  <wp:posOffset>259715</wp:posOffset>
                </wp:positionV>
                <wp:extent cx="6858000" cy="0"/>
                <wp:effectExtent l="11430" t="8255" r="7620" b="10795"/>
                <wp:wrapNone/>
                <wp:docPr id="396493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7A50C6"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sidR="00AB43E3">
        <w:rPr>
          <w:rFonts w:ascii="Times New Roman" w:hAnsi="Times New Roman"/>
          <w:spacing w:val="-20"/>
          <w:sz w:val="32"/>
          <w:szCs w:val="32"/>
        </w:rPr>
        <w:t>PAŠVALDĪBA</w:t>
      </w:r>
    </w:p>
    <w:p w14:paraId="09B9A5A4" w14:textId="77777777" w:rsidR="00C14C01" w:rsidRDefault="00C14C01" w:rsidP="00C14C01">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w:t>
      </w:r>
    </w:p>
    <w:p w14:paraId="321443D2" w14:textId="77777777" w:rsidR="00C14C01" w:rsidRPr="00297F24" w:rsidRDefault="00C14C01" w:rsidP="00C14C01">
      <w:pPr>
        <w:spacing w:after="0"/>
        <w:jc w:val="center"/>
        <w:rPr>
          <w:rFonts w:ascii="Times New Roman" w:hAnsi="Times New Roman"/>
          <w:sz w:val="24"/>
          <w:szCs w:val="24"/>
        </w:rPr>
      </w:pPr>
      <w:r w:rsidRPr="00297F24">
        <w:rPr>
          <w:rFonts w:ascii="Times New Roman" w:hAnsi="Times New Roman"/>
          <w:sz w:val="24"/>
          <w:szCs w:val="24"/>
        </w:rPr>
        <w:t>tālr.: 65307250,</w:t>
      </w:r>
      <w:r>
        <w:rPr>
          <w:rFonts w:ascii="Times New Roman" w:hAnsi="Times New Roman"/>
          <w:sz w:val="24"/>
          <w:szCs w:val="24"/>
        </w:rPr>
        <w:t xml:space="preserve"> www.livani.lv</w:t>
      </w:r>
      <w:r w:rsidRPr="00297F24">
        <w:rPr>
          <w:rFonts w:ascii="Times New Roman" w:hAnsi="Times New Roman"/>
          <w:sz w:val="24"/>
          <w:szCs w:val="24"/>
        </w:rPr>
        <w:t xml:space="preserve"> e-pasts: </w:t>
      </w:r>
      <w:r>
        <w:rPr>
          <w:rFonts w:ascii="Times New Roman" w:hAnsi="Times New Roman"/>
          <w:sz w:val="24"/>
          <w:szCs w:val="24"/>
        </w:rPr>
        <w:t>pasts</w:t>
      </w:r>
      <w:r w:rsidRPr="00297F24">
        <w:rPr>
          <w:rFonts w:ascii="Times New Roman" w:hAnsi="Times New Roman"/>
          <w:sz w:val="24"/>
          <w:szCs w:val="24"/>
        </w:rPr>
        <w:t>@livani.lv</w:t>
      </w:r>
      <w:bookmarkEnd w:id="0"/>
    </w:p>
    <w:p w14:paraId="4E7A8E74" w14:textId="77777777" w:rsidR="00C14C01" w:rsidRDefault="00C14C01" w:rsidP="00C14C01">
      <w:pPr>
        <w:spacing w:after="0"/>
        <w:jc w:val="both"/>
        <w:rPr>
          <w:rFonts w:ascii="Segoe UI" w:hAnsi="Segoe UI" w:cs="Segoe UI"/>
          <w:sz w:val="21"/>
          <w:szCs w:val="21"/>
          <w:shd w:val="clear" w:color="auto" w:fill="FFFFFF"/>
        </w:rPr>
      </w:pPr>
    </w:p>
    <w:p w14:paraId="4EB7D6B3" w14:textId="7D101000" w:rsidR="00C14C01" w:rsidRPr="00C14C01" w:rsidRDefault="00C14C01" w:rsidP="00C14C01">
      <w:pPr>
        <w:spacing w:after="0"/>
        <w:jc w:val="center"/>
        <w:rPr>
          <w:rFonts w:ascii="Times New Roman" w:hAnsi="Times New Roman"/>
          <w:b/>
          <w:bCs/>
          <w:sz w:val="24"/>
          <w:szCs w:val="24"/>
          <w:shd w:val="clear" w:color="auto" w:fill="FFFFFF"/>
        </w:rPr>
      </w:pPr>
      <w:r w:rsidRPr="00C14C01">
        <w:rPr>
          <w:rFonts w:ascii="Times New Roman" w:hAnsi="Times New Roman"/>
          <w:b/>
          <w:bCs/>
          <w:sz w:val="24"/>
          <w:szCs w:val="24"/>
          <w:shd w:val="clear" w:color="auto" w:fill="FFFFFF"/>
        </w:rPr>
        <w:t>2024. gada 2</w:t>
      </w:r>
      <w:r w:rsidR="00161076">
        <w:rPr>
          <w:rFonts w:ascii="Times New Roman" w:hAnsi="Times New Roman"/>
          <w:b/>
          <w:bCs/>
          <w:sz w:val="24"/>
          <w:szCs w:val="24"/>
          <w:shd w:val="clear" w:color="auto" w:fill="FFFFFF"/>
        </w:rPr>
        <w:t>8</w:t>
      </w:r>
      <w:r w:rsidRPr="00C14C01">
        <w:rPr>
          <w:rFonts w:ascii="Times New Roman" w:hAnsi="Times New Roman"/>
          <w:b/>
          <w:bCs/>
          <w:sz w:val="24"/>
          <w:szCs w:val="24"/>
          <w:shd w:val="clear" w:color="auto" w:fill="FFFFFF"/>
        </w:rPr>
        <w:t xml:space="preserve">. </w:t>
      </w:r>
      <w:r w:rsidR="00161076">
        <w:rPr>
          <w:rFonts w:ascii="Times New Roman" w:hAnsi="Times New Roman"/>
          <w:b/>
          <w:bCs/>
          <w:sz w:val="24"/>
          <w:szCs w:val="24"/>
          <w:shd w:val="clear" w:color="auto" w:fill="FFFFFF"/>
        </w:rPr>
        <w:t>marta</w:t>
      </w:r>
      <w:r w:rsidRPr="00C14C01">
        <w:rPr>
          <w:rFonts w:ascii="Times New Roman" w:hAnsi="Times New Roman"/>
          <w:b/>
          <w:bCs/>
          <w:sz w:val="24"/>
          <w:szCs w:val="24"/>
          <w:shd w:val="clear" w:color="auto" w:fill="FFFFFF"/>
        </w:rPr>
        <w:t xml:space="preserve"> kārtējās pašvaldības domes sēdes lēmumu projekti.</w:t>
      </w:r>
    </w:p>
    <w:p w14:paraId="6B13A988" w14:textId="77777777" w:rsidR="004B57EA" w:rsidRDefault="004B57EA" w:rsidP="004B57EA">
      <w:pPr>
        <w:spacing w:after="0"/>
        <w:jc w:val="center"/>
        <w:rPr>
          <w:rFonts w:ascii="Times New Roman" w:hAnsi="Times New Roman"/>
          <w:b/>
          <w:bCs/>
          <w:sz w:val="24"/>
          <w:szCs w:val="24"/>
          <w:lang w:eastAsia="lv-LV"/>
        </w:rPr>
      </w:pPr>
    </w:p>
    <w:p w14:paraId="6B64D74D" w14:textId="665F24CD" w:rsidR="004B57EA" w:rsidRPr="00D71899" w:rsidRDefault="004B57EA" w:rsidP="004B57EA">
      <w:pPr>
        <w:spacing w:after="0"/>
        <w:jc w:val="center"/>
        <w:rPr>
          <w:rFonts w:ascii="Times New Roman" w:hAnsi="Times New Roman"/>
          <w:b/>
          <w:bCs/>
          <w:sz w:val="24"/>
          <w:szCs w:val="24"/>
          <w:lang w:eastAsia="lv-LV"/>
        </w:rPr>
      </w:pPr>
      <w:r w:rsidRPr="00D71899">
        <w:rPr>
          <w:rFonts w:ascii="Times New Roman" w:hAnsi="Times New Roman"/>
          <w:b/>
          <w:bCs/>
          <w:sz w:val="24"/>
          <w:szCs w:val="24"/>
          <w:lang w:eastAsia="lv-LV"/>
        </w:rPr>
        <w:t>1. Par darba kārtību.</w:t>
      </w:r>
    </w:p>
    <w:p w14:paraId="0EC7C910" w14:textId="1F056222" w:rsidR="00C14C01" w:rsidRDefault="00C14C01" w:rsidP="004B57EA">
      <w:pPr>
        <w:spacing w:after="0"/>
        <w:jc w:val="both"/>
        <w:rPr>
          <w:rFonts w:ascii="Times New Roman" w:hAnsi="Times New Roman"/>
          <w:bCs/>
          <w:sz w:val="24"/>
          <w:szCs w:val="24"/>
          <w:lang w:eastAsia="lv-LV"/>
        </w:rPr>
      </w:pPr>
      <w:bookmarkStart w:id="1" w:name="_Hlk536607042"/>
      <w:r>
        <w:rPr>
          <w:rFonts w:ascii="Times New Roman" w:hAnsi="Times New Roman"/>
          <w:b/>
          <w:sz w:val="24"/>
          <w:szCs w:val="24"/>
          <w:lang w:eastAsia="lv-LV"/>
        </w:rPr>
        <w:t>Darba kārtība</w:t>
      </w:r>
      <w:r w:rsidR="00293ADA">
        <w:rPr>
          <w:rFonts w:ascii="Times New Roman" w:hAnsi="Times New Roman"/>
          <w:b/>
          <w:sz w:val="24"/>
          <w:szCs w:val="24"/>
          <w:lang w:eastAsia="lv-LV"/>
        </w:rPr>
        <w:t>:</w:t>
      </w:r>
    </w:p>
    <w:p w14:paraId="6EA08A20"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darba kārtību. Ziņo Andris Vaivods.</w:t>
      </w:r>
    </w:p>
    <w:p w14:paraId="1FDFD315"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izmai</w:t>
      </w:r>
      <w:r w:rsidRPr="0096029F">
        <w:rPr>
          <w:rFonts w:ascii="Times New Roman" w:eastAsia="Calibri" w:hAnsi="Times New Roman" w:hint="eastAsia"/>
          <w:sz w:val="24"/>
          <w:szCs w:val="24"/>
          <w:lang w:eastAsia="lv-LV"/>
        </w:rPr>
        <w:t>ņā</w:t>
      </w:r>
      <w:r w:rsidRPr="0096029F">
        <w:rPr>
          <w:rFonts w:ascii="Times New Roman" w:eastAsia="Calibri" w:hAnsi="Times New Roman"/>
          <w:sz w:val="24"/>
          <w:szCs w:val="24"/>
          <w:lang w:eastAsia="lv-LV"/>
        </w:rPr>
        <w:t>m Administrat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komisijas sast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Nr.1. </w:t>
      </w:r>
      <w:bookmarkStart w:id="2" w:name="_Hlk162269070"/>
      <w:r w:rsidRPr="0096029F">
        <w:rPr>
          <w:rFonts w:ascii="Times New Roman" w:eastAsia="Calibri" w:hAnsi="Times New Roman"/>
          <w:sz w:val="24"/>
          <w:szCs w:val="24"/>
          <w:lang w:eastAsia="lv-LV"/>
        </w:rPr>
        <w:t>Ziņo Ināra Kalvāne.</w:t>
      </w:r>
      <w:bookmarkEnd w:id="2"/>
    </w:p>
    <w:p w14:paraId="68B17E01"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izmai</w:t>
      </w:r>
      <w:r w:rsidRPr="0096029F">
        <w:rPr>
          <w:rFonts w:ascii="Times New Roman" w:eastAsia="Calibri" w:hAnsi="Times New Roman" w:hint="eastAsia"/>
          <w:sz w:val="24"/>
          <w:szCs w:val="24"/>
          <w:lang w:eastAsia="lv-LV"/>
        </w:rPr>
        <w:t>ņā</w:t>
      </w:r>
      <w:r w:rsidRPr="0096029F">
        <w:rPr>
          <w:rFonts w:ascii="Times New Roman" w:eastAsia="Calibri" w:hAnsi="Times New Roman"/>
          <w:sz w:val="24"/>
          <w:szCs w:val="24"/>
          <w:lang w:eastAsia="lv-LV"/>
        </w:rPr>
        <w:t>m Administrat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komisijas sast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Nr.2. Ziņo Ināra Kalvāne.</w:t>
      </w:r>
    </w:p>
    <w:p w14:paraId="7C3BE119"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izmai</w:t>
      </w:r>
      <w:r w:rsidRPr="0096029F">
        <w:rPr>
          <w:rFonts w:ascii="Times New Roman" w:eastAsia="Calibri" w:hAnsi="Times New Roman" w:hint="eastAsia"/>
          <w:sz w:val="24"/>
          <w:szCs w:val="24"/>
          <w:lang w:eastAsia="lv-LV"/>
        </w:rPr>
        <w:t>ņā</w:t>
      </w:r>
      <w:r w:rsidRPr="0096029F">
        <w:rPr>
          <w:rFonts w:ascii="Times New Roman" w:eastAsia="Calibri" w:hAnsi="Times New Roman"/>
          <w:sz w:val="24"/>
          <w:szCs w:val="24"/>
          <w:lang w:eastAsia="lv-LV"/>
        </w:rPr>
        <w:t>m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Turku pagasta valdes sast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Ināra Kalvāne.</w:t>
      </w:r>
    </w:p>
    <w:p w14:paraId="20377C23"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izmai</w:t>
      </w:r>
      <w:r w:rsidRPr="0096029F">
        <w:rPr>
          <w:rFonts w:ascii="Times New Roman" w:eastAsia="Calibri" w:hAnsi="Times New Roman" w:hint="eastAsia"/>
          <w:sz w:val="24"/>
          <w:szCs w:val="24"/>
          <w:lang w:eastAsia="lv-LV"/>
        </w:rPr>
        <w:t>ņā</w:t>
      </w:r>
      <w:r w:rsidRPr="0096029F">
        <w:rPr>
          <w:rFonts w:ascii="Times New Roman" w:eastAsia="Calibri" w:hAnsi="Times New Roman"/>
          <w:sz w:val="24"/>
          <w:szCs w:val="24"/>
          <w:lang w:eastAsia="lv-LV"/>
        </w:rPr>
        <w:t>m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Jersikas pagasta valdes sast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Ināra Kalvāne.</w:t>
      </w:r>
    </w:p>
    <w:p w14:paraId="0BA20E87"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izmai</w:t>
      </w:r>
      <w:r w:rsidRPr="0096029F">
        <w:rPr>
          <w:rFonts w:ascii="Times New Roman" w:eastAsia="Calibri" w:hAnsi="Times New Roman" w:hint="eastAsia"/>
          <w:sz w:val="24"/>
          <w:szCs w:val="24"/>
          <w:lang w:eastAsia="lv-LV"/>
        </w:rPr>
        <w:t>ņā</w:t>
      </w:r>
      <w:r w:rsidRPr="0096029F">
        <w:rPr>
          <w:rFonts w:ascii="Times New Roman" w:eastAsia="Calibri" w:hAnsi="Times New Roman"/>
          <w:sz w:val="24"/>
          <w:szCs w:val="24"/>
          <w:lang w:eastAsia="lv-LV"/>
        </w:rPr>
        <w:t>m Dz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vok</w:t>
      </w:r>
      <w:r w:rsidRPr="0096029F">
        <w:rPr>
          <w:rFonts w:ascii="Times New Roman" w:eastAsia="Calibri" w:hAnsi="Times New Roman" w:hint="eastAsia"/>
          <w:sz w:val="24"/>
          <w:szCs w:val="24"/>
          <w:lang w:eastAsia="lv-LV"/>
        </w:rPr>
        <w:t>ļ</w:t>
      </w:r>
      <w:r w:rsidRPr="0096029F">
        <w:rPr>
          <w:rFonts w:ascii="Times New Roman" w:eastAsia="Calibri" w:hAnsi="Times New Roman"/>
          <w:sz w:val="24"/>
          <w:szCs w:val="24"/>
          <w:lang w:eastAsia="lv-LV"/>
        </w:rPr>
        <w:t>u jaut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jumu komisijas sast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Ināra Kalvāne.</w:t>
      </w:r>
    </w:p>
    <w:p w14:paraId="63141347"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izmai</w:t>
      </w:r>
      <w:r w:rsidRPr="0096029F">
        <w:rPr>
          <w:rFonts w:ascii="Times New Roman" w:eastAsia="Calibri" w:hAnsi="Times New Roman" w:hint="eastAsia"/>
          <w:sz w:val="24"/>
          <w:szCs w:val="24"/>
          <w:lang w:eastAsia="lv-LV"/>
        </w:rPr>
        <w:t>ņā</w:t>
      </w:r>
      <w:r w:rsidRPr="0096029F">
        <w:rPr>
          <w:rFonts w:ascii="Times New Roman" w:eastAsia="Calibri" w:hAnsi="Times New Roman"/>
          <w:sz w:val="24"/>
          <w:szCs w:val="24"/>
          <w:lang w:eastAsia="lv-LV"/>
        </w:rPr>
        <w:t>m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v</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l</w:t>
      </w:r>
      <w:r w:rsidRPr="0096029F">
        <w:rPr>
          <w:rFonts w:ascii="Times New Roman" w:eastAsia="Calibri" w:hAnsi="Times New Roman" w:hint="eastAsia"/>
          <w:sz w:val="24"/>
          <w:szCs w:val="24"/>
          <w:lang w:eastAsia="lv-LV"/>
        </w:rPr>
        <w:t>ēš</w:t>
      </w:r>
      <w:r w:rsidRPr="0096029F">
        <w:rPr>
          <w:rFonts w:ascii="Times New Roman" w:eastAsia="Calibri" w:hAnsi="Times New Roman"/>
          <w:sz w:val="24"/>
          <w:szCs w:val="24"/>
          <w:lang w:eastAsia="lv-LV"/>
        </w:rPr>
        <w:t>anu komisijas sast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Ināra Kalvāne.</w:t>
      </w:r>
    </w:p>
    <w:p w14:paraId="14347A84"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metodisk</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kult</w:t>
      </w:r>
      <w:r w:rsidRPr="0096029F">
        <w:rPr>
          <w:rFonts w:ascii="Times New Roman" w:eastAsia="Calibri" w:hAnsi="Times New Roman" w:hint="eastAsia"/>
          <w:sz w:val="24"/>
          <w:szCs w:val="24"/>
          <w:lang w:eastAsia="lv-LV"/>
        </w:rPr>
        <w:t>ū</w:t>
      </w:r>
      <w:r w:rsidRPr="0096029F">
        <w:rPr>
          <w:rFonts w:ascii="Times New Roman" w:eastAsia="Calibri" w:hAnsi="Times New Roman"/>
          <w:sz w:val="24"/>
          <w:szCs w:val="24"/>
          <w:lang w:eastAsia="lv-LV"/>
        </w:rPr>
        <w:t>ras centra statusa noteik</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kult</w:t>
      </w:r>
      <w:r w:rsidRPr="0096029F">
        <w:rPr>
          <w:rFonts w:ascii="Times New Roman" w:eastAsia="Calibri" w:hAnsi="Times New Roman" w:hint="eastAsia"/>
          <w:sz w:val="24"/>
          <w:szCs w:val="24"/>
          <w:lang w:eastAsia="lv-LV"/>
        </w:rPr>
        <w:t>ū</w:t>
      </w:r>
      <w:r w:rsidRPr="0096029F">
        <w:rPr>
          <w:rFonts w:ascii="Times New Roman" w:eastAsia="Calibri" w:hAnsi="Times New Roman"/>
          <w:sz w:val="24"/>
          <w:szCs w:val="24"/>
          <w:lang w:eastAsia="lv-LV"/>
        </w:rPr>
        <w:t>ras, t</w:t>
      </w:r>
      <w:r w:rsidRPr="0096029F">
        <w:rPr>
          <w:rFonts w:ascii="Times New Roman" w:eastAsia="Calibri" w:hAnsi="Times New Roman" w:hint="eastAsia"/>
          <w:sz w:val="24"/>
          <w:szCs w:val="24"/>
          <w:lang w:eastAsia="lv-LV"/>
        </w:rPr>
        <w:t>ū</w:t>
      </w:r>
      <w:r w:rsidRPr="0096029F">
        <w:rPr>
          <w:rFonts w:ascii="Times New Roman" w:eastAsia="Calibri" w:hAnsi="Times New Roman"/>
          <w:sz w:val="24"/>
          <w:szCs w:val="24"/>
          <w:lang w:eastAsia="lv-LV"/>
        </w:rPr>
        <w:t>risma un sporta p</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rvaldei. Ziņo Ināra Kalvāne.</w:t>
      </w:r>
    </w:p>
    <w:p w14:paraId="3C4CC6C3"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Latvijas Republikas Neatkar</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atjauno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anas gadadienai velt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to sacens</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bu “8.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VENHOFAS SKR</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JIENS” nolikuma apstiprin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Ziņo Ināra Kalvāne.</w:t>
      </w:r>
    </w:p>
    <w:p w14:paraId="6871F224"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Rudz</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tu speci</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l</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pamatskolas nosaukuma mai</w:t>
      </w:r>
      <w:r w:rsidRPr="0096029F">
        <w:rPr>
          <w:rFonts w:ascii="Times New Roman" w:eastAsia="Calibri" w:hAnsi="Times New Roman" w:hint="eastAsia"/>
          <w:sz w:val="24"/>
          <w:szCs w:val="24"/>
          <w:lang w:eastAsia="lv-LV"/>
        </w:rPr>
        <w:t>ņ</w:t>
      </w:r>
      <w:r w:rsidRPr="0096029F">
        <w:rPr>
          <w:rFonts w:ascii="Times New Roman" w:eastAsia="Calibri" w:hAnsi="Times New Roman"/>
          <w:sz w:val="24"/>
          <w:szCs w:val="24"/>
          <w:lang w:eastAsia="lv-LV"/>
        </w:rPr>
        <w:t>u. Ziņo Ināra Kalvāne.</w:t>
      </w:r>
    </w:p>
    <w:p w14:paraId="76633DF8"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noteikumiem “Par intere</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u izgl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programmu izv</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rt</w:t>
      </w:r>
      <w:r w:rsidRPr="0096029F">
        <w:rPr>
          <w:rFonts w:ascii="Times New Roman" w:eastAsia="Calibri" w:hAnsi="Times New Roman" w:hint="eastAsia"/>
          <w:sz w:val="24"/>
          <w:szCs w:val="24"/>
          <w:lang w:eastAsia="lv-LV"/>
        </w:rPr>
        <w:t>ēš</w:t>
      </w:r>
      <w:r w:rsidRPr="0096029F">
        <w:rPr>
          <w:rFonts w:ascii="Times New Roman" w:eastAsia="Calibri" w:hAnsi="Times New Roman"/>
          <w:sz w:val="24"/>
          <w:szCs w:val="24"/>
          <w:lang w:eastAsia="lv-LV"/>
        </w:rPr>
        <w:t>anas un valsts m</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r</w:t>
      </w:r>
      <w:r w:rsidRPr="0096029F">
        <w:rPr>
          <w:rFonts w:ascii="Times New Roman" w:eastAsia="Calibri" w:hAnsi="Times New Roman" w:hint="eastAsia"/>
          <w:sz w:val="24"/>
          <w:szCs w:val="24"/>
          <w:lang w:eastAsia="lv-LV"/>
        </w:rPr>
        <w:t>ķ</w:t>
      </w:r>
      <w:r w:rsidRPr="0096029F">
        <w:rPr>
          <w:rFonts w:ascii="Times New Roman" w:eastAsia="Calibri" w:hAnsi="Times New Roman"/>
          <w:sz w:val="24"/>
          <w:szCs w:val="24"/>
          <w:lang w:eastAsia="lv-LV"/>
        </w:rPr>
        <w:t>dot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cijas sadales k</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bu”. Ziņo Ināra Kalvāne.</w:t>
      </w:r>
    </w:p>
    <w:p w14:paraId="584D4CB4"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B</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ri</w:t>
      </w:r>
      <w:r w:rsidRPr="0096029F">
        <w:rPr>
          <w:rFonts w:ascii="Times New Roman" w:eastAsia="Calibri" w:hAnsi="Times New Roman" w:hint="eastAsia"/>
          <w:sz w:val="24"/>
          <w:szCs w:val="24"/>
          <w:lang w:eastAsia="lv-LV"/>
        </w:rPr>
        <w:t>ņ</w:t>
      </w:r>
      <w:r w:rsidRPr="0096029F">
        <w:rPr>
          <w:rFonts w:ascii="Times New Roman" w:eastAsia="Calibri" w:hAnsi="Times New Roman"/>
          <w:sz w:val="24"/>
          <w:szCs w:val="24"/>
          <w:lang w:eastAsia="lv-LV"/>
        </w:rPr>
        <w:t>tiesas nolikumu. Ziņo Ināra Kalvāne.</w:t>
      </w:r>
    </w:p>
    <w:p w14:paraId="288467BD"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sadarb</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guma sl</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g</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ar biedr</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bu “Sarkanais akmens”. Ziņo Ināra Kalvāne.</w:t>
      </w:r>
    </w:p>
    <w:p w14:paraId="7A8C8909"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domes noteikumu “Nekustam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uma nodok</w:t>
      </w:r>
      <w:r w:rsidRPr="0096029F">
        <w:rPr>
          <w:rFonts w:ascii="Times New Roman" w:eastAsia="Calibri" w:hAnsi="Times New Roman" w:hint="eastAsia"/>
          <w:sz w:val="24"/>
          <w:szCs w:val="24"/>
          <w:lang w:eastAsia="lv-LV"/>
        </w:rPr>
        <w:t>ļ</w:t>
      </w:r>
      <w:r w:rsidRPr="0096029F">
        <w:rPr>
          <w:rFonts w:ascii="Times New Roman" w:eastAsia="Calibri" w:hAnsi="Times New Roman"/>
          <w:sz w:val="24"/>
          <w:szCs w:val="24"/>
          <w:lang w:eastAsia="lv-LV"/>
        </w:rPr>
        <w:t>a par</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da piedzi</w:t>
      </w:r>
      <w:r w:rsidRPr="0096029F">
        <w:rPr>
          <w:rFonts w:ascii="Times New Roman" w:eastAsia="Calibri" w:hAnsi="Times New Roman" w:hint="eastAsia"/>
          <w:sz w:val="24"/>
          <w:szCs w:val="24"/>
          <w:lang w:eastAsia="lv-LV"/>
        </w:rPr>
        <w:t>ņ</w:t>
      </w:r>
      <w:r w:rsidRPr="0096029F">
        <w:rPr>
          <w:rFonts w:ascii="Times New Roman" w:eastAsia="Calibri" w:hAnsi="Times New Roman"/>
          <w:sz w:val="24"/>
          <w:szCs w:val="24"/>
          <w:lang w:eastAsia="lv-LV"/>
        </w:rPr>
        <w:t>as k</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izdo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jaun</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redakcij</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Jānis Magdaļenoks.</w:t>
      </w:r>
    </w:p>
    <w:p w14:paraId="7C721421"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domes privatiz</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cijas un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mantas atsavin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anas komisijas nolikumu. Ziņo Jānis Magdaļenoks.</w:t>
      </w:r>
    </w:p>
    <w:p w14:paraId="3F7B2B8D"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saisto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o noteikumu “Par dz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vok</w:t>
      </w:r>
      <w:r w:rsidRPr="0096029F">
        <w:rPr>
          <w:rFonts w:ascii="Times New Roman" w:eastAsia="Calibri" w:hAnsi="Times New Roman" w:hint="eastAsia"/>
          <w:sz w:val="24"/>
          <w:szCs w:val="24"/>
          <w:lang w:eastAsia="lv-LV"/>
        </w:rPr>
        <w:t>ļ</w:t>
      </w:r>
      <w:r w:rsidRPr="0096029F">
        <w:rPr>
          <w:rFonts w:ascii="Times New Roman" w:eastAsia="Calibri" w:hAnsi="Times New Roman"/>
          <w:sz w:val="24"/>
          <w:szCs w:val="24"/>
          <w:lang w:eastAsia="lv-LV"/>
        </w:rPr>
        <w:t>u iz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r</w:t>
      </w:r>
      <w:r w:rsidRPr="0096029F">
        <w:rPr>
          <w:rFonts w:ascii="Times New Roman" w:eastAsia="Calibri" w:hAnsi="Times New Roman" w:hint="eastAsia"/>
          <w:sz w:val="24"/>
          <w:szCs w:val="24"/>
          <w:lang w:eastAsia="lv-LV"/>
        </w:rPr>
        <w:t>ēš</w:t>
      </w:r>
      <w:r w:rsidRPr="0096029F">
        <w:rPr>
          <w:rFonts w:ascii="Times New Roman" w:eastAsia="Calibri" w:hAnsi="Times New Roman"/>
          <w:sz w:val="24"/>
          <w:szCs w:val="24"/>
          <w:lang w:eastAsia="lv-LV"/>
        </w:rPr>
        <w:t>anas k</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 xml:space="preserve">bu zemas </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res dz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vojam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j</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apstiprin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Ziņo Jānis Magdaļenoks.</w:t>
      </w:r>
    </w:p>
    <w:p w14:paraId="734299E9"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izma</w:t>
      </w:r>
      <w:r w:rsidRPr="0096029F">
        <w:rPr>
          <w:rFonts w:ascii="Times New Roman" w:eastAsia="Calibri" w:hAnsi="Times New Roman" w:hint="eastAsia"/>
          <w:sz w:val="24"/>
          <w:szCs w:val="24"/>
          <w:lang w:eastAsia="lv-LV"/>
        </w:rPr>
        <w:t>ņā</w:t>
      </w:r>
      <w:r w:rsidRPr="0096029F">
        <w:rPr>
          <w:rFonts w:ascii="Times New Roman" w:eastAsia="Calibri" w:hAnsi="Times New Roman"/>
          <w:sz w:val="24"/>
          <w:szCs w:val="24"/>
          <w:lang w:eastAsia="lv-LV"/>
        </w:rPr>
        <w:t>m Ar lauksaimniec</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zemi veikto dar</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jumu uzraudz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komisijas sast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Jānis Magdaļenoks.</w:t>
      </w:r>
    </w:p>
    <w:p w14:paraId="5D1769BE"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domes saisto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o noteikumu “Sadz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ves atkritumu apsaimnieko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anas noteikumi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apstiprin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Ziņo Jānis Magdaļenoks.</w:t>
      </w:r>
    </w:p>
    <w:p w14:paraId="66407FA7"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lastRenderedPageBreak/>
        <w:t>Par groz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jumiem zemes nomas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gum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ar biedr</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bu “</w:t>
      </w:r>
      <w:proofErr w:type="spellStart"/>
      <w:r w:rsidRPr="0096029F">
        <w:rPr>
          <w:rFonts w:ascii="Times New Roman" w:eastAsia="Calibri" w:hAnsi="Times New Roman"/>
          <w:sz w:val="24"/>
          <w:szCs w:val="24"/>
          <w:lang w:eastAsia="lv-LV"/>
        </w:rPr>
        <w:t>Veloklubs</w:t>
      </w:r>
      <w:proofErr w:type="spellEnd"/>
      <w:r w:rsidRPr="0096029F">
        <w:rPr>
          <w:rFonts w:ascii="Times New Roman" w:eastAsia="Calibri" w:hAnsi="Times New Roman"/>
          <w:sz w:val="24"/>
          <w:szCs w:val="24"/>
          <w:lang w:eastAsia="lv-LV"/>
        </w:rPr>
        <w:t xml:space="preserve">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ni”. Ziņo Jānis Magdaļenoks.</w:t>
      </w:r>
    </w:p>
    <w:p w14:paraId="536E1D82"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dzfinans</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jumu biedr</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bai “S</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n</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te” projekta “Rudz</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tu 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 xml:space="preserve">as kauss salidojums </w:t>
      </w:r>
      <w:r w:rsidRPr="0096029F">
        <w:rPr>
          <w:rFonts w:ascii="Times New Roman" w:eastAsia="Calibri" w:hAnsi="Times New Roman" w:hint="eastAsia"/>
          <w:sz w:val="24"/>
          <w:szCs w:val="24"/>
          <w:lang w:eastAsia="lv-LV"/>
        </w:rPr>
        <w:t>–</w:t>
      </w:r>
      <w:r w:rsidRPr="0096029F">
        <w:rPr>
          <w:rFonts w:ascii="Times New Roman" w:eastAsia="Calibri" w:hAnsi="Times New Roman"/>
          <w:sz w:val="24"/>
          <w:szCs w:val="24"/>
          <w:lang w:eastAsia="lv-LV"/>
        </w:rPr>
        <w:t xml:space="preserve"> sporta t</w:t>
      </w:r>
      <w:r w:rsidRPr="0096029F">
        <w:rPr>
          <w:rFonts w:ascii="Times New Roman" w:eastAsia="Calibri" w:hAnsi="Times New Roman" w:hint="eastAsia"/>
          <w:sz w:val="24"/>
          <w:szCs w:val="24"/>
          <w:lang w:eastAsia="lv-LV"/>
        </w:rPr>
        <w:t>ū</w:t>
      </w:r>
      <w:r w:rsidRPr="0096029F">
        <w:rPr>
          <w:rFonts w:ascii="Times New Roman" w:eastAsia="Calibri" w:hAnsi="Times New Roman"/>
          <w:sz w:val="24"/>
          <w:szCs w:val="24"/>
          <w:lang w:eastAsia="lv-LV"/>
        </w:rPr>
        <w:t>risma sacens</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 xml:space="preserve">bas” </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steno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anai. Ziņo Andris Vaivods.</w:t>
      </w:r>
    </w:p>
    <w:p w14:paraId="426ED706" w14:textId="77777777" w:rsidR="0096029F" w:rsidRPr="0096029F" w:rsidRDefault="0096029F" w:rsidP="00293ADA">
      <w:pPr>
        <w:numPr>
          <w:ilvl w:val="0"/>
          <w:numId w:val="5"/>
        </w:numPr>
        <w:spacing w:after="0"/>
        <w:contextualSpacing/>
        <w:rPr>
          <w:rFonts w:ascii="Times New Roman" w:eastAsia="Calibri" w:hAnsi="Times New Roman"/>
          <w:sz w:val="24"/>
          <w:szCs w:val="24"/>
          <w:lang w:eastAsia="lv-LV"/>
        </w:rPr>
      </w:pPr>
      <w:r w:rsidRPr="0096029F">
        <w:rPr>
          <w:rFonts w:ascii="Times New Roman" w:eastAsia="Calibri" w:hAnsi="Times New Roman"/>
          <w:sz w:val="24"/>
          <w:szCs w:val="24"/>
        </w:rPr>
        <w:t>Par L</w:t>
      </w:r>
      <w:r w:rsidRPr="0096029F">
        <w:rPr>
          <w:rFonts w:ascii="Times New Roman" w:eastAsia="Calibri" w:hAnsi="Times New Roman" w:hint="eastAsia"/>
          <w:sz w:val="24"/>
          <w:szCs w:val="24"/>
        </w:rPr>
        <w:t>ī</w:t>
      </w:r>
      <w:r w:rsidRPr="0096029F">
        <w:rPr>
          <w:rFonts w:ascii="Times New Roman" w:eastAsia="Calibri" w:hAnsi="Times New Roman"/>
          <w:sz w:val="24"/>
          <w:szCs w:val="24"/>
        </w:rPr>
        <w:t>v</w:t>
      </w:r>
      <w:r w:rsidRPr="0096029F">
        <w:rPr>
          <w:rFonts w:ascii="Times New Roman" w:eastAsia="Calibri" w:hAnsi="Times New Roman" w:hint="eastAsia"/>
          <w:sz w:val="24"/>
          <w:szCs w:val="24"/>
        </w:rPr>
        <w:t>ā</w:t>
      </w:r>
      <w:r w:rsidRPr="0096029F">
        <w:rPr>
          <w:rFonts w:ascii="Times New Roman" w:eastAsia="Calibri" w:hAnsi="Times New Roman"/>
          <w:sz w:val="24"/>
          <w:szCs w:val="24"/>
        </w:rPr>
        <w:t>nu novada pa</w:t>
      </w:r>
      <w:r w:rsidRPr="0096029F">
        <w:rPr>
          <w:rFonts w:ascii="Times New Roman" w:eastAsia="Calibri" w:hAnsi="Times New Roman" w:hint="eastAsia"/>
          <w:sz w:val="24"/>
          <w:szCs w:val="24"/>
        </w:rPr>
        <w:t>š</w:t>
      </w:r>
      <w:r w:rsidRPr="0096029F">
        <w:rPr>
          <w:rFonts w:ascii="Times New Roman" w:eastAsia="Calibri" w:hAnsi="Times New Roman"/>
          <w:sz w:val="24"/>
          <w:szCs w:val="24"/>
        </w:rPr>
        <w:t>vald</w:t>
      </w:r>
      <w:r w:rsidRPr="0096029F">
        <w:rPr>
          <w:rFonts w:ascii="Times New Roman" w:eastAsia="Calibri" w:hAnsi="Times New Roman" w:hint="eastAsia"/>
          <w:sz w:val="24"/>
          <w:szCs w:val="24"/>
        </w:rPr>
        <w:t>ī</w:t>
      </w:r>
      <w:r w:rsidRPr="0096029F">
        <w:rPr>
          <w:rFonts w:ascii="Times New Roman" w:eastAsia="Calibri" w:hAnsi="Times New Roman"/>
          <w:sz w:val="24"/>
          <w:szCs w:val="24"/>
        </w:rPr>
        <w:t>bas l</w:t>
      </w:r>
      <w:r w:rsidRPr="0096029F">
        <w:rPr>
          <w:rFonts w:ascii="Times New Roman" w:eastAsia="Calibri" w:hAnsi="Times New Roman" w:hint="eastAsia"/>
          <w:sz w:val="24"/>
          <w:szCs w:val="24"/>
        </w:rPr>
        <w:t>ī</w:t>
      </w:r>
      <w:r w:rsidRPr="0096029F">
        <w:rPr>
          <w:rFonts w:ascii="Times New Roman" w:eastAsia="Calibri" w:hAnsi="Times New Roman"/>
          <w:sz w:val="24"/>
          <w:szCs w:val="24"/>
        </w:rPr>
        <w:t>dzfinans</w:t>
      </w:r>
      <w:r w:rsidRPr="0096029F">
        <w:rPr>
          <w:rFonts w:ascii="Times New Roman" w:eastAsia="Calibri" w:hAnsi="Times New Roman" w:hint="eastAsia"/>
          <w:sz w:val="24"/>
          <w:szCs w:val="24"/>
        </w:rPr>
        <w:t>ē</w:t>
      </w:r>
      <w:r w:rsidRPr="0096029F">
        <w:rPr>
          <w:rFonts w:ascii="Times New Roman" w:eastAsia="Calibri" w:hAnsi="Times New Roman"/>
          <w:sz w:val="24"/>
          <w:szCs w:val="24"/>
        </w:rPr>
        <w:t>jumu biedr</w:t>
      </w:r>
      <w:r w:rsidRPr="0096029F">
        <w:rPr>
          <w:rFonts w:ascii="Times New Roman" w:eastAsia="Calibri" w:hAnsi="Times New Roman" w:hint="eastAsia"/>
          <w:sz w:val="24"/>
          <w:szCs w:val="24"/>
        </w:rPr>
        <w:t>ī</w:t>
      </w:r>
      <w:r w:rsidRPr="0096029F">
        <w:rPr>
          <w:rFonts w:ascii="Times New Roman" w:eastAsia="Calibri" w:hAnsi="Times New Roman"/>
          <w:sz w:val="24"/>
          <w:szCs w:val="24"/>
        </w:rPr>
        <w:t>bai “</w:t>
      </w:r>
      <w:proofErr w:type="spellStart"/>
      <w:r w:rsidRPr="0096029F">
        <w:rPr>
          <w:rFonts w:ascii="Times New Roman" w:eastAsia="Calibri" w:hAnsi="Times New Roman"/>
          <w:sz w:val="24"/>
          <w:szCs w:val="24"/>
        </w:rPr>
        <w:t>Veloklubs</w:t>
      </w:r>
      <w:proofErr w:type="spellEnd"/>
      <w:r w:rsidRPr="0096029F">
        <w:rPr>
          <w:rFonts w:ascii="Times New Roman" w:eastAsia="Calibri" w:hAnsi="Times New Roman"/>
          <w:sz w:val="24"/>
          <w:szCs w:val="24"/>
        </w:rPr>
        <w:t xml:space="preserve"> L</w:t>
      </w:r>
      <w:r w:rsidRPr="0096029F">
        <w:rPr>
          <w:rFonts w:ascii="Times New Roman" w:eastAsia="Calibri" w:hAnsi="Times New Roman" w:hint="eastAsia"/>
          <w:sz w:val="24"/>
          <w:szCs w:val="24"/>
        </w:rPr>
        <w:t>ī</w:t>
      </w:r>
      <w:r w:rsidRPr="0096029F">
        <w:rPr>
          <w:rFonts w:ascii="Times New Roman" w:eastAsia="Calibri" w:hAnsi="Times New Roman"/>
          <w:sz w:val="24"/>
          <w:szCs w:val="24"/>
        </w:rPr>
        <w:t>v</w:t>
      </w:r>
      <w:r w:rsidRPr="0096029F">
        <w:rPr>
          <w:rFonts w:ascii="Times New Roman" w:eastAsia="Calibri" w:hAnsi="Times New Roman" w:hint="eastAsia"/>
          <w:sz w:val="24"/>
          <w:szCs w:val="24"/>
        </w:rPr>
        <w:t>ā</w:t>
      </w:r>
      <w:r w:rsidRPr="0096029F">
        <w:rPr>
          <w:rFonts w:ascii="Times New Roman" w:eastAsia="Calibri" w:hAnsi="Times New Roman"/>
          <w:sz w:val="24"/>
          <w:szCs w:val="24"/>
        </w:rPr>
        <w:t>ni” projekta “Apgaismes sist</w:t>
      </w:r>
      <w:r w:rsidRPr="0096029F">
        <w:rPr>
          <w:rFonts w:ascii="Times New Roman" w:eastAsia="Calibri" w:hAnsi="Times New Roman" w:hint="eastAsia"/>
          <w:sz w:val="24"/>
          <w:szCs w:val="24"/>
        </w:rPr>
        <w:t>ē</w:t>
      </w:r>
      <w:r w:rsidRPr="0096029F">
        <w:rPr>
          <w:rFonts w:ascii="Times New Roman" w:eastAsia="Calibri" w:hAnsi="Times New Roman"/>
          <w:sz w:val="24"/>
          <w:szCs w:val="24"/>
        </w:rPr>
        <w:t>mas moderniz</w:t>
      </w:r>
      <w:r w:rsidRPr="0096029F">
        <w:rPr>
          <w:rFonts w:ascii="Times New Roman" w:eastAsia="Calibri" w:hAnsi="Times New Roman" w:hint="eastAsia"/>
          <w:sz w:val="24"/>
          <w:szCs w:val="24"/>
        </w:rPr>
        <w:t>ā</w:t>
      </w:r>
      <w:r w:rsidRPr="0096029F">
        <w:rPr>
          <w:rFonts w:ascii="Times New Roman" w:eastAsia="Calibri" w:hAnsi="Times New Roman"/>
          <w:sz w:val="24"/>
          <w:szCs w:val="24"/>
        </w:rPr>
        <w:t>cija, energoefektivit</w:t>
      </w:r>
      <w:r w:rsidRPr="0096029F">
        <w:rPr>
          <w:rFonts w:ascii="Times New Roman" w:eastAsia="Calibri" w:hAnsi="Times New Roman" w:hint="eastAsia"/>
          <w:sz w:val="24"/>
          <w:szCs w:val="24"/>
        </w:rPr>
        <w:t>ā</w:t>
      </w:r>
      <w:r w:rsidRPr="0096029F">
        <w:rPr>
          <w:rFonts w:ascii="Times New Roman" w:eastAsia="Calibri" w:hAnsi="Times New Roman"/>
          <w:sz w:val="24"/>
          <w:szCs w:val="24"/>
        </w:rPr>
        <w:t>tes paaugstin</w:t>
      </w:r>
      <w:r w:rsidRPr="0096029F">
        <w:rPr>
          <w:rFonts w:ascii="Times New Roman" w:eastAsia="Calibri" w:hAnsi="Times New Roman" w:hint="eastAsia"/>
          <w:sz w:val="24"/>
          <w:szCs w:val="24"/>
        </w:rPr>
        <w:t>āš</w:t>
      </w:r>
      <w:r w:rsidRPr="0096029F">
        <w:rPr>
          <w:rFonts w:ascii="Times New Roman" w:eastAsia="Calibri" w:hAnsi="Times New Roman"/>
          <w:sz w:val="24"/>
          <w:szCs w:val="24"/>
        </w:rPr>
        <w:t>ana un trases apsaimnieko</w:t>
      </w:r>
      <w:r w:rsidRPr="0096029F">
        <w:rPr>
          <w:rFonts w:ascii="Times New Roman" w:eastAsia="Calibri" w:hAnsi="Times New Roman" w:hint="eastAsia"/>
          <w:sz w:val="24"/>
          <w:szCs w:val="24"/>
        </w:rPr>
        <w:t>š</w:t>
      </w:r>
      <w:r w:rsidRPr="0096029F">
        <w:rPr>
          <w:rFonts w:ascii="Times New Roman" w:eastAsia="Calibri" w:hAnsi="Times New Roman"/>
          <w:sz w:val="24"/>
          <w:szCs w:val="24"/>
        </w:rPr>
        <w:t>anas invent</w:t>
      </w:r>
      <w:r w:rsidRPr="0096029F">
        <w:rPr>
          <w:rFonts w:ascii="Times New Roman" w:eastAsia="Calibri" w:hAnsi="Times New Roman" w:hint="eastAsia"/>
          <w:sz w:val="24"/>
          <w:szCs w:val="24"/>
        </w:rPr>
        <w:t>ā</w:t>
      </w:r>
      <w:r w:rsidRPr="0096029F">
        <w:rPr>
          <w:rFonts w:ascii="Times New Roman" w:eastAsia="Calibri" w:hAnsi="Times New Roman"/>
          <w:sz w:val="24"/>
          <w:szCs w:val="24"/>
        </w:rPr>
        <w:t>ra ieg</w:t>
      </w:r>
      <w:r w:rsidRPr="0096029F">
        <w:rPr>
          <w:rFonts w:ascii="Times New Roman" w:eastAsia="Calibri" w:hAnsi="Times New Roman" w:hint="eastAsia"/>
          <w:sz w:val="24"/>
          <w:szCs w:val="24"/>
        </w:rPr>
        <w:t>ā</w:t>
      </w:r>
      <w:r w:rsidRPr="0096029F">
        <w:rPr>
          <w:rFonts w:ascii="Times New Roman" w:eastAsia="Calibri" w:hAnsi="Times New Roman"/>
          <w:sz w:val="24"/>
          <w:szCs w:val="24"/>
        </w:rPr>
        <w:t>de Gr</w:t>
      </w:r>
      <w:r w:rsidRPr="0096029F">
        <w:rPr>
          <w:rFonts w:ascii="Times New Roman" w:eastAsia="Calibri" w:hAnsi="Times New Roman" w:hint="eastAsia"/>
          <w:sz w:val="24"/>
          <w:szCs w:val="24"/>
        </w:rPr>
        <w:t>ī</w:t>
      </w:r>
      <w:r w:rsidRPr="0096029F">
        <w:rPr>
          <w:rFonts w:ascii="Times New Roman" w:eastAsia="Calibri" w:hAnsi="Times New Roman"/>
          <w:sz w:val="24"/>
          <w:szCs w:val="24"/>
        </w:rPr>
        <w:t>vas akt</w:t>
      </w:r>
      <w:r w:rsidRPr="0096029F">
        <w:rPr>
          <w:rFonts w:ascii="Times New Roman" w:eastAsia="Calibri" w:hAnsi="Times New Roman" w:hint="eastAsia"/>
          <w:sz w:val="24"/>
          <w:szCs w:val="24"/>
        </w:rPr>
        <w:t>ī</w:t>
      </w:r>
      <w:r w:rsidRPr="0096029F">
        <w:rPr>
          <w:rFonts w:ascii="Times New Roman" w:eastAsia="Calibri" w:hAnsi="Times New Roman"/>
          <w:sz w:val="24"/>
          <w:szCs w:val="24"/>
        </w:rPr>
        <w:t>v</w:t>
      </w:r>
      <w:r w:rsidRPr="0096029F">
        <w:rPr>
          <w:rFonts w:ascii="Times New Roman" w:eastAsia="Calibri" w:hAnsi="Times New Roman" w:hint="eastAsia"/>
          <w:sz w:val="24"/>
          <w:szCs w:val="24"/>
        </w:rPr>
        <w:t>ā</w:t>
      </w:r>
      <w:r w:rsidRPr="0096029F">
        <w:rPr>
          <w:rFonts w:ascii="Times New Roman" w:eastAsia="Calibri" w:hAnsi="Times New Roman"/>
          <w:sz w:val="24"/>
          <w:szCs w:val="24"/>
        </w:rPr>
        <w:t>s atp</w:t>
      </w:r>
      <w:r w:rsidRPr="0096029F">
        <w:rPr>
          <w:rFonts w:ascii="Times New Roman" w:eastAsia="Calibri" w:hAnsi="Times New Roman" w:hint="eastAsia"/>
          <w:sz w:val="24"/>
          <w:szCs w:val="24"/>
        </w:rPr>
        <w:t>ū</w:t>
      </w:r>
      <w:r w:rsidRPr="0096029F">
        <w:rPr>
          <w:rFonts w:ascii="Times New Roman" w:eastAsia="Calibri" w:hAnsi="Times New Roman"/>
          <w:sz w:val="24"/>
          <w:szCs w:val="24"/>
        </w:rPr>
        <w:t>tas park</w:t>
      </w:r>
      <w:r w:rsidRPr="0096029F">
        <w:rPr>
          <w:rFonts w:ascii="Times New Roman" w:eastAsia="Calibri" w:hAnsi="Times New Roman" w:hint="eastAsia"/>
          <w:sz w:val="24"/>
          <w:szCs w:val="24"/>
        </w:rPr>
        <w:t>ā</w:t>
      </w:r>
      <w:r w:rsidRPr="0096029F">
        <w:rPr>
          <w:rFonts w:ascii="Times New Roman" w:eastAsia="Calibri" w:hAnsi="Times New Roman"/>
          <w:sz w:val="24"/>
          <w:szCs w:val="24"/>
        </w:rPr>
        <w:t xml:space="preserve"> L</w:t>
      </w:r>
      <w:r w:rsidRPr="0096029F">
        <w:rPr>
          <w:rFonts w:ascii="Times New Roman" w:eastAsia="Calibri" w:hAnsi="Times New Roman" w:hint="eastAsia"/>
          <w:sz w:val="24"/>
          <w:szCs w:val="24"/>
        </w:rPr>
        <w:t>ī</w:t>
      </w:r>
      <w:r w:rsidRPr="0096029F">
        <w:rPr>
          <w:rFonts w:ascii="Times New Roman" w:eastAsia="Calibri" w:hAnsi="Times New Roman"/>
          <w:sz w:val="24"/>
          <w:szCs w:val="24"/>
        </w:rPr>
        <w:t>v</w:t>
      </w:r>
      <w:r w:rsidRPr="0096029F">
        <w:rPr>
          <w:rFonts w:ascii="Times New Roman" w:eastAsia="Calibri" w:hAnsi="Times New Roman" w:hint="eastAsia"/>
          <w:sz w:val="24"/>
          <w:szCs w:val="24"/>
        </w:rPr>
        <w:t>ā</w:t>
      </w:r>
      <w:r w:rsidRPr="0096029F">
        <w:rPr>
          <w:rFonts w:ascii="Times New Roman" w:eastAsia="Calibri" w:hAnsi="Times New Roman"/>
          <w:sz w:val="24"/>
          <w:szCs w:val="24"/>
        </w:rPr>
        <w:t xml:space="preserve">nos” </w:t>
      </w:r>
      <w:r w:rsidRPr="0096029F">
        <w:rPr>
          <w:rFonts w:ascii="Times New Roman" w:eastAsia="Calibri" w:hAnsi="Times New Roman" w:hint="eastAsia"/>
          <w:sz w:val="24"/>
          <w:szCs w:val="24"/>
        </w:rPr>
        <w:t>ī</w:t>
      </w:r>
      <w:r w:rsidRPr="0096029F">
        <w:rPr>
          <w:rFonts w:ascii="Times New Roman" w:eastAsia="Calibri" w:hAnsi="Times New Roman"/>
          <w:sz w:val="24"/>
          <w:szCs w:val="24"/>
        </w:rPr>
        <w:t>steno</w:t>
      </w:r>
      <w:r w:rsidRPr="0096029F">
        <w:rPr>
          <w:rFonts w:ascii="Times New Roman" w:eastAsia="Calibri" w:hAnsi="Times New Roman" w:hint="eastAsia"/>
          <w:sz w:val="24"/>
          <w:szCs w:val="24"/>
        </w:rPr>
        <w:t>š</w:t>
      </w:r>
      <w:r w:rsidRPr="0096029F">
        <w:rPr>
          <w:rFonts w:ascii="Times New Roman" w:eastAsia="Calibri" w:hAnsi="Times New Roman"/>
          <w:sz w:val="24"/>
          <w:szCs w:val="24"/>
        </w:rPr>
        <w:t>anai.</w:t>
      </w:r>
      <w:r w:rsidRPr="0096029F">
        <w:rPr>
          <w:rFonts w:eastAsia="Calibri"/>
        </w:rPr>
        <w:t xml:space="preserve"> </w:t>
      </w:r>
      <w:r w:rsidRPr="0096029F">
        <w:rPr>
          <w:rFonts w:ascii="Times New Roman" w:eastAsia="Calibri" w:hAnsi="Times New Roman"/>
          <w:sz w:val="24"/>
          <w:szCs w:val="24"/>
          <w:lang w:eastAsia="lv-LV"/>
        </w:rPr>
        <w:t>Zi</w:t>
      </w:r>
      <w:r w:rsidRPr="0096029F">
        <w:rPr>
          <w:rFonts w:ascii="Times New Roman" w:eastAsia="Calibri" w:hAnsi="Times New Roman" w:hint="eastAsia"/>
          <w:sz w:val="24"/>
          <w:szCs w:val="24"/>
          <w:lang w:eastAsia="lv-LV"/>
        </w:rPr>
        <w:t>ņ</w:t>
      </w:r>
      <w:r w:rsidRPr="0096029F">
        <w:rPr>
          <w:rFonts w:ascii="Times New Roman" w:eastAsia="Calibri" w:hAnsi="Times New Roman"/>
          <w:sz w:val="24"/>
          <w:szCs w:val="24"/>
          <w:lang w:eastAsia="lv-LV"/>
        </w:rPr>
        <w:t>o Andris Vaivods.</w:t>
      </w:r>
    </w:p>
    <w:p w14:paraId="313BD001" w14:textId="77777777" w:rsidR="0096029F" w:rsidRPr="0096029F" w:rsidRDefault="0096029F" w:rsidP="00293ADA">
      <w:pPr>
        <w:numPr>
          <w:ilvl w:val="0"/>
          <w:numId w:val="5"/>
        </w:numPr>
        <w:spacing w:after="0"/>
        <w:contextualSpacing/>
        <w:rPr>
          <w:rFonts w:ascii="Times New Roman" w:eastAsia="Calibri" w:hAnsi="Times New Roman"/>
          <w:sz w:val="24"/>
          <w:szCs w:val="24"/>
          <w:lang w:eastAsia="lv-LV"/>
        </w:rPr>
      </w:pPr>
      <w:r w:rsidRPr="0096029F">
        <w:rPr>
          <w:rFonts w:ascii="Times New Roman" w:eastAsia="Calibri" w:hAnsi="Times New Roman"/>
          <w:sz w:val="24"/>
          <w:szCs w:val="24"/>
        </w:rPr>
        <w:t>Par projektu “Apr</w:t>
      </w:r>
      <w:r w:rsidRPr="0096029F">
        <w:rPr>
          <w:rFonts w:ascii="Times New Roman" w:eastAsia="Calibri" w:hAnsi="Times New Roman" w:hint="eastAsia"/>
          <w:sz w:val="24"/>
          <w:szCs w:val="24"/>
        </w:rPr>
        <w:t>ī</w:t>
      </w:r>
      <w:r w:rsidRPr="0096029F">
        <w:rPr>
          <w:rFonts w:ascii="Times New Roman" w:eastAsia="Calibri" w:hAnsi="Times New Roman"/>
          <w:sz w:val="24"/>
          <w:szCs w:val="24"/>
        </w:rPr>
        <w:t>kojuma ieg</w:t>
      </w:r>
      <w:r w:rsidRPr="0096029F">
        <w:rPr>
          <w:rFonts w:ascii="Times New Roman" w:eastAsia="Calibri" w:hAnsi="Times New Roman" w:hint="eastAsia"/>
          <w:sz w:val="24"/>
          <w:szCs w:val="24"/>
        </w:rPr>
        <w:t>ā</w:t>
      </w:r>
      <w:r w:rsidRPr="0096029F">
        <w:rPr>
          <w:rFonts w:ascii="Times New Roman" w:eastAsia="Calibri" w:hAnsi="Times New Roman"/>
          <w:sz w:val="24"/>
          <w:szCs w:val="24"/>
        </w:rPr>
        <w:t>de kopienas kult</w:t>
      </w:r>
      <w:r w:rsidRPr="0096029F">
        <w:rPr>
          <w:rFonts w:ascii="Times New Roman" w:eastAsia="Calibri" w:hAnsi="Times New Roman" w:hint="eastAsia"/>
          <w:sz w:val="24"/>
          <w:szCs w:val="24"/>
        </w:rPr>
        <w:t>ū</w:t>
      </w:r>
      <w:r w:rsidRPr="0096029F">
        <w:rPr>
          <w:rFonts w:ascii="Times New Roman" w:eastAsia="Calibri" w:hAnsi="Times New Roman"/>
          <w:sz w:val="24"/>
          <w:szCs w:val="24"/>
        </w:rPr>
        <w:t>ras trad</w:t>
      </w:r>
      <w:r w:rsidRPr="0096029F">
        <w:rPr>
          <w:rFonts w:ascii="Times New Roman" w:eastAsia="Calibri" w:hAnsi="Times New Roman" w:hint="eastAsia"/>
          <w:sz w:val="24"/>
          <w:szCs w:val="24"/>
        </w:rPr>
        <w:t>ī</w:t>
      </w:r>
      <w:r w:rsidRPr="0096029F">
        <w:rPr>
          <w:rFonts w:ascii="Times New Roman" w:eastAsia="Calibri" w:hAnsi="Times New Roman"/>
          <w:sz w:val="24"/>
          <w:szCs w:val="24"/>
        </w:rPr>
        <w:t>ciju veido</w:t>
      </w:r>
      <w:r w:rsidRPr="0096029F">
        <w:rPr>
          <w:rFonts w:ascii="Times New Roman" w:eastAsia="Calibri" w:hAnsi="Times New Roman" w:hint="eastAsia"/>
          <w:sz w:val="24"/>
          <w:szCs w:val="24"/>
        </w:rPr>
        <w:t>š</w:t>
      </w:r>
      <w:r w:rsidRPr="0096029F">
        <w:rPr>
          <w:rFonts w:ascii="Times New Roman" w:eastAsia="Calibri" w:hAnsi="Times New Roman"/>
          <w:sz w:val="24"/>
          <w:szCs w:val="24"/>
        </w:rPr>
        <w:t>anai un saglab</w:t>
      </w:r>
      <w:r w:rsidRPr="0096029F">
        <w:rPr>
          <w:rFonts w:ascii="Times New Roman" w:eastAsia="Calibri" w:hAnsi="Times New Roman" w:hint="eastAsia"/>
          <w:sz w:val="24"/>
          <w:szCs w:val="24"/>
        </w:rPr>
        <w:t>āš</w:t>
      </w:r>
      <w:r w:rsidRPr="0096029F">
        <w:rPr>
          <w:rFonts w:ascii="Times New Roman" w:eastAsia="Calibri" w:hAnsi="Times New Roman"/>
          <w:sz w:val="24"/>
          <w:szCs w:val="24"/>
        </w:rPr>
        <w:t xml:space="preserve">anai </w:t>
      </w:r>
      <w:proofErr w:type="spellStart"/>
      <w:r w:rsidRPr="0096029F">
        <w:rPr>
          <w:rFonts w:ascii="Times New Roman" w:eastAsia="Calibri" w:hAnsi="Times New Roman" w:hint="eastAsia"/>
          <w:sz w:val="24"/>
          <w:szCs w:val="24"/>
        </w:rPr>
        <w:t>ā</w:t>
      </w:r>
      <w:r w:rsidRPr="0096029F">
        <w:rPr>
          <w:rFonts w:ascii="Times New Roman" w:eastAsia="Calibri" w:hAnsi="Times New Roman"/>
          <w:sz w:val="24"/>
          <w:szCs w:val="24"/>
        </w:rPr>
        <w:t>rvides</w:t>
      </w:r>
      <w:proofErr w:type="spellEnd"/>
      <w:r w:rsidRPr="0096029F">
        <w:rPr>
          <w:rFonts w:ascii="Times New Roman" w:eastAsia="Calibri" w:hAnsi="Times New Roman"/>
          <w:sz w:val="24"/>
          <w:szCs w:val="24"/>
        </w:rPr>
        <w:t xml:space="preserve"> noris</w:t>
      </w:r>
      <w:r w:rsidRPr="0096029F">
        <w:rPr>
          <w:rFonts w:ascii="Times New Roman" w:eastAsia="Calibri" w:hAnsi="Times New Roman" w:hint="eastAsia"/>
          <w:sz w:val="24"/>
          <w:szCs w:val="24"/>
        </w:rPr>
        <w:t>ē</w:t>
      </w:r>
      <w:r w:rsidRPr="0096029F">
        <w:rPr>
          <w:rFonts w:ascii="Times New Roman" w:eastAsia="Calibri" w:hAnsi="Times New Roman"/>
          <w:sz w:val="24"/>
          <w:szCs w:val="24"/>
        </w:rPr>
        <w:t>m”.</w:t>
      </w:r>
      <w:r w:rsidRPr="0096029F">
        <w:rPr>
          <w:rFonts w:eastAsia="Calibri"/>
        </w:rPr>
        <w:t xml:space="preserve"> </w:t>
      </w:r>
      <w:r w:rsidRPr="0096029F">
        <w:rPr>
          <w:rFonts w:ascii="Times New Roman" w:eastAsia="Calibri" w:hAnsi="Times New Roman"/>
          <w:sz w:val="24"/>
          <w:szCs w:val="24"/>
          <w:lang w:eastAsia="lv-LV"/>
        </w:rPr>
        <w:t>Zi</w:t>
      </w:r>
      <w:r w:rsidRPr="0096029F">
        <w:rPr>
          <w:rFonts w:ascii="Times New Roman" w:eastAsia="Calibri" w:hAnsi="Times New Roman" w:hint="eastAsia"/>
          <w:sz w:val="24"/>
          <w:szCs w:val="24"/>
          <w:lang w:eastAsia="lv-LV"/>
        </w:rPr>
        <w:t>ņ</w:t>
      </w:r>
      <w:r w:rsidRPr="0096029F">
        <w:rPr>
          <w:rFonts w:ascii="Times New Roman" w:eastAsia="Calibri" w:hAnsi="Times New Roman"/>
          <w:sz w:val="24"/>
          <w:szCs w:val="24"/>
          <w:lang w:eastAsia="lv-LV"/>
        </w:rPr>
        <w:t>o Andris Vaivods.</w:t>
      </w:r>
    </w:p>
    <w:p w14:paraId="5EA7937F"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projektu “Inovat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vo tehnolo</w:t>
      </w:r>
      <w:r w:rsidRPr="0096029F">
        <w:rPr>
          <w:rFonts w:ascii="Times New Roman" w:eastAsia="Calibri" w:hAnsi="Times New Roman" w:hint="eastAsia"/>
          <w:sz w:val="24"/>
          <w:szCs w:val="24"/>
          <w:lang w:eastAsia="lv-LV"/>
        </w:rPr>
        <w:t>ģ</w:t>
      </w:r>
      <w:r w:rsidRPr="0096029F">
        <w:rPr>
          <w:rFonts w:ascii="Times New Roman" w:eastAsia="Calibri" w:hAnsi="Times New Roman"/>
          <w:sz w:val="24"/>
          <w:szCs w:val="24"/>
          <w:lang w:eastAsia="lv-LV"/>
        </w:rPr>
        <w:t>iju klases izveide STEM un intere</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u izgl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iesp</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ju papla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 xml:space="preserve">anai”. </w:t>
      </w:r>
      <w:bookmarkStart w:id="3" w:name="_Hlk162269225"/>
      <w:r w:rsidRPr="0096029F">
        <w:rPr>
          <w:rFonts w:ascii="Times New Roman" w:eastAsia="Calibri" w:hAnsi="Times New Roman"/>
          <w:sz w:val="24"/>
          <w:szCs w:val="24"/>
          <w:lang w:eastAsia="lv-LV"/>
        </w:rPr>
        <w:t>Ziņo Andris Vaivods.</w:t>
      </w:r>
      <w:bookmarkEnd w:id="3"/>
    </w:p>
    <w:p w14:paraId="5DD266DF"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debitoru par</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du norakst</w:t>
      </w:r>
      <w:r w:rsidRPr="0096029F">
        <w:rPr>
          <w:rFonts w:ascii="Times New Roman" w:eastAsia="Calibri" w:hAnsi="Times New Roman" w:hint="eastAsia"/>
          <w:sz w:val="24"/>
          <w:szCs w:val="24"/>
          <w:lang w:eastAsia="lv-LV"/>
        </w:rPr>
        <w:t>īš</w:t>
      </w:r>
      <w:r w:rsidRPr="0096029F">
        <w:rPr>
          <w:rFonts w:ascii="Times New Roman" w:eastAsia="Calibri" w:hAnsi="Times New Roman"/>
          <w:sz w:val="24"/>
          <w:szCs w:val="24"/>
          <w:lang w:eastAsia="lv-LV"/>
        </w:rPr>
        <w:t>anu.</w:t>
      </w:r>
      <w:r w:rsidRPr="0096029F">
        <w:rPr>
          <w:rFonts w:eastAsia="Calibri"/>
        </w:rPr>
        <w:t xml:space="preserve"> </w:t>
      </w:r>
      <w:r w:rsidRPr="0096029F">
        <w:rPr>
          <w:rFonts w:ascii="Times New Roman" w:eastAsia="Calibri" w:hAnsi="Times New Roman"/>
          <w:sz w:val="24"/>
          <w:szCs w:val="24"/>
          <w:lang w:eastAsia="lv-LV"/>
        </w:rPr>
        <w:t>Zi</w:t>
      </w:r>
      <w:r w:rsidRPr="0096029F">
        <w:rPr>
          <w:rFonts w:ascii="Times New Roman" w:eastAsia="Calibri" w:hAnsi="Times New Roman" w:hint="eastAsia"/>
          <w:sz w:val="24"/>
          <w:szCs w:val="24"/>
          <w:lang w:eastAsia="lv-LV"/>
        </w:rPr>
        <w:t>ņ</w:t>
      </w:r>
      <w:r w:rsidRPr="0096029F">
        <w:rPr>
          <w:rFonts w:ascii="Times New Roman" w:eastAsia="Calibri" w:hAnsi="Times New Roman"/>
          <w:sz w:val="24"/>
          <w:szCs w:val="24"/>
          <w:lang w:eastAsia="lv-LV"/>
        </w:rPr>
        <w:t>o Andris Vaivods.</w:t>
      </w:r>
    </w:p>
    <w:p w14:paraId="6BC15CE4"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bai dividend</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s izmaks</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jamo SIA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slimn</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ca” pe</w:t>
      </w:r>
      <w:r w:rsidRPr="0096029F">
        <w:rPr>
          <w:rFonts w:ascii="Times New Roman" w:eastAsia="Calibri" w:hAnsi="Times New Roman" w:hint="eastAsia"/>
          <w:sz w:val="24"/>
          <w:szCs w:val="24"/>
          <w:lang w:eastAsia="lv-LV"/>
        </w:rPr>
        <w:t>ļņ</w:t>
      </w:r>
      <w:r w:rsidRPr="0096029F">
        <w:rPr>
          <w:rFonts w:ascii="Times New Roman" w:eastAsia="Calibri" w:hAnsi="Times New Roman"/>
          <w:sz w:val="24"/>
          <w:szCs w:val="24"/>
          <w:lang w:eastAsia="lv-LV"/>
        </w:rPr>
        <w:t>as da</w:t>
      </w:r>
      <w:r w:rsidRPr="0096029F">
        <w:rPr>
          <w:rFonts w:ascii="Times New Roman" w:eastAsia="Calibri" w:hAnsi="Times New Roman" w:hint="eastAsia"/>
          <w:sz w:val="24"/>
          <w:szCs w:val="24"/>
          <w:lang w:eastAsia="lv-LV"/>
        </w:rPr>
        <w:t>ļ</w:t>
      </w:r>
      <w:r w:rsidRPr="0096029F">
        <w:rPr>
          <w:rFonts w:ascii="Times New Roman" w:eastAsia="Calibri" w:hAnsi="Times New Roman"/>
          <w:sz w:val="24"/>
          <w:szCs w:val="24"/>
          <w:lang w:eastAsia="lv-LV"/>
        </w:rPr>
        <w:t>u par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kapit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la izmanto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2023.gad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Andris Vaivods.</w:t>
      </w:r>
    </w:p>
    <w:p w14:paraId="74157589"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nekustam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uma Celtniec</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iel</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7,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nos,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atk</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rtot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(ceturt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izsoles rezult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tu apstiprin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Ziņo Andris Vaivods.</w:t>
      </w:r>
    </w:p>
    <w:p w14:paraId="764AF962"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bai piekrit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zemes vien</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nodo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atsavin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anai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pils</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Andris Vaivods.</w:t>
      </w:r>
    </w:p>
    <w:p w14:paraId="354E251B"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bai piekrit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zemes vien</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nodo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atsavin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anai Jersikas pagast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Andris Vaivods.</w:t>
      </w:r>
    </w:p>
    <w:p w14:paraId="11F24412"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apb</w:t>
      </w:r>
      <w:r w:rsidRPr="0096029F">
        <w:rPr>
          <w:rFonts w:ascii="Times New Roman" w:eastAsia="Calibri" w:hAnsi="Times New Roman" w:hint="eastAsia"/>
          <w:sz w:val="24"/>
          <w:szCs w:val="24"/>
          <w:lang w:eastAsia="lv-LV"/>
        </w:rPr>
        <w:t>ū</w:t>
      </w:r>
      <w:r w:rsidRPr="0096029F">
        <w:rPr>
          <w:rFonts w:ascii="Times New Roman" w:eastAsia="Calibri" w:hAnsi="Times New Roman"/>
          <w:sz w:val="24"/>
          <w:szCs w:val="24"/>
          <w:lang w:eastAsia="lv-LV"/>
        </w:rPr>
        <w:t>ves ties</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izsoles rezult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tu apstiprin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Ziņo Andris Vaivods.</w:t>
      </w:r>
    </w:p>
    <w:p w14:paraId="162A100D"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pirkuma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guma sl</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g</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Nr.1. Ziņo Andris Vaivods.</w:t>
      </w:r>
    </w:p>
    <w:p w14:paraId="66B68E53"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nekustam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uma “</w:t>
      </w:r>
      <w:proofErr w:type="spellStart"/>
      <w:r w:rsidRPr="0096029F">
        <w:rPr>
          <w:rFonts w:ascii="Times New Roman" w:eastAsia="Calibri" w:hAnsi="Times New Roman"/>
          <w:sz w:val="24"/>
          <w:szCs w:val="24"/>
          <w:lang w:eastAsia="lv-LV"/>
        </w:rPr>
        <w:t>P</w:t>
      </w:r>
      <w:r w:rsidRPr="0096029F">
        <w:rPr>
          <w:rFonts w:ascii="Times New Roman" w:eastAsia="Calibri" w:hAnsi="Times New Roman" w:hint="eastAsia"/>
          <w:sz w:val="24"/>
          <w:szCs w:val="24"/>
          <w:lang w:eastAsia="lv-LV"/>
        </w:rPr>
        <w:t>ūč</w:t>
      </w:r>
      <w:r w:rsidRPr="0096029F">
        <w:rPr>
          <w:rFonts w:ascii="Times New Roman" w:eastAsia="Calibri" w:hAnsi="Times New Roman"/>
          <w:sz w:val="24"/>
          <w:szCs w:val="24"/>
          <w:lang w:eastAsia="lv-LV"/>
        </w:rPr>
        <w:t>silavas</w:t>
      </w:r>
      <w:proofErr w:type="spellEnd"/>
      <w:r w:rsidRPr="0096029F">
        <w:rPr>
          <w:rFonts w:ascii="Times New Roman" w:eastAsia="Calibri" w:hAnsi="Times New Roman"/>
          <w:sz w:val="24"/>
          <w:szCs w:val="24"/>
          <w:lang w:eastAsia="lv-LV"/>
        </w:rPr>
        <w:t>”, Turku pagast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atsavin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Ziņo Andris Vaivods.</w:t>
      </w:r>
    </w:p>
    <w:p w14:paraId="047EEA8F"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nekustam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uma "Bio</w:t>
      </w:r>
      <w:r w:rsidRPr="0096029F">
        <w:rPr>
          <w:rFonts w:ascii="Times New Roman" w:eastAsia="Calibri" w:hAnsi="Times New Roman" w:hint="eastAsia"/>
          <w:sz w:val="24"/>
          <w:szCs w:val="24"/>
          <w:lang w:eastAsia="lv-LV"/>
        </w:rPr>
        <w:t>ķī</w:t>
      </w:r>
      <w:r w:rsidRPr="0096029F">
        <w:rPr>
          <w:rFonts w:ascii="Times New Roman" w:eastAsia="Calibri" w:hAnsi="Times New Roman"/>
          <w:sz w:val="24"/>
          <w:szCs w:val="24"/>
          <w:lang w:eastAsia="lv-LV"/>
        </w:rPr>
        <w:t>mi</w:t>
      </w:r>
      <w:r w:rsidRPr="0096029F">
        <w:rPr>
          <w:rFonts w:ascii="Times New Roman" w:eastAsia="Calibri" w:hAnsi="Times New Roman" w:hint="eastAsia"/>
          <w:sz w:val="24"/>
          <w:szCs w:val="24"/>
          <w:lang w:eastAsia="lv-LV"/>
        </w:rPr>
        <w:t>ķ</w:t>
      </w:r>
      <w:r w:rsidRPr="0096029F">
        <w:rPr>
          <w:rFonts w:ascii="Times New Roman" w:eastAsia="Calibri" w:hAnsi="Times New Roman"/>
          <w:sz w:val="24"/>
          <w:szCs w:val="24"/>
          <w:lang w:eastAsia="lv-LV"/>
        </w:rPr>
        <w:t>is 72", Dubnas viens</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Turku pagast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atsavin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Ziņo Andris Vaivods.</w:t>
      </w:r>
    </w:p>
    <w:p w14:paraId="13F932B7"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nekustam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uma ”Meldri”, Jersikas pagast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izsoles rezult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tu apstiprin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un pirkuma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guma sl</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g</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Ziņo Andris Vaivods.</w:t>
      </w:r>
    </w:p>
    <w:p w14:paraId="5A1B43E3"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pabalsta izmaksu biju</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ajam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pagasta padomes priek</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s</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d</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jam.</w:t>
      </w:r>
    </w:p>
    <w:p w14:paraId="63083826"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zemes nomas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guma pagarin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un zemes nodo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apak</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nom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Andris Vaivods.</w:t>
      </w:r>
    </w:p>
    <w:p w14:paraId="4D5EFE18"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Soci</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l</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apr</w:t>
      </w:r>
      <w:r w:rsidRPr="0096029F">
        <w:rPr>
          <w:rFonts w:ascii="Times New Roman" w:eastAsia="Calibri" w:hAnsi="Times New Roman" w:hint="eastAsia"/>
          <w:sz w:val="24"/>
          <w:szCs w:val="24"/>
          <w:lang w:eastAsia="lv-LV"/>
        </w:rPr>
        <w:t>ū</w:t>
      </w:r>
      <w:r w:rsidRPr="0096029F">
        <w:rPr>
          <w:rFonts w:ascii="Times New Roman" w:eastAsia="Calibri" w:hAnsi="Times New Roman"/>
          <w:sz w:val="24"/>
          <w:szCs w:val="24"/>
          <w:lang w:eastAsia="lv-LV"/>
        </w:rPr>
        <w:t>pes centra “Ro</w:t>
      </w:r>
      <w:r w:rsidRPr="0096029F">
        <w:rPr>
          <w:rFonts w:ascii="Times New Roman" w:eastAsia="Calibri" w:hAnsi="Times New Roman" w:hint="eastAsia"/>
          <w:sz w:val="24"/>
          <w:szCs w:val="24"/>
          <w:lang w:eastAsia="lv-LV"/>
        </w:rPr>
        <w:t>ž</w:t>
      </w:r>
      <w:r w:rsidRPr="0096029F">
        <w:rPr>
          <w:rFonts w:ascii="Times New Roman" w:eastAsia="Calibri" w:hAnsi="Times New Roman"/>
          <w:sz w:val="24"/>
          <w:szCs w:val="24"/>
          <w:lang w:eastAsia="lv-LV"/>
        </w:rPr>
        <w:t>lejas” sniegto pakalpojumu izmaks</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m. Ziņo Andris Vaivods.</w:t>
      </w:r>
    </w:p>
    <w:p w14:paraId="5046B4F6"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Soci</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l</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apr</w:t>
      </w:r>
      <w:r w:rsidRPr="0096029F">
        <w:rPr>
          <w:rFonts w:ascii="Times New Roman" w:eastAsia="Calibri" w:hAnsi="Times New Roman" w:hint="eastAsia"/>
          <w:sz w:val="24"/>
          <w:szCs w:val="24"/>
          <w:lang w:eastAsia="lv-LV"/>
        </w:rPr>
        <w:t>ū</w:t>
      </w:r>
      <w:r w:rsidRPr="0096029F">
        <w:rPr>
          <w:rFonts w:ascii="Times New Roman" w:eastAsia="Calibri" w:hAnsi="Times New Roman"/>
          <w:sz w:val="24"/>
          <w:szCs w:val="24"/>
          <w:lang w:eastAsia="lv-LV"/>
        </w:rPr>
        <w:t>pes centra “Ro</w:t>
      </w:r>
      <w:r w:rsidRPr="0096029F">
        <w:rPr>
          <w:rFonts w:ascii="Times New Roman" w:eastAsia="Calibri" w:hAnsi="Times New Roman" w:hint="eastAsia"/>
          <w:sz w:val="24"/>
          <w:szCs w:val="24"/>
          <w:lang w:eastAsia="lv-LV"/>
        </w:rPr>
        <w:t>ž</w:t>
      </w:r>
      <w:r w:rsidRPr="0096029F">
        <w:rPr>
          <w:rFonts w:ascii="Times New Roman" w:eastAsia="Calibri" w:hAnsi="Times New Roman"/>
          <w:sz w:val="24"/>
          <w:szCs w:val="24"/>
          <w:lang w:eastAsia="lv-LV"/>
        </w:rPr>
        <w:t>lejas” amatu vien</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bu sarakstu. Ziņo Andris Vaivods.</w:t>
      </w:r>
    </w:p>
    <w:p w14:paraId="43991DD4"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piedal</w:t>
      </w:r>
      <w:r w:rsidRPr="0096029F">
        <w:rPr>
          <w:rFonts w:ascii="Times New Roman" w:eastAsia="Calibri" w:hAnsi="Times New Roman" w:hint="eastAsia"/>
          <w:sz w:val="24"/>
          <w:szCs w:val="24"/>
          <w:lang w:eastAsia="lv-LV"/>
        </w:rPr>
        <w:t>īš</w:t>
      </w:r>
      <w:r w:rsidRPr="0096029F">
        <w:rPr>
          <w:rFonts w:ascii="Times New Roman" w:eastAsia="Calibri" w:hAnsi="Times New Roman"/>
          <w:sz w:val="24"/>
          <w:szCs w:val="24"/>
          <w:lang w:eastAsia="lv-LV"/>
        </w:rPr>
        <w:t>anos Atvese</w:t>
      </w:r>
      <w:r w:rsidRPr="0096029F">
        <w:rPr>
          <w:rFonts w:ascii="Times New Roman" w:eastAsia="Calibri" w:hAnsi="Times New Roman" w:hint="eastAsia"/>
          <w:sz w:val="24"/>
          <w:szCs w:val="24"/>
          <w:lang w:eastAsia="lv-LV"/>
        </w:rPr>
        <w:t>ļ</w:t>
      </w:r>
      <w:r w:rsidRPr="0096029F">
        <w:rPr>
          <w:rFonts w:ascii="Times New Roman" w:eastAsia="Calibri" w:hAnsi="Times New Roman"/>
          <w:sz w:val="24"/>
          <w:szCs w:val="24"/>
          <w:lang w:eastAsia="lv-LV"/>
        </w:rPr>
        <w:t>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anas fonda 3.1.2.1.i. invest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cijas otr</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k</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rtas konkurs</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“Atbalsta pas</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kumi cilv</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kiem ar invalidit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ti 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jok</w:t>
      </w:r>
      <w:r w:rsidRPr="0096029F">
        <w:rPr>
          <w:rFonts w:ascii="Times New Roman" w:eastAsia="Calibri" w:hAnsi="Times New Roman" w:hint="eastAsia"/>
          <w:sz w:val="24"/>
          <w:szCs w:val="24"/>
          <w:lang w:eastAsia="lv-LV"/>
        </w:rPr>
        <w:t>ļ</w:t>
      </w:r>
      <w:r w:rsidRPr="0096029F">
        <w:rPr>
          <w:rFonts w:ascii="Times New Roman" w:eastAsia="Calibri" w:hAnsi="Times New Roman"/>
          <w:sz w:val="24"/>
          <w:szCs w:val="24"/>
          <w:lang w:eastAsia="lv-LV"/>
        </w:rPr>
        <w:t>u vides pieejam</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nodro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anai”. Ziņo Andris Vaivods.</w:t>
      </w:r>
    </w:p>
    <w:p w14:paraId="641A2D66"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groz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jumiem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gum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ar biedr</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bu “Latvijas Sarkanais Krusts”. Ziņo Andris Vaivods.</w:t>
      </w:r>
    </w:p>
    <w:p w14:paraId="5B4C84A9"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izmai</w:t>
      </w:r>
      <w:r w:rsidRPr="0096029F">
        <w:rPr>
          <w:rFonts w:ascii="Times New Roman" w:eastAsia="Calibri" w:hAnsi="Times New Roman" w:hint="eastAsia"/>
          <w:sz w:val="24"/>
          <w:szCs w:val="24"/>
          <w:lang w:eastAsia="lv-LV"/>
        </w:rPr>
        <w:t>ņā</w:t>
      </w:r>
      <w:r w:rsidRPr="0096029F">
        <w:rPr>
          <w:rFonts w:ascii="Times New Roman" w:eastAsia="Calibri" w:hAnsi="Times New Roman"/>
          <w:sz w:val="24"/>
          <w:szCs w:val="24"/>
          <w:lang w:eastAsia="lv-LV"/>
        </w:rPr>
        <w:t>m sadz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ves atkritumu apsaimnieko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anas maks</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Ziņo Andris Vaivods.</w:t>
      </w:r>
    </w:p>
    <w:p w14:paraId="218A22BC"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lastRenderedPageBreak/>
        <w:t>Par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gada p</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rskatu par 2023.gadu. Ziņo Andris Vaivods.</w:t>
      </w:r>
    </w:p>
    <w:p w14:paraId="4B6349E2"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 xml:space="preserve">Par nolikumu Mazo </w:t>
      </w:r>
      <w:proofErr w:type="spellStart"/>
      <w:r w:rsidRPr="0096029F">
        <w:rPr>
          <w:rFonts w:ascii="Times New Roman" w:eastAsia="Calibri" w:hAnsi="Times New Roman"/>
          <w:sz w:val="24"/>
          <w:szCs w:val="24"/>
          <w:lang w:eastAsia="lv-LV"/>
        </w:rPr>
        <w:t>grantu</w:t>
      </w:r>
      <w:proofErr w:type="spellEnd"/>
      <w:r w:rsidRPr="0096029F">
        <w:rPr>
          <w:rFonts w:ascii="Times New Roman" w:eastAsia="Calibri" w:hAnsi="Times New Roman"/>
          <w:sz w:val="24"/>
          <w:szCs w:val="24"/>
          <w:lang w:eastAsia="lv-LV"/>
        </w:rPr>
        <w:t xml:space="preserve"> projektu konkursam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dzfinans</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juma sa</w:t>
      </w:r>
      <w:r w:rsidRPr="0096029F">
        <w:rPr>
          <w:rFonts w:ascii="Times New Roman" w:eastAsia="Calibri" w:hAnsi="Times New Roman" w:hint="eastAsia"/>
          <w:sz w:val="24"/>
          <w:szCs w:val="24"/>
          <w:lang w:eastAsia="lv-LV"/>
        </w:rPr>
        <w:t>ņ</w:t>
      </w:r>
      <w:r w:rsidRPr="0096029F">
        <w:rPr>
          <w:rFonts w:ascii="Times New Roman" w:eastAsia="Calibri" w:hAnsi="Times New Roman"/>
          <w:sz w:val="24"/>
          <w:szCs w:val="24"/>
          <w:lang w:eastAsia="lv-LV"/>
        </w:rPr>
        <w:t>em</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anai. Ziņo Andris Vaivods.</w:t>
      </w:r>
    </w:p>
    <w:p w14:paraId="3B1636CC"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bai piekrit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go zemes vien</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bu nodo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atsavin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anai. Ziņo Andris Vaivods.</w:t>
      </w:r>
    </w:p>
    <w:p w14:paraId="5E4105D3"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bai piekrit</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s zemes vien</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Fabrikas iel</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31,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nos,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nodo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atsavin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anai. Ziņo Andris Vaivods.</w:t>
      </w:r>
    </w:p>
    <w:p w14:paraId="7F89680F"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nekustam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uma “Za</w:t>
      </w:r>
      <w:r w:rsidRPr="0096029F">
        <w:rPr>
          <w:rFonts w:ascii="Times New Roman" w:eastAsia="Calibri" w:hAnsi="Times New Roman" w:hint="eastAsia"/>
          <w:sz w:val="24"/>
          <w:szCs w:val="24"/>
          <w:lang w:eastAsia="lv-LV"/>
        </w:rPr>
        <w:t>ļā</w:t>
      </w:r>
      <w:r w:rsidRPr="0096029F">
        <w:rPr>
          <w:rFonts w:ascii="Times New Roman" w:eastAsia="Calibri" w:hAnsi="Times New Roman"/>
          <w:sz w:val="24"/>
          <w:szCs w:val="24"/>
          <w:lang w:eastAsia="lv-LV"/>
        </w:rPr>
        <w:t>s lapas”, Jersikas pagast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atsavin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Ziņo Andris Vaivods.</w:t>
      </w:r>
    </w:p>
    <w:p w14:paraId="556A03AE"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nekustam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uma Celtniec</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iel</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7,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nos,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atk</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rtoto nomas ties</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bu izsoli. Ziņo Andris Vaivods.</w:t>
      </w:r>
    </w:p>
    <w:p w14:paraId="5F1C0A58"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groz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jumiem 2022. gada 29. septembra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domes l</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mum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Nr. 17-30 “Par dz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vok</w:t>
      </w:r>
      <w:r w:rsidRPr="0096029F">
        <w:rPr>
          <w:rFonts w:ascii="Times New Roman" w:eastAsia="Calibri" w:hAnsi="Times New Roman" w:hint="eastAsia"/>
          <w:sz w:val="24"/>
          <w:szCs w:val="24"/>
          <w:lang w:eastAsia="lv-LV"/>
        </w:rPr>
        <w:t>ļ</w:t>
      </w:r>
      <w:r w:rsidRPr="0096029F">
        <w:rPr>
          <w:rFonts w:ascii="Times New Roman" w:eastAsia="Calibri" w:hAnsi="Times New Roman"/>
          <w:sz w:val="24"/>
          <w:szCs w:val="24"/>
          <w:lang w:eastAsia="lv-LV"/>
        </w:rPr>
        <w:t>a atsavin</w:t>
      </w:r>
      <w:r w:rsidRPr="0096029F">
        <w:rPr>
          <w:rFonts w:ascii="Times New Roman" w:eastAsia="Calibri" w:hAnsi="Times New Roman" w:hint="eastAsia"/>
          <w:sz w:val="24"/>
          <w:szCs w:val="24"/>
          <w:lang w:eastAsia="lv-LV"/>
        </w:rPr>
        <w:t>āš</w:t>
      </w:r>
      <w:r w:rsidRPr="0096029F">
        <w:rPr>
          <w:rFonts w:ascii="Times New Roman" w:eastAsia="Calibri" w:hAnsi="Times New Roman"/>
          <w:sz w:val="24"/>
          <w:szCs w:val="24"/>
          <w:lang w:eastAsia="lv-LV"/>
        </w:rPr>
        <w:t>anu uz nomaksu”. Ziņo Andris Vaivods.</w:t>
      </w:r>
    </w:p>
    <w:p w14:paraId="51C5AD88"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b</w:t>
      </w:r>
      <w:r w:rsidRPr="0096029F">
        <w:rPr>
          <w:rFonts w:ascii="Times New Roman" w:eastAsia="Calibri" w:hAnsi="Times New Roman" w:hint="eastAsia"/>
          <w:sz w:val="24"/>
          <w:szCs w:val="24"/>
          <w:lang w:eastAsia="lv-LV"/>
        </w:rPr>
        <w:t>ū</w:t>
      </w:r>
      <w:r w:rsidRPr="0096029F">
        <w:rPr>
          <w:rFonts w:ascii="Times New Roman" w:eastAsia="Calibri" w:hAnsi="Times New Roman"/>
          <w:sz w:val="24"/>
          <w:szCs w:val="24"/>
          <w:lang w:eastAsia="lv-LV"/>
        </w:rPr>
        <w:t>vju Za</w:t>
      </w:r>
      <w:r w:rsidRPr="0096029F">
        <w:rPr>
          <w:rFonts w:ascii="Times New Roman" w:eastAsia="Calibri" w:hAnsi="Times New Roman" w:hint="eastAsia"/>
          <w:sz w:val="24"/>
          <w:szCs w:val="24"/>
          <w:lang w:eastAsia="lv-LV"/>
        </w:rPr>
        <w:t>ļā</w:t>
      </w:r>
      <w:r w:rsidRPr="0096029F">
        <w:rPr>
          <w:rFonts w:ascii="Times New Roman" w:eastAsia="Calibri" w:hAnsi="Times New Roman"/>
          <w:sz w:val="24"/>
          <w:szCs w:val="24"/>
          <w:lang w:eastAsia="lv-LV"/>
        </w:rPr>
        <w:t xml:space="preserve"> iel</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40,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nos,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 xml:space="preserve"> nojauk</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Ziņo Andris Vaivods.</w:t>
      </w:r>
    </w:p>
    <w:p w14:paraId="279F12E6"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nu novada 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dz</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vojamo telpu uztur</w:t>
      </w:r>
      <w:r w:rsidRPr="0096029F">
        <w:rPr>
          <w:rFonts w:ascii="Times New Roman" w:eastAsia="Calibri" w:hAnsi="Times New Roman" w:hint="eastAsia"/>
          <w:sz w:val="24"/>
          <w:szCs w:val="24"/>
          <w:lang w:eastAsia="lv-LV"/>
        </w:rPr>
        <w:t>ēš</w:t>
      </w:r>
      <w:r w:rsidRPr="0096029F">
        <w:rPr>
          <w:rFonts w:ascii="Times New Roman" w:eastAsia="Calibri" w:hAnsi="Times New Roman"/>
          <w:sz w:val="24"/>
          <w:szCs w:val="24"/>
          <w:lang w:eastAsia="lv-LV"/>
        </w:rPr>
        <w:t>anas, labiek</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rto</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anas, remontu apmaksu. Ziņo Andris Vaivods.</w:t>
      </w:r>
    </w:p>
    <w:p w14:paraId="1CA4C8E4"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telpu nomas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guma sl</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g</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Ziņo Andris Vaivods.</w:t>
      </w:r>
    </w:p>
    <w:p w14:paraId="78BB834E"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Par pirkuma l</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guma sl</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g</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anu Nr.2. Ziņo Andris Vaivods.</w:t>
      </w:r>
    </w:p>
    <w:p w14:paraId="4CA9352E" w14:textId="77777777" w:rsidR="0096029F" w:rsidRP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Pa</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vald</w:t>
      </w:r>
      <w:r w:rsidRPr="0096029F">
        <w:rPr>
          <w:rFonts w:ascii="Times New Roman" w:eastAsia="Calibri" w:hAnsi="Times New Roman" w:hint="eastAsia"/>
          <w:sz w:val="24"/>
          <w:szCs w:val="24"/>
          <w:lang w:eastAsia="lv-LV"/>
        </w:rPr>
        <w:t>ī</w:t>
      </w:r>
      <w:r w:rsidRPr="0096029F">
        <w:rPr>
          <w:rFonts w:ascii="Times New Roman" w:eastAsia="Calibri" w:hAnsi="Times New Roman"/>
          <w:sz w:val="24"/>
          <w:szCs w:val="24"/>
          <w:lang w:eastAsia="lv-LV"/>
        </w:rPr>
        <w:t>bas domes priek</w:t>
      </w:r>
      <w:r w:rsidRPr="0096029F">
        <w:rPr>
          <w:rFonts w:ascii="Times New Roman" w:eastAsia="Calibri" w:hAnsi="Times New Roman" w:hint="eastAsia"/>
          <w:sz w:val="24"/>
          <w:szCs w:val="24"/>
          <w:lang w:eastAsia="lv-LV"/>
        </w:rPr>
        <w:t>š</w:t>
      </w:r>
      <w:r w:rsidRPr="0096029F">
        <w:rPr>
          <w:rFonts w:ascii="Times New Roman" w:eastAsia="Calibri" w:hAnsi="Times New Roman"/>
          <w:sz w:val="24"/>
          <w:szCs w:val="24"/>
          <w:lang w:eastAsia="lv-LV"/>
        </w:rPr>
        <w:t>s</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d</w:t>
      </w:r>
      <w:r w:rsidRPr="0096029F">
        <w:rPr>
          <w:rFonts w:ascii="Times New Roman" w:eastAsia="Calibri" w:hAnsi="Times New Roman" w:hint="eastAsia"/>
          <w:sz w:val="24"/>
          <w:szCs w:val="24"/>
          <w:lang w:eastAsia="lv-LV"/>
        </w:rPr>
        <w:t>ē</w:t>
      </w:r>
      <w:r w:rsidRPr="0096029F">
        <w:rPr>
          <w:rFonts w:ascii="Times New Roman" w:eastAsia="Calibri" w:hAnsi="Times New Roman"/>
          <w:sz w:val="24"/>
          <w:szCs w:val="24"/>
          <w:lang w:eastAsia="lv-LV"/>
        </w:rPr>
        <w:t>t</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ja, vietnieka, izpilddirektora, izpilddirektora vietnieka inform</w:t>
      </w:r>
      <w:r w:rsidRPr="0096029F">
        <w:rPr>
          <w:rFonts w:ascii="Times New Roman" w:eastAsia="Calibri" w:hAnsi="Times New Roman" w:hint="eastAsia"/>
          <w:sz w:val="24"/>
          <w:szCs w:val="24"/>
          <w:lang w:eastAsia="lv-LV"/>
        </w:rPr>
        <w:t>ā</w:t>
      </w:r>
      <w:r w:rsidRPr="0096029F">
        <w:rPr>
          <w:rFonts w:ascii="Times New Roman" w:eastAsia="Calibri" w:hAnsi="Times New Roman"/>
          <w:sz w:val="24"/>
          <w:szCs w:val="24"/>
          <w:lang w:eastAsia="lv-LV"/>
        </w:rPr>
        <w:t>cija. Ziņo Andris Vaivods.</w:t>
      </w:r>
    </w:p>
    <w:p w14:paraId="326F7B4F" w14:textId="77777777" w:rsidR="007D76EB" w:rsidRDefault="007D76EB" w:rsidP="004B57EA">
      <w:pPr>
        <w:spacing w:after="0"/>
        <w:jc w:val="both"/>
        <w:rPr>
          <w:rFonts w:ascii="Times New Roman" w:hAnsi="Times New Roman"/>
          <w:bCs/>
          <w:sz w:val="24"/>
          <w:szCs w:val="24"/>
          <w:lang w:eastAsia="lv-LV"/>
        </w:rPr>
      </w:pPr>
    </w:p>
    <w:p w14:paraId="494C5ED7" w14:textId="41634863" w:rsidR="007D76EB" w:rsidRPr="001E0612" w:rsidRDefault="006A043B" w:rsidP="006A043B">
      <w:pPr>
        <w:spacing w:after="0"/>
        <w:jc w:val="center"/>
        <w:rPr>
          <w:rFonts w:ascii="Times New Roman" w:hAnsi="Times New Roman"/>
          <w:b/>
          <w:sz w:val="24"/>
          <w:szCs w:val="24"/>
          <w:lang w:eastAsia="lv-LV"/>
        </w:rPr>
      </w:pPr>
      <w:r w:rsidRPr="001E0612">
        <w:rPr>
          <w:rFonts w:ascii="Times New Roman" w:hAnsi="Times New Roman"/>
          <w:b/>
          <w:sz w:val="24"/>
          <w:szCs w:val="24"/>
          <w:lang w:eastAsia="lv-LV"/>
        </w:rPr>
        <w:t>2. Par izmaiņām Administratīvās komisijas sastāvā Nr.1</w:t>
      </w:r>
      <w:r w:rsidR="001E0612">
        <w:rPr>
          <w:rFonts w:ascii="Times New Roman" w:hAnsi="Times New Roman"/>
          <w:b/>
          <w:sz w:val="24"/>
          <w:szCs w:val="24"/>
          <w:lang w:eastAsia="lv-LV"/>
        </w:rPr>
        <w:t>.</w:t>
      </w:r>
    </w:p>
    <w:p w14:paraId="52D9128F" w14:textId="77777777" w:rsidR="006A043B" w:rsidRDefault="006A043B" w:rsidP="004B57EA">
      <w:pPr>
        <w:spacing w:after="0"/>
        <w:jc w:val="both"/>
        <w:rPr>
          <w:rFonts w:ascii="Times New Roman" w:hAnsi="Times New Roman"/>
          <w:bCs/>
          <w:sz w:val="24"/>
          <w:szCs w:val="24"/>
          <w:lang w:eastAsia="lv-LV"/>
        </w:rPr>
      </w:pPr>
    </w:p>
    <w:p w14:paraId="4E021D5D" w14:textId="77777777" w:rsidR="006A043B" w:rsidRPr="006A043B" w:rsidRDefault="006A043B" w:rsidP="006A043B">
      <w:pPr>
        <w:spacing w:after="0"/>
        <w:jc w:val="both"/>
        <w:rPr>
          <w:rFonts w:ascii="Times New Roman" w:hAnsi="Times New Roman"/>
          <w:bCs/>
          <w:sz w:val="24"/>
          <w:szCs w:val="24"/>
          <w:lang w:eastAsia="lv-LV"/>
        </w:rPr>
      </w:pPr>
      <w:r w:rsidRPr="006A043B">
        <w:rPr>
          <w:rFonts w:ascii="Times New Roman" w:hAnsi="Times New Roman"/>
          <w:bCs/>
          <w:sz w:val="24"/>
          <w:szCs w:val="24"/>
          <w:lang w:eastAsia="lv-LV"/>
        </w:rPr>
        <w:t xml:space="preserve">Līvānu novada pašvaldībā ir saņemts Marijas </w:t>
      </w:r>
      <w:proofErr w:type="spellStart"/>
      <w:r w:rsidRPr="006A043B">
        <w:rPr>
          <w:rFonts w:ascii="Times New Roman" w:hAnsi="Times New Roman"/>
          <w:bCs/>
          <w:sz w:val="24"/>
          <w:szCs w:val="24"/>
          <w:lang w:eastAsia="lv-LV"/>
        </w:rPr>
        <w:t>Pastares</w:t>
      </w:r>
      <w:proofErr w:type="spellEnd"/>
      <w:r w:rsidRPr="006A043B">
        <w:rPr>
          <w:rFonts w:ascii="Times New Roman" w:hAnsi="Times New Roman"/>
          <w:bCs/>
          <w:sz w:val="24"/>
          <w:szCs w:val="24"/>
          <w:lang w:eastAsia="lv-LV"/>
        </w:rPr>
        <w:t xml:space="preserve"> 2024. gada 9.februāra iesniegums (</w:t>
      </w:r>
      <w:proofErr w:type="spellStart"/>
      <w:r w:rsidRPr="006A043B">
        <w:rPr>
          <w:rFonts w:ascii="Times New Roman" w:hAnsi="Times New Roman"/>
          <w:bCs/>
          <w:sz w:val="24"/>
          <w:szCs w:val="24"/>
          <w:lang w:eastAsia="lv-LV"/>
        </w:rPr>
        <w:t>reģ.Nr</w:t>
      </w:r>
      <w:proofErr w:type="spellEnd"/>
      <w:r w:rsidRPr="006A043B">
        <w:rPr>
          <w:rFonts w:ascii="Times New Roman" w:hAnsi="Times New Roman"/>
          <w:bCs/>
          <w:sz w:val="24"/>
          <w:szCs w:val="24"/>
          <w:lang w:eastAsia="lv-LV"/>
        </w:rPr>
        <w:t xml:space="preserve">. LNP/2.1.9.3/24/123) par izslēgšanu no Administratīvās komisijas sastāva. </w:t>
      </w:r>
    </w:p>
    <w:p w14:paraId="422D5266" w14:textId="77777777" w:rsidR="006A043B" w:rsidRPr="006A043B" w:rsidRDefault="006A043B" w:rsidP="006A043B">
      <w:pPr>
        <w:spacing w:after="0"/>
        <w:jc w:val="both"/>
        <w:rPr>
          <w:rFonts w:ascii="Times New Roman" w:hAnsi="Times New Roman"/>
          <w:bCs/>
          <w:sz w:val="24"/>
          <w:szCs w:val="24"/>
          <w:lang w:eastAsia="lv-LV"/>
        </w:rPr>
      </w:pPr>
      <w:r w:rsidRPr="006A043B">
        <w:rPr>
          <w:rFonts w:ascii="Times New Roman" w:hAnsi="Times New Roman"/>
          <w:bCs/>
          <w:sz w:val="24"/>
          <w:szCs w:val="24"/>
          <w:lang w:eastAsia="lv-LV"/>
        </w:rPr>
        <w:t xml:space="preserve">Pamatojoties uz Pašvaldību likuma 24.pantu, 53.pantu, Līvānu novada domes 2021.gada 16. decembra saistošo noteikumu Nr.20 “Līvānu novada pašvaldības nolikums” 10.punktu un saskaņā ar Marijas </w:t>
      </w:r>
      <w:proofErr w:type="spellStart"/>
      <w:r w:rsidRPr="006A043B">
        <w:rPr>
          <w:rFonts w:ascii="Times New Roman" w:hAnsi="Times New Roman"/>
          <w:bCs/>
          <w:sz w:val="24"/>
          <w:szCs w:val="24"/>
          <w:lang w:eastAsia="lv-LV"/>
        </w:rPr>
        <w:t>Pastares</w:t>
      </w:r>
      <w:proofErr w:type="spellEnd"/>
      <w:r w:rsidRPr="006A043B">
        <w:rPr>
          <w:rFonts w:ascii="Times New Roman" w:hAnsi="Times New Roman"/>
          <w:bCs/>
          <w:sz w:val="24"/>
          <w:szCs w:val="24"/>
          <w:lang w:eastAsia="lv-LV"/>
        </w:rPr>
        <w:t xml:space="preserve"> 2024. gada 9.februāra iesniegumu, Līvānu novada  pašvaldības dome </w:t>
      </w:r>
    </w:p>
    <w:p w14:paraId="1A4B70E3" w14:textId="2F433C0B" w:rsidR="007D76EB" w:rsidRPr="001E0612" w:rsidRDefault="006A043B" w:rsidP="004B57EA">
      <w:pPr>
        <w:spacing w:after="0"/>
        <w:jc w:val="both"/>
        <w:rPr>
          <w:rFonts w:ascii="Times New Roman" w:hAnsi="Times New Roman"/>
          <w:bCs/>
          <w:sz w:val="24"/>
          <w:szCs w:val="24"/>
          <w:lang w:eastAsia="lv-LV"/>
        </w:rPr>
      </w:pPr>
      <w:r w:rsidRPr="006A043B">
        <w:rPr>
          <w:rFonts w:ascii="Times New Roman" w:hAnsi="Times New Roman"/>
          <w:bCs/>
          <w:sz w:val="24"/>
          <w:szCs w:val="24"/>
          <w:lang w:eastAsia="lv-LV"/>
        </w:rPr>
        <w:t>NOLEMJ:</w:t>
      </w:r>
    </w:p>
    <w:p w14:paraId="721B85B3" w14:textId="77777777" w:rsidR="001E0612" w:rsidRPr="001E0612" w:rsidRDefault="001E0612" w:rsidP="001E0612">
      <w:pPr>
        <w:spacing w:after="0"/>
        <w:jc w:val="both"/>
        <w:rPr>
          <w:rFonts w:ascii="Times New Roman" w:hAnsi="Times New Roman"/>
          <w:bCs/>
          <w:sz w:val="24"/>
          <w:szCs w:val="24"/>
          <w:lang w:eastAsia="lv-LV"/>
        </w:rPr>
      </w:pPr>
      <w:r w:rsidRPr="001E0612">
        <w:rPr>
          <w:rFonts w:ascii="Times New Roman" w:hAnsi="Times New Roman"/>
          <w:bCs/>
          <w:sz w:val="24"/>
          <w:szCs w:val="24"/>
          <w:lang w:eastAsia="lv-LV"/>
        </w:rPr>
        <w:t xml:space="preserve">1. Izslēgt no Administratīvās komisijas sastāva Mariju Pastari. </w:t>
      </w:r>
    </w:p>
    <w:p w14:paraId="24E512B3" w14:textId="77777777" w:rsidR="001E0612" w:rsidRPr="001E0612" w:rsidRDefault="001E0612" w:rsidP="001E0612">
      <w:pPr>
        <w:spacing w:after="0"/>
        <w:jc w:val="both"/>
        <w:rPr>
          <w:rFonts w:ascii="Times New Roman" w:hAnsi="Times New Roman"/>
          <w:bCs/>
          <w:sz w:val="24"/>
          <w:szCs w:val="24"/>
          <w:lang w:eastAsia="lv-LV"/>
        </w:rPr>
      </w:pPr>
      <w:r w:rsidRPr="001E0612">
        <w:rPr>
          <w:rFonts w:ascii="Times New Roman" w:hAnsi="Times New Roman"/>
          <w:bCs/>
          <w:sz w:val="24"/>
          <w:szCs w:val="24"/>
          <w:lang w:eastAsia="lv-LV"/>
        </w:rPr>
        <w:t>2. Noteikt, ka atbildīgais par lēmuma izpildi ir Līvānu novada domes Administratīvās komisijas priekšsēdētāja vietnieks.</w:t>
      </w:r>
    </w:p>
    <w:p w14:paraId="690CEC9B" w14:textId="030B1B72" w:rsidR="007D76EB" w:rsidRPr="001E0612" w:rsidRDefault="001E0612" w:rsidP="001E0612">
      <w:pPr>
        <w:spacing w:after="0"/>
        <w:jc w:val="both"/>
        <w:rPr>
          <w:rFonts w:ascii="Times New Roman" w:hAnsi="Times New Roman"/>
          <w:bCs/>
          <w:sz w:val="24"/>
          <w:szCs w:val="24"/>
          <w:lang w:eastAsia="lv-LV"/>
        </w:rPr>
      </w:pPr>
      <w:r w:rsidRPr="001E0612">
        <w:rPr>
          <w:rFonts w:ascii="Times New Roman" w:hAnsi="Times New Roman"/>
          <w:bCs/>
          <w:sz w:val="24"/>
          <w:szCs w:val="24"/>
          <w:lang w:eastAsia="lv-LV"/>
        </w:rPr>
        <w:t>3. Kontroli par lēmuma izpildi uzdot veikt Līvānu novada pašvaldības izpilddirektoram.</w:t>
      </w:r>
    </w:p>
    <w:p w14:paraId="5C642507" w14:textId="77777777" w:rsidR="00293ADA" w:rsidRDefault="00293ADA" w:rsidP="004B57EA">
      <w:pPr>
        <w:spacing w:after="0"/>
        <w:jc w:val="both"/>
        <w:rPr>
          <w:rFonts w:ascii="Times New Roman" w:hAnsi="Times New Roman"/>
          <w:bCs/>
          <w:sz w:val="24"/>
          <w:szCs w:val="24"/>
          <w:lang w:eastAsia="lv-LV"/>
        </w:rPr>
      </w:pPr>
    </w:p>
    <w:p w14:paraId="78A1341C" w14:textId="3CFE6109" w:rsidR="001E0612" w:rsidRPr="001E0612" w:rsidRDefault="00DF512E" w:rsidP="001E0612">
      <w:pPr>
        <w:spacing w:after="0"/>
        <w:jc w:val="center"/>
        <w:rPr>
          <w:rFonts w:ascii="Times New Roman" w:hAnsi="Times New Roman"/>
          <w:b/>
          <w:sz w:val="24"/>
          <w:szCs w:val="24"/>
          <w:lang w:eastAsia="lv-LV"/>
        </w:rPr>
      </w:pPr>
      <w:r>
        <w:rPr>
          <w:rFonts w:ascii="Times New Roman" w:hAnsi="Times New Roman"/>
          <w:b/>
          <w:sz w:val="24"/>
          <w:szCs w:val="24"/>
          <w:lang w:eastAsia="lv-LV"/>
        </w:rPr>
        <w:t>3</w:t>
      </w:r>
      <w:r w:rsidR="001E0612" w:rsidRPr="001E0612">
        <w:rPr>
          <w:rFonts w:ascii="Times New Roman" w:hAnsi="Times New Roman"/>
          <w:b/>
          <w:sz w:val="24"/>
          <w:szCs w:val="24"/>
          <w:lang w:eastAsia="lv-LV"/>
        </w:rPr>
        <w:t>. Par izmaiņām Administratīvās komisijas sastāvā Nr.</w:t>
      </w:r>
      <w:r w:rsidR="001E0612">
        <w:rPr>
          <w:rFonts w:ascii="Times New Roman" w:hAnsi="Times New Roman"/>
          <w:b/>
          <w:sz w:val="24"/>
          <w:szCs w:val="24"/>
          <w:lang w:eastAsia="lv-LV"/>
        </w:rPr>
        <w:t>2.</w:t>
      </w:r>
    </w:p>
    <w:p w14:paraId="31140C2B" w14:textId="77777777" w:rsidR="001E0612" w:rsidRDefault="001E0612" w:rsidP="001E0612">
      <w:pPr>
        <w:spacing w:after="0"/>
        <w:jc w:val="both"/>
        <w:rPr>
          <w:rFonts w:ascii="Times New Roman" w:hAnsi="Times New Roman"/>
          <w:bCs/>
          <w:sz w:val="24"/>
          <w:szCs w:val="24"/>
          <w:lang w:eastAsia="lv-LV"/>
        </w:rPr>
      </w:pPr>
    </w:p>
    <w:p w14:paraId="70B6246C" w14:textId="77777777" w:rsidR="00DF512E" w:rsidRPr="00DF512E" w:rsidRDefault="00DF512E" w:rsidP="00DF512E">
      <w:pPr>
        <w:spacing w:after="0"/>
        <w:jc w:val="both"/>
        <w:rPr>
          <w:rFonts w:ascii="Times New Roman" w:hAnsi="Times New Roman"/>
          <w:bCs/>
          <w:sz w:val="24"/>
          <w:szCs w:val="24"/>
          <w:lang w:eastAsia="lv-LV"/>
        </w:rPr>
      </w:pPr>
      <w:r w:rsidRPr="00DF512E">
        <w:rPr>
          <w:rFonts w:ascii="Times New Roman" w:hAnsi="Times New Roman"/>
          <w:bCs/>
          <w:sz w:val="24"/>
          <w:szCs w:val="24"/>
          <w:lang w:eastAsia="lv-LV"/>
        </w:rPr>
        <w:t xml:space="preserve">Līvānu novada pašvaldībā ir saņemts Annas </w:t>
      </w:r>
      <w:proofErr w:type="spellStart"/>
      <w:r w:rsidRPr="00DF512E">
        <w:rPr>
          <w:rFonts w:ascii="Times New Roman" w:hAnsi="Times New Roman"/>
          <w:bCs/>
          <w:sz w:val="24"/>
          <w:szCs w:val="24"/>
          <w:lang w:eastAsia="lv-LV"/>
        </w:rPr>
        <w:t>Bogdānes</w:t>
      </w:r>
      <w:proofErr w:type="spellEnd"/>
      <w:r w:rsidRPr="00DF512E">
        <w:rPr>
          <w:rFonts w:ascii="Times New Roman" w:hAnsi="Times New Roman"/>
          <w:bCs/>
          <w:sz w:val="24"/>
          <w:szCs w:val="24"/>
          <w:lang w:eastAsia="lv-LV"/>
        </w:rPr>
        <w:t xml:space="preserve"> 2024. gada 12.februāra iesniegums (</w:t>
      </w:r>
      <w:proofErr w:type="spellStart"/>
      <w:r w:rsidRPr="00DF512E">
        <w:rPr>
          <w:rFonts w:ascii="Times New Roman" w:hAnsi="Times New Roman"/>
          <w:bCs/>
          <w:sz w:val="24"/>
          <w:szCs w:val="24"/>
          <w:lang w:eastAsia="lv-LV"/>
        </w:rPr>
        <w:t>reģ.Nr</w:t>
      </w:r>
      <w:proofErr w:type="spellEnd"/>
      <w:r w:rsidRPr="00DF512E">
        <w:rPr>
          <w:rFonts w:ascii="Times New Roman" w:hAnsi="Times New Roman"/>
          <w:bCs/>
          <w:sz w:val="24"/>
          <w:szCs w:val="24"/>
          <w:lang w:eastAsia="lv-LV"/>
        </w:rPr>
        <w:t xml:space="preserve">. LNP/2.2.12/24/33) par izslēgšanu no Administratīvās komisijas sastāva. </w:t>
      </w:r>
    </w:p>
    <w:p w14:paraId="16A0423E" w14:textId="77777777" w:rsidR="00DF512E" w:rsidRPr="00DF512E" w:rsidRDefault="00DF512E" w:rsidP="00DF512E">
      <w:pPr>
        <w:spacing w:after="0"/>
        <w:jc w:val="both"/>
        <w:rPr>
          <w:rFonts w:ascii="Times New Roman" w:hAnsi="Times New Roman"/>
          <w:bCs/>
          <w:sz w:val="24"/>
          <w:szCs w:val="24"/>
          <w:lang w:eastAsia="lv-LV"/>
        </w:rPr>
      </w:pPr>
      <w:r w:rsidRPr="00DF512E">
        <w:rPr>
          <w:rFonts w:ascii="Times New Roman" w:hAnsi="Times New Roman"/>
          <w:bCs/>
          <w:sz w:val="24"/>
          <w:szCs w:val="24"/>
          <w:lang w:eastAsia="lv-LV"/>
        </w:rPr>
        <w:t xml:space="preserve">Pamatojoties uz Pašvaldību likuma 24.pantu un 53.pantu, Līvānu novada domes 2021.gada 16. decembra saistošo noteikumu Nr.20 “Līvānu novada pašvaldības </w:t>
      </w:r>
      <w:r w:rsidRPr="00DF512E">
        <w:rPr>
          <w:rFonts w:ascii="Times New Roman" w:hAnsi="Times New Roman"/>
          <w:bCs/>
          <w:sz w:val="24"/>
          <w:szCs w:val="24"/>
          <w:lang w:eastAsia="lv-LV"/>
        </w:rPr>
        <w:lastRenderedPageBreak/>
        <w:t xml:space="preserve">nolikums” 10.punktu un saskaņā ar Annas </w:t>
      </w:r>
      <w:proofErr w:type="spellStart"/>
      <w:r w:rsidRPr="00DF512E">
        <w:rPr>
          <w:rFonts w:ascii="Times New Roman" w:hAnsi="Times New Roman"/>
          <w:bCs/>
          <w:sz w:val="24"/>
          <w:szCs w:val="24"/>
          <w:lang w:eastAsia="lv-LV"/>
        </w:rPr>
        <w:t>Bogdānes</w:t>
      </w:r>
      <w:proofErr w:type="spellEnd"/>
      <w:r w:rsidRPr="00DF512E">
        <w:rPr>
          <w:rFonts w:ascii="Times New Roman" w:hAnsi="Times New Roman"/>
          <w:bCs/>
          <w:sz w:val="24"/>
          <w:szCs w:val="24"/>
          <w:lang w:eastAsia="lv-LV"/>
        </w:rPr>
        <w:t xml:space="preserve"> 2024. gada 12.februāra iesniegumu, Līvānu novada  pašvaldības dome </w:t>
      </w:r>
    </w:p>
    <w:p w14:paraId="248D958D" w14:textId="1D19F382" w:rsidR="001E0612" w:rsidRDefault="00DF512E" w:rsidP="00DF512E">
      <w:pPr>
        <w:spacing w:after="0"/>
        <w:jc w:val="both"/>
        <w:rPr>
          <w:rFonts w:ascii="Times New Roman" w:hAnsi="Times New Roman"/>
          <w:bCs/>
          <w:sz w:val="24"/>
          <w:szCs w:val="24"/>
          <w:lang w:eastAsia="lv-LV"/>
        </w:rPr>
      </w:pPr>
      <w:r w:rsidRPr="00DF512E">
        <w:rPr>
          <w:rFonts w:ascii="Times New Roman" w:hAnsi="Times New Roman"/>
          <w:bCs/>
          <w:sz w:val="24"/>
          <w:szCs w:val="24"/>
          <w:lang w:eastAsia="lv-LV"/>
        </w:rPr>
        <w:t>NOLEMJ:</w:t>
      </w:r>
    </w:p>
    <w:p w14:paraId="108E54ED" w14:textId="77777777" w:rsidR="00DF512E" w:rsidRPr="00DF512E" w:rsidRDefault="00DF512E" w:rsidP="00DF512E">
      <w:pPr>
        <w:spacing w:after="0"/>
        <w:jc w:val="both"/>
        <w:rPr>
          <w:rFonts w:ascii="Times New Roman" w:hAnsi="Times New Roman"/>
          <w:bCs/>
          <w:sz w:val="24"/>
          <w:szCs w:val="24"/>
          <w:lang w:eastAsia="lv-LV"/>
        </w:rPr>
      </w:pPr>
      <w:r w:rsidRPr="00DF512E">
        <w:rPr>
          <w:rFonts w:ascii="Times New Roman" w:hAnsi="Times New Roman"/>
          <w:bCs/>
          <w:sz w:val="24"/>
          <w:szCs w:val="24"/>
          <w:lang w:eastAsia="lv-LV"/>
        </w:rPr>
        <w:t xml:space="preserve">1. Izslēgt no Administratīvās komisijas sastāva Annu </w:t>
      </w:r>
      <w:proofErr w:type="spellStart"/>
      <w:r w:rsidRPr="00DF512E">
        <w:rPr>
          <w:rFonts w:ascii="Times New Roman" w:hAnsi="Times New Roman"/>
          <w:bCs/>
          <w:sz w:val="24"/>
          <w:szCs w:val="24"/>
          <w:lang w:eastAsia="lv-LV"/>
        </w:rPr>
        <w:t>Bogdāni</w:t>
      </w:r>
      <w:proofErr w:type="spellEnd"/>
      <w:r w:rsidRPr="00DF512E">
        <w:rPr>
          <w:rFonts w:ascii="Times New Roman" w:hAnsi="Times New Roman"/>
          <w:bCs/>
          <w:sz w:val="24"/>
          <w:szCs w:val="24"/>
          <w:lang w:eastAsia="lv-LV"/>
        </w:rPr>
        <w:t xml:space="preserve">. </w:t>
      </w:r>
    </w:p>
    <w:p w14:paraId="3F5CB654" w14:textId="77777777" w:rsidR="00DF512E" w:rsidRPr="00DF512E" w:rsidRDefault="00DF512E" w:rsidP="00DF512E">
      <w:pPr>
        <w:spacing w:after="0"/>
        <w:jc w:val="both"/>
        <w:rPr>
          <w:rFonts w:ascii="Times New Roman" w:hAnsi="Times New Roman"/>
          <w:bCs/>
          <w:sz w:val="24"/>
          <w:szCs w:val="24"/>
          <w:lang w:eastAsia="lv-LV"/>
        </w:rPr>
      </w:pPr>
      <w:r w:rsidRPr="00DF512E">
        <w:rPr>
          <w:rFonts w:ascii="Times New Roman" w:hAnsi="Times New Roman"/>
          <w:bCs/>
          <w:sz w:val="24"/>
          <w:szCs w:val="24"/>
          <w:lang w:eastAsia="lv-LV"/>
        </w:rPr>
        <w:t>2. Noteikt, ka atbildīgais par lēmuma izpildi ir Līvānu novada domes Administratīvās komisijas priekšsēdētāja vietnieks.</w:t>
      </w:r>
    </w:p>
    <w:p w14:paraId="05F576AD" w14:textId="62CB9120" w:rsidR="00DF512E" w:rsidRDefault="00DF512E" w:rsidP="00DF512E">
      <w:pPr>
        <w:spacing w:after="0"/>
        <w:jc w:val="both"/>
        <w:rPr>
          <w:rFonts w:ascii="Times New Roman" w:hAnsi="Times New Roman"/>
          <w:bCs/>
          <w:sz w:val="24"/>
          <w:szCs w:val="24"/>
          <w:lang w:eastAsia="lv-LV"/>
        </w:rPr>
      </w:pPr>
      <w:r w:rsidRPr="00DF512E">
        <w:rPr>
          <w:rFonts w:ascii="Times New Roman" w:hAnsi="Times New Roman"/>
          <w:bCs/>
          <w:sz w:val="24"/>
          <w:szCs w:val="24"/>
          <w:lang w:eastAsia="lv-LV"/>
        </w:rPr>
        <w:t>3. Kontroli par lēmuma izpildi uzdot veikt Līvānu novada pašvaldības izpilddirektoram.</w:t>
      </w:r>
    </w:p>
    <w:p w14:paraId="136F2597" w14:textId="77777777" w:rsidR="00293ADA" w:rsidRDefault="00293ADA" w:rsidP="00E43277">
      <w:pPr>
        <w:spacing w:after="0"/>
        <w:jc w:val="center"/>
        <w:rPr>
          <w:rFonts w:ascii="Times New Roman" w:hAnsi="Times New Roman"/>
          <w:b/>
          <w:sz w:val="24"/>
          <w:szCs w:val="24"/>
          <w:lang w:eastAsia="lv-LV"/>
        </w:rPr>
      </w:pPr>
    </w:p>
    <w:p w14:paraId="1BF94C93" w14:textId="08ED51FE" w:rsidR="00DF512E" w:rsidRPr="00E43277" w:rsidRDefault="00E43277" w:rsidP="00E43277">
      <w:pPr>
        <w:spacing w:after="0"/>
        <w:jc w:val="center"/>
        <w:rPr>
          <w:rFonts w:ascii="Times New Roman" w:hAnsi="Times New Roman"/>
          <w:b/>
          <w:sz w:val="24"/>
          <w:szCs w:val="24"/>
          <w:lang w:eastAsia="lv-LV"/>
        </w:rPr>
      </w:pPr>
      <w:r w:rsidRPr="00E43277">
        <w:rPr>
          <w:rFonts w:ascii="Times New Roman" w:hAnsi="Times New Roman"/>
          <w:b/>
          <w:sz w:val="24"/>
          <w:szCs w:val="24"/>
          <w:lang w:eastAsia="lv-LV"/>
        </w:rPr>
        <w:t>4. Par izmaiņām Līvānu novada Turku pagasta valdes sastāvā</w:t>
      </w:r>
      <w:r>
        <w:rPr>
          <w:rFonts w:ascii="Times New Roman" w:hAnsi="Times New Roman"/>
          <w:b/>
          <w:sz w:val="24"/>
          <w:szCs w:val="24"/>
          <w:lang w:eastAsia="lv-LV"/>
        </w:rPr>
        <w:t>.</w:t>
      </w:r>
    </w:p>
    <w:p w14:paraId="0802C237" w14:textId="77777777" w:rsidR="00E43277" w:rsidRDefault="00E43277" w:rsidP="00DF512E">
      <w:pPr>
        <w:spacing w:after="0"/>
        <w:jc w:val="both"/>
        <w:rPr>
          <w:rFonts w:ascii="Times New Roman" w:hAnsi="Times New Roman"/>
          <w:bCs/>
          <w:sz w:val="24"/>
          <w:szCs w:val="24"/>
          <w:lang w:eastAsia="lv-LV"/>
        </w:rPr>
      </w:pPr>
    </w:p>
    <w:p w14:paraId="4B0A3AB6" w14:textId="77777777" w:rsidR="00E43277" w:rsidRPr="00E43277" w:rsidRDefault="00E43277" w:rsidP="00E43277">
      <w:pPr>
        <w:spacing w:after="0"/>
        <w:jc w:val="both"/>
        <w:rPr>
          <w:rFonts w:ascii="Times New Roman" w:hAnsi="Times New Roman"/>
          <w:bCs/>
          <w:sz w:val="24"/>
          <w:szCs w:val="24"/>
          <w:lang w:eastAsia="lv-LV"/>
        </w:rPr>
      </w:pPr>
      <w:r w:rsidRPr="00E43277">
        <w:rPr>
          <w:rFonts w:ascii="Times New Roman" w:hAnsi="Times New Roman"/>
          <w:bCs/>
          <w:sz w:val="24"/>
          <w:szCs w:val="24"/>
          <w:lang w:eastAsia="lv-LV"/>
        </w:rPr>
        <w:t xml:space="preserve">Līvānu novada pašvaldībā ir saņemts Kaspara </w:t>
      </w:r>
      <w:proofErr w:type="spellStart"/>
      <w:r w:rsidRPr="00E43277">
        <w:rPr>
          <w:rFonts w:ascii="Times New Roman" w:hAnsi="Times New Roman"/>
          <w:bCs/>
          <w:sz w:val="24"/>
          <w:szCs w:val="24"/>
          <w:lang w:eastAsia="lv-LV"/>
        </w:rPr>
        <w:t>Rokjāna</w:t>
      </w:r>
      <w:proofErr w:type="spellEnd"/>
      <w:r w:rsidRPr="00E43277">
        <w:rPr>
          <w:rFonts w:ascii="Times New Roman" w:hAnsi="Times New Roman"/>
          <w:bCs/>
          <w:sz w:val="24"/>
          <w:szCs w:val="24"/>
          <w:lang w:eastAsia="lv-LV"/>
        </w:rPr>
        <w:t xml:space="preserve"> 2024.gada 26.februāra iesniegums (</w:t>
      </w:r>
      <w:proofErr w:type="spellStart"/>
      <w:r w:rsidRPr="00E43277">
        <w:rPr>
          <w:rFonts w:ascii="Times New Roman" w:hAnsi="Times New Roman"/>
          <w:bCs/>
          <w:sz w:val="24"/>
          <w:szCs w:val="24"/>
          <w:lang w:eastAsia="lv-LV"/>
        </w:rPr>
        <w:t>reģ.Nr</w:t>
      </w:r>
      <w:proofErr w:type="spellEnd"/>
      <w:r w:rsidRPr="00E43277">
        <w:rPr>
          <w:rFonts w:ascii="Times New Roman" w:hAnsi="Times New Roman"/>
          <w:bCs/>
          <w:sz w:val="24"/>
          <w:szCs w:val="24"/>
          <w:lang w:eastAsia="lv-LV"/>
        </w:rPr>
        <w:t xml:space="preserve">. LNP/2.2.12/24/41) par izslēgšanu no Līvānu novada Turku pagasta valdes sastāvā. Pamatojoties uz Pašvaldību likuma 53. pantu un saskaņā ar Kaspara </w:t>
      </w:r>
      <w:proofErr w:type="spellStart"/>
      <w:r w:rsidRPr="00E43277">
        <w:rPr>
          <w:rFonts w:ascii="Times New Roman" w:hAnsi="Times New Roman"/>
          <w:bCs/>
          <w:sz w:val="24"/>
          <w:szCs w:val="24"/>
          <w:lang w:eastAsia="lv-LV"/>
        </w:rPr>
        <w:t>Rokjāna</w:t>
      </w:r>
      <w:proofErr w:type="spellEnd"/>
      <w:r w:rsidRPr="00E43277">
        <w:rPr>
          <w:rFonts w:ascii="Times New Roman" w:hAnsi="Times New Roman"/>
          <w:bCs/>
          <w:sz w:val="24"/>
          <w:szCs w:val="24"/>
          <w:lang w:eastAsia="lv-LV"/>
        </w:rPr>
        <w:t xml:space="preserve"> 2024.gada 26.februāra iesniegumu, Līvānu novada pašvaldības dome</w:t>
      </w:r>
    </w:p>
    <w:p w14:paraId="602B0457" w14:textId="627B2BF6" w:rsidR="00E43277" w:rsidRDefault="00E43277" w:rsidP="00E43277">
      <w:pPr>
        <w:spacing w:after="0"/>
        <w:jc w:val="both"/>
        <w:rPr>
          <w:rFonts w:ascii="Times New Roman" w:hAnsi="Times New Roman"/>
          <w:bCs/>
          <w:sz w:val="24"/>
          <w:szCs w:val="24"/>
          <w:lang w:eastAsia="lv-LV"/>
        </w:rPr>
      </w:pPr>
      <w:r w:rsidRPr="00E43277">
        <w:rPr>
          <w:rFonts w:ascii="Times New Roman" w:hAnsi="Times New Roman"/>
          <w:bCs/>
          <w:sz w:val="24"/>
          <w:szCs w:val="24"/>
          <w:lang w:eastAsia="lv-LV"/>
        </w:rPr>
        <w:t>NOLEMJ:</w:t>
      </w:r>
    </w:p>
    <w:p w14:paraId="72C119BE" w14:textId="77777777" w:rsidR="006E2740" w:rsidRPr="006E2740" w:rsidRDefault="006E2740" w:rsidP="006E2740">
      <w:pPr>
        <w:spacing w:after="0"/>
        <w:jc w:val="both"/>
        <w:rPr>
          <w:rFonts w:ascii="Times New Roman" w:hAnsi="Times New Roman"/>
          <w:bCs/>
          <w:sz w:val="24"/>
          <w:szCs w:val="24"/>
          <w:lang w:eastAsia="lv-LV"/>
        </w:rPr>
      </w:pPr>
      <w:r w:rsidRPr="006E2740">
        <w:rPr>
          <w:rFonts w:ascii="Times New Roman" w:hAnsi="Times New Roman"/>
          <w:bCs/>
          <w:sz w:val="24"/>
          <w:szCs w:val="24"/>
          <w:lang w:eastAsia="lv-LV"/>
        </w:rPr>
        <w:t xml:space="preserve">1. Izslēgt no Līvānu novada Turku pagasta valdes sastāva Kasparu </w:t>
      </w:r>
      <w:proofErr w:type="spellStart"/>
      <w:r w:rsidRPr="006E2740">
        <w:rPr>
          <w:rFonts w:ascii="Times New Roman" w:hAnsi="Times New Roman"/>
          <w:bCs/>
          <w:sz w:val="24"/>
          <w:szCs w:val="24"/>
          <w:lang w:eastAsia="lv-LV"/>
        </w:rPr>
        <w:t>Rokjānu</w:t>
      </w:r>
      <w:proofErr w:type="spellEnd"/>
      <w:r w:rsidRPr="006E2740">
        <w:rPr>
          <w:rFonts w:ascii="Times New Roman" w:hAnsi="Times New Roman"/>
          <w:bCs/>
          <w:sz w:val="24"/>
          <w:szCs w:val="24"/>
          <w:lang w:eastAsia="lv-LV"/>
        </w:rPr>
        <w:t xml:space="preserve">. </w:t>
      </w:r>
    </w:p>
    <w:p w14:paraId="750585E8" w14:textId="77777777" w:rsidR="006E2740" w:rsidRPr="006E2740" w:rsidRDefault="006E2740" w:rsidP="006E2740">
      <w:pPr>
        <w:spacing w:after="0"/>
        <w:jc w:val="both"/>
        <w:rPr>
          <w:rFonts w:ascii="Times New Roman" w:hAnsi="Times New Roman"/>
          <w:bCs/>
          <w:sz w:val="24"/>
          <w:szCs w:val="24"/>
          <w:lang w:eastAsia="lv-LV"/>
        </w:rPr>
      </w:pPr>
      <w:r w:rsidRPr="006E2740">
        <w:rPr>
          <w:rFonts w:ascii="Times New Roman" w:hAnsi="Times New Roman"/>
          <w:bCs/>
          <w:sz w:val="24"/>
          <w:szCs w:val="24"/>
          <w:lang w:eastAsia="lv-LV"/>
        </w:rPr>
        <w:t>2. Noteikt, ka atbildīgais par lēmuma izpildi Līvānu novada Turku pagasta valdes priekšsēdētājs.</w:t>
      </w:r>
    </w:p>
    <w:p w14:paraId="289F4493" w14:textId="6FEF0718" w:rsidR="00E43277" w:rsidRDefault="006E2740" w:rsidP="006E2740">
      <w:pPr>
        <w:spacing w:after="0"/>
        <w:jc w:val="both"/>
        <w:rPr>
          <w:rFonts w:ascii="Times New Roman" w:hAnsi="Times New Roman"/>
          <w:bCs/>
          <w:sz w:val="24"/>
          <w:szCs w:val="24"/>
          <w:lang w:eastAsia="lv-LV"/>
        </w:rPr>
      </w:pPr>
      <w:r w:rsidRPr="006E2740">
        <w:rPr>
          <w:rFonts w:ascii="Times New Roman" w:hAnsi="Times New Roman"/>
          <w:bCs/>
          <w:sz w:val="24"/>
          <w:szCs w:val="24"/>
          <w:lang w:eastAsia="lv-LV"/>
        </w:rPr>
        <w:t>3. Kontroli par lēmuma izpildi uzdot veikt Līvānu novada pašvaldības izpilddirektoram.</w:t>
      </w:r>
    </w:p>
    <w:p w14:paraId="7F512F79" w14:textId="77777777" w:rsidR="006E2740" w:rsidRDefault="006E2740" w:rsidP="006E2740">
      <w:pPr>
        <w:spacing w:after="0"/>
        <w:jc w:val="both"/>
        <w:rPr>
          <w:rFonts w:ascii="Times New Roman" w:hAnsi="Times New Roman"/>
          <w:bCs/>
          <w:sz w:val="24"/>
          <w:szCs w:val="24"/>
          <w:lang w:eastAsia="lv-LV"/>
        </w:rPr>
      </w:pPr>
    </w:p>
    <w:p w14:paraId="36D15853" w14:textId="6CEC0C6C" w:rsidR="006E2740" w:rsidRPr="00147A7D" w:rsidRDefault="00147A7D" w:rsidP="00147A7D">
      <w:pPr>
        <w:spacing w:after="0"/>
        <w:jc w:val="center"/>
        <w:rPr>
          <w:rFonts w:ascii="Times New Roman" w:hAnsi="Times New Roman"/>
          <w:b/>
          <w:sz w:val="24"/>
          <w:szCs w:val="24"/>
          <w:lang w:eastAsia="lv-LV"/>
        </w:rPr>
      </w:pPr>
      <w:r w:rsidRPr="00147A7D">
        <w:rPr>
          <w:rFonts w:ascii="Times New Roman" w:hAnsi="Times New Roman"/>
          <w:b/>
          <w:sz w:val="24"/>
          <w:szCs w:val="24"/>
          <w:lang w:eastAsia="lv-LV"/>
        </w:rPr>
        <w:t xml:space="preserve">5. </w:t>
      </w:r>
      <w:r w:rsidR="006E2740" w:rsidRPr="00147A7D">
        <w:rPr>
          <w:rFonts w:ascii="Times New Roman" w:hAnsi="Times New Roman"/>
          <w:b/>
          <w:sz w:val="24"/>
          <w:szCs w:val="24"/>
          <w:lang w:eastAsia="lv-LV"/>
        </w:rPr>
        <w:t>Par izmaiņām Līvānu novada Jersikas pagasta valdes sastāvā</w:t>
      </w:r>
      <w:r>
        <w:rPr>
          <w:rFonts w:ascii="Times New Roman" w:hAnsi="Times New Roman"/>
          <w:b/>
          <w:sz w:val="24"/>
          <w:szCs w:val="24"/>
          <w:lang w:eastAsia="lv-LV"/>
        </w:rPr>
        <w:t>.</w:t>
      </w:r>
    </w:p>
    <w:p w14:paraId="063A13A6" w14:textId="77777777" w:rsidR="006E2740" w:rsidRDefault="006E2740" w:rsidP="006E2740">
      <w:pPr>
        <w:spacing w:after="0"/>
        <w:jc w:val="both"/>
        <w:rPr>
          <w:rFonts w:ascii="Times New Roman" w:hAnsi="Times New Roman"/>
          <w:bCs/>
          <w:sz w:val="24"/>
          <w:szCs w:val="24"/>
          <w:lang w:eastAsia="lv-LV"/>
        </w:rPr>
      </w:pPr>
    </w:p>
    <w:p w14:paraId="52B6347A" w14:textId="77777777" w:rsidR="00147A7D" w:rsidRPr="00147A7D" w:rsidRDefault="00147A7D" w:rsidP="00147A7D">
      <w:pPr>
        <w:spacing w:after="0"/>
        <w:jc w:val="both"/>
        <w:rPr>
          <w:rFonts w:ascii="Times New Roman" w:hAnsi="Times New Roman"/>
          <w:bCs/>
          <w:sz w:val="24"/>
          <w:szCs w:val="24"/>
          <w:lang w:eastAsia="lv-LV"/>
        </w:rPr>
      </w:pPr>
      <w:r w:rsidRPr="00147A7D">
        <w:rPr>
          <w:rFonts w:ascii="Times New Roman" w:hAnsi="Times New Roman"/>
          <w:bCs/>
          <w:sz w:val="24"/>
          <w:szCs w:val="24"/>
          <w:lang w:eastAsia="lv-LV"/>
        </w:rPr>
        <w:t xml:space="preserve">Līvānu novada pašvaldībā ir saņemts Māra </w:t>
      </w:r>
      <w:proofErr w:type="spellStart"/>
      <w:r w:rsidRPr="00147A7D">
        <w:rPr>
          <w:rFonts w:ascii="Times New Roman" w:hAnsi="Times New Roman"/>
          <w:bCs/>
          <w:sz w:val="24"/>
          <w:szCs w:val="24"/>
          <w:lang w:eastAsia="lv-LV"/>
        </w:rPr>
        <w:t>Skrimbļa</w:t>
      </w:r>
      <w:proofErr w:type="spellEnd"/>
      <w:r w:rsidRPr="00147A7D">
        <w:rPr>
          <w:rFonts w:ascii="Times New Roman" w:hAnsi="Times New Roman"/>
          <w:bCs/>
          <w:sz w:val="24"/>
          <w:szCs w:val="24"/>
          <w:lang w:eastAsia="lv-LV"/>
        </w:rPr>
        <w:t xml:space="preserve"> 2024.gada 1.februāra iesniegums (</w:t>
      </w:r>
      <w:proofErr w:type="spellStart"/>
      <w:r w:rsidRPr="00147A7D">
        <w:rPr>
          <w:rFonts w:ascii="Times New Roman" w:hAnsi="Times New Roman"/>
          <w:bCs/>
          <w:sz w:val="24"/>
          <w:szCs w:val="24"/>
          <w:lang w:eastAsia="lv-LV"/>
        </w:rPr>
        <w:t>reģ.Nr</w:t>
      </w:r>
      <w:proofErr w:type="spellEnd"/>
      <w:r w:rsidRPr="00147A7D">
        <w:rPr>
          <w:rFonts w:ascii="Times New Roman" w:hAnsi="Times New Roman"/>
          <w:bCs/>
          <w:sz w:val="24"/>
          <w:szCs w:val="24"/>
          <w:lang w:eastAsia="lv-LV"/>
        </w:rPr>
        <w:t xml:space="preserve">. LNP/2.1.9.3/24/138) par izslēgšanu no Līvānu novada Jersikas pagasta valdes sastāvā. Pamatojoties uz Pašvaldību likuma 53. pantu un saskaņā ar Māra </w:t>
      </w:r>
      <w:proofErr w:type="spellStart"/>
      <w:r w:rsidRPr="00147A7D">
        <w:rPr>
          <w:rFonts w:ascii="Times New Roman" w:hAnsi="Times New Roman"/>
          <w:bCs/>
          <w:sz w:val="24"/>
          <w:szCs w:val="24"/>
          <w:lang w:eastAsia="lv-LV"/>
        </w:rPr>
        <w:t>Skrimbļa</w:t>
      </w:r>
      <w:proofErr w:type="spellEnd"/>
      <w:r w:rsidRPr="00147A7D">
        <w:rPr>
          <w:rFonts w:ascii="Times New Roman" w:hAnsi="Times New Roman"/>
          <w:bCs/>
          <w:sz w:val="24"/>
          <w:szCs w:val="24"/>
          <w:lang w:eastAsia="lv-LV"/>
        </w:rPr>
        <w:t xml:space="preserve"> 2024.gada 1.februāra iesniegumu, Līvānu novada pašvaldības dome</w:t>
      </w:r>
    </w:p>
    <w:p w14:paraId="4DA859B5" w14:textId="330804F6" w:rsidR="006E2740" w:rsidRDefault="00147A7D" w:rsidP="00147A7D">
      <w:pPr>
        <w:spacing w:after="0"/>
        <w:jc w:val="both"/>
        <w:rPr>
          <w:rFonts w:ascii="Times New Roman" w:hAnsi="Times New Roman"/>
          <w:bCs/>
          <w:sz w:val="24"/>
          <w:szCs w:val="24"/>
          <w:lang w:eastAsia="lv-LV"/>
        </w:rPr>
      </w:pPr>
      <w:r w:rsidRPr="00147A7D">
        <w:rPr>
          <w:rFonts w:ascii="Times New Roman" w:hAnsi="Times New Roman"/>
          <w:bCs/>
          <w:sz w:val="24"/>
          <w:szCs w:val="24"/>
          <w:lang w:eastAsia="lv-LV"/>
        </w:rPr>
        <w:t>NOLEMJ:</w:t>
      </w:r>
    </w:p>
    <w:p w14:paraId="14972601" w14:textId="77777777" w:rsidR="00F0172F" w:rsidRPr="00F0172F" w:rsidRDefault="00F0172F" w:rsidP="00F0172F">
      <w:pPr>
        <w:spacing w:after="0"/>
        <w:jc w:val="both"/>
        <w:rPr>
          <w:rFonts w:ascii="Times New Roman" w:hAnsi="Times New Roman"/>
          <w:bCs/>
          <w:sz w:val="24"/>
          <w:szCs w:val="24"/>
          <w:lang w:eastAsia="lv-LV"/>
        </w:rPr>
      </w:pPr>
      <w:r w:rsidRPr="00F0172F">
        <w:rPr>
          <w:rFonts w:ascii="Times New Roman" w:hAnsi="Times New Roman"/>
          <w:bCs/>
          <w:sz w:val="24"/>
          <w:szCs w:val="24"/>
          <w:lang w:eastAsia="lv-LV"/>
        </w:rPr>
        <w:t xml:space="preserve">1. Izslēgt no Līvānu novada Jersikas pagasta valdes sastāva Māri </w:t>
      </w:r>
      <w:proofErr w:type="spellStart"/>
      <w:r w:rsidRPr="00F0172F">
        <w:rPr>
          <w:rFonts w:ascii="Times New Roman" w:hAnsi="Times New Roman"/>
          <w:bCs/>
          <w:sz w:val="24"/>
          <w:szCs w:val="24"/>
          <w:lang w:eastAsia="lv-LV"/>
        </w:rPr>
        <w:t>Skrimbli</w:t>
      </w:r>
      <w:proofErr w:type="spellEnd"/>
      <w:r w:rsidRPr="00F0172F">
        <w:rPr>
          <w:rFonts w:ascii="Times New Roman" w:hAnsi="Times New Roman"/>
          <w:bCs/>
          <w:sz w:val="24"/>
          <w:szCs w:val="24"/>
          <w:lang w:eastAsia="lv-LV"/>
        </w:rPr>
        <w:t xml:space="preserve">. </w:t>
      </w:r>
    </w:p>
    <w:p w14:paraId="0599B8DA" w14:textId="77777777" w:rsidR="00F0172F" w:rsidRPr="00F0172F" w:rsidRDefault="00F0172F" w:rsidP="00F0172F">
      <w:pPr>
        <w:spacing w:after="0"/>
        <w:jc w:val="both"/>
        <w:rPr>
          <w:rFonts w:ascii="Times New Roman" w:hAnsi="Times New Roman"/>
          <w:bCs/>
          <w:sz w:val="24"/>
          <w:szCs w:val="24"/>
          <w:lang w:eastAsia="lv-LV"/>
        </w:rPr>
      </w:pPr>
      <w:r w:rsidRPr="00F0172F">
        <w:rPr>
          <w:rFonts w:ascii="Times New Roman" w:hAnsi="Times New Roman"/>
          <w:bCs/>
          <w:sz w:val="24"/>
          <w:szCs w:val="24"/>
          <w:lang w:eastAsia="lv-LV"/>
        </w:rPr>
        <w:t>2. Noteikt, ka atbildīgais par lēmuma izpildi Līvānu novada Jersikas pagasta valdes priekšsēdētājs.</w:t>
      </w:r>
    </w:p>
    <w:p w14:paraId="073C60F0" w14:textId="7555376B" w:rsidR="00147A7D" w:rsidRDefault="00F0172F" w:rsidP="00F0172F">
      <w:pPr>
        <w:spacing w:after="0"/>
        <w:jc w:val="both"/>
        <w:rPr>
          <w:rFonts w:ascii="Times New Roman" w:hAnsi="Times New Roman"/>
          <w:bCs/>
          <w:sz w:val="24"/>
          <w:szCs w:val="24"/>
          <w:lang w:eastAsia="lv-LV"/>
        </w:rPr>
      </w:pPr>
      <w:r w:rsidRPr="00F0172F">
        <w:rPr>
          <w:rFonts w:ascii="Times New Roman" w:hAnsi="Times New Roman"/>
          <w:bCs/>
          <w:sz w:val="24"/>
          <w:szCs w:val="24"/>
          <w:lang w:eastAsia="lv-LV"/>
        </w:rPr>
        <w:t>3. Kontroli par lēmuma izpildi uzdot veikt Līvānu novada pašvaldības izpilddirektoram.</w:t>
      </w:r>
    </w:p>
    <w:p w14:paraId="24CAFAC9" w14:textId="77777777" w:rsidR="00F0172F" w:rsidRDefault="00F0172F" w:rsidP="00F0172F">
      <w:pPr>
        <w:spacing w:after="0"/>
        <w:jc w:val="both"/>
        <w:rPr>
          <w:rFonts w:ascii="Times New Roman" w:hAnsi="Times New Roman"/>
          <w:bCs/>
          <w:sz w:val="24"/>
          <w:szCs w:val="24"/>
          <w:lang w:eastAsia="lv-LV"/>
        </w:rPr>
      </w:pPr>
    </w:p>
    <w:p w14:paraId="6EFC7B88" w14:textId="2B77AF43" w:rsidR="00F0172F" w:rsidRPr="00CA2684" w:rsidRDefault="00CA2684" w:rsidP="00CA2684">
      <w:pPr>
        <w:spacing w:after="0"/>
        <w:jc w:val="center"/>
        <w:rPr>
          <w:rFonts w:ascii="Times New Roman" w:hAnsi="Times New Roman"/>
          <w:b/>
          <w:sz w:val="24"/>
          <w:szCs w:val="24"/>
          <w:lang w:eastAsia="lv-LV"/>
        </w:rPr>
      </w:pPr>
      <w:r w:rsidRPr="00CA2684">
        <w:rPr>
          <w:rFonts w:ascii="Times New Roman" w:hAnsi="Times New Roman"/>
          <w:b/>
          <w:sz w:val="24"/>
          <w:szCs w:val="24"/>
          <w:lang w:eastAsia="lv-LV"/>
        </w:rPr>
        <w:t xml:space="preserve">6. </w:t>
      </w:r>
      <w:r w:rsidR="00F0172F" w:rsidRPr="00CA2684">
        <w:rPr>
          <w:rFonts w:ascii="Times New Roman" w:hAnsi="Times New Roman"/>
          <w:b/>
          <w:sz w:val="24"/>
          <w:szCs w:val="24"/>
          <w:lang w:eastAsia="lv-LV"/>
        </w:rPr>
        <w:t>Par izmaiņām Dzīvokļu jautājumu komisijas sastāvā</w:t>
      </w:r>
      <w:r>
        <w:rPr>
          <w:rFonts w:ascii="Times New Roman" w:hAnsi="Times New Roman"/>
          <w:b/>
          <w:sz w:val="24"/>
          <w:szCs w:val="24"/>
          <w:lang w:eastAsia="lv-LV"/>
        </w:rPr>
        <w:t>.</w:t>
      </w:r>
    </w:p>
    <w:p w14:paraId="14F8C9F2" w14:textId="77777777" w:rsidR="00F0172F" w:rsidRDefault="00F0172F" w:rsidP="00F0172F">
      <w:pPr>
        <w:spacing w:after="0"/>
        <w:jc w:val="both"/>
        <w:rPr>
          <w:rFonts w:ascii="Times New Roman" w:hAnsi="Times New Roman"/>
          <w:bCs/>
          <w:sz w:val="24"/>
          <w:szCs w:val="24"/>
          <w:lang w:eastAsia="lv-LV"/>
        </w:rPr>
      </w:pPr>
    </w:p>
    <w:p w14:paraId="482B25E3" w14:textId="77777777" w:rsidR="00CA2684" w:rsidRPr="00CA2684" w:rsidRDefault="00CA2684" w:rsidP="00CA2684">
      <w:pPr>
        <w:spacing w:after="0"/>
        <w:jc w:val="both"/>
        <w:rPr>
          <w:rFonts w:ascii="Times New Roman" w:hAnsi="Times New Roman"/>
          <w:bCs/>
          <w:sz w:val="24"/>
          <w:szCs w:val="24"/>
          <w:lang w:eastAsia="lv-LV"/>
        </w:rPr>
      </w:pPr>
      <w:r w:rsidRPr="00CA2684">
        <w:rPr>
          <w:rFonts w:ascii="Times New Roman" w:hAnsi="Times New Roman"/>
          <w:bCs/>
          <w:sz w:val="24"/>
          <w:szCs w:val="24"/>
          <w:lang w:eastAsia="lv-LV"/>
        </w:rPr>
        <w:t>Līvānu novada pašvaldībā ir saņemts Jāņa Pastara 2024. gada 6.februāra iesniegums (</w:t>
      </w:r>
      <w:proofErr w:type="spellStart"/>
      <w:r w:rsidRPr="00CA2684">
        <w:rPr>
          <w:rFonts w:ascii="Times New Roman" w:hAnsi="Times New Roman"/>
          <w:bCs/>
          <w:sz w:val="24"/>
          <w:szCs w:val="24"/>
          <w:lang w:eastAsia="lv-LV"/>
        </w:rPr>
        <w:t>reģ.Nr</w:t>
      </w:r>
      <w:proofErr w:type="spellEnd"/>
      <w:r w:rsidRPr="00CA2684">
        <w:rPr>
          <w:rFonts w:ascii="Times New Roman" w:hAnsi="Times New Roman"/>
          <w:bCs/>
          <w:sz w:val="24"/>
          <w:szCs w:val="24"/>
          <w:lang w:eastAsia="lv-LV"/>
        </w:rPr>
        <w:t xml:space="preserve">. LNP/2.2.12/24/27) par darba tiesisko attiecību izbeigšanu. </w:t>
      </w:r>
    </w:p>
    <w:p w14:paraId="3A59548D" w14:textId="77777777" w:rsidR="00CA2684" w:rsidRPr="00CA2684" w:rsidRDefault="00CA2684" w:rsidP="00CA2684">
      <w:pPr>
        <w:spacing w:after="0"/>
        <w:jc w:val="both"/>
        <w:rPr>
          <w:rFonts w:ascii="Times New Roman" w:hAnsi="Times New Roman"/>
          <w:bCs/>
          <w:sz w:val="24"/>
          <w:szCs w:val="24"/>
          <w:lang w:eastAsia="lv-LV"/>
        </w:rPr>
      </w:pPr>
      <w:r w:rsidRPr="00CA2684">
        <w:rPr>
          <w:rFonts w:ascii="Times New Roman" w:hAnsi="Times New Roman"/>
          <w:bCs/>
          <w:sz w:val="24"/>
          <w:szCs w:val="24"/>
          <w:lang w:eastAsia="lv-LV"/>
        </w:rPr>
        <w:t xml:space="preserve">Pamatojoties uz Pašvaldību likuma 53.pantu, Līvānu novada domes 2021.gada 16. decembra saistošo noteikumu Nr.20 “Līvānu novada pašvaldības nolikums” 10.punktu un saskaņā ar Jāņa Pastara 2024. gada 6.februāra iesniegumu, Līvānu novada  pašvaldības dome </w:t>
      </w:r>
    </w:p>
    <w:p w14:paraId="714AB482" w14:textId="100D6BF5" w:rsidR="00F0172F" w:rsidRDefault="00CA2684" w:rsidP="00CA2684">
      <w:pPr>
        <w:spacing w:after="0"/>
        <w:jc w:val="both"/>
        <w:rPr>
          <w:rFonts w:ascii="Times New Roman" w:hAnsi="Times New Roman"/>
          <w:bCs/>
          <w:sz w:val="24"/>
          <w:szCs w:val="24"/>
          <w:lang w:eastAsia="lv-LV"/>
        </w:rPr>
      </w:pPr>
      <w:r w:rsidRPr="00CA2684">
        <w:rPr>
          <w:rFonts w:ascii="Times New Roman" w:hAnsi="Times New Roman"/>
          <w:bCs/>
          <w:sz w:val="24"/>
          <w:szCs w:val="24"/>
          <w:lang w:eastAsia="lv-LV"/>
        </w:rPr>
        <w:t>NOLEMJ:</w:t>
      </w:r>
    </w:p>
    <w:p w14:paraId="35519A54" w14:textId="77777777" w:rsidR="002A1FA0" w:rsidRPr="002A1FA0" w:rsidRDefault="002A1FA0" w:rsidP="002A1FA0">
      <w:pPr>
        <w:spacing w:after="0"/>
        <w:jc w:val="both"/>
        <w:rPr>
          <w:rFonts w:ascii="Times New Roman" w:hAnsi="Times New Roman"/>
          <w:bCs/>
          <w:sz w:val="24"/>
          <w:szCs w:val="24"/>
          <w:lang w:eastAsia="lv-LV"/>
        </w:rPr>
      </w:pPr>
      <w:r w:rsidRPr="002A1FA0">
        <w:rPr>
          <w:rFonts w:ascii="Times New Roman" w:hAnsi="Times New Roman"/>
          <w:bCs/>
          <w:sz w:val="24"/>
          <w:szCs w:val="24"/>
          <w:lang w:eastAsia="lv-LV"/>
        </w:rPr>
        <w:t xml:space="preserve">1. Izslēgt no Dzīvokļu jautājumu komisijas sastāva Jāni Pastaru. </w:t>
      </w:r>
    </w:p>
    <w:p w14:paraId="169A5A7D" w14:textId="77777777" w:rsidR="002A1FA0" w:rsidRPr="002A1FA0" w:rsidRDefault="002A1FA0" w:rsidP="002A1FA0">
      <w:pPr>
        <w:spacing w:after="0"/>
        <w:jc w:val="both"/>
        <w:rPr>
          <w:rFonts w:ascii="Times New Roman" w:hAnsi="Times New Roman"/>
          <w:bCs/>
          <w:sz w:val="24"/>
          <w:szCs w:val="24"/>
          <w:lang w:eastAsia="lv-LV"/>
        </w:rPr>
      </w:pPr>
      <w:r w:rsidRPr="002A1FA0">
        <w:rPr>
          <w:rFonts w:ascii="Times New Roman" w:hAnsi="Times New Roman"/>
          <w:bCs/>
          <w:sz w:val="24"/>
          <w:szCs w:val="24"/>
          <w:lang w:eastAsia="lv-LV"/>
        </w:rPr>
        <w:t>2. Noteikt, ka atbildīgais par lēmuma izpildi ir Līvānu novada domes Dzīvokļu jautājumu komisijas priekšsēdētājs.</w:t>
      </w:r>
    </w:p>
    <w:p w14:paraId="6695EF50" w14:textId="3A8E3C4F" w:rsidR="00CA2684" w:rsidRDefault="002A1FA0" w:rsidP="002A1FA0">
      <w:pPr>
        <w:spacing w:after="0"/>
        <w:jc w:val="both"/>
        <w:rPr>
          <w:rFonts w:ascii="Times New Roman" w:hAnsi="Times New Roman"/>
          <w:bCs/>
          <w:sz w:val="24"/>
          <w:szCs w:val="24"/>
          <w:lang w:eastAsia="lv-LV"/>
        </w:rPr>
      </w:pPr>
      <w:r w:rsidRPr="002A1FA0">
        <w:rPr>
          <w:rFonts w:ascii="Times New Roman" w:hAnsi="Times New Roman"/>
          <w:bCs/>
          <w:sz w:val="24"/>
          <w:szCs w:val="24"/>
          <w:lang w:eastAsia="lv-LV"/>
        </w:rPr>
        <w:t>3. Kontroli par lēmuma izpildi uzdot veikt Līvānu novada pašvaldības izpilddirektoram.</w:t>
      </w:r>
    </w:p>
    <w:p w14:paraId="17ED409D" w14:textId="77777777" w:rsidR="002A1FA0" w:rsidRDefault="002A1FA0" w:rsidP="002A1FA0">
      <w:pPr>
        <w:spacing w:after="0"/>
        <w:jc w:val="both"/>
        <w:rPr>
          <w:rFonts w:ascii="Times New Roman" w:hAnsi="Times New Roman"/>
          <w:bCs/>
          <w:sz w:val="24"/>
          <w:szCs w:val="24"/>
          <w:lang w:eastAsia="lv-LV"/>
        </w:rPr>
      </w:pPr>
    </w:p>
    <w:p w14:paraId="64B37B4D" w14:textId="50A159D8" w:rsidR="002A1FA0" w:rsidRPr="0049159F" w:rsidRDefault="0049159F" w:rsidP="0049159F">
      <w:pPr>
        <w:spacing w:after="0"/>
        <w:jc w:val="center"/>
        <w:rPr>
          <w:rFonts w:ascii="Times New Roman" w:hAnsi="Times New Roman"/>
          <w:b/>
          <w:sz w:val="24"/>
          <w:szCs w:val="24"/>
          <w:lang w:eastAsia="lv-LV"/>
        </w:rPr>
      </w:pPr>
      <w:r w:rsidRPr="0049159F">
        <w:rPr>
          <w:rFonts w:ascii="Times New Roman" w:hAnsi="Times New Roman"/>
          <w:b/>
          <w:sz w:val="24"/>
          <w:szCs w:val="24"/>
          <w:lang w:eastAsia="lv-LV"/>
        </w:rPr>
        <w:lastRenderedPageBreak/>
        <w:t xml:space="preserve">7. </w:t>
      </w:r>
      <w:r w:rsidR="002A1FA0" w:rsidRPr="0049159F">
        <w:rPr>
          <w:rFonts w:ascii="Times New Roman" w:hAnsi="Times New Roman"/>
          <w:b/>
          <w:sz w:val="24"/>
          <w:szCs w:val="24"/>
          <w:lang w:eastAsia="lv-LV"/>
        </w:rPr>
        <w:t>Par izmaiņām Līvānu novada vēlēšanu komisijas sastāvā</w:t>
      </w:r>
      <w:r>
        <w:rPr>
          <w:rFonts w:ascii="Times New Roman" w:hAnsi="Times New Roman"/>
          <w:b/>
          <w:sz w:val="24"/>
          <w:szCs w:val="24"/>
          <w:lang w:eastAsia="lv-LV"/>
        </w:rPr>
        <w:t>.</w:t>
      </w:r>
    </w:p>
    <w:p w14:paraId="3AEBB6D7" w14:textId="77777777" w:rsidR="002A1FA0" w:rsidRDefault="002A1FA0" w:rsidP="002A1FA0">
      <w:pPr>
        <w:spacing w:after="0"/>
        <w:jc w:val="both"/>
        <w:rPr>
          <w:rFonts w:ascii="Times New Roman" w:hAnsi="Times New Roman"/>
          <w:bCs/>
          <w:sz w:val="24"/>
          <w:szCs w:val="24"/>
          <w:lang w:eastAsia="lv-LV"/>
        </w:rPr>
      </w:pPr>
    </w:p>
    <w:p w14:paraId="308CC486" w14:textId="77777777" w:rsidR="0049159F" w:rsidRPr="0049159F" w:rsidRDefault="0049159F" w:rsidP="0049159F">
      <w:pPr>
        <w:spacing w:after="0"/>
        <w:jc w:val="both"/>
        <w:rPr>
          <w:rFonts w:ascii="Times New Roman" w:hAnsi="Times New Roman"/>
          <w:bCs/>
          <w:sz w:val="24"/>
          <w:szCs w:val="24"/>
          <w:lang w:eastAsia="lv-LV"/>
        </w:rPr>
      </w:pPr>
      <w:r w:rsidRPr="0049159F">
        <w:rPr>
          <w:rFonts w:ascii="Times New Roman" w:hAnsi="Times New Roman"/>
          <w:bCs/>
          <w:sz w:val="24"/>
          <w:szCs w:val="24"/>
          <w:lang w:eastAsia="lv-LV"/>
        </w:rPr>
        <w:t xml:space="preserve">Līvānu novada pašvaldībā ir saņemts Annas </w:t>
      </w:r>
      <w:proofErr w:type="spellStart"/>
      <w:r w:rsidRPr="0049159F">
        <w:rPr>
          <w:rFonts w:ascii="Times New Roman" w:hAnsi="Times New Roman"/>
          <w:bCs/>
          <w:sz w:val="24"/>
          <w:szCs w:val="24"/>
          <w:lang w:eastAsia="lv-LV"/>
        </w:rPr>
        <w:t>Bogdānes</w:t>
      </w:r>
      <w:proofErr w:type="spellEnd"/>
      <w:r w:rsidRPr="0049159F">
        <w:rPr>
          <w:rFonts w:ascii="Times New Roman" w:hAnsi="Times New Roman"/>
          <w:bCs/>
          <w:sz w:val="24"/>
          <w:szCs w:val="24"/>
          <w:lang w:eastAsia="lv-LV"/>
        </w:rPr>
        <w:t xml:space="preserve"> 2024. gada 12.februāra iesniegums (</w:t>
      </w:r>
      <w:proofErr w:type="spellStart"/>
      <w:r w:rsidRPr="0049159F">
        <w:rPr>
          <w:rFonts w:ascii="Times New Roman" w:hAnsi="Times New Roman"/>
          <w:bCs/>
          <w:sz w:val="24"/>
          <w:szCs w:val="24"/>
          <w:lang w:eastAsia="lv-LV"/>
        </w:rPr>
        <w:t>reģ.Nr</w:t>
      </w:r>
      <w:proofErr w:type="spellEnd"/>
      <w:r w:rsidRPr="0049159F">
        <w:rPr>
          <w:rFonts w:ascii="Times New Roman" w:hAnsi="Times New Roman"/>
          <w:bCs/>
          <w:sz w:val="24"/>
          <w:szCs w:val="24"/>
          <w:lang w:eastAsia="lv-LV"/>
        </w:rPr>
        <w:t xml:space="preserve">. LNP/2.2.12/24/34) par izslēgšanu no Līvānu novada vēlēšanu komisijas sastāva. </w:t>
      </w:r>
    </w:p>
    <w:p w14:paraId="235C127C" w14:textId="77777777" w:rsidR="0049159F" w:rsidRPr="0049159F" w:rsidRDefault="0049159F" w:rsidP="0049159F">
      <w:pPr>
        <w:spacing w:after="0"/>
        <w:jc w:val="both"/>
        <w:rPr>
          <w:rFonts w:ascii="Times New Roman" w:hAnsi="Times New Roman"/>
          <w:bCs/>
          <w:sz w:val="24"/>
          <w:szCs w:val="24"/>
          <w:lang w:eastAsia="lv-LV"/>
        </w:rPr>
      </w:pPr>
      <w:r w:rsidRPr="0049159F">
        <w:rPr>
          <w:rFonts w:ascii="Times New Roman" w:hAnsi="Times New Roman"/>
          <w:bCs/>
          <w:sz w:val="24"/>
          <w:szCs w:val="24"/>
          <w:lang w:eastAsia="lv-LV"/>
        </w:rPr>
        <w:t xml:space="preserve">Pamatojoties uz Pašvaldības vēlēšanu komisiju un vēlēšanu iecirkņu komisiju likuma 11.panta pirmo un ceturto daļu, Pašvaldību likuma 53.pantu un saskaņā ar Annas </w:t>
      </w:r>
      <w:proofErr w:type="spellStart"/>
      <w:r w:rsidRPr="0049159F">
        <w:rPr>
          <w:rFonts w:ascii="Times New Roman" w:hAnsi="Times New Roman"/>
          <w:bCs/>
          <w:sz w:val="24"/>
          <w:szCs w:val="24"/>
          <w:lang w:eastAsia="lv-LV"/>
        </w:rPr>
        <w:t>Bogdānes</w:t>
      </w:r>
      <w:proofErr w:type="spellEnd"/>
      <w:r w:rsidRPr="0049159F">
        <w:rPr>
          <w:rFonts w:ascii="Times New Roman" w:hAnsi="Times New Roman"/>
          <w:bCs/>
          <w:sz w:val="24"/>
          <w:szCs w:val="24"/>
          <w:lang w:eastAsia="lv-LV"/>
        </w:rPr>
        <w:t xml:space="preserve"> 2024.gada 12.februāra iesniegumu, Līvānu novada pašvaldības dome </w:t>
      </w:r>
    </w:p>
    <w:p w14:paraId="6A36B0D0" w14:textId="1E3DF5AB" w:rsidR="002A1FA0" w:rsidRDefault="0049159F" w:rsidP="0049159F">
      <w:pPr>
        <w:spacing w:after="0"/>
        <w:jc w:val="both"/>
        <w:rPr>
          <w:rFonts w:ascii="Times New Roman" w:hAnsi="Times New Roman"/>
          <w:bCs/>
          <w:sz w:val="24"/>
          <w:szCs w:val="24"/>
          <w:lang w:eastAsia="lv-LV"/>
        </w:rPr>
      </w:pPr>
      <w:r w:rsidRPr="0049159F">
        <w:rPr>
          <w:rFonts w:ascii="Times New Roman" w:hAnsi="Times New Roman"/>
          <w:bCs/>
          <w:sz w:val="24"/>
          <w:szCs w:val="24"/>
          <w:lang w:eastAsia="lv-LV"/>
        </w:rPr>
        <w:t>NOLEMJ:</w:t>
      </w:r>
    </w:p>
    <w:p w14:paraId="4AA3FBA7" w14:textId="77777777" w:rsidR="006002C7" w:rsidRPr="006002C7" w:rsidRDefault="006002C7" w:rsidP="006002C7">
      <w:pPr>
        <w:spacing w:after="0"/>
        <w:jc w:val="both"/>
        <w:rPr>
          <w:rFonts w:ascii="Times New Roman" w:hAnsi="Times New Roman"/>
          <w:bCs/>
          <w:sz w:val="24"/>
          <w:szCs w:val="24"/>
          <w:lang w:eastAsia="lv-LV"/>
        </w:rPr>
      </w:pPr>
      <w:r w:rsidRPr="006002C7">
        <w:rPr>
          <w:rFonts w:ascii="Times New Roman" w:hAnsi="Times New Roman"/>
          <w:bCs/>
          <w:sz w:val="24"/>
          <w:szCs w:val="24"/>
          <w:lang w:eastAsia="lv-LV"/>
        </w:rPr>
        <w:t xml:space="preserve">1. Izslēgt no Līvānu novada vēlēšanu komisijas sastāva Annu </w:t>
      </w:r>
      <w:proofErr w:type="spellStart"/>
      <w:r w:rsidRPr="006002C7">
        <w:rPr>
          <w:rFonts w:ascii="Times New Roman" w:hAnsi="Times New Roman"/>
          <w:bCs/>
          <w:sz w:val="24"/>
          <w:szCs w:val="24"/>
          <w:lang w:eastAsia="lv-LV"/>
        </w:rPr>
        <w:t>Bogdāni</w:t>
      </w:r>
      <w:proofErr w:type="spellEnd"/>
      <w:r w:rsidRPr="006002C7">
        <w:rPr>
          <w:rFonts w:ascii="Times New Roman" w:hAnsi="Times New Roman"/>
          <w:bCs/>
          <w:sz w:val="24"/>
          <w:szCs w:val="24"/>
          <w:lang w:eastAsia="lv-LV"/>
        </w:rPr>
        <w:t xml:space="preserve">. </w:t>
      </w:r>
    </w:p>
    <w:p w14:paraId="0FFA0C71" w14:textId="77777777" w:rsidR="006002C7" w:rsidRPr="006002C7" w:rsidRDefault="006002C7" w:rsidP="006002C7">
      <w:pPr>
        <w:spacing w:after="0"/>
        <w:jc w:val="both"/>
        <w:rPr>
          <w:rFonts w:ascii="Times New Roman" w:hAnsi="Times New Roman"/>
          <w:bCs/>
          <w:sz w:val="24"/>
          <w:szCs w:val="24"/>
          <w:lang w:eastAsia="lv-LV"/>
        </w:rPr>
      </w:pPr>
      <w:r w:rsidRPr="006002C7">
        <w:rPr>
          <w:rFonts w:ascii="Times New Roman" w:hAnsi="Times New Roman"/>
          <w:bCs/>
          <w:sz w:val="24"/>
          <w:szCs w:val="24"/>
          <w:lang w:eastAsia="lv-LV"/>
        </w:rPr>
        <w:t xml:space="preserve">2. Izsludināt pieteikšanos uz Līvānu novada vēlēšanu komisijas locekļa vietu, nosakot pieteikšanās termiņu no 2024.gada 4.aprīļa līdz 2024.gada 15.aprīlim. </w:t>
      </w:r>
    </w:p>
    <w:p w14:paraId="06BBFC35" w14:textId="77777777" w:rsidR="006002C7" w:rsidRPr="006002C7" w:rsidRDefault="006002C7" w:rsidP="006002C7">
      <w:pPr>
        <w:spacing w:after="0"/>
        <w:jc w:val="both"/>
        <w:rPr>
          <w:rFonts w:ascii="Times New Roman" w:hAnsi="Times New Roman"/>
          <w:bCs/>
          <w:sz w:val="24"/>
          <w:szCs w:val="24"/>
          <w:lang w:eastAsia="lv-LV"/>
        </w:rPr>
      </w:pPr>
      <w:r w:rsidRPr="006002C7">
        <w:rPr>
          <w:rFonts w:ascii="Times New Roman" w:hAnsi="Times New Roman"/>
          <w:bCs/>
          <w:sz w:val="24"/>
          <w:szCs w:val="24"/>
          <w:lang w:eastAsia="lv-LV"/>
        </w:rPr>
        <w:t xml:space="preserve">3. Noteikt, ka atbildīgā par lēmuma izpildi ir Līvānu novada vēlēšanu komisijas priekšsēdētāja. </w:t>
      </w:r>
    </w:p>
    <w:p w14:paraId="079B45F5" w14:textId="74C736B9" w:rsidR="0049159F" w:rsidRDefault="006002C7" w:rsidP="006002C7">
      <w:pPr>
        <w:spacing w:after="0"/>
        <w:jc w:val="both"/>
        <w:rPr>
          <w:rFonts w:ascii="Times New Roman" w:hAnsi="Times New Roman"/>
          <w:bCs/>
          <w:sz w:val="24"/>
          <w:szCs w:val="24"/>
          <w:lang w:eastAsia="lv-LV"/>
        </w:rPr>
      </w:pPr>
      <w:r w:rsidRPr="006002C7">
        <w:rPr>
          <w:rFonts w:ascii="Times New Roman" w:hAnsi="Times New Roman"/>
          <w:bCs/>
          <w:sz w:val="24"/>
          <w:szCs w:val="24"/>
          <w:lang w:eastAsia="lv-LV"/>
        </w:rPr>
        <w:t>4. Kontroli par lēmuma izpildi uzdot veikt Līvānu novada pašvaldības izpilddirektoram.</w:t>
      </w:r>
    </w:p>
    <w:p w14:paraId="5B563FF5" w14:textId="77777777" w:rsidR="006002C7" w:rsidRDefault="006002C7" w:rsidP="006002C7">
      <w:pPr>
        <w:spacing w:after="0"/>
        <w:jc w:val="both"/>
        <w:rPr>
          <w:rFonts w:ascii="Times New Roman" w:hAnsi="Times New Roman"/>
          <w:bCs/>
          <w:sz w:val="24"/>
          <w:szCs w:val="24"/>
          <w:lang w:eastAsia="lv-LV"/>
        </w:rPr>
      </w:pPr>
    </w:p>
    <w:p w14:paraId="7CEA4D64" w14:textId="3F6D591A" w:rsidR="006002C7" w:rsidRPr="00256858" w:rsidRDefault="00256858" w:rsidP="00256858">
      <w:pPr>
        <w:spacing w:after="0"/>
        <w:jc w:val="center"/>
        <w:rPr>
          <w:rFonts w:ascii="Times New Roman" w:hAnsi="Times New Roman"/>
          <w:b/>
          <w:sz w:val="24"/>
          <w:szCs w:val="24"/>
          <w:lang w:eastAsia="lv-LV"/>
        </w:rPr>
      </w:pPr>
      <w:r w:rsidRPr="00256858">
        <w:rPr>
          <w:rFonts w:ascii="Times New Roman" w:hAnsi="Times New Roman"/>
          <w:b/>
          <w:sz w:val="24"/>
          <w:szCs w:val="24"/>
          <w:lang w:eastAsia="lv-LV"/>
        </w:rPr>
        <w:t xml:space="preserve">8. </w:t>
      </w:r>
      <w:r w:rsidR="006002C7" w:rsidRPr="00256858">
        <w:rPr>
          <w:rFonts w:ascii="Times New Roman" w:hAnsi="Times New Roman"/>
          <w:b/>
          <w:sz w:val="24"/>
          <w:szCs w:val="24"/>
          <w:lang w:eastAsia="lv-LV"/>
        </w:rPr>
        <w:t>Par Līvānu novada metodiskā kultūras centra statusa noteikšanu Līvānu novada kultūras, tūrisma un sporta pārvaldei.</w:t>
      </w:r>
    </w:p>
    <w:p w14:paraId="25A0112B" w14:textId="77777777" w:rsidR="006002C7" w:rsidRDefault="006002C7" w:rsidP="006002C7">
      <w:pPr>
        <w:spacing w:after="0"/>
        <w:jc w:val="both"/>
        <w:rPr>
          <w:rFonts w:ascii="Times New Roman" w:hAnsi="Times New Roman"/>
          <w:bCs/>
          <w:sz w:val="24"/>
          <w:szCs w:val="24"/>
          <w:lang w:eastAsia="lv-LV"/>
        </w:rPr>
      </w:pPr>
    </w:p>
    <w:p w14:paraId="4CD66D78"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 xml:space="preserve">Atbilstoši Kultūras centru likuma (turpmāk- KCL) 3. panta pirmajai daļai Pašvaldība nodrošina vismaz vienam savā administratīvajā teritorijā esošam kultūras centram metodiskā kultūras centra statusu. </w:t>
      </w:r>
    </w:p>
    <w:p w14:paraId="59326B0F"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Metodiskā kultūras centra funkcijas, kuras noteiktas KCL 3.panta ceturtajā daļā īsteno papildus kultūras centra KCL 3.panta pirmajā daļā noteiktajām funkcijām neatrauti no kultūras centra. Pašvaldības kultūras iestāde ir tiesīga iegūt Metodiskā kultūras centra statusu, ja savā darbībā nodrošina vismaz vienas funkcijas īstenošanu atbilstoši KCL 3.panta pirmajai daļai un visas KCL 3.panta ceturtajā daļā noteiktās funkcijas, kas ir:</w:t>
      </w:r>
    </w:p>
    <w:p w14:paraId="7E420FD0"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 xml:space="preserve">1. nodrošina informācijas un pieredzes apmaiņu starp kultūras centriem; </w:t>
      </w:r>
    </w:p>
    <w:p w14:paraId="476597F2"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 xml:space="preserve">2. sniedz konsultatīvu un metodisku palīdzību visiem attiecīgā novada kultūras centriem, koordinē un popularizē to darbu; </w:t>
      </w:r>
    </w:p>
    <w:p w14:paraId="1F8302A5"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3. nodrošina pašvaldības attīstības plānošanas dokumentos paredzēto uzdevumu pildīšanu savas kompetences ietvaros;</w:t>
      </w:r>
    </w:p>
    <w:p w14:paraId="000944B8"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 xml:space="preserve"> 4. organizē pasākumus, festivālus, izstādes, kā arī citas publiskas novada, valsts pilsētas, nacionāla vai starptautiska līmeņa (dažādos līmeņos) aktivitātes. </w:t>
      </w:r>
    </w:p>
    <w:p w14:paraId="7E9DF2F9"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 xml:space="preserve">Saskaņā ar KCL noteikto, metodiskais kultūras centrs veic savas funkcijas tikai kultūras centru darbības jomā. Metodiskā kultūras centra darbības pamatā ir sistēmiska atbalsta aktivitāšu kopums, ar kuru palīdzību kultūras centros tiek īstenotas diagnosticējošas, analītiskas, informatīvas, izglītojošas, koordinējošas pētnieciskas, u.c. darbības, kas pamatotas kultūrpolitikas un kultūras nozares teorētiskajās nostādnēs, kā arī praktiskā un inovatīvā </w:t>
      </w:r>
      <w:proofErr w:type="spellStart"/>
      <w:r w:rsidRPr="00256858">
        <w:rPr>
          <w:rFonts w:ascii="Times New Roman" w:hAnsi="Times New Roman"/>
          <w:bCs/>
          <w:sz w:val="24"/>
          <w:szCs w:val="24"/>
          <w:lang w:eastAsia="lv-LV"/>
        </w:rPr>
        <w:t>domapmaiņā</w:t>
      </w:r>
      <w:proofErr w:type="spellEnd"/>
      <w:r w:rsidRPr="00256858">
        <w:rPr>
          <w:rFonts w:ascii="Times New Roman" w:hAnsi="Times New Roman"/>
          <w:bCs/>
          <w:sz w:val="24"/>
          <w:szCs w:val="24"/>
          <w:lang w:eastAsia="lv-LV"/>
        </w:rPr>
        <w:t xml:space="preserve"> un pieredzē. </w:t>
      </w:r>
    </w:p>
    <w:p w14:paraId="0C7F3A24"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Pamatojoties uz 2021.gada 16.decembrī Līvānu novada pašvaldības domes apstiprināto nolikumu- iestādes “Līvānu novada kultūras, tūrisma un sporta pārvalde” nolikums, jau tiek veiktas metodiskā darba formas:</w:t>
      </w:r>
    </w:p>
    <w:p w14:paraId="07E625C3" w14:textId="3C788CC6"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1.</w:t>
      </w:r>
      <w:r w:rsidR="00351A08">
        <w:rPr>
          <w:rFonts w:ascii="Times New Roman" w:hAnsi="Times New Roman"/>
          <w:bCs/>
          <w:sz w:val="24"/>
          <w:szCs w:val="24"/>
          <w:lang w:eastAsia="lv-LV"/>
        </w:rPr>
        <w:t xml:space="preserve"> </w:t>
      </w:r>
      <w:r w:rsidRPr="00256858">
        <w:rPr>
          <w:rFonts w:ascii="Times New Roman" w:hAnsi="Times New Roman"/>
          <w:bCs/>
          <w:sz w:val="24"/>
          <w:szCs w:val="24"/>
          <w:lang w:eastAsia="lv-LV"/>
        </w:rPr>
        <w:t>Organizē regulāras tikšanās ar kultūras iestāžu vadītājiem un citām ieinteresētajām pusēm, nodrošinot Līvānu novada kultūrpolitikas stratēģijas un rīcības plāna vienotu īstenošanu;</w:t>
      </w:r>
    </w:p>
    <w:p w14:paraId="23436389" w14:textId="77BD5A33"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lastRenderedPageBreak/>
        <w:t>2.</w:t>
      </w:r>
      <w:r w:rsidR="00351A08">
        <w:rPr>
          <w:rFonts w:ascii="Times New Roman" w:hAnsi="Times New Roman"/>
          <w:bCs/>
          <w:sz w:val="24"/>
          <w:szCs w:val="24"/>
          <w:lang w:eastAsia="lv-LV"/>
        </w:rPr>
        <w:t xml:space="preserve"> </w:t>
      </w:r>
      <w:r w:rsidRPr="00256858">
        <w:rPr>
          <w:rFonts w:ascii="Times New Roman" w:hAnsi="Times New Roman"/>
          <w:bCs/>
          <w:sz w:val="24"/>
          <w:szCs w:val="24"/>
          <w:lang w:eastAsia="lv-LV"/>
        </w:rPr>
        <w:t>Veicina Līvānu novada iesaisti reģionālos, nacionālos un  starptautiskos kultūras projektos, sadarbības tīklojuma izveidi starp citām iestādēm;</w:t>
      </w:r>
    </w:p>
    <w:p w14:paraId="6B4E535C" w14:textId="7838D526"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3.</w:t>
      </w:r>
      <w:r w:rsidR="00351A08">
        <w:rPr>
          <w:rFonts w:ascii="Times New Roman" w:hAnsi="Times New Roman"/>
          <w:bCs/>
          <w:sz w:val="24"/>
          <w:szCs w:val="24"/>
          <w:lang w:eastAsia="lv-LV"/>
        </w:rPr>
        <w:t xml:space="preserve"> </w:t>
      </w:r>
      <w:r w:rsidRPr="00256858">
        <w:rPr>
          <w:rFonts w:ascii="Times New Roman" w:hAnsi="Times New Roman"/>
          <w:bCs/>
          <w:sz w:val="24"/>
          <w:szCs w:val="24"/>
          <w:lang w:eastAsia="lv-LV"/>
        </w:rPr>
        <w:t>Īsteno valsts kultūrpolitikas virzienus Līvānu novadā;</w:t>
      </w:r>
    </w:p>
    <w:p w14:paraId="36E0F366" w14:textId="37560F09"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4.</w:t>
      </w:r>
      <w:r w:rsidR="00351A08">
        <w:rPr>
          <w:rFonts w:ascii="Times New Roman" w:hAnsi="Times New Roman"/>
          <w:bCs/>
          <w:sz w:val="24"/>
          <w:szCs w:val="24"/>
          <w:lang w:eastAsia="lv-LV"/>
        </w:rPr>
        <w:t xml:space="preserve"> </w:t>
      </w:r>
      <w:r w:rsidRPr="00256858">
        <w:rPr>
          <w:rFonts w:ascii="Times New Roman" w:hAnsi="Times New Roman"/>
          <w:bCs/>
          <w:sz w:val="24"/>
          <w:szCs w:val="24"/>
          <w:lang w:eastAsia="lv-LV"/>
        </w:rPr>
        <w:t>Sagatavo Līvānu novada ikgadējo kultūras pasākumu gada plānu un uzrauga tā realizāciju;</w:t>
      </w:r>
    </w:p>
    <w:p w14:paraId="6EE65702" w14:textId="7B8BAC66"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5.</w:t>
      </w:r>
      <w:r w:rsidR="00351A08">
        <w:rPr>
          <w:rFonts w:ascii="Times New Roman" w:hAnsi="Times New Roman"/>
          <w:bCs/>
          <w:sz w:val="24"/>
          <w:szCs w:val="24"/>
          <w:lang w:eastAsia="lv-LV"/>
        </w:rPr>
        <w:t xml:space="preserve"> </w:t>
      </w:r>
      <w:r w:rsidRPr="00256858">
        <w:rPr>
          <w:rFonts w:ascii="Times New Roman" w:hAnsi="Times New Roman"/>
          <w:bCs/>
          <w:sz w:val="24"/>
          <w:szCs w:val="24"/>
          <w:lang w:eastAsia="lv-LV"/>
        </w:rPr>
        <w:t>Sekmē kvalitatīvas un līdzsvarotas kultūrvides attīstību un kultūras pieejamību;</w:t>
      </w:r>
    </w:p>
    <w:p w14:paraId="15A4E875" w14:textId="1A1B63D4"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6.</w:t>
      </w:r>
      <w:r w:rsidR="00351A08">
        <w:rPr>
          <w:rFonts w:ascii="Times New Roman" w:hAnsi="Times New Roman"/>
          <w:bCs/>
          <w:sz w:val="24"/>
          <w:szCs w:val="24"/>
          <w:lang w:eastAsia="lv-LV"/>
        </w:rPr>
        <w:t xml:space="preserve"> </w:t>
      </w:r>
      <w:r w:rsidRPr="00256858">
        <w:rPr>
          <w:rFonts w:ascii="Times New Roman" w:hAnsi="Times New Roman"/>
          <w:bCs/>
          <w:sz w:val="24"/>
          <w:szCs w:val="24"/>
          <w:lang w:eastAsia="lv-LV"/>
        </w:rPr>
        <w:t>Nodrošina informācijas pieejamību par pārraudzībā esošajām iestādēm, to plānotajām aktivitātēm , kā arī nodrošina pasākumu atspoguļojumu plašsaziņas līdzekļos, sociālajos tīklos un citviet;</w:t>
      </w:r>
    </w:p>
    <w:p w14:paraId="72768660"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Ņemot vērā iepriekš minēto un, pamatojoties uz Kultūras centru likuma 3.panta trešo daļu un Pārejas noteikumu 3.punktu,</w:t>
      </w:r>
    </w:p>
    <w:p w14:paraId="480E01B8" w14:textId="77777777" w:rsidR="00256858" w:rsidRPr="00256858"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 xml:space="preserve">Līvānu novada pašvaldības dome </w:t>
      </w:r>
    </w:p>
    <w:p w14:paraId="1E978542" w14:textId="5C64B899" w:rsidR="006002C7" w:rsidRDefault="00256858" w:rsidP="00256858">
      <w:pPr>
        <w:spacing w:after="0"/>
        <w:jc w:val="both"/>
        <w:rPr>
          <w:rFonts w:ascii="Times New Roman" w:hAnsi="Times New Roman"/>
          <w:bCs/>
          <w:sz w:val="24"/>
          <w:szCs w:val="24"/>
          <w:lang w:eastAsia="lv-LV"/>
        </w:rPr>
      </w:pPr>
      <w:r w:rsidRPr="00256858">
        <w:rPr>
          <w:rFonts w:ascii="Times New Roman" w:hAnsi="Times New Roman"/>
          <w:bCs/>
          <w:sz w:val="24"/>
          <w:szCs w:val="24"/>
          <w:lang w:eastAsia="lv-LV"/>
        </w:rPr>
        <w:t>NOLEMJ:</w:t>
      </w:r>
    </w:p>
    <w:p w14:paraId="3AC9F246" w14:textId="77777777" w:rsidR="0074307E" w:rsidRPr="0074307E" w:rsidRDefault="0074307E" w:rsidP="0074307E">
      <w:pPr>
        <w:spacing w:after="0"/>
        <w:jc w:val="both"/>
        <w:rPr>
          <w:rFonts w:ascii="Times New Roman" w:hAnsi="Times New Roman"/>
          <w:bCs/>
          <w:sz w:val="24"/>
          <w:szCs w:val="24"/>
          <w:lang w:eastAsia="lv-LV"/>
        </w:rPr>
      </w:pPr>
      <w:r w:rsidRPr="0074307E">
        <w:rPr>
          <w:rFonts w:ascii="Times New Roman" w:hAnsi="Times New Roman"/>
          <w:bCs/>
          <w:sz w:val="24"/>
          <w:szCs w:val="24"/>
          <w:lang w:eastAsia="lv-LV"/>
        </w:rPr>
        <w:t xml:space="preserve">1. Noteikt Līvānu novada kultūras, tūrisma un sporta pārvaldei metodiskā centra statusu Līvānu novadā. </w:t>
      </w:r>
    </w:p>
    <w:p w14:paraId="70602910" w14:textId="27FFAE56" w:rsidR="0074307E" w:rsidRPr="0074307E" w:rsidRDefault="0074307E" w:rsidP="0074307E">
      <w:pPr>
        <w:spacing w:after="0"/>
        <w:jc w:val="both"/>
        <w:rPr>
          <w:rFonts w:ascii="Times New Roman" w:hAnsi="Times New Roman"/>
          <w:bCs/>
          <w:sz w:val="24"/>
          <w:szCs w:val="24"/>
          <w:lang w:eastAsia="lv-LV"/>
        </w:rPr>
      </w:pPr>
      <w:r w:rsidRPr="0074307E">
        <w:rPr>
          <w:rFonts w:ascii="Times New Roman" w:hAnsi="Times New Roman"/>
          <w:bCs/>
          <w:sz w:val="24"/>
          <w:szCs w:val="24"/>
          <w:lang w:eastAsia="lv-LV"/>
        </w:rPr>
        <w:t>2. Uzdot Līvānu novada kultūras, tūrisma un sporta pārvaldes vadītājam veikt attiecīgos precizējumus Līvānu novada kultūras, tūrisma un sporta pārvaldes Nolikumā.</w:t>
      </w:r>
    </w:p>
    <w:p w14:paraId="5D27EE65" w14:textId="34144F83" w:rsidR="00256858" w:rsidRDefault="0074307E" w:rsidP="0074307E">
      <w:pPr>
        <w:spacing w:after="0"/>
        <w:jc w:val="both"/>
        <w:rPr>
          <w:rFonts w:ascii="Times New Roman" w:hAnsi="Times New Roman"/>
          <w:bCs/>
          <w:sz w:val="24"/>
          <w:szCs w:val="24"/>
          <w:lang w:eastAsia="lv-LV"/>
        </w:rPr>
      </w:pPr>
      <w:r w:rsidRPr="0074307E">
        <w:rPr>
          <w:rFonts w:ascii="Times New Roman" w:hAnsi="Times New Roman"/>
          <w:bCs/>
          <w:sz w:val="24"/>
          <w:szCs w:val="24"/>
          <w:lang w:eastAsia="lv-LV"/>
        </w:rPr>
        <w:t>3. Kontroli par lēmuma izpildi uzdot veikt pašvaldības izpilddirektoram.</w:t>
      </w:r>
    </w:p>
    <w:p w14:paraId="652AFBBB" w14:textId="77777777" w:rsidR="0074307E" w:rsidRDefault="0074307E" w:rsidP="0074307E">
      <w:pPr>
        <w:spacing w:after="0"/>
        <w:jc w:val="both"/>
        <w:rPr>
          <w:rFonts w:ascii="Times New Roman" w:hAnsi="Times New Roman"/>
          <w:bCs/>
          <w:sz w:val="24"/>
          <w:szCs w:val="24"/>
          <w:lang w:eastAsia="lv-LV"/>
        </w:rPr>
      </w:pPr>
    </w:p>
    <w:p w14:paraId="13B64735" w14:textId="6DD76DD8" w:rsidR="0074307E" w:rsidRPr="00351A08" w:rsidRDefault="00351A08" w:rsidP="00351A08">
      <w:pPr>
        <w:spacing w:after="0"/>
        <w:jc w:val="center"/>
        <w:rPr>
          <w:rFonts w:ascii="Times New Roman" w:hAnsi="Times New Roman"/>
          <w:b/>
          <w:sz w:val="24"/>
          <w:szCs w:val="24"/>
          <w:lang w:eastAsia="lv-LV"/>
        </w:rPr>
      </w:pPr>
      <w:r w:rsidRPr="00351A08">
        <w:rPr>
          <w:rFonts w:ascii="Times New Roman" w:hAnsi="Times New Roman"/>
          <w:b/>
          <w:sz w:val="24"/>
          <w:szCs w:val="24"/>
          <w:lang w:eastAsia="lv-LV"/>
        </w:rPr>
        <w:t xml:space="preserve">9. </w:t>
      </w:r>
      <w:r w:rsidR="0074307E" w:rsidRPr="00351A08">
        <w:rPr>
          <w:rFonts w:ascii="Times New Roman" w:hAnsi="Times New Roman"/>
          <w:b/>
          <w:sz w:val="24"/>
          <w:szCs w:val="24"/>
          <w:lang w:eastAsia="lv-LV"/>
        </w:rPr>
        <w:t>Par Latvijas Republikas Neatkarības atjaunošanas gadadienai veltīto sacensību „8. LĪVENHOFAS SKRĒJIENS” nolikuma apstiprināšanu.</w:t>
      </w:r>
    </w:p>
    <w:p w14:paraId="64805029" w14:textId="77777777" w:rsidR="0074307E" w:rsidRDefault="0074307E" w:rsidP="0074307E">
      <w:pPr>
        <w:spacing w:after="0"/>
        <w:jc w:val="both"/>
        <w:rPr>
          <w:rFonts w:ascii="Times New Roman" w:hAnsi="Times New Roman"/>
          <w:bCs/>
          <w:sz w:val="24"/>
          <w:szCs w:val="24"/>
          <w:lang w:eastAsia="lv-LV"/>
        </w:rPr>
      </w:pPr>
    </w:p>
    <w:p w14:paraId="601653E8" w14:textId="77777777" w:rsidR="00351A08" w:rsidRPr="00351A08" w:rsidRDefault="00351A08" w:rsidP="00351A08">
      <w:pPr>
        <w:spacing w:after="0"/>
        <w:jc w:val="both"/>
        <w:rPr>
          <w:rFonts w:ascii="Times New Roman" w:hAnsi="Times New Roman"/>
          <w:bCs/>
          <w:sz w:val="24"/>
          <w:szCs w:val="24"/>
          <w:lang w:eastAsia="lv-LV"/>
        </w:rPr>
      </w:pPr>
      <w:r w:rsidRPr="00351A08">
        <w:rPr>
          <w:rFonts w:ascii="Times New Roman" w:hAnsi="Times New Roman"/>
          <w:bCs/>
          <w:sz w:val="24"/>
          <w:szCs w:val="24"/>
          <w:lang w:eastAsia="lv-LV"/>
        </w:rPr>
        <w:t>Līvānu novada pašvaldībā 2024. gada 19. martā (</w:t>
      </w:r>
      <w:proofErr w:type="spellStart"/>
      <w:r w:rsidRPr="00351A08">
        <w:rPr>
          <w:rFonts w:ascii="Times New Roman" w:hAnsi="Times New Roman"/>
          <w:bCs/>
          <w:sz w:val="24"/>
          <w:szCs w:val="24"/>
          <w:lang w:eastAsia="lv-LV"/>
        </w:rPr>
        <w:t>Reģ</w:t>
      </w:r>
      <w:proofErr w:type="spellEnd"/>
      <w:r w:rsidRPr="00351A08">
        <w:rPr>
          <w:rFonts w:ascii="Times New Roman" w:hAnsi="Times New Roman"/>
          <w:bCs/>
          <w:sz w:val="24"/>
          <w:szCs w:val="24"/>
          <w:lang w:eastAsia="lv-LV"/>
        </w:rPr>
        <w:t>. Nr. LNP/LNP/2.1.6/24/741) ir saņemts Līvānu novada Kultūras, tūrisma un sporta pārvaldes, Reģistrācijas Nr. 40900039020, juridiskā adrese Rīgas iela 105, Līvāni, Līvānu novads, LV – 5316, iesniegtais Latvijas Republikas Neatkarības atjaunošanas gadadienai veltīto sporta sacensību „8. LĪVENHOFAS SKRĒJIENS” nolikuma projekts, kurā noteikta sacensību norises, dalībnieku pieteikšanas, uzņemšanas, rezultātu vērtēšanas un apbalvošanas kārtība. Sacensības rīko Līvānu novada kultūras, tūrisma un sporta pārvalde sadarbībā ar biedrību „Līvānu novada vieglatlētikas klubs”.</w:t>
      </w:r>
    </w:p>
    <w:p w14:paraId="539DDC59" w14:textId="77777777" w:rsidR="00351A08" w:rsidRPr="00351A08" w:rsidRDefault="00351A08" w:rsidP="00351A08">
      <w:pPr>
        <w:spacing w:after="0"/>
        <w:jc w:val="both"/>
        <w:rPr>
          <w:rFonts w:ascii="Times New Roman" w:hAnsi="Times New Roman"/>
          <w:bCs/>
          <w:sz w:val="24"/>
          <w:szCs w:val="24"/>
          <w:lang w:eastAsia="lv-LV"/>
        </w:rPr>
      </w:pPr>
      <w:r w:rsidRPr="00351A08">
        <w:rPr>
          <w:rFonts w:ascii="Times New Roman" w:hAnsi="Times New Roman"/>
          <w:bCs/>
          <w:sz w:val="24"/>
          <w:szCs w:val="24"/>
          <w:lang w:eastAsia="lv-LV"/>
        </w:rPr>
        <w:t xml:space="preserve">Pamatojoties uz Pašvaldību likuma 4. panta pirmās daļas 6. un 7. punktu, 10. panta pirmās daļas 21. punktu un 50. panta pirmo daļu, Līvānu novada pašvaldības dome </w:t>
      </w:r>
    </w:p>
    <w:p w14:paraId="3EAC2F99" w14:textId="4B270CA9" w:rsidR="0074307E" w:rsidRDefault="00351A08" w:rsidP="00351A08">
      <w:pPr>
        <w:spacing w:after="0"/>
        <w:jc w:val="both"/>
        <w:rPr>
          <w:rFonts w:ascii="Times New Roman" w:hAnsi="Times New Roman"/>
          <w:bCs/>
          <w:sz w:val="24"/>
          <w:szCs w:val="24"/>
          <w:lang w:eastAsia="lv-LV"/>
        </w:rPr>
      </w:pPr>
      <w:r w:rsidRPr="00351A08">
        <w:rPr>
          <w:rFonts w:ascii="Times New Roman" w:hAnsi="Times New Roman"/>
          <w:bCs/>
          <w:sz w:val="24"/>
          <w:szCs w:val="24"/>
          <w:lang w:eastAsia="lv-LV"/>
        </w:rPr>
        <w:t>NOLEMJ:</w:t>
      </w:r>
    </w:p>
    <w:p w14:paraId="1E861ABE" w14:textId="77777777" w:rsidR="000A57DF" w:rsidRPr="000A57DF" w:rsidRDefault="000A57DF" w:rsidP="000A57DF">
      <w:pPr>
        <w:spacing w:after="0"/>
        <w:jc w:val="both"/>
        <w:rPr>
          <w:rFonts w:ascii="Times New Roman" w:hAnsi="Times New Roman"/>
          <w:bCs/>
          <w:sz w:val="24"/>
          <w:szCs w:val="24"/>
          <w:lang w:eastAsia="lv-LV"/>
        </w:rPr>
      </w:pPr>
      <w:r w:rsidRPr="000A57DF">
        <w:rPr>
          <w:rFonts w:ascii="Times New Roman" w:hAnsi="Times New Roman"/>
          <w:bCs/>
          <w:sz w:val="24"/>
          <w:szCs w:val="24"/>
          <w:lang w:eastAsia="lv-LV"/>
        </w:rPr>
        <w:t>1. Apstiprināt Latvijas Republikas Neatkarības atjaunošanas gadadienai veltīto sporta sacensību „8. LĪVENHOFAS SKRĒJIENS” nolikumu.</w:t>
      </w:r>
    </w:p>
    <w:p w14:paraId="19BCA5C5" w14:textId="77777777" w:rsidR="000A57DF" w:rsidRPr="000A57DF" w:rsidRDefault="000A57DF" w:rsidP="000A57DF">
      <w:pPr>
        <w:spacing w:after="0"/>
        <w:jc w:val="both"/>
        <w:rPr>
          <w:rFonts w:ascii="Times New Roman" w:hAnsi="Times New Roman"/>
          <w:bCs/>
          <w:sz w:val="24"/>
          <w:szCs w:val="24"/>
          <w:lang w:eastAsia="lv-LV"/>
        </w:rPr>
      </w:pPr>
      <w:r w:rsidRPr="000A57DF">
        <w:rPr>
          <w:rFonts w:ascii="Times New Roman" w:hAnsi="Times New Roman"/>
          <w:bCs/>
          <w:sz w:val="24"/>
          <w:szCs w:val="24"/>
          <w:lang w:eastAsia="lv-LV"/>
        </w:rPr>
        <w:t>2. Noteikt, ka atbildīgais par lēmuma izpildi ir Līvānu novada kultūras, tūrisma un sporta pārvaldes vadītājs.</w:t>
      </w:r>
    </w:p>
    <w:p w14:paraId="753039A0" w14:textId="77777777" w:rsidR="000A57DF" w:rsidRPr="000A57DF" w:rsidRDefault="000A57DF" w:rsidP="000A57DF">
      <w:pPr>
        <w:spacing w:after="0"/>
        <w:jc w:val="both"/>
        <w:rPr>
          <w:rFonts w:ascii="Times New Roman" w:hAnsi="Times New Roman"/>
          <w:bCs/>
          <w:sz w:val="24"/>
          <w:szCs w:val="24"/>
          <w:lang w:eastAsia="lv-LV"/>
        </w:rPr>
      </w:pPr>
      <w:r w:rsidRPr="000A57DF">
        <w:rPr>
          <w:rFonts w:ascii="Times New Roman" w:hAnsi="Times New Roman"/>
          <w:bCs/>
          <w:sz w:val="24"/>
          <w:szCs w:val="24"/>
          <w:lang w:eastAsia="lv-LV"/>
        </w:rPr>
        <w:t>3. Kontroli par lēmuma izpildi uzdot veikt pašvaldības izpilddirektoram.</w:t>
      </w:r>
    </w:p>
    <w:p w14:paraId="561F9EC4" w14:textId="77777777" w:rsidR="000A57DF" w:rsidRPr="000A57DF" w:rsidRDefault="000A57DF" w:rsidP="000A57DF">
      <w:pPr>
        <w:spacing w:after="0"/>
        <w:jc w:val="both"/>
        <w:rPr>
          <w:rFonts w:ascii="Times New Roman" w:hAnsi="Times New Roman"/>
          <w:bCs/>
          <w:sz w:val="24"/>
          <w:szCs w:val="24"/>
          <w:lang w:eastAsia="lv-LV"/>
        </w:rPr>
      </w:pPr>
    </w:p>
    <w:p w14:paraId="6CCD4CF7" w14:textId="36A9D6B5" w:rsidR="000A57DF" w:rsidRDefault="000A57DF" w:rsidP="000A57DF">
      <w:pPr>
        <w:spacing w:after="0"/>
        <w:jc w:val="both"/>
        <w:rPr>
          <w:rFonts w:ascii="Times New Roman" w:hAnsi="Times New Roman"/>
          <w:bCs/>
          <w:sz w:val="24"/>
          <w:szCs w:val="24"/>
          <w:lang w:eastAsia="lv-LV"/>
        </w:rPr>
      </w:pPr>
      <w:r w:rsidRPr="000A57DF">
        <w:rPr>
          <w:rFonts w:ascii="Times New Roman" w:hAnsi="Times New Roman"/>
          <w:bCs/>
          <w:i/>
          <w:iCs/>
          <w:sz w:val="24"/>
          <w:szCs w:val="24"/>
          <w:lang w:eastAsia="lv-LV"/>
        </w:rPr>
        <w:t>Pielikumā</w:t>
      </w:r>
      <w:r w:rsidRPr="000A57DF">
        <w:rPr>
          <w:rFonts w:ascii="Times New Roman" w:hAnsi="Times New Roman"/>
          <w:bCs/>
          <w:sz w:val="24"/>
          <w:szCs w:val="24"/>
          <w:lang w:eastAsia="lv-LV"/>
        </w:rPr>
        <w:t xml:space="preserve">: </w:t>
      </w:r>
      <w:r>
        <w:rPr>
          <w:rFonts w:ascii="Times New Roman" w:hAnsi="Times New Roman"/>
          <w:bCs/>
          <w:sz w:val="24"/>
          <w:szCs w:val="24"/>
          <w:lang w:eastAsia="lv-LV"/>
        </w:rPr>
        <w:t>s</w:t>
      </w:r>
      <w:r w:rsidRPr="000A57DF">
        <w:rPr>
          <w:rFonts w:ascii="Times New Roman" w:hAnsi="Times New Roman"/>
          <w:bCs/>
          <w:sz w:val="24"/>
          <w:szCs w:val="24"/>
          <w:lang w:eastAsia="lv-LV"/>
        </w:rPr>
        <w:t>porta sacensību „8. LĪVENHOFAS SKRĒJIENS” nolikums (4 lapas).</w:t>
      </w:r>
    </w:p>
    <w:p w14:paraId="60EA68E5" w14:textId="77777777" w:rsidR="000A57DF" w:rsidRDefault="000A57DF" w:rsidP="000A57DF">
      <w:pPr>
        <w:spacing w:after="0"/>
        <w:jc w:val="both"/>
        <w:rPr>
          <w:rFonts w:ascii="Times New Roman" w:hAnsi="Times New Roman"/>
          <w:bCs/>
          <w:sz w:val="24"/>
          <w:szCs w:val="24"/>
          <w:lang w:eastAsia="lv-LV"/>
        </w:rPr>
      </w:pPr>
    </w:p>
    <w:p w14:paraId="5C5A4337" w14:textId="78A7B585" w:rsidR="000A57DF" w:rsidRPr="003A154E" w:rsidRDefault="003A154E" w:rsidP="003A154E">
      <w:pPr>
        <w:spacing w:after="0"/>
        <w:jc w:val="center"/>
        <w:rPr>
          <w:rFonts w:ascii="Times New Roman" w:hAnsi="Times New Roman"/>
          <w:b/>
          <w:sz w:val="24"/>
          <w:szCs w:val="24"/>
          <w:lang w:eastAsia="lv-LV"/>
        </w:rPr>
      </w:pPr>
      <w:r w:rsidRPr="003A154E">
        <w:rPr>
          <w:rFonts w:ascii="Times New Roman" w:hAnsi="Times New Roman"/>
          <w:b/>
          <w:sz w:val="24"/>
          <w:szCs w:val="24"/>
          <w:lang w:eastAsia="lv-LV"/>
        </w:rPr>
        <w:t>10. Par Rudzātu speciālās pamatskolas nosaukuma maiņu.</w:t>
      </w:r>
    </w:p>
    <w:p w14:paraId="600FBDE2" w14:textId="77777777" w:rsidR="003A154E" w:rsidRDefault="003A154E" w:rsidP="000A57DF">
      <w:pPr>
        <w:spacing w:after="0"/>
        <w:jc w:val="both"/>
        <w:rPr>
          <w:rFonts w:ascii="Times New Roman" w:hAnsi="Times New Roman"/>
          <w:bCs/>
          <w:sz w:val="24"/>
          <w:szCs w:val="24"/>
          <w:lang w:eastAsia="lv-LV"/>
        </w:rPr>
      </w:pPr>
    </w:p>
    <w:p w14:paraId="504BD140" w14:textId="77777777" w:rsidR="003A154E" w:rsidRPr="003A154E" w:rsidRDefault="003A154E" w:rsidP="003A154E">
      <w:pPr>
        <w:spacing w:after="0"/>
        <w:jc w:val="both"/>
        <w:rPr>
          <w:rFonts w:ascii="Times New Roman" w:hAnsi="Times New Roman"/>
          <w:bCs/>
          <w:sz w:val="24"/>
          <w:szCs w:val="24"/>
          <w:lang w:eastAsia="lv-LV"/>
        </w:rPr>
      </w:pPr>
      <w:r w:rsidRPr="003A154E">
        <w:rPr>
          <w:rFonts w:ascii="Times New Roman" w:hAnsi="Times New Roman"/>
          <w:bCs/>
          <w:sz w:val="24"/>
          <w:szCs w:val="24"/>
          <w:lang w:eastAsia="lv-LV"/>
        </w:rPr>
        <w:t xml:space="preserve">Izglītības likuma 26.panta pirmo daļā noteikts, ka izglītības iestādes nosaukumam un izglītības iestādes struktūrvienības nosaukumam jāatbilst Izglītības likumā noteikto izglītības pakāpju un veidu nosaukumiem. Izglītības likuma 5.pantā ir noteiktas šādas </w:t>
      </w:r>
      <w:r w:rsidRPr="003A154E">
        <w:rPr>
          <w:rFonts w:ascii="Times New Roman" w:hAnsi="Times New Roman"/>
          <w:bCs/>
          <w:sz w:val="24"/>
          <w:szCs w:val="24"/>
          <w:lang w:eastAsia="lv-LV"/>
        </w:rPr>
        <w:lastRenderedPageBreak/>
        <w:t>izglītības pakāpes: pirmsskolas izglītība, pamatizglītība, vidējā izglītība un augstākā izglītība, savukārt 6.pantā izglītības veidi: vispārējā izglītība, profesionālā izglītība un akadēmiskā izglītība.</w:t>
      </w:r>
    </w:p>
    <w:p w14:paraId="07A76AD5" w14:textId="77777777" w:rsidR="003A154E" w:rsidRPr="003A154E" w:rsidRDefault="003A154E" w:rsidP="003A154E">
      <w:pPr>
        <w:spacing w:after="0"/>
        <w:jc w:val="both"/>
        <w:rPr>
          <w:rFonts w:ascii="Times New Roman" w:hAnsi="Times New Roman"/>
          <w:bCs/>
          <w:sz w:val="24"/>
          <w:szCs w:val="24"/>
          <w:lang w:eastAsia="lv-LV"/>
        </w:rPr>
      </w:pPr>
      <w:r w:rsidRPr="003A154E">
        <w:rPr>
          <w:rFonts w:ascii="Times New Roman" w:hAnsi="Times New Roman"/>
          <w:bCs/>
          <w:sz w:val="24"/>
          <w:szCs w:val="24"/>
          <w:lang w:eastAsia="lv-LV"/>
        </w:rPr>
        <w:t xml:space="preserve">2023.gada 9.augustā Līvānu novada pašvaldībā saņemta Latvijas Republikas </w:t>
      </w:r>
      <w:proofErr w:type="spellStart"/>
      <w:r w:rsidRPr="003A154E">
        <w:rPr>
          <w:rFonts w:ascii="Times New Roman" w:hAnsi="Times New Roman"/>
          <w:bCs/>
          <w:sz w:val="24"/>
          <w:szCs w:val="24"/>
          <w:lang w:eastAsia="lv-LV"/>
        </w:rPr>
        <w:t>Tiesībsarga</w:t>
      </w:r>
      <w:proofErr w:type="spellEnd"/>
      <w:r w:rsidRPr="003A154E">
        <w:rPr>
          <w:rFonts w:ascii="Times New Roman" w:hAnsi="Times New Roman"/>
          <w:bCs/>
          <w:sz w:val="24"/>
          <w:szCs w:val="24"/>
          <w:lang w:eastAsia="lv-LV"/>
        </w:rPr>
        <w:t xml:space="preserve"> vēstule Nr.1-5/255 “Par speciālās pamatskolas nosaukumu”, kurā pašvaldība tiek aicināta novērst izglītības iestādes – Rudzātu speciālā pamatskola - nosaukuma neatbilstību Izglītības likuma 26. pantā noteiktajam un neietvert nosaukumā vārdu “speciālā”. Līvānu novada pašvaldības pakļautībā esošā Rudzātu speciālā pamatskola (reģistrācijas Nr. 40900005471) īsteno speciālās izglītības programmas: speciālās pamatizglītības programma izglītojamajiem ar garīgās attīstības traucējumiem (kods 21015811), speciālās pamatizglītības programma izglītojamajiem ar smagiem garīgās attīstības traucējumiem vai vairākiem smagiem attīstības traucējumiem (kods 21015911), speciālās pirmsskolas izglītības programma izglītojamajiem ar garīgās attīstības traucējumiem (kods 01015811), speciālās pirmsskolas izglītības programma izglītojamajiem ar smagiem garīgās attīstības traucējumiem vai vairākiem smagiem attīstības traucējumiem (kods 01015911), kokizstrādājumu izgatavošana (kods 22543041), ēdināšanas pakalpojumi (kods 22811021).</w:t>
      </w:r>
    </w:p>
    <w:p w14:paraId="3CBA140B" w14:textId="77777777" w:rsidR="003A154E" w:rsidRPr="003A154E" w:rsidRDefault="003A154E" w:rsidP="003A154E">
      <w:pPr>
        <w:spacing w:after="0"/>
        <w:jc w:val="both"/>
        <w:rPr>
          <w:rFonts w:ascii="Times New Roman" w:hAnsi="Times New Roman"/>
          <w:bCs/>
          <w:sz w:val="24"/>
          <w:szCs w:val="24"/>
          <w:lang w:eastAsia="lv-LV"/>
        </w:rPr>
      </w:pPr>
      <w:r w:rsidRPr="003A154E">
        <w:rPr>
          <w:rFonts w:ascii="Times New Roman" w:hAnsi="Times New Roman"/>
          <w:bCs/>
          <w:sz w:val="24"/>
          <w:szCs w:val="24"/>
          <w:lang w:eastAsia="lv-LV"/>
        </w:rPr>
        <w:t xml:space="preserve">Izglītības likuma 1. panta 24. punktā noteikts, ka speciālā izglītība ir personām ar speciālām vajadzībām un veselības traucējumiem vai arī speciālām vajadzībām vai veselības traucējumiem adaptēta vispārējā un profesionālā izglītība. </w:t>
      </w:r>
    </w:p>
    <w:p w14:paraId="499FB958" w14:textId="77777777" w:rsidR="003A154E" w:rsidRPr="003A154E" w:rsidRDefault="003A154E" w:rsidP="003A154E">
      <w:pPr>
        <w:spacing w:after="0"/>
        <w:jc w:val="both"/>
        <w:rPr>
          <w:rFonts w:ascii="Times New Roman" w:hAnsi="Times New Roman"/>
          <w:bCs/>
          <w:sz w:val="24"/>
          <w:szCs w:val="24"/>
          <w:lang w:eastAsia="lv-LV"/>
        </w:rPr>
      </w:pPr>
      <w:r w:rsidRPr="003A154E">
        <w:rPr>
          <w:rFonts w:ascii="Times New Roman" w:hAnsi="Times New Roman"/>
          <w:bCs/>
          <w:sz w:val="24"/>
          <w:szCs w:val="24"/>
          <w:lang w:eastAsia="lv-LV"/>
        </w:rPr>
        <w:t>2024.gada 7.martā saņemta Rudzātu speciālās pamatskolas direktora Edgara Vaivoda vēstule Nr. 1.11/19 “Par izglītības iestādes nosaukuma maiņu”, kurā lūdz patreizējo izglītības iestādes nosaukumu “Rudzātu speciālā pamatskola” mainīt uz “</w:t>
      </w:r>
      <w:proofErr w:type="spellStart"/>
      <w:r w:rsidRPr="003A154E">
        <w:rPr>
          <w:rFonts w:ascii="Times New Roman" w:hAnsi="Times New Roman"/>
          <w:bCs/>
          <w:sz w:val="24"/>
          <w:szCs w:val="24"/>
          <w:lang w:eastAsia="lv-LV"/>
        </w:rPr>
        <w:t>Lūzenieku</w:t>
      </w:r>
      <w:proofErr w:type="spellEnd"/>
      <w:r w:rsidRPr="003A154E">
        <w:rPr>
          <w:rFonts w:ascii="Times New Roman" w:hAnsi="Times New Roman"/>
          <w:bCs/>
          <w:sz w:val="24"/>
          <w:szCs w:val="24"/>
          <w:lang w:eastAsia="lv-LV"/>
        </w:rPr>
        <w:t xml:space="preserve"> pamatskola”, šādi jaunajā iestādes nosaukumā ietverot izglītības iestādes faktiskās atrašanās vietas nosaukumu.</w:t>
      </w:r>
    </w:p>
    <w:p w14:paraId="0F964C86" w14:textId="77777777" w:rsidR="003A154E" w:rsidRPr="003A154E" w:rsidRDefault="003A154E" w:rsidP="003A154E">
      <w:pPr>
        <w:spacing w:after="0"/>
        <w:jc w:val="both"/>
        <w:rPr>
          <w:rFonts w:ascii="Times New Roman" w:hAnsi="Times New Roman"/>
          <w:bCs/>
          <w:sz w:val="24"/>
          <w:szCs w:val="24"/>
          <w:lang w:eastAsia="lv-LV"/>
        </w:rPr>
      </w:pPr>
      <w:r w:rsidRPr="003A154E">
        <w:rPr>
          <w:rFonts w:ascii="Times New Roman" w:hAnsi="Times New Roman"/>
          <w:bCs/>
          <w:sz w:val="24"/>
          <w:szCs w:val="24"/>
          <w:lang w:eastAsia="lv-LV"/>
        </w:rPr>
        <w:t xml:space="preserve"> Ņemot vērā augstāk minēto un pamatojoties uz  Pašvaldību likuma 10.panta pirmās daļas 8.punktu, Izglītības likuma 26.panta pirmo, otro un trešo daļu, Vispārējās izglītības likuma 51. panta otrās daļas 2. punktu, Līvānu novada pašvaldības dome </w:t>
      </w:r>
    </w:p>
    <w:p w14:paraId="264016B7" w14:textId="14026535" w:rsidR="003A154E" w:rsidRDefault="003A154E" w:rsidP="003A154E">
      <w:pPr>
        <w:spacing w:after="0"/>
        <w:jc w:val="both"/>
        <w:rPr>
          <w:rFonts w:ascii="Times New Roman" w:hAnsi="Times New Roman"/>
          <w:bCs/>
          <w:sz w:val="24"/>
          <w:szCs w:val="24"/>
          <w:lang w:eastAsia="lv-LV"/>
        </w:rPr>
      </w:pPr>
      <w:r w:rsidRPr="003A154E">
        <w:rPr>
          <w:rFonts w:ascii="Times New Roman" w:hAnsi="Times New Roman"/>
          <w:bCs/>
          <w:sz w:val="24"/>
          <w:szCs w:val="24"/>
          <w:lang w:eastAsia="lv-LV"/>
        </w:rPr>
        <w:t>NOLEMJ:</w:t>
      </w:r>
    </w:p>
    <w:p w14:paraId="240E9CEE" w14:textId="77777777" w:rsidR="005400F3" w:rsidRPr="005400F3" w:rsidRDefault="005400F3" w:rsidP="005400F3">
      <w:pPr>
        <w:spacing w:after="0"/>
        <w:jc w:val="both"/>
        <w:rPr>
          <w:rFonts w:ascii="Times New Roman" w:hAnsi="Times New Roman"/>
          <w:bCs/>
          <w:sz w:val="24"/>
          <w:szCs w:val="24"/>
          <w:lang w:eastAsia="lv-LV"/>
        </w:rPr>
      </w:pPr>
      <w:r w:rsidRPr="005400F3">
        <w:rPr>
          <w:rFonts w:ascii="Times New Roman" w:hAnsi="Times New Roman"/>
          <w:bCs/>
          <w:sz w:val="24"/>
          <w:szCs w:val="24"/>
          <w:lang w:eastAsia="lv-LV"/>
        </w:rPr>
        <w:t>1. Mainīt Līvānu novada pašvaldības iestādes “Rudzātu speciālā pamatskola“ nosaukumu uz “</w:t>
      </w:r>
      <w:proofErr w:type="spellStart"/>
      <w:r w:rsidRPr="005400F3">
        <w:rPr>
          <w:rFonts w:ascii="Times New Roman" w:hAnsi="Times New Roman"/>
          <w:bCs/>
          <w:sz w:val="24"/>
          <w:szCs w:val="24"/>
          <w:lang w:eastAsia="lv-LV"/>
        </w:rPr>
        <w:t>Lūzenieku</w:t>
      </w:r>
      <w:proofErr w:type="spellEnd"/>
      <w:r w:rsidRPr="005400F3">
        <w:rPr>
          <w:rFonts w:ascii="Times New Roman" w:hAnsi="Times New Roman"/>
          <w:bCs/>
          <w:sz w:val="24"/>
          <w:szCs w:val="24"/>
          <w:lang w:eastAsia="lv-LV"/>
        </w:rPr>
        <w:t xml:space="preserve"> pamatskola”. </w:t>
      </w:r>
    </w:p>
    <w:p w14:paraId="5FA72031" w14:textId="77777777" w:rsidR="005400F3" w:rsidRPr="005400F3" w:rsidRDefault="005400F3" w:rsidP="005400F3">
      <w:pPr>
        <w:spacing w:after="0"/>
        <w:jc w:val="both"/>
        <w:rPr>
          <w:rFonts w:ascii="Times New Roman" w:hAnsi="Times New Roman"/>
          <w:bCs/>
          <w:sz w:val="24"/>
          <w:szCs w:val="24"/>
          <w:lang w:eastAsia="lv-LV"/>
        </w:rPr>
      </w:pPr>
      <w:r w:rsidRPr="005400F3">
        <w:rPr>
          <w:rFonts w:ascii="Times New Roman" w:hAnsi="Times New Roman"/>
          <w:bCs/>
          <w:sz w:val="24"/>
          <w:szCs w:val="24"/>
          <w:lang w:eastAsia="lv-LV"/>
        </w:rPr>
        <w:t>2. Izglītības iestādes nosaukumu mainīt ar 2024. gada 1.septembri.</w:t>
      </w:r>
    </w:p>
    <w:p w14:paraId="298AD2F4" w14:textId="77777777" w:rsidR="005400F3" w:rsidRPr="005400F3" w:rsidRDefault="005400F3" w:rsidP="005400F3">
      <w:pPr>
        <w:spacing w:after="0"/>
        <w:jc w:val="both"/>
        <w:rPr>
          <w:rFonts w:ascii="Times New Roman" w:hAnsi="Times New Roman"/>
          <w:bCs/>
          <w:sz w:val="24"/>
          <w:szCs w:val="24"/>
          <w:lang w:eastAsia="lv-LV"/>
        </w:rPr>
      </w:pPr>
      <w:r w:rsidRPr="005400F3">
        <w:rPr>
          <w:rFonts w:ascii="Times New Roman" w:hAnsi="Times New Roman"/>
          <w:bCs/>
          <w:sz w:val="24"/>
          <w:szCs w:val="24"/>
          <w:lang w:eastAsia="lv-LV"/>
        </w:rPr>
        <w:t>3. Uzdot Rudzātu speciālās pamatskolas direktoram informēt Izglītības un zinātnes ministriju un Izglītības kvalitātes valsts dienestu par izmaiņām izglītības iestādes nosaukumā.</w:t>
      </w:r>
    </w:p>
    <w:p w14:paraId="4DCBA006" w14:textId="77777777" w:rsidR="005400F3" w:rsidRPr="005400F3" w:rsidRDefault="005400F3" w:rsidP="005400F3">
      <w:pPr>
        <w:spacing w:after="0"/>
        <w:jc w:val="both"/>
        <w:rPr>
          <w:rFonts w:ascii="Times New Roman" w:hAnsi="Times New Roman"/>
          <w:bCs/>
          <w:sz w:val="24"/>
          <w:szCs w:val="24"/>
          <w:lang w:eastAsia="lv-LV"/>
        </w:rPr>
      </w:pPr>
      <w:r w:rsidRPr="005400F3">
        <w:rPr>
          <w:rFonts w:ascii="Times New Roman" w:hAnsi="Times New Roman"/>
          <w:bCs/>
          <w:sz w:val="24"/>
          <w:szCs w:val="24"/>
          <w:lang w:eastAsia="lv-LV"/>
        </w:rPr>
        <w:t>4. Uzdot Rudzātu speciālās pamatskolas direktoram nodrošināt attiecīgu grozījumu veikšanu skolas nolikumā un līdz 2024. gada 30.jūnijam iesniegt apstiprināšanai domes sēdē.</w:t>
      </w:r>
    </w:p>
    <w:p w14:paraId="17C6E7AA" w14:textId="77777777" w:rsidR="005400F3" w:rsidRPr="005400F3" w:rsidRDefault="005400F3" w:rsidP="005400F3">
      <w:pPr>
        <w:spacing w:after="0"/>
        <w:jc w:val="both"/>
        <w:rPr>
          <w:rFonts w:ascii="Times New Roman" w:hAnsi="Times New Roman"/>
          <w:bCs/>
          <w:sz w:val="24"/>
          <w:szCs w:val="24"/>
          <w:lang w:eastAsia="lv-LV"/>
        </w:rPr>
      </w:pPr>
      <w:r w:rsidRPr="005400F3">
        <w:rPr>
          <w:rFonts w:ascii="Times New Roman" w:hAnsi="Times New Roman"/>
          <w:bCs/>
          <w:sz w:val="24"/>
          <w:szCs w:val="24"/>
          <w:lang w:eastAsia="lv-LV"/>
        </w:rPr>
        <w:t>5. Noteikt, ka ar izglītības iestādes nosaukuma maiņu saistītie izdevumi sedzami no Rudzātu speciālās pamatskolas finanšu līdzekļiem.</w:t>
      </w:r>
    </w:p>
    <w:p w14:paraId="44B2244C" w14:textId="77777777" w:rsidR="005400F3" w:rsidRPr="005400F3" w:rsidRDefault="005400F3" w:rsidP="005400F3">
      <w:pPr>
        <w:spacing w:after="0"/>
        <w:jc w:val="both"/>
        <w:rPr>
          <w:rFonts w:ascii="Times New Roman" w:hAnsi="Times New Roman"/>
          <w:bCs/>
          <w:sz w:val="24"/>
          <w:szCs w:val="24"/>
          <w:lang w:eastAsia="lv-LV"/>
        </w:rPr>
      </w:pPr>
      <w:r w:rsidRPr="005400F3">
        <w:rPr>
          <w:rFonts w:ascii="Times New Roman" w:hAnsi="Times New Roman"/>
          <w:bCs/>
          <w:sz w:val="24"/>
          <w:szCs w:val="24"/>
          <w:lang w:eastAsia="lv-LV"/>
        </w:rPr>
        <w:t>6. Noteikt, ka Līvānu novada Izglītības pārvalde ir atbildīga par lēmuma izpildi.</w:t>
      </w:r>
    </w:p>
    <w:p w14:paraId="6CE7FF08" w14:textId="012752A7" w:rsidR="003A154E" w:rsidRDefault="005400F3" w:rsidP="005400F3">
      <w:pPr>
        <w:spacing w:after="0"/>
        <w:jc w:val="both"/>
        <w:rPr>
          <w:rFonts w:ascii="Times New Roman" w:hAnsi="Times New Roman"/>
          <w:bCs/>
          <w:sz w:val="24"/>
          <w:szCs w:val="24"/>
          <w:lang w:eastAsia="lv-LV"/>
        </w:rPr>
      </w:pPr>
      <w:r w:rsidRPr="005400F3">
        <w:rPr>
          <w:rFonts w:ascii="Times New Roman" w:hAnsi="Times New Roman"/>
          <w:bCs/>
          <w:sz w:val="24"/>
          <w:szCs w:val="24"/>
          <w:lang w:eastAsia="lv-LV"/>
        </w:rPr>
        <w:t>7. Kontroli par lēmuma izpildi uzdot veikt Līvānu novada pašvaldības izpilddirektoram.</w:t>
      </w:r>
    </w:p>
    <w:p w14:paraId="014FEC03" w14:textId="77777777" w:rsidR="008E0C84" w:rsidRDefault="008E0C84" w:rsidP="005400F3">
      <w:pPr>
        <w:spacing w:after="0"/>
        <w:jc w:val="both"/>
        <w:rPr>
          <w:rFonts w:ascii="Times New Roman" w:hAnsi="Times New Roman"/>
          <w:bCs/>
          <w:sz w:val="24"/>
          <w:szCs w:val="24"/>
          <w:lang w:eastAsia="lv-LV"/>
        </w:rPr>
      </w:pPr>
    </w:p>
    <w:p w14:paraId="52930F48" w14:textId="77777777" w:rsidR="0097156F" w:rsidRDefault="0097156F" w:rsidP="005400F3">
      <w:pPr>
        <w:spacing w:after="0"/>
        <w:jc w:val="both"/>
        <w:rPr>
          <w:rFonts w:ascii="Times New Roman" w:hAnsi="Times New Roman"/>
          <w:bCs/>
          <w:sz w:val="24"/>
          <w:szCs w:val="24"/>
          <w:lang w:eastAsia="lv-LV"/>
        </w:rPr>
      </w:pPr>
    </w:p>
    <w:p w14:paraId="5E720490" w14:textId="080063EA" w:rsidR="008E0C84" w:rsidRPr="0093117A" w:rsidRDefault="007C7A88" w:rsidP="0093117A">
      <w:pPr>
        <w:spacing w:after="0"/>
        <w:jc w:val="center"/>
        <w:rPr>
          <w:rFonts w:ascii="Times New Roman" w:hAnsi="Times New Roman"/>
          <w:b/>
          <w:sz w:val="24"/>
          <w:szCs w:val="24"/>
          <w:lang w:eastAsia="lv-LV"/>
        </w:rPr>
      </w:pPr>
      <w:r w:rsidRPr="0093117A">
        <w:rPr>
          <w:rFonts w:ascii="Times New Roman" w:hAnsi="Times New Roman"/>
          <w:b/>
          <w:sz w:val="24"/>
          <w:szCs w:val="24"/>
          <w:lang w:eastAsia="lv-LV"/>
        </w:rPr>
        <w:lastRenderedPageBreak/>
        <w:t>11. Par noteikumiem “Par interešu izglītības programmu izvērtēšanas un valsts mērķdotācijas sadales kārtību”.</w:t>
      </w:r>
    </w:p>
    <w:p w14:paraId="5A5FBA01" w14:textId="77777777" w:rsidR="007C7A88" w:rsidRDefault="007C7A88" w:rsidP="005400F3">
      <w:pPr>
        <w:spacing w:after="0"/>
        <w:jc w:val="both"/>
        <w:rPr>
          <w:rFonts w:ascii="Times New Roman" w:hAnsi="Times New Roman"/>
          <w:bCs/>
          <w:sz w:val="24"/>
          <w:szCs w:val="24"/>
          <w:lang w:eastAsia="lv-LV"/>
        </w:rPr>
      </w:pPr>
    </w:p>
    <w:p w14:paraId="1C44B813" w14:textId="77777777" w:rsidR="0093117A" w:rsidRPr="0093117A" w:rsidRDefault="0093117A" w:rsidP="0093117A">
      <w:pPr>
        <w:spacing w:after="0"/>
        <w:jc w:val="both"/>
        <w:rPr>
          <w:rFonts w:ascii="Times New Roman" w:hAnsi="Times New Roman"/>
          <w:bCs/>
          <w:sz w:val="24"/>
          <w:szCs w:val="24"/>
          <w:lang w:eastAsia="lv-LV"/>
        </w:rPr>
      </w:pPr>
      <w:r w:rsidRPr="0093117A">
        <w:rPr>
          <w:rFonts w:ascii="Times New Roman" w:hAnsi="Times New Roman"/>
          <w:bCs/>
          <w:sz w:val="24"/>
          <w:szCs w:val="24"/>
          <w:lang w:eastAsia="lv-LV"/>
        </w:rPr>
        <w:t xml:space="preserve">Interešu izglītības programmu izvērtēšanas un valsts budžeta mērķdotācijas sadales kārtību nosaka Līvānu novada domes noteikumi Nr.4 „Interešu izglītības programmu izvērtēšanas un finansēšanas kārtība Līvānu novadā”, kas apstiprināti ar 2013. gada 30.maija Līvānu novada domes lēmumu Nr. 8-24. </w:t>
      </w:r>
    </w:p>
    <w:p w14:paraId="13567757" w14:textId="77777777" w:rsidR="0093117A" w:rsidRPr="0093117A" w:rsidRDefault="0093117A" w:rsidP="0093117A">
      <w:pPr>
        <w:spacing w:after="0"/>
        <w:jc w:val="both"/>
        <w:rPr>
          <w:rFonts w:ascii="Times New Roman" w:hAnsi="Times New Roman"/>
          <w:bCs/>
          <w:sz w:val="24"/>
          <w:szCs w:val="24"/>
          <w:lang w:eastAsia="lv-LV"/>
        </w:rPr>
      </w:pPr>
      <w:r w:rsidRPr="0093117A">
        <w:rPr>
          <w:rFonts w:ascii="Times New Roman" w:hAnsi="Times New Roman"/>
          <w:bCs/>
          <w:sz w:val="24"/>
          <w:szCs w:val="24"/>
          <w:lang w:eastAsia="lv-LV"/>
        </w:rPr>
        <w:t>Ņemot vērā, ka no 2023. gada 1. janvāra stājās spēkā Pašvaldību likums un likums „Par pašvaldībām” zaudēja spēku, uz likuma „Par pašvaldībām” normu pamata izdotie normatīvie akti jāizvērtē atbilstoši Pašvaldību likuma normām un jāizdod no jauna.</w:t>
      </w:r>
    </w:p>
    <w:p w14:paraId="772CEE30" w14:textId="77777777" w:rsidR="0093117A" w:rsidRPr="0093117A" w:rsidRDefault="0093117A" w:rsidP="0093117A">
      <w:pPr>
        <w:spacing w:after="0"/>
        <w:jc w:val="both"/>
        <w:rPr>
          <w:rFonts w:ascii="Times New Roman" w:hAnsi="Times New Roman"/>
          <w:bCs/>
          <w:sz w:val="24"/>
          <w:szCs w:val="24"/>
          <w:lang w:eastAsia="lv-LV"/>
        </w:rPr>
      </w:pPr>
      <w:r w:rsidRPr="0093117A">
        <w:rPr>
          <w:rFonts w:ascii="Times New Roman" w:hAnsi="Times New Roman"/>
          <w:bCs/>
          <w:sz w:val="24"/>
          <w:szCs w:val="24"/>
          <w:lang w:eastAsia="lv-LV"/>
        </w:rPr>
        <w:t>Izskatot noteikumu “Par interešu izglītības programmu izvērtēšanas un valsts mērķdotācijas sadales kārtību” projektu un pamatojoties uz Pašvaldību likuma 4.panta pirmās daļas 4.punktu un 50. pantu, Izglītības likuma 17.panta trešās daļas 9.punktu, 18.panta otrās daļas 13.punktu un 47.pantu,  Līvānu novada pašvaldības dome</w:t>
      </w:r>
    </w:p>
    <w:p w14:paraId="5F7E767F" w14:textId="11BAA060" w:rsidR="007C7A88" w:rsidRDefault="0093117A" w:rsidP="0093117A">
      <w:pPr>
        <w:spacing w:after="0"/>
        <w:jc w:val="both"/>
        <w:rPr>
          <w:rFonts w:ascii="Times New Roman" w:hAnsi="Times New Roman"/>
          <w:bCs/>
          <w:sz w:val="24"/>
          <w:szCs w:val="24"/>
          <w:lang w:eastAsia="lv-LV"/>
        </w:rPr>
      </w:pPr>
      <w:r w:rsidRPr="0093117A">
        <w:rPr>
          <w:rFonts w:ascii="Times New Roman" w:hAnsi="Times New Roman"/>
          <w:bCs/>
          <w:sz w:val="24"/>
          <w:szCs w:val="24"/>
          <w:lang w:eastAsia="lv-LV"/>
        </w:rPr>
        <w:t>NOLEMJ:</w:t>
      </w:r>
    </w:p>
    <w:p w14:paraId="0AEF0FDC" w14:textId="27665619" w:rsidR="0093117A" w:rsidRPr="0093117A" w:rsidRDefault="0093117A" w:rsidP="0093117A">
      <w:pPr>
        <w:spacing w:after="0"/>
        <w:jc w:val="both"/>
        <w:rPr>
          <w:rFonts w:ascii="Times New Roman" w:hAnsi="Times New Roman"/>
          <w:bCs/>
          <w:sz w:val="24"/>
          <w:szCs w:val="24"/>
          <w:lang w:eastAsia="lv-LV"/>
        </w:rPr>
      </w:pPr>
      <w:r w:rsidRPr="0093117A">
        <w:rPr>
          <w:rFonts w:ascii="Times New Roman" w:hAnsi="Times New Roman"/>
          <w:bCs/>
          <w:sz w:val="24"/>
          <w:szCs w:val="24"/>
          <w:lang w:eastAsia="lv-LV"/>
        </w:rPr>
        <w:t>1. Apstiprināt Līvānu novada pašvaldības noteikumus Nr.</w:t>
      </w:r>
      <w:r w:rsidR="00005D15">
        <w:rPr>
          <w:rFonts w:ascii="Times New Roman" w:hAnsi="Times New Roman"/>
          <w:bCs/>
          <w:sz w:val="24"/>
          <w:szCs w:val="24"/>
          <w:lang w:eastAsia="lv-LV"/>
        </w:rPr>
        <w:t>1</w:t>
      </w:r>
      <w:r w:rsidRPr="0093117A">
        <w:rPr>
          <w:rFonts w:ascii="Times New Roman" w:hAnsi="Times New Roman"/>
          <w:bCs/>
          <w:sz w:val="24"/>
          <w:szCs w:val="24"/>
          <w:lang w:eastAsia="lv-LV"/>
        </w:rPr>
        <w:t xml:space="preserve"> “Par interešu izglītības programmu izvērtēšanas un valsts mērķdotācijas sadales kārtību”. </w:t>
      </w:r>
    </w:p>
    <w:p w14:paraId="104030E8" w14:textId="77777777" w:rsidR="0093117A" w:rsidRPr="0093117A" w:rsidRDefault="0093117A" w:rsidP="0093117A">
      <w:pPr>
        <w:spacing w:after="0"/>
        <w:jc w:val="both"/>
        <w:rPr>
          <w:rFonts w:ascii="Times New Roman" w:hAnsi="Times New Roman"/>
          <w:bCs/>
          <w:sz w:val="24"/>
          <w:szCs w:val="24"/>
          <w:lang w:eastAsia="lv-LV"/>
        </w:rPr>
      </w:pPr>
      <w:r w:rsidRPr="0093117A">
        <w:rPr>
          <w:rFonts w:ascii="Times New Roman" w:hAnsi="Times New Roman"/>
          <w:bCs/>
          <w:sz w:val="24"/>
          <w:szCs w:val="24"/>
          <w:lang w:eastAsia="lv-LV"/>
        </w:rPr>
        <w:t>2. Atcelt Līvānu novada domes 2015. gada 14.septembra lēmumu Nr. 13-6  “Par interešu izglītības programmu izvērtēšanas komisijas apstiprināšanu”.</w:t>
      </w:r>
    </w:p>
    <w:p w14:paraId="09A100C9" w14:textId="77777777" w:rsidR="0093117A" w:rsidRPr="0093117A" w:rsidRDefault="0093117A" w:rsidP="0093117A">
      <w:pPr>
        <w:spacing w:after="0"/>
        <w:jc w:val="both"/>
        <w:rPr>
          <w:rFonts w:ascii="Times New Roman" w:hAnsi="Times New Roman"/>
          <w:bCs/>
          <w:sz w:val="24"/>
          <w:szCs w:val="24"/>
          <w:lang w:eastAsia="lv-LV"/>
        </w:rPr>
      </w:pPr>
      <w:r w:rsidRPr="0093117A">
        <w:rPr>
          <w:rFonts w:ascii="Times New Roman" w:hAnsi="Times New Roman"/>
          <w:bCs/>
          <w:sz w:val="24"/>
          <w:szCs w:val="24"/>
          <w:lang w:eastAsia="lv-LV"/>
        </w:rPr>
        <w:t>3.Noteikt, ka interešu izglītības programmu izvērtēšanas un valsts mērķdotācijas līdzekļu sadales komisiju izveido un apstiprina ar pašvaldības izpilddirektora rīkojumu.</w:t>
      </w:r>
    </w:p>
    <w:p w14:paraId="00A7E3F5" w14:textId="77777777" w:rsidR="0093117A" w:rsidRPr="0093117A" w:rsidRDefault="0093117A" w:rsidP="0093117A">
      <w:pPr>
        <w:spacing w:after="0"/>
        <w:jc w:val="both"/>
        <w:rPr>
          <w:rFonts w:ascii="Times New Roman" w:hAnsi="Times New Roman"/>
          <w:bCs/>
          <w:sz w:val="24"/>
          <w:szCs w:val="24"/>
          <w:lang w:eastAsia="lv-LV"/>
        </w:rPr>
      </w:pPr>
      <w:r w:rsidRPr="0093117A">
        <w:rPr>
          <w:rFonts w:ascii="Times New Roman" w:hAnsi="Times New Roman"/>
          <w:bCs/>
          <w:sz w:val="24"/>
          <w:szCs w:val="24"/>
          <w:lang w:eastAsia="lv-LV"/>
        </w:rPr>
        <w:t>4. Noteikt, ka atbildīgais par lēmuma izpildi ir Līvānu novada Izglītības pārvaldes  vadītājs.</w:t>
      </w:r>
    </w:p>
    <w:p w14:paraId="7F29BA60" w14:textId="43E0E5AD" w:rsidR="0093117A" w:rsidRDefault="0093117A" w:rsidP="0093117A">
      <w:pPr>
        <w:spacing w:after="0"/>
        <w:jc w:val="both"/>
        <w:rPr>
          <w:rFonts w:ascii="Times New Roman" w:hAnsi="Times New Roman"/>
          <w:bCs/>
          <w:sz w:val="24"/>
          <w:szCs w:val="24"/>
          <w:lang w:eastAsia="lv-LV"/>
        </w:rPr>
      </w:pPr>
      <w:r w:rsidRPr="0093117A">
        <w:rPr>
          <w:rFonts w:ascii="Times New Roman" w:hAnsi="Times New Roman"/>
          <w:bCs/>
          <w:sz w:val="24"/>
          <w:szCs w:val="24"/>
          <w:lang w:eastAsia="lv-LV"/>
        </w:rPr>
        <w:t>5. Kontroli par lēmuma izpildi uzdot veikt Līvānu novada pašvaldības izpilddirektoram.</w:t>
      </w:r>
    </w:p>
    <w:p w14:paraId="48E07A71" w14:textId="77777777" w:rsidR="00C0646B" w:rsidRDefault="00C0646B" w:rsidP="0093117A">
      <w:pPr>
        <w:spacing w:after="0"/>
        <w:jc w:val="both"/>
        <w:rPr>
          <w:rFonts w:ascii="Times New Roman" w:hAnsi="Times New Roman"/>
          <w:bCs/>
          <w:sz w:val="24"/>
          <w:szCs w:val="24"/>
          <w:lang w:eastAsia="lv-LV"/>
        </w:rPr>
      </w:pPr>
    </w:p>
    <w:p w14:paraId="331CD2B7" w14:textId="3AB5A249" w:rsidR="00C0646B" w:rsidRPr="00D04324" w:rsidRDefault="006A581A" w:rsidP="00D04324">
      <w:pPr>
        <w:spacing w:after="0"/>
        <w:jc w:val="center"/>
        <w:rPr>
          <w:rFonts w:ascii="Times New Roman" w:hAnsi="Times New Roman"/>
          <w:b/>
          <w:sz w:val="24"/>
          <w:szCs w:val="24"/>
          <w:lang w:eastAsia="lv-LV"/>
        </w:rPr>
      </w:pPr>
      <w:r w:rsidRPr="00D04324">
        <w:rPr>
          <w:rFonts w:ascii="Times New Roman" w:hAnsi="Times New Roman"/>
          <w:b/>
          <w:sz w:val="24"/>
          <w:szCs w:val="24"/>
          <w:lang w:eastAsia="lv-LV"/>
        </w:rPr>
        <w:t>12. Par Līvānu novada Bāriņtiesas nolikumu.</w:t>
      </w:r>
    </w:p>
    <w:p w14:paraId="0BA33B92" w14:textId="77777777" w:rsidR="006A581A" w:rsidRDefault="006A581A" w:rsidP="0093117A">
      <w:pPr>
        <w:spacing w:after="0"/>
        <w:jc w:val="both"/>
        <w:rPr>
          <w:rFonts w:ascii="Times New Roman" w:hAnsi="Times New Roman"/>
          <w:bCs/>
          <w:sz w:val="24"/>
          <w:szCs w:val="24"/>
          <w:lang w:eastAsia="lv-LV"/>
        </w:rPr>
      </w:pPr>
    </w:p>
    <w:p w14:paraId="01319653" w14:textId="77777777" w:rsidR="00D04324" w:rsidRPr="00D04324" w:rsidRDefault="00D04324" w:rsidP="00D04324">
      <w:pPr>
        <w:spacing w:after="0"/>
        <w:jc w:val="both"/>
        <w:rPr>
          <w:rFonts w:ascii="Times New Roman" w:hAnsi="Times New Roman"/>
          <w:bCs/>
          <w:sz w:val="24"/>
          <w:szCs w:val="24"/>
          <w:lang w:eastAsia="lv-LV"/>
        </w:rPr>
      </w:pPr>
      <w:r w:rsidRPr="00D04324">
        <w:rPr>
          <w:rFonts w:ascii="Times New Roman" w:hAnsi="Times New Roman"/>
          <w:bCs/>
          <w:sz w:val="24"/>
          <w:szCs w:val="24"/>
          <w:lang w:eastAsia="lv-LV"/>
        </w:rPr>
        <w:t>Līvānu novada dome ar 2014. gada 27.novembra sēdes lēmumu Nr. 19-10 apstiprināja Līvānu novada Bāriņtiesas nolikumu. Ņemot vērā, ka no 2023. gada 1. janvāra stājās spēkā Pašvaldību likums un likums “Par pašvaldībām” zaudēja spēku, uz likuma “Par pašvaldībām” normu pamata izdotie normatīvie akti jāizvērtē atbilstoši Pašvaldību likuma normām un jāizdod no jauna. Pamatojoties uz Pašvaldību likuma 4. panta pirmās daļas 11. punktu, 10. panta pirmās daļas 8. punktu, 50.panta pirmo daļu, Valsts pārvaldes iekārtas likuma 28.pantu, Ministru kabineta 2006.gada 19.decembra noteikumu Nr.1037 “Bāriņtiesas darbības noteikumi” 2. un 3.punktu,  Līvānu novada pašvaldības dome</w:t>
      </w:r>
    </w:p>
    <w:p w14:paraId="0E7E2C8E" w14:textId="6660ABF7" w:rsidR="006A581A" w:rsidRDefault="00D04324" w:rsidP="00D04324">
      <w:pPr>
        <w:spacing w:after="0"/>
        <w:jc w:val="both"/>
        <w:rPr>
          <w:rFonts w:ascii="Times New Roman" w:hAnsi="Times New Roman"/>
          <w:bCs/>
          <w:sz w:val="24"/>
          <w:szCs w:val="24"/>
          <w:lang w:eastAsia="lv-LV"/>
        </w:rPr>
      </w:pPr>
      <w:r w:rsidRPr="00D04324">
        <w:rPr>
          <w:rFonts w:ascii="Times New Roman" w:hAnsi="Times New Roman"/>
          <w:bCs/>
          <w:sz w:val="24"/>
          <w:szCs w:val="24"/>
          <w:lang w:eastAsia="lv-LV"/>
        </w:rPr>
        <w:t>NOLEMJ:</w:t>
      </w:r>
    </w:p>
    <w:p w14:paraId="09F0FB1A" w14:textId="77777777" w:rsidR="00563222" w:rsidRPr="00563222" w:rsidRDefault="00563222" w:rsidP="00563222">
      <w:pPr>
        <w:spacing w:after="0"/>
        <w:jc w:val="both"/>
        <w:rPr>
          <w:rFonts w:ascii="Times New Roman" w:hAnsi="Times New Roman"/>
          <w:bCs/>
          <w:sz w:val="24"/>
          <w:szCs w:val="24"/>
          <w:lang w:eastAsia="lv-LV"/>
        </w:rPr>
      </w:pPr>
      <w:r w:rsidRPr="00563222">
        <w:rPr>
          <w:rFonts w:ascii="Times New Roman" w:hAnsi="Times New Roman"/>
          <w:bCs/>
          <w:sz w:val="24"/>
          <w:szCs w:val="24"/>
          <w:lang w:eastAsia="lv-LV"/>
        </w:rPr>
        <w:t xml:space="preserve">1. Apstiprināt Līvānu novada Bāriņtiesas nolikumu jaunā redakcijā (skat. pielikumā). </w:t>
      </w:r>
    </w:p>
    <w:p w14:paraId="7CDDB8EF" w14:textId="77777777" w:rsidR="00563222" w:rsidRPr="00563222" w:rsidRDefault="00563222" w:rsidP="00563222">
      <w:pPr>
        <w:spacing w:after="0"/>
        <w:jc w:val="both"/>
        <w:rPr>
          <w:rFonts w:ascii="Times New Roman" w:hAnsi="Times New Roman"/>
          <w:bCs/>
          <w:sz w:val="24"/>
          <w:szCs w:val="24"/>
          <w:lang w:eastAsia="lv-LV"/>
        </w:rPr>
      </w:pPr>
      <w:r w:rsidRPr="00563222">
        <w:rPr>
          <w:rFonts w:ascii="Times New Roman" w:hAnsi="Times New Roman"/>
          <w:bCs/>
          <w:sz w:val="24"/>
          <w:szCs w:val="24"/>
          <w:lang w:eastAsia="lv-LV"/>
        </w:rPr>
        <w:t xml:space="preserve">2. Noteikt, ka atbildīgā par lēmuma izpildi Līvānu novada Bāriņtiesas priekšsēdētājs. </w:t>
      </w:r>
    </w:p>
    <w:p w14:paraId="610C9445" w14:textId="77777777" w:rsidR="00563222" w:rsidRPr="00563222" w:rsidRDefault="00563222" w:rsidP="00563222">
      <w:pPr>
        <w:spacing w:after="0"/>
        <w:jc w:val="both"/>
        <w:rPr>
          <w:rFonts w:ascii="Times New Roman" w:hAnsi="Times New Roman"/>
          <w:bCs/>
          <w:sz w:val="24"/>
          <w:szCs w:val="24"/>
          <w:lang w:eastAsia="lv-LV"/>
        </w:rPr>
      </w:pPr>
      <w:r w:rsidRPr="00563222">
        <w:rPr>
          <w:rFonts w:ascii="Times New Roman" w:hAnsi="Times New Roman"/>
          <w:bCs/>
          <w:sz w:val="24"/>
          <w:szCs w:val="24"/>
          <w:lang w:eastAsia="lv-LV"/>
        </w:rPr>
        <w:t xml:space="preserve">3. Kontroli par lēmuma izpildi uzdot veikt Līvānu novada pašvaldības izpilddirektoram. </w:t>
      </w:r>
    </w:p>
    <w:p w14:paraId="3AA10730" w14:textId="77777777" w:rsidR="00563222" w:rsidRPr="00563222" w:rsidRDefault="00563222" w:rsidP="00563222">
      <w:pPr>
        <w:spacing w:after="0"/>
        <w:jc w:val="both"/>
        <w:rPr>
          <w:rFonts w:ascii="Times New Roman" w:hAnsi="Times New Roman"/>
          <w:bCs/>
          <w:sz w:val="24"/>
          <w:szCs w:val="24"/>
          <w:lang w:eastAsia="lv-LV"/>
        </w:rPr>
      </w:pPr>
    </w:p>
    <w:p w14:paraId="3FCA6B22" w14:textId="4E9D9A66" w:rsidR="00D04324" w:rsidRDefault="00563222" w:rsidP="00563222">
      <w:pPr>
        <w:spacing w:after="0"/>
        <w:jc w:val="both"/>
        <w:rPr>
          <w:rFonts w:ascii="Times New Roman" w:hAnsi="Times New Roman"/>
          <w:bCs/>
          <w:sz w:val="24"/>
          <w:szCs w:val="24"/>
          <w:lang w:eastAsia="lv-LV"/>
        </w:rPr>
      </w:pPr>
      <w:r w:rsidRPr="00563222">
        <w:rPr>
          <w:rFonts w:ascii="Times New Roman" w:hAnsi="Times New Roman"/>
          <w:bCs/>
          <w:sz w:val="24"/>
          <w:szCs w:val="24"/>
          <w:lang w:eastAsia="lv-LV"/>
        </w:rPr>
        <w:t>Pielikums: Līvānu novada Bāriņtiesas Nolikums uz 3 (trīs) lapām.</w:t>
      </w:r>
    </w:p>
    <w:p w14:paraId="7348E943" w14:textId="77777777" w:rsidR="00563222" w:rsidRDefault="00563222" w:rsidP="00563222">
      <w:pPr>
        <w:spacing w:after="0"/>
        <w:jc w:val="both"/>
        <w:rPr>
          <w:rFonts w:ascii="Times New Roman" w:hAnsi="Times New Roman"/>
          <w:bCs/>
          <w:sz w:val="24"/>
          <w:szCs w:val="24"/>
          <w:lang w:eastAsia="lv-LV"/>
        </w:rPr>
      </w:pPr>
    </w:p>
    <w:p w14:paraId="0D3489EF" w14:textId="77777777" w:rsidR="0097156F" w:rsidRDefault="0097156F" w:rsidP="00563222">
      <w:pPr>
        <w:spacing w:after="0"/>
        <w:jc w:val="both"/>
        <w:rPr>
          <w:rFonts w:ascii="Times New Roman" w:hAnsi="Times New Roman"/>
          <w:bCs/>
          <w:sz w:val="24"/>
          <w:szCs w:val="24"/>
          <w:lang w:eastAsia="lv-LV"/>
        </w:rPr>
      </w:pPr>
    </w:p>
    <w:p w14:paraId="0DB4E0A6" w14:textId="77777777" w:rsidR="0097156F" w:rsidRDefault="0097156F" w:rsidP="00563222">
      <w:pPr>
        <w:spacing w:after="0"/>
        <w:jc w:val="both"/>
        <w:rPr>
          <w:rFonts w:ascii="Times New Roman" w:hAnsi="Times New Roman"/>
          <w:bCs/>
          <w:sz w:val="24"/>
          <w:szCs w:val="24"/>
          <w:lang w:eastAsia="lv-LV"/>
        </w:rPr>
      </w:pPr>
    </w:p>
    <w:p w14:paraId="77F5D21A" w14:textId="77777777" w:rsidR="0097156F" w:rsidRDefault="0097156F" w:rsidP="00563222">
      <w:pPr>
        <w:spacing w:after="0"/>
        <w:jc w:val="both"/>
        <w:rPr>
          <w:rFonts w:ascii="Times New Roman" w:hAnsi="Times New Roman"/>
          <w:bCs/>
          <w:sz w:val="24"/>
          <w:szCs w:val="24"/>
          <w:lang w:eastAsia="lv-LV"/>
        </w:rPr>
      </w:pPr>
    </w:p>
    <w:p w14:paraId="675C766E" w14:textId="20EE1665" w:rsidR="00563222" w:rsidRPr="00BD1524" w:rsidRDefault="00563222" w:rsidP="00BD1524">
      <w:pPr>
        <w:spacing w:after="0"/>
        <w:jc w:val="center"/>
        <w:rPr>
          <w:rFonts w:ascii="Times New Roman" w:hAnsi="Times New Roman"/>
          <w:b/>
          <w:sz w:val="24"/>
          <w:szCs w:val="24"/>
          <w:lang w:eastAsia="lv-LV"/>
        </w:rPr>
      </w:pPr>
      <w:r w:rsidRPr="00BD1524">
        <w:rPr>
          <w:rFonts w:ascii="Times New Roman" w:hAnsi="Times New Roman"/>
          <w:b/>
          <w:sz w:val="24"/>
          <w:szCs w:val="24"/>
          <w:lang w:eastAsia="lv-LV"/>
        </w:rPr>
        <w:lastRenderedPageBreak/>
        <w:t>13. Par sadarbības līguma slēgšanu ar biedrību “Sarkanais akmens”.</w:t>
      </w:r>
    </w:p>
    <w:p w14:paraId="24ECDB95" w14:textId="77777777" w:rsidR="00563222" w:rsidRDefault="00563222" w:rsidP="00563222">
      <w:pPr>
        <w:spacing w:after="0"/>
        <w:jc w:val="both"/>
        <w:rPr>
          <w:rFonts w:ascii="Times New Roman" w:hAnsi="Times New Roman"/>
          <w:bCs/>
          <w:sz w:val="24"/>
          <w:szCs w:val="24"/>
          <w:lang w:eastAsia="lv-LV"/>
        </w:rPr>
      </w:pPr>
    </w:p>
    <w:p w14:paraId="43C4D042"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 xml:space="preserve">Līvānu novada pašvaldībā 2024.gada 15.martā saņemts biedrības “Sarkanais akmens”, </w:t>
      </w:r>
      <w:proofErr w:type="spellStart"/>
      <w:r w:rsidRPr="00BD1524">
        <w:rPr>
          <w:rFonts w:ascii="Times New Roman" w:hAnsi="Times New Roman"/>
          <w:bCs/>
          <w:sz w:val="24"/>
          <w:szCs w:val="24"/>
          <w:lang w:eastAsia="lv-LV"/>
        </w:rPr>
        <w:t>Reģ</w:t>
      </w:r>
      <w:proofErr w:type="spellEnd"/>
      <w:r w:rsidRPr="00BD1524">
        <w:rPr>
          <w:rFonts w:ascii="Times New Roman" w:hAnsi="Times New Roman"/>
          <w:bCs/>
          <w:sz w:val="24"/>
          <w:szCs w:val="24"/>
          <w:lang w:eastAsia="lv-LV"/>
        </w:rPr>
        <w:t>. nr. 40008313519, juridiskā adrese: Brīvības iela 191 A, Jēkabpils, Jēkabpils novads, iesniegums ar lūgumu noslēgt Sadarbības līgumu ar Līvānu novada pašvaldības iestādi “Līvānu stikla un amatniecības centrs”.</w:t>
      </w:r>
    </w:p>
    <w:p w14:paraId="70764EF0"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 xml:space="preserve">Biedrība “Sarkanais Akmens” sadarbībā ar Līvānu stikla un amatniecības centru, Domes ielā 1B, Līvānos, Līvānu novadā ir jau vairākkārt organizējusi meistarklases pieaugušajiem, jauniešiem un bērniem. Pēc apmeklētāju skaita un iedzīvotāju atsauksmēm, šāda veida radošā atpūta ir pieprasīta,  tāpēc biedrība lūdz iespēju noslēgt sadarbības līgumu par iespējām organizēt šāda veida nodarbības arī turpmāk, izmantojot Līvānu stikla un amatniecības centra telpas. Biedrība piedāvā bez maksas, ne mazāk kā trīs reizes gadā organizēt radošas aktivitātes vietējiem Līvānu iedzīvotājiem, ar mērķi veicināt vietējos iedzīvotājus radoši darboties un iesaistīties radošajās aktivitātēs. Sadarbības rezultātā ieguvēji būs gan Līvānu stikla un amatniecības centrs, jo papildinās jau esošo tūrisma pakalpojumu piedāvājumu, kā arī ieguvējs būs Līvānu novads, jo bagātinās kultūras pasākumu klāstu kopumā. </w:t>
      </w:r>
    </w:p>
    <w:p w14:paraId="05BF3AA9"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 xml:space="preserve">Iestādes “Līvānu stikla un amatniecības centrs” nolikuma 3.punkts nosaka, ka Centra darbības mērķis ir nemateriālā kultūras mantojuma saglabāšana un kultūrvides attīstība Līvānu novadā. </w:t>
      </w:r>
    </w:p>
    <w:p w14:paraId="143A2769"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Iestādes “Līvānu stikla un amatniecības centrs” nolikumā ir atrunāti galvenie centra uzdevumi, kā piemēram, nolikuma 8.10. punktā noteikts, sadarboties ar valsts, pašvaldību un nevalstiskajām organizācijām, masu informācijas līdzekļiem, kā arī ar dažādām interešu grupām (uzņēmējiem, amatniekiem, studentiem, pensionāriem u.c.).</w:t>
      </w:r>
    </w:p>
    <w:p w14:paraId="16069B99"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Pašvaldību likuma 78.pants nosaka, ka pašvaldība sadarbojas ievērojot Valsts pārvaldes iekārtas likumu. Valsts pārvaldes iekārtas likuma 61.panta pirmā daļa nosaka, ka publiskas personas sadarbības līgumu slēdz, lai panāktu vismaz vienas līdzējas — publiskas personas kompetencē ietilpstoša pārvaldes uzdevuma efektīvāku veikšanu.</w:t>
      </w:r>
    </w:p>
    <w:p w14:paraId="168BF5C1"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Pašvaldību likuma 4.panta pirmās daļas 5.punkts nosaka, ka pašvaldības autonomā funkcija ir sniegt iedzīvotājiem daudzveidīgu kultūras piedāvājumu un iespēju piedalīties kultūras dzīvē, sekmēt pašvaldības teritorijā esošā kultūras mantojuma saglabāšanu un sniegt atbalstu kultūras norisēm.</w:t>
      </w:r>
    </w:p>
    <w:p w14:paraId="125FB74C"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 xml:space="preserve">Pamatojoties uz Pašvaldību likuma 4.panta pirmās daļas 5.punktu, 10.panta pirmās daļas 21.punktu, Valsts pārvaldes iekārtas likuma 54.panta pirmo un piekto daļu un 61.pantu,Līvānu novada pašvaldības dome  </w:t>
      </w:r>
    </w:p>
    <w:p w14:paraId="259F4486" w14:textId="7D078B57" w:rsidR="00563222"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NOLEMJ:</w:t>
      </w:r>
    </w:p>
    <w:p w14:paraId="4995593E"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 xml:space="preserve">1. Noslēgt sadarbības līgumu ar biedrību “Sarkanais akmens”, </w:t>
      </w:r>
      <w:proofErr w:type="spellStart"/>
      <w:r w:rsidRPr="00BD1524">
        <w:rPr>
          <w:rFonts w:ascii="Times New Roman" w:hAnsi="Times New Roman"/>
          <w:bCs/>
          <w:sz w:val="24"/>
          <w:szCs w:val="24"/>
          <w:lang w:eastAsia="lv-LV"/>
        </w:rPr>
        <w:t>Reģ</w:t>
      </w:r>
      <w:proofErr w:type="spellEnd"/>
      <w:r w:rsidRPr="00BD1524">
        <w:rPr>
          <w:rFonts w:ascii="Times New Roman" w:hAnsi="Times New Roman"/>
          <w:bCs/>
          <w:sz w:val="24"/>
          <w:szCs w:val="24"/>
          <w:lang w:eastAsia="lv-LV"/>
        </w:rPr>
        <w:t>. nr. 40008313519, juridiskā adrese: Brīvības iela 191 A, Jēkabpils, Jēkabpils novads.</w:t>
      </w:r>
    </w:p>
    <w:p w14:paraId="018D78D8"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2. Sadarbības līgumu slēgt uz 3 (trīs) gadiem.</w:t>
      </w:r>
    </w:p>
    <w:p w14:paraId="2B61975D"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 xml:space="preserve">3. Līvānu novada pašvaldības Administrācijas Juridiskajai nodaļai nodrošināt Sadarbības līguma noslēgšanu. </w:t>
      </w:r>
    </w:p>
    <w:p w14:paraId="59F89AA9"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 xml:space="preserve">4. Atbildīgā persona par lēmuma izpildi – Līvānu stikla un amatniecības centra vadītāja. </w:t>
      </w:r>
    </w:p>
    <w:p w14:paraId="31521C80" w14:textId="77777777" w:rsidR="00BD1524" w:rsidRP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5. Kontroli par lēmuma izpildi uzdot veikt pašvaldības izpilddirektoram.</w:t>
      </w:r>
    </w:p>
    <w:p w14:paraId="361C273A" w14:textId="77777777" w:rsidR="00BD1524" w:rsidRPr="00BD1524" w:rsidRDefault="00BD1524" w:rsidP="00BD1524">
      <w:pPr>
        <w:spacing w:after="0"/>
        <w:jc w:val="both"/>
        <w:rPr>
          <w:rFonts w:ascii="Times New Roman" w:hAnsi="Times New Roman"/>
          <w:bCs/>
          <w:sz w:val="24"/>
          <w:szCs w:val="24"/>
          <w:lang w:eastAsia="lv-LV"/>
        </w:rPr>
      </w:pPr>
    </w:p>
    <w:p w14:paraId="10384F3D" w14:textId="7119B5E8" w:rsidR="00BD1524" w:rsidRDefault="00BD1524" w:rsidP="00BD1524">
      <w:pPr>
        <w:spacing w:after="0"/>
        <w:jc w:val="both"/>
        <w:rPr>
          <w:rFonts w:ascii="Times New Roman" w:hAnsi="Times New Roman"/>
          <w:bCs/>
          <w:sz w:val="24"/>
          <w:szCs w:val="24"/>
          <w:lang w:eastAsia="lv-LV"/>
        </w:rPr>
      </w:pPr>
      <w:r w:rsidRPr="00BD1524">
        <w:rPr>
          <w:rFonts w:ascii="Times New Roman" w:hAnsi="Times New Roman"/>
          <w:bCs/>
          <w:sz w:val="24"/>
          <w:szCs w:val="24"/>
          <w:lang w:eastAsia="lv-LV"/>
        </w:rPr>
        <w:t>Pielikumā: Sadarbības līguma projekts uz 2 lpp.</w:t>
      </w:r>
    </w:p>
    <w:p w14:paraId="3A41F513" w14:textId="77777777" w:rsidR="005B6F89" w:rsidRDefault="005B6F89" w:rsidP="00BD1524">
      <w:pPr>
        <w:spacing w:after="0"/>
        <w:jc w:val="both"/>
        <w:rPr>
          <w:rFonts w:ascii="Times New Roman" w:hAnsi="Times New Roman"/>
          <w:bCs/>
          <w:sz w:val="24"/>
          <w:szCs w:val="24"/>
          <w:lang w:eastAsia="lv-LV"/>
        </w:rPr>
      </w:pPr>
    </w:p>
    <w:p w14:paraId="61CA9DE2" w14:textId="13C14429" w:rsidR="005B6F89" w:rsidRPr="00851F25" w:rsidRDefault="005B6F89" w:rsidP="00851F25">
      <w:pPr>
        <w:spacing w:after="0"/>
        <w:jc w:val="center"/>
        <w:rPr>
          <w:rFonts w:ascii="Times New Roman" w:hAnsi="Times New Roman"/>
          <w:b/>
          <w:sz w:val="24"/>
          <w:szCs w:val="24"/>
          <w:lang w:eastAsia="lv-LV"/>
        </w:rPr>
      </w:pPr>
      <w:r w:rsidRPr="00851F25">
        <w:rPr>
          <w:rFonts w:ascii="Times New Roman" w:hAnsi="Times New Roman"/>
          <w:b/>
          <w:sz w:val="24"/>
          <w:szCs w:val="24"/>
          <w:lang w:eastAsia="lv-LV"/>
        </w:rPr>
        <w:lastRenderedPageBreak/>
        <w:t>14. Par Līvānu novada pašvaldības domes noteikumu „Nekustamā īpašuma nodokļa parāda piedziņas kārtība Līvānu novada pašvaldībā” izdošanu jaunā redakcijā.</w:t>
      </w:r>
    </w:p>
    <w:p w14:paraId="2C6019E4" w14:textId="77777777" w:rsidR="005B6F89" w:rsidRDefault="005B6F89" w:rsidP="00BD1524">
      <w:pPr>
        <w:spacing w:after="0"/>
        <w:jc w:val="both"/>
        <w:rPr>
          <w:rFonts w:ascii="Times New Roman" w:hAnsi="Times New Roman"/>
          <w:bCs/>
          <w:sz w:val="24"/>
          <w:szCs w:val="24"/>
          <w:lang w:eastAsia="lv-LV"/>
        </w:rPr>
      </w:pPr>
    </w:p>
    <w:p w14:paraId="06C4990F" w14:textId="77777777" w:rsidR="00851F25" w:rsidRPr="00851F25" w:rsidRDefault="00851F25" w:rsidP="00851F25">
      <w:pPr>
        <w:spacing w:after="0"/>
        <w:jc w:val="both"/>
        <w:rPr>
          <w:rFonts w:ascii="Times New Roman" w:hAnsi="Times New Roman"/>
          <w:bCs/>
          <w:sz w:val="24"/>
          <w:szCs w:val="24"/>
          <w:lang w:eastAsia="lv-LV"/>
        </w:rPr>
      </w:pPr>
      <w:r w:rsidRPr="00851F25">
        <w:rPr>
          <w:rFonts w:ascii="Times New Roman" w:hAnsi="Times New Roman"/>
          <w:bCs/>
          <w:sz w:val="24"/>
          <w:szCs w:val="24"/>
          <w:lang w:eastAsia="lv-LV"/>
        </w:rPr>
        <w:t>Izskatot Līvānu novada pašvaldības domes nekustamo īpašumu un vides pārvaldības nodaļas ierosinājumu apstiprināt jaunā redakcijā Līvānu novada pašvaldības domes noteikumus „Nekustamā īpašuma nodokļa parāda piedziņas kārtība Līvānu novada pašvaldībā” un pamatojoties uz likuma “Par nodokļiem un nodevām” 18. panta pirmās daļas 11. punktu un 26. panta ceturto daļu, likuma “Par nekustamā īpašuma nodokli” 9. panta otro daļu, Valsts pārvaldes iekārtas likuma 72.panta pirmās daļas 2.punktu un 73.panta pirmās daļas 2.punktu, un Pašvaldību likuma 10. panta pirmās daļas 1. punktu, 22. panta pirmās daļas 12. un 15. punktu, Līvānu novada pašvaldības dome</w:t>
      </w:r>
    </w:p>
    <w:p w14:paraId="716C54C3" w14:textId="3F3098DC" w:rsidR="005B6F89" w:rsidRDefault="00851F25" w:rsidP="00851F25">
      <w:pPr>
        <w:spacing w:after="0"/>
        <w:jc w:val="both"/>
        <w:rPr>
          <w:rFonts w:ascii="Times New Roman" w:hAnsi="Times New Roman"/>
          <w:bCs/>
          <w:sz w:val="24"/>
          <w:szCs w:val="24"/>
          <w:lang w:eastAsia="lv-LV"/>
        </w:rPr>
      </w:pPr>
      <w:r w:rsidRPr="00851F25">
        <w:rPr>
          <w:rFonts w:ascii="Times New Roman" w:hAnsi="Times New Roman"/>
          <w:bCs/>
          <w:sz w:val="24"/>
          <w:szCs w:val="24"/>
          <w:lang w:eastAsia="lv-LV"/>
        </w:rPr>
        <w:t>NOLEMJ:</w:t>
      </w:r>
    </w:p>
    <w:p w14:paraId="5DC84E52" w14:textId="77777777" w:rsidR="00A361AF" w:rsidRPr="00A361AF" w:rsidRDefault="00A361AF" w:rsidP="00A361AF">
      <w:pPr>
        <w:spacing w:after="0"/>
        <w:jc w:val="both"/>
        <w:rPr>
          <w:rFonts w:ascii="Times New Roman" w:hAnsi="Times New Roman"/>
          <w:bCs/>
          <w:sz w:val="24"/>
          <w:szCs w:val="24"/>
          <w:lang w:eastAsia="lv-LV"/>
        </w:rPr>
      </w:pPr>
      <w:r w:rsidRPr="00A361AF">
        <w:rPr>
          <w:rFonts w:ascii="Times New Roman" w:hAnsi="Times New Roman"/>
          <w:bCs/>
          <w:sz w:val="24"/>
          <w:szCs w:val="24"/>
          <w:lang w:eastAsia="lv-LV"/>
        </w:rPr>
        <w:t>1. Apstiprināt Līvānu novada pašvaldības domes noteikumus Nr.2 „Nekustamā īpašuma nodokļa parāda piedziņas kārtība Līvānu novada pašvaldībā” (pielikumā).</w:t>
      </w:r>
    </w:p>
    <w:p w14:paraId="68718F48" w14:textId="77777777" w:rsidR="00A361AF" w:rsidRPr="00A361AF" w:rsidRDefault="00A361AF" w:rsidP="00A361AF">
      <w:pPr>
        <w:spacing w:after="0"/>
        <w:jc w:val="both"/>
        <w:rPr>
          <w:rFonts w:ascii="Times New Roman" w:hAnsi="Times New Roman"/>
          <w:bCs/>
          <w:sz w:val="24"/>
          <w:szCs w:val="24"/>
          <w:lang w:eastAsia="lv-LV"/>
        </w:rPr>
      </w:pPr>
      <w:r w:rsidRPr="00A361AF">
        <w:rPr>
          <w:rFonts w:ascii="Times New Roman" w:hAnsi="Times New Roman"/>
          <w:bCs/>
          <w:sz w:val="24"/>
          <w:szCs w:val="24"/>
          <w:lang w:eastAsia="lv-LV"/>
        </w:rPr>
        <w:t>2. Atzīt par spēku zaudējušu Līvānu novada domes 2019. gada 31.janvāra lēmumu Nr. 1-20.</w:t>
      </w:r>
    </w:p>
    <w:p w14:paraId="6792A1C8" w14:textId="77777777" w:rsidR="00A361AF" w:rsidRPr="00A361AF" w:rsidRDefault="00A361AF" w:rsidP="00A361AF">
      <w:pPr>
        <w:spacing w:after="0"/>
        <w:jc w:val="both"/>
        <w:rPr>
          <w:rFonts w:ascii="Times New Roman" w:hAnsi="Times New Roman"/>
          <w:bCs/>
          <w:sz w:val="24"/>
          <w:szCs w:val="24"/>
          <w:lang w:eastAsia="lv-LV"/>
        </w:rPr>
      </w:pPr>
      <w:r w:rsidRPr="00A361AF">
        <w:rPr>
          <w:rFonts w:ascii="Times New Roman" w:hAnsi="Times New Roman"/>
          <w:bCs/>
          <w:sz w:val="24"/>
          <w:szCs w:val="24"/>
          <w:lang w:eastAsia="lv-LV"/>
        </w:rPr>
        <w:t>3. Noteikt, ka atbildīgais par lēmuma izpildi ir Līvānu novada pašvaldības administrācijas nekustamo īpašumu un vides pārvaldības nodaļas vadītājs.</w:t>
      </w:r>
    </w:p>
    <w:p w14:paraId="7F5573AF" w14:textId="77777777" w:rsidR="00A361AF" w:rsidRPr="00A361AF" w:rsidRDefault="00A361AF" w:rsidP="00A361AF">
      <w:pPr>
        <w:spacing w:after="0"/>
        <w:jc w:val="both"/>
        <w:rPr>
          <w:rFonts w:ascii="Times New Roman" w:hAnsi="Times New Roman"/>
          <w:bCs/>
          <w:sz w:val="24"/>
          <w:szCs w:val="24"/>
          <w:lang w:eastAsia="lv-LV"/>
        </w:rPr>
      </w:pPr>
      <w:r w:rsidRPr="00A361AF">
        <w:rPr>
          <w:rFonts w:ascii="Times New Roman" w:hAnsi="Times New Roman"/>
          <w:bCs/>
          <w:sz w:val="24"/>
          <w:szCs w:val="24"/>
          <w:lang w:eastAsia="lv-LV"/>
        </w:rPr>
        <w:t>4. Kontroli par lēmuma izpildi uzdot veikt Līvānu novada pašvaldības izpilddirektoram.</w:t>
      </w:r>
    </w:p>
    <w:p w14:paraId="0C43EE59" w14:textId="77777777" w:rsidR="00A361AF" w:rsidRPr="00A361AF" w:rsidRDefault="00A361AF" w:rsidP="00A361AF">
      <w:pPr>
        <w:spacing w:after="0"/>
        <w:jc w:val="both"/>
        <w:rPr>
          <w:rFonts w:ascii="Times New Roman" w:hAnsi="Times New Roman"/>
          <w:bCs/>
          <w:sz w:val="24"/>
          <w:szCs w:val="24"/>
          <w:lang w:eastAsia="lv-LV"/>
        </w:rPr>
      </w:pPr>
      <w:r w:rsidRPr="00A361AF">
        <w:rPr>
          <w:rFonts w:ascii="Times New Roman" w:hAnsi="Times New Roman"/>
          <w:bCs/>
          <w:sz w:val="24"/>
          <w:szCs w:val="24"/>
          <w:lang w:eastAsia="lv-LV"/>
        </w:rPr>
        <w:t xml:space="preserve"> </w:t>
      </w:r>
    </w:p>
    <w:p w14:paraId="34AA2B99" w14:textId="251B83DB" w:rsidR="00A361AF" w:rsidRDefault="00A361AF" w:rsidP="00A361AF">
      <w:pPr>
        <w:spacing w:after="0"/>
        <w:jc w:val="both"/>
        <w:rPr>
          <w:rFonts w:ascii="Times New Roman" w:hAnsi="Times New Roman"/>
          <w:bCs/>
          <w:sz w:val="24"/>
          <w:szCs w:val="24"/>
          <w:lang w:eastAsia="lv-LV"/>
        </w:rPr>
      </w:pPr>
      <w:r w:rsidRPr="00A361AF">
        <w:rPr>
          <w:rFonts w:ascii="Times New Roman" w:hAnsi="Times New Roman"/>
          <w:bCs/>
          <w:sz w:val="24"/>
          <w:szCs w:val="24"/>
          <w:lang w:eastAsia="lv-LV"/>
        </w:rPr>
        <w:t>Pielikumā: Līvānu novada pašvaldības domes noteikumi Nr.2 „Nekustamā īpašuma nodokļa parāda piedziņas kārtība Līvānu novada pašvaldībā” uz 6 lpp.</w:t>
      </w:r>
    </w:p>
    <w:p w14:paraId="07EA3C7E" w14:textId="77777777" w:rsidR="00A361AF" w:rsidRDefault="00A361AF" w:rsidP="00A361AF">
      <w:pPr>
        <w:spacing w:after="0"/>
        <w:jc w:val="both"/>
        <w:rPr>
          <w:rFonts w:ascii="Times New Roman" w:hAnsi="Times New Roman"/>
          <w:bCs/>
          <w:sz w:val="24"/>
          <w:szCs w:val="24"/>
          <w:lang w:eastAsia="lv-LV"/>
        </w:rPr>
      </w:pPr>
    </w:p>
    <w:p w14:paraId="4A5DBC3F" w14:textId="3320F644" w:rsidR="00A361AF" w:rsidRPr="00A20310" w:rsidRDefault="00F90554" w:rsidP="00A20310">
      <w:pPr>
        <w:spacing w:after="0"/>
        <w:jc w:val="center"/>
        <w:rPr>
          <w:rFonts w:ascii="Times New Roman" w:hAnsi="Times New Roman"/>
          <w:b/>
          <w:sz w:val="24"/>
          <w:szCs w:val="24"/>
          <w:lang w:eastAsia="lv-LV"/>
        </w:rPr>
      </w:pPr>
      <w:r w:rsidRPr="00A20310">
        <w:rPr>
          <w:rFonts w:ascii="Times New Roman" w:hAnsi="Times New Roman"/>
          <w:b/>
          <w:sz w:val="24"/>
          <w:szCs w:val="24"/>
          <w:lang w:eastAsia="lv-LV"/>
        </w:rPr>
        <w:t>15. Par Līvānu novada domes privatizācijas un pašvaldības mantas atsavināšanas komisijas nolikumu.</w:t>
      </w:r>
    </w:p>
    <w:p w14:paraId="63AC2075" w14:textId="77777777" w:rsidR="00F90554" w:rsidRDefault="00F90554" w:rsidP="00A361AF">
      <w:pPr>
        <w:spacing w:after="0"/>
        <w:jc w:val="both"/>
        <w:rPr>
          <w:rFonts w:ascii="Times New Roman" w:hAnsi="Times New Roman"/>
          <w:bCs/>
          <w:sz w:val="24"/>
          <w:szCs w:val="24"/>
          <w:lang w:eastAsia="lv-LV"/>
        </w:rPr>
      </w:pPr>
    </w:p>
    <w:p w14:paraId="2133D0E5" w14:textId="77777777" w:rsidR="00A20310" w:rsidRPr="00A20310" w:rsidRDefault="00A20310" w:rsidP="00A20310">
      <w:pPr>
        <w:spacing w:after="0"/>
        <w:jc w:val="both"/>
        <w:rPr>
          <w:rFonts w:ascii="Times New Roman" w:hAnsi="Times New Roman"/>
          <w:bCs/>
          <w:sz w:val="24"/>
          <w:szCs w:val="24"/>
          <w:lang w:eastAsia="lv-LV"/>
        </w:rPr>
      </w:pPr>
      <w:r w:rsidRPr="00A20310">
        <w:rPr>
          <w:rFonts w:ascii="Times New Roman" w:hAnsi="Times New Roman"/>
          <w:bCs/>
          <w:sz w:val="24"/>
          <w:szCs w:val="24"/>
          <w:lang w:eastAsia="lv-LV"/>
        </w:rPr>
        <w:t xml:space="preserve">2022. gada 26. maijā ar Līvānu novada domes lēmumu Nr. 9-5 ”Par Līvānu novada domes privatizācijas un pašvaldības mantas atsavināšanas komisijas nolikumu” apstiprināts komisijas nolikums. Komisijas nolikuma tiesiskajā pamatojumā ir atsauce uz likumu “Par pašvaldībām”, kas zaudējis spēku. </w:t>
      </w:r>
    </w:p>
    <w:p w14:paraId="5BE19365" w14:textId="77777777" w:rsidR="00A20310" w:rsidRPr="00A20310" w:rsidRDefault="00A20310" w:rsidP="00A20310">
      <w:pPr>
        <w:spacing w:after="0"/>
        <w:jc w:val="both"/>
        <w:rPr>
          <w:rFonts w:ascii="Times New Roman" w:hAnsi="Times New Roman"/>
          <w:bCs/>
          <w:sz w:val="24"/>
          <w:szCs w:val="24"/>
          <w:lang w:eastAsia="lv-LV"/>
        </w:rPr>
      </w:pPr>
      <w:r w:rsidRPr="00A20310">
        <w:rPr>
          <w:rFonts w:ascii="Times New Roman" w:hAnsi="Times New Roman"/>
          <w:bCs/>
          <w:sz w:val="24"/>
          <w:szCs w:val="24"/>
          <w:lang w:eastAsia="lv-LV"/>
        </w:rPr>
        <w:t>Pamatojoties uz Pašvaldību likuma 10. panta pirmās daļas 13. punktu un 53. pantu, ņemot vērā Tautsaimniecības komitejas 2024. gada 21. marta ierosinājumu, Līvānu novada pašvaldības dome</w:t>
      </w:r>
    </w:p>
    <w:p w14:paraId="1C10BE32" w14:textId="77E06EFE" w:rsidR="00F90554" w:rsidRDefault="00A20310" w:rsidP="00A20310">
      <w:pPr>
        <w:spacing w:after="0"/>
        <w:jc w:val="both"/>
        <w:rPr>
          <w:rFonts w:ascii="Times New Roman" w:hAnsi="Times New Roman"/>
          <w:bCs/>
          <w:sz w:val="24"/>
          <w:szCs w:val="24"/>
          <w:lang w:eastAsia="lv-LV"/>
        </w:rPr>
      </w:pPr>
      <w:r w:rsidRPr="00A20310">
        <w:rPr>
          <w:rFonts w:ascii="Times New Roman" w:hAnsi="Times New Roman"/>
          <w:bCs/>
          <w:sz w:val="24"/>
          <w:szCs w:val="24"/>
          <w:lang w:eastAsia="lv-LV"/>
        </w:rPr>
        <w:t>NOLEMJ:</w:t>
      </w:r>
    </w:p>
    <w:p w14:paraId="04CFF409" w14:textId="12FA0D70" w:rsidR="00C2011D" w:rsidRPr="00C2011D" w:rsidRDefault="00C2011D" w:rsidP="00C2011D">
      <w:pPr>
        <w:spacing w:after="0"/>
        <w:jc w:val="both"/>
        <w:rPr>
          <w:rFonts w:ascii="Times New Roman" w:hAnsi="Times New Roman"/>
          <w:bCs/>
          <w:sz w:val="24"/>
          <w:szCs w:val="24"/>
          <w:lang w:eastAsia="lv-LV"/>
        </w:rPr>
      </w:pPr>
      <w:r w:rsidRPr="00C2011D">
        <w:rPr>
          <w:rFonts w:ascii="Times New Roman" w:hAnsi="Times New Roman"/>
          <w:bCs/>
          <w:sz w:val="24"/>
          <w:szCs w:val="24"/>
          <w:lang w:eastAsia="lv-LV"/>
        </w:rPr>
        <w:t>1.</w:t>
      </w:r>
      <w:r>
        <w:rPr>
          <w:rFonts w:ascii="Times New Roman" w:hAnsi="Times New Roman"/>
          <w:bCs/>
          <w:sz w:val="24"/>
          <w:szCs w:val="24"/>
          <w:lang w:eastAsia="lv-LV"/>
        </w:rPr>
        <w:t xml:space="preserve"> </w:t>
      </w:r>
      <w:r w:rsidRPr="00C2011D">
        <w:rPr>
          <w:rFonts w:ascii="Times New Roman" w:hAnsi="Times New Roman"/>
          <w:bCs/>
          <w:sz w:val="24"/>
          <w:szCs w:val="24"/>
          <w:lang w:eastAsia="lv-LV"/>
        </w:rPr>
        <w:t>Apstiprināt Līvānu novada domes privatizācijas un pašvaldības mantas atsavināšanas komisijas nolikumu jaunā redakcijā (skat. pielikumā).</w:t>
      </w:r>
    </w:p>
    <w:p w14:paraId="38D19F4A" w14:textId="0B8B6D82" w:rsidR="00C2011D" w:rsidRPr="00C2011D" w:rsidRDefault="00C2011D" w:rsidP="00C2011D">
      <w:pPr>
        <w:spacing w:after="0"/>
        <w:jc w:val="both"/>
        <w:rPr>
          <w:rFonts w:ascii="Times New Roman" w:hAnsi="Times New Roman"/>
          <w:bCs/>
          <w:sz w:val="24"/>
          <w:szCs w:val="24"/>
          <w:lang w:eastAsia="lv-LV"/>
        </w:rPr>
      </w:pPr>
      <w:r w:rsidRPr="00C2011D">
        <w:rPr>
          <w:rFonts w:ascii="Times New Roman" w:hAnsi="Times New Roman"/>
          <w:bCs/>
          <w:sz w:val="24"/>
          <w:szCs w:val="24"/>
          <w:lang w:eastAsia="lv-LV"/>
        </w:rPr>
        <w:t>2.</w:t>
      </w:r>
      <w:r>
        <w:rPr>
          <w:rFonts w:ascii="Times New Roman" w:hAnsi="Times New Roman"/>
          <w:bCs/>
          <w:sz w:val="24"/>
          <w:szCs w:val="24"/>
          <w:lang w:eastAsia="lv-LV"/>
        </w:rPr>
        <w:t xml:space="preserve"> </w:t>
      </w:r>
      <w:r w:rsidRPr="00C2011D">
        <w:rPr>
          <w:rFonts w:ascii="Times New Roman" w:hAnsi="Times New Roman"/>
          <w:bCs/>
          <w:sz w:val="24"/>
          <w:szCs w:val="24"/>
          <w:lang w:eastAsia="lv-LV"/>
        </w:rPr>
        <w:t>Atzīt par spēku zaudējušu 2022. gada 26. maija Līvānu novada domes lēmumu Nr. 9-5 ”Par Līvānu novada domes privatizācijas un pašvaldības mantas atsavināšanas komisijas nolikumu” .</w:t>
      </w:r>
    </w:p>
    <w:p w14:paraId="5CD89F31" w14:textId="119ADF2D" w:rsidR="00C2011D" w:rsidRPr="00C2011D" w:rsidRDefault="00C2011D" w:rsidP="00C2011D">
      <w:pPr>
        <w:spacing w:after="0"/>
        <w:jc w:val="both"/>
        <w:rPr>
          <w:rFonts w:ascii="Times New Roman" w:hAnsi="Times New Roman"/>
          <w:bCs/>
          <w:sz w:val="24"/>
          <w:szCs w:val="24"/>
          <w:lang w:eastAsia="lv-LV"/>
        </w:rPr>
      </w:pPr>
      <w:r w:rsidRPr="00C2011D">
        <w:rPr>
          <w:rFonts w:ascii="Times New Roman" w:hAnsi="Times New Roman"/>
          <w:bCs/>
          <w:sz w:val="24"/>
          <w:szCs w:val="24"/>
          <w:lang w:eastAsia="lv-LV"/>
        </w:rPr>
        <w:t>3.</w:t>
      </w:r>
      <w:r>
        <w:rPr>
          <w:rFonts w:ascii="Times New Roman" w:hAnsi="Times New Roman"/>
          <w:bCs/>
          <w:sz w:val="24"/>
          <w:szCs w:val="24"/>
          <w:lang w:eastAsia="lv-LV"/>
        </w:rPr>
        <w:t xml:space="preserve"> </w:t>
      </w:r>
      <w:r w:rsidRPr="00C2011D">
        <w:rPr>
          <w:rFonts w:ascii="Times New Roman" w:hAnsi="Times New Roman"/>
          <w:bCs/>
          <w:sz w:val="24"/>
          <w:szCs w:val="24"/>
          <w:lang w:eastAsia="lv-LV"/>
        </w:rPr>
        <w:t>Noteikt, ka atbildīgais par lēmuma izpildi ir Līvānu novada domes privatizācijas un pašvaldības mantas atsavināšanas komisijas priekšsēdētājs Gatis Pastars.</w:t>
      </w:r>
    </w:p>
    <w:p w14:paraId="7D5FF550" w14:textId="77777777" w:rsidR="00C2011D" w:rsidRPr="00C2011D" w:rsidRDefault="00C2011D" w:rsidP="00C2011D">
      <w:pPr>
        <w:spacing w:after="0"/>
        <w:jc w:val="both"/>
        <w:rPr>
          <w:rFonts w:ascii="Times New Roman" w:hAnsi="Times New Roman"/>
          <w:bCs/>
          <w:sz w:val="24"/>
          <w:szCs w:val="24"/>
          <w:lang w:eastAsia="lv-LV"/>
        </w:rPr>
      </w:pPr>
      <w:r w:rsidRPr="00C2011D">
        <w:rPr>
          <w:rFonts w:ascii="Times New Roman" w:hAnsi="Times New Roman"/>
          <w:bCs/>
          <w:sz w:val="24"/>
          <w:szCs w:val="24"/>
          <w:lang w:eastAsia="lv-LV"/>
        </w:rPr>
        <w:t>4. Kontroli par lēmuma izpildi uzdot veikt Līvānu novada pašvaldības izpilddirektoram.</w:t>
      </w:r>
    </w:p>
    <w:p w14:paraId="6552E816" w14:textId="77777777" w:rsidR="00C2011D" w:rsidRPr="00C2011D" w:rsidRDefault="00C2011D" w:rsidP="00C2011D">
      <w:pPr>
        <w:spacing w:after="0"/>
        <w:jc w:val="both"/>
        <w:rPr>
          <w:rFonts w:ascii="Times New Roman" w:hAnsi="Times New Roman"/>
          <w:bCs/>
          <w:sz w:val="24"/>
          <w:szCs w:val="24"/>
          <w:lang w:eastAsia="lv-LV"/>
        </w:rPr>
      </w:pPr>
    </w:p>
    <w:p w14:paraId="2317BA6F" w14:textId="389E6EBB" w:rsidR="00A20310" w:rsidRDefault="00C2011D" w:rsidP="00C2011D">
      <w:pPr>
        <w:spacing w:after="0"/>
        <w:jc w:val="both"/>
        <w:rPr>
          <w:rFonts w:ascii="Times New Roman" w:hAnsi="Times New Roman"/>
          <w:bCs/>
          <w:sz w:val="24"/>
          <w:szCs w:val="24"/>
          <w:lang w:eastAsia="lv-LV"/>
        </w:rPr>
      </w:pPr>
      <w:r w:rsidRPr="00C2011D">
        <w:rPr>
          <w:rFonts w:ascii="Times New Roman" w:hAnsi="Times New Roman"/>
          <w:bCs/>
          <w:sz w:val="24"/>
          <w:szCs w:val="24"/>
          <w:lang w:eastAsia="lv-LV"/>
        </w:rPr>
        <w:t>Pielikumā: Privatizācijas un pašvaldības mantas atsavināšanas komisijas nolikums uz 5 lpp.</w:t>
      </w:r>
    </w:p>
    <w:p w14:paraId="5E1C15E0" w14:textId="77777777" w:rsidR="00C2011D" w:rsidRDefault="00C2011D" w:rsidP="00C2011D">
      <w:pPr>
        <w:spacing w:after="0"/>
        <w:jc w:val="both"/>
        <w:rPr>
          <w:rFonts w:ascii="Times New Roman" w:hAnsi="Times New Roman"/>
          <w:bCs/>
          <w:sz w:val="24"/>
          <w:szCs w:val="24"/>
          <w:lang w:eastAsia="lv-LV"/>
        </w:rPr>
      </w:pPr>
    </w:p>
    <w:p w14:paraId="452E6184" w14:textId="6B4F905F" w:rsidR="00C2011D" w:rsidRPr="007B5D6C" w:rsidRDefault="001B18D2" w:rsidP="007B5D6C">
      <w:pPr>
        <w:spacing w:after="0"/>
        <w:jc w:val="center"/>
        <w:rPr>
          <w:rFonts w:ascii="Times New Roman" w:hAnsi="Times New Roman"/>
          <w:b/>
          <w:sz w:val="24"/>
          <w:szCs w:val="24"/>
          <w:lang w:eastAsia="lv-LV"/>
        </w:rPr>
      </w:pPr>
      <w:r w:rsidRPr="007B5D6C">
        <w:rPr>
          <w:rFonts w:ascii="Times New Roman" w:hAnsi="Times New Roman"/>
          <w:b/>
          <w:sz w:val="24"/>
          <w:szCs w:val="24"/>
          <w:lang w:eastAsia="lv-LV"/>
        </w:rPr>
        <w:t>16. Par Līvānu novada pašvaldības saistošo noteikumu “Par dzīvokļu izīrēšanas kārtību zemas īres dzīvojamās mājās Līvānu novadā” apstiprināšanu.</w:t>
      </w:r>
    </w:p>
    <w:p w14:paraId="6BF6EEA9" w14:textId="77777777" w:rsidR="001B18D2" w:rsidRDefault="001B18D2" w:rsidP="00C2011D">
      <w:pPr>
        <w:spacing w:after="0"/>
        <w:jc w:val="both"/>
        <w:rPr>
          <w:rFonts w:ascii="Times New Roman" w:hAnsi="Times New Roman"/>
          <w:bCs/>
          <w:sz w:val="24"/>
          <w:szCs w:val="24"/>
          <w:lang w:eastAsia="lv-LV"/>
        </w:rPr>
      </w:pPr>
    </w:p>
    <w:p w14:paraId="4630EC71" w14:textId="77777777" w:rsidR="007B5D6C" w:rsidRPr="007B5D6C" w:rsidRDefault="007B5D6C" w:rsidP="007B5D6C">
      <w:pPr>
        <w:spacing w:after="0"/>
        <w:jc w:val="both"/>
        <w:rPr>
          <w:rFonts w:ascii="Times New Roman" w:hAnsi="Times New Roman"/>
          <w:bCs/>
          <w:sz w:val="24"/>
          <w:szCs w:val="24"/>
          <w:lang w:eastAsia="lv-LV"/>
        </w:rPr>
      </w:pPr>
      <w:r w:rsidRPr="007B5D6C">
        <w:rPr>
          <w:rFonts w:ascii="Times New Roman" w:hAnsi="Times New Roman"/>
          <w:bCs/>
          <w:sz w:val="24"/>
          <w:szCs w:val="24"/>
          <w:lang w:eastAsia="lv-LV"/>
        </w:rPr>
        <w:t xml:space="preserve">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MK noteikumi) ir apstiprināta zemas īres maksas mājokļu būvniecības atbalsta programma. Lai zemas īres mājokļu būvniecības procesa attīstītājs pieteiktos atbalsta programmai, viena no prasībām ir, lai pašvaldība, kuras administratīvajā teritorijā tiek realizēts projekts, ir izdevusi saistošos noteikumus, jo saskaņā ar MK noteikumu 35.4. apakšpunktu, dzīvokļi tiek izīrēti mājsaimniecībām, kas ir reģistrētas rindā atbilstoši pašvaldību saistošo noteikumu ietvaros noteiktajai izīrēšanas kārtībai, tajā skaitā paredzot prioritāro secību noteiktām iedzīvotāju grupām. Izvērtējot pašvaldības pienākumu veicināt dzīvojamā fonda veidošanu un situāciju darba tirgū, pašvaldība konstatē, ka īres mājokļu piedāvājums ir svarīgs faktors, lai mazinātu darba tirgus reģionālās atšķirības un palielinātu iedzīvotāju iesaisti nodarbinātībā, lai piesaistītu nepieciešamos darbiniekus. </w:t>
      </w:r>
    </w:p>
    <w:p w14:paraId="5DEB92E6" w14:textId="77777777" w:rsidR="007B5D6C" w:rsidRPr="007B5D6C" w:rsidRDefault="007B5D6C" w:rsidP="007B5D6C">
      <w:pPr>
        <w:spacing w:after="0"/>
        <w:jc w:val="both"/>
        <w:rPr>
          <w:rFonts w:ascii="Times New Roman" w:hAnsi="Times New Roman"/>
          <w:bCs/>
          <w:sz w:val="24"/>
          <w:szCs w:val="24"/>
          <w:lang w:eastAsia="lv-LV"/>
        </w:rPr>
      </w:pPr>
      <w:r w:rsidRPr="007B5D6C">
        <w:rPr>
          <w:rFonts w:ascii="Times New Roman" w:hAnsi="Times New Roman"/>
          <w:bCs/>
          <w:sz w:val="24"/>
          <w:szCs w:val="24"/>
          <w:lang w:eastAsia="lv-LV"/>
        </w:rPr>
        <w:t>Pašvaldības interesēs ir atbalstīt zemas cenas īres dzīvojamo ēku būvniecību un atbilstoši MK noteikumiem noteikt reģistrācijas kārtību Līvānu novada pašvaldības dzīvokļu zemas īres mājokļos piešķiršanas reģistrā, izdodot saistošos noteikumus.</w:t>
      </w:r>
    </w:p>
    <w:p w14:paraId="1C679172" w14:textId="1E69D494" w:rsidR="007B5D6C" w:rsidRPr="007B5D6C" w:rsidRDefault="007B5D6C" w:rsidP="007B5D6C">
      <w:pPr>
        <w:spacing w:after="0"/>
        <w:jc w:val="both"/>
        <w:rPr>
          <w:rFonts w:ascii="Times New Roman" w:hAnsi="Times New Roman"/>
          <w:bCs/>
          <w:sz w:val="24"/>
          <w:szCs w:val="24"/>
          <w:lang w:eastAsia="lv-LV"/>
        </w:rPr>
      </w:pPr>
      <w:r w:rsidRPr="007B5D6C">
        <w:rPr>
          <w:rFonts w:ascii="Times New Roman" w:hAnsi="Times New Roman"/>
          <w:bCs/>
          <w:sz w:val="24"/>
          <w:szCs w:val="24"/>
          <w:lang w:eastAsia="lv-LV"/>
        </w:rPr>
        <w:t xml:space="preserve">  Ievērojot iepriekš minēto un pamatojoties uz Pašvaldību likuma 44.panta otro daļu,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apakšpunktu,</w:t>
      </w:r>
      <w:r>
        <w:rPr>
          <w:rFonts w:ascii="Times New Roman" w:hAnsi="Times New Roman"/>
          <w:bCs/>
          <w:sz w:val="24"/>
          <w:szCs w:val="24"/>
          <w:lang w:eastAsia="lv-LV"/>
        </w:rPr>
        <w:t xml:space="preserve"> </w:t>
      </w:r>
      <w:r w:rsidRPr="007B5D6C">
        <w:rPr>
          <w:rFonts w:ascii="Times New Roman" w:hAnsi="Times New Roman"/>
          <w:bCs/>
          <w:sz w:val="24"/>
          <w:szCs w:val="24"/>
          <w:lang w:eastAsia="lv-LV"/>
        </w:rPr>
        <w:t>Līvānu novada pašvaldības dome</w:t>
      </w:r>
    </w:p>
    <w:p w14:paraId="6CB88A82" w14:textId="55E5491D" w:rsidR="001B18D2" w:rsidRDefault="007B5D6C" w:rsidP="007B5D6C">
      <w:pPr>
        <w:spacing w:after="0"/>
        <w:jc w:val="both"/>
        <w:rPr>
          <w:rFonts w:ascii="Times New Roman" w:hAnsi="Times New Roman"/>
          <w:bCs/>
          <w:sz w:val="24"/>
          <w:szCs w:val="24"/>
          <w:lang w:eastAsia="lv-LV"/>
        </w:rPr>
      </w:pPr>
      <w:r w:rsidRPr="007B5D6C">
        <w:rPr>
          <w:rFonts w:ascii="Times New Roman" w:hAnsi="Times New Roman"/>
          <w:bCs/>
          <w:sz w:val="24"/>
          <w:szCs w:val="24"/>
          <w:lang w:eastAsia="lv-LV"/>
        </w:rPr>
        <w:t>NOLEMJ</w:t>
      </w:r>
      <w:r>
        <w:rPr>
          <w:rFonts w:ascii="Times New Roman" w:hAnsi="Times New Roman"/>
          <w:bCs/>
          <w:sz w:val="24"/>
          <w:szCs w:val="24"/>
          <w:lang w:eastAsia="lv-LV"/>
        </w:rPr>
        <w:t>:</w:t>
      </w:r>
    </w:p>
    <w:p w14:paraId="55ED1BF7" w14:textId="70ECCE31" w:rsidR="003012E7" w:rsidRPr="003012E7" w:rsidRDefault="003012E7" w:rsidP="003012E7">
      <w:pPr>
        <w:spacing w:after="0"/>
        <w:jc w:val="both"/>
        <w:rPr>
          <w:rFonts w:ascii="Times New Roman" w:hAnsi="Times New Roman"/>
          <w:bCs/>
          <w:sz w:val="24"/>
          <w:szCs w:val="24"/>
          <w:lang w:eastAsia="lv-LV"/>
        </w:rPr>
      </w:pPr>
      <w:r w:rsidRPr="003012E7">
        <w:rPr>
          <w:rFonts w:ascii="Times New Roman" w:hAnsi="Times New Roman"/>
          <w:bCs/>
          <w:sz w:val="24"/>
          <w:szCs w:val="24"/>
          <w:lang w:eastAsia="lv-LV"/>
        </w:rPr>
        <w:t>1.</w:t>
      </w:r>
      <w:r>
        <w:rPr>
          <w:rFonts w:ascii="Times New Roman" w:hAnsi="Times New Roman"/>
          <w:bCs/>
          <w:sz w:val="24"/>
          <w:szCs w:val="24"/>
          <w:lang w:eastAsia="lv-LV"/>
        </w:rPr>
        <w:t xml:space="preserve"> </w:t>
      </w:r>
      <w:r w:rsidRPr="003012E7">
        <w:rPr>
          <w:rFonts w:ascii="Times New Roman" w:hAnsi="Times New Roman"/>
          <w:bCs/>
          <w:sz w:val="24"/>
          <w:szCs w:val="24"/>
          <w:lang w:eastAsia="lv-LV"/>
        </w:rPr>
        <w:t>Apstiprināt Līvānu novada pašvaldības domes saistošos noteikumus Nr.4“ Par dzīvokļu izīrēšanas kārtību zemas īres dzīvojamās mājās Līvānu novadā” un paskaidrojuma rakstu.</w:t>
      </w:r>
    </w:p>
    <w:p w14:paraId="0456AB4D" w14:textId="259338FA" w:rsidR="003012E7" w:rsidRPr="003012E7" w:rsidRDefault="003012E7" w:rsidP="003012E7">
      <w:pPr>
        <w:spacing w:after="0"/>
        <w:jc w:val="both"/>
        <w:rPr>
          <w:rFonts w:ascii="Times New Roman" w:hAnsi="Times New Roman"/>
          <w:bCs/>
          <w:sz w:val="24"/>
          <w:szCs w:val="24"/>
          <w:lang w:eastAsia="lv-LV"/>
        </w:rPr>
      </w:pPr>
      <w:r w:rsidRPr="003012E7">
        <w:rPr>
          <w:rFonts w:ascii="Times New Roman" w:hAnsi="Times New Roman"/>
          <w:bCs/>
          <w:sz w:val="24"/>
          <w:szCs w:val="24"/>
          <w:lang w:eastAsia="lv-LV"/>
        </w:rPr>
        <w:t>2.</w:t>
      </w:r>
      <w:r>
        <w:rPr>
          <w:rFonts w:ascii="Times New Roman" w:hAnsi="Times New Roman"/>
          <w:bCs/>
          <w:sz w:val="24"/>
          <w:szCs w:val="24"/>
          <w:lang w:eastAsia="lv-LV"/>
        </w:rPr>
        <w:t xml:space="preserve"> </w:t>
      </w:r>
      <w:r w:rsidRPr="003012E7">
        <w:rPr>
          <w:rFonts w:ascii="Times New Roman" w:hAnsi="Times New Roman"/>
          <w:bCs/>
          <w:sz w:val="24"/>
          <w:szCs w:val="24"/>
          <w:lang w:eastAsia="lv-LV"/>
        </w:rPr>
        <w:t>Saistošos noteikumus un to paskaidrojuma rakstu triju darbdienu laikā pēc to parakstīšanas nosūtīt Vides aizsardzības un reģionālās attīstības ministrijai atzinuma sniegšanai.</w:t>
      </w:r>
    </w:p>
    <w:p w14:paraId="0BF650EA" w14:textId="6899027A" w:rsidR="003012E7" w:rsidRPr="003012E7" w:rsidRDefault="003012E7" w:rsidP="003012E7">
      <w:pPr>
        <w:spacing w:after="0"/>
        <w:jc w:val="both"/>
        <w:rPr>
          <w:rFonts w:ascii="Times New Roman" w:hAnsi="Times New Roman"/>
          <w:bCs/>
          <w:sz w:val="24"/>
          <w:szCs w:val="24"/>
          <w:lang w:eastAsia="lv-LV"/>
        </w:rPr>
      </w:pPr>
      <w:r w:rsidRPr="003012E7">
        <w:rPr>
          <w:rFonts w:ascii="Times New Roman" w:hAnsi="Times New Roman"/>
          <w:bCs/>
          <w:sz w:val="24"/>
          <w:szCs w:val="24"/>
          <w:lang w:eastAsia="lv-LV"/>
        </w:rPr>
        <w:t>3.</w:t>
      </w:r>
      <w:r>
        <w:rPr>
          <w:rFonts w:ascii="Times New Roman" w:hAnsi="Times New Roman"/>
          <w:bCs/>
          <w:sz w:val="24"/>
          <w:szCs w:val="24"/>
          <w:lang w:eastAsia="lv-LV"/>
        </w:rPr>
        <w:t xml:space="preserve"> </w:t>
      </w:r>
      <w:r w:rsidRPr="003012E7">
        <w:rPr>
          <w:rFonts w:ascii="Times New Roman" w:hAnsi="Times New Roman"/>
          <w:bCs/>
          <w:sz w:val="24"/>
          <w:szCs w:val="24"/>
          <w:lang w:eastAsia="lv-LV"/>
        </w:rPr>
        <w:t>Ja Vides aizsardzības un reģionālās attīstības ministrijas atzinumā nav izteikti iebildumi par saistošo noteikumu projekta tiesiskumu vai pašvaldībā likumā noteiktajā termiņā atzinums nav saņemts, triju darbdienu laikā pēc atzinuma saņemšanas vai noteiktā termiņa iestāšanās nosūtīt saistošos noteikumus un to paskaidrojuma rakstu izsludināšanai oficiālajā izdevumā “Latvijas Vēstnesis”.</w:t>
      </w:r>
    </w:p>
    <w:p w14:paraId="038ACD5F" w14:textId="2B132B29" w:rsidR="003012E7" w:rsidRPr="003012E7" w:rsidRDefault="003012E7" w:rsidP="003012E7">
      <w:pPr>
        <w:spacing w:after="0"/>
        <w:jc w:val="both"/>
        <w:rPr>
          <w:rFonts w:ascii="Times New Roman" w:hAnsi="Times New Roman"/>
          <w:bCs/>
          <w:sz w:val="24"/>
          <w:szCs w:val="24"/>
          <w:lang w:eastAsia="lv-LV"/>
        </w:rPr>
      </w:pPr>
      <w:r w:rsidRPr="003012E7">
        <w:rPr>
          <w:rFonts w:ascii="Times New Roman" w:hAnsi="Times New Roman"/>
          <w:bCs/>
          <w:sz w:val="24"/>
          <w:szCs w:val="24"/>
          <w:lang w:eastAsia="lv-LV"/>
        </w:rPr>
        <w:t>4.</w:t>
      </w:r>
      <w:r>
        <w:rPr>
          <w:rFonts w:ascii="Times New Roman" w:hAnsi="Times New Roman"/>
          <w:bCs/>
          <w:sz w:val="24"/>
          <w:szCs w:val="24"/>
          <w:lang w:eastAsia="lv-LV"/>
        </w:rPr>
        <w:t xml:space="preserve"> </w:t>
      </w:r>
      <w:r w:rsidRPr="003012E7">
        <w:rPr>
          <w:rFonts w:ascii="Times New Roman" w:hAnsi="Times New Roman"/>
          <w:bCs/>
          <w:sz w:val="24"/>
          <w:szCs w:val="24"/>
          <w:lang w:eastAsia="lv-LV"/>
        </w:rPr>
        <w:t>Saistošie noteikumi stājas spēkā pēc to izsludināšanas oficiālajā izdevumā “Latvijas Vēstnesis”.</w:t>
      </w:r>
    </w:p>
    <w:p w14:paraId="7EF55700" w14:textId="4DF1451A" w:rsidR="003012E7" w:rsidRPr="003012E7" w:rsidRDefault="003012E7" w:rsidP="003012E7">
      <w:pPr>
        <w:spacing w:after="0"/>
        <w:jc w:val="both"/>
        <w:rPr>
          <w:rFonts w:ascii="Times New Roman" w:hAnsi="Times New Roman"/>
          <w:bCs/>
          <w:sz w:val="24"/>
          <w:szCs w:val="24"/>
          <w:lang w:eastAsia="lv-LV"/>
        </w:rPr>
      </w:pPr>
      <w:r w:rsidRPr="003012E7">
        <w:rPr>
          <w:rFonts w:ascii="Times New Roman" w:hAnsi="Times New Roman"/>
          <w:bCs/>
          <w:sz w:val="24"/>
          <w:szCs w:val="24"/>
          <w:lang w:eastAsia="lv-LV"/>
        </w:rPr>
        <w:t>5.</w:t>
      </w:r>
      <w:r>
        <w:rPr>
          <w:rFonts w:ascii="Times New Roman" w:hAnsi="Times New Roman"/>
          <w:bCs/>
          <w:sz w:val="24"/>
          <w:szCs w:val="24"/>
          <w:lang w:eastAsia="lv-LV"/>
        </w:rPr>
        <w:t xml:space="preserve"> </w:t>
      </w:r>
      <w:r w:rsidRPr="003012E7">
        <w:rPr>
          <w:rFonts w:ascii="Times New Roman" w:hAnsi="Times New Roman"/>
          <w:bCs/>
          <w:sz w:val="24"/>
          <w:szCs w:val="24"/>
          <w:lang w:eastAsia="lv-LV"/>
        </w:rPr>
        <w:t>Publicēt saistošos noteikumus pēc to stāšanās spēkā pašvaldības mājas lapā internetā www.livani.lv un ievietot informāciju par saistošajiem noteikumiem Līvānu novada bezmaksas informatīvajā izdevumā „Līvānu Novada Vēstis”.</w:t>
      </w:r>
    </w:p>
    <w:p w14:paraId="2517A29F" w14:textId="3A013107" w:rsidR="003012E7" w:rsidRPr="003012E7" w:rsidRDefault="003012E7" w:rsidP="003012E7">
      <w:pPr>
        <w:spacing w:after="0"/>
        <w:jc w:val="both"/>
        <w:rPr>
          <w:rFonts w:ascii="Times New Roman" w:hAnsi="Times New Roman"/>
          <w:bCs/>
          <w:sz w:val="24"/>
          <w:szCs w:val="24"/>
          <w:lang w:eastAsia="lv-LV"/>
        </w:rPr>
      </w:pPr>
      <w:r w:rsidRPr="003012E7">
        <w:rPr>
          <w:rFonts w:ascii="Times New Roman" w:hAnsi="Times New Roman"/>
          <w:bCs/>
          <w:sz w:val="24"/>
          <w:szCs w:val="24"/>
          <w:lang w:eastAsia="lv-LV"/>
        </w:rPr>
        <w:lastRenderedPageBreak/>
        <w:t>6.</w:t>
      </w:r>
      <w:r>
        <w:rPr>
          <w:rFonts w:ascii="Times New Roman" w:hAnsi="Times New Roman"/>
          <w:bCs/>
          <w:sz w:val="24"/>
          <w:szCs w:val="24"/>
          <w:lang w:eastAsia="lv-LV"/>
        </w:rPr>
        <w:t xml:space="preserve"> </w:t>
      </w:r>
      <w:r w:rsidRPr="003012E7">
        <w:rPr>
          <w:rFonts w:ascii="Times New Roman" w:hAnsi="Times New Roman"/>
          <w:bCs/>
          <w:sz w:val="24"/>
          <w:szCs w:val="24"/>
          <w:lang w:eastAsia="lv-LV"/>
        </w:rPr>
        <w:t>Noteikt, ka atbildīgais par lēmuma izpildi ir Līvānu novada pašvaldības administrācijas Juridiskās nodaļas vadītājs.</w:t>
      </w:r>
    </w:p>
    <w:p w14:paraId="16C67EE9" w14:textId="7A8826D9" w:rsidR="003012E7" w:rsidRPr="003012E7" w:rsidRDefault="003012E7" w:rsidP="003012E7">
      <w:pPr>
        <w:spacing w:after="0"/>
        <w:jc w:val="both"/>
        <w:rPr>
          <w:rFonts w:ascii="Times New Roman" w:hAnsi="Times New Roman"/>
          <w:bCs/>
          <w:sz w:val="24"/>
          <w:szCs w:val="24"/>
          <w:lang w:eastAsia="lv-LV"/>
        </w:rPr>
      </w:pPr>
      <w:r w:rsidRPr="003012E7">
        <w:rPr>
          <w:rFonts w:ascii="Times New Roman" w:hAnsi="Times New Roman"/>
          <w:bCs/>
          <w:sz w:val="24"/>
          <w:szCs w:val="24"/>
          <w:lang w:eastAsia="lv-LV"/>
        </w:rPr>
        <w:t>7.</w:t>
      </w:r>
      <w:r>
        <w:rPr>
          <w:rFonts w:ascii="Times New Roman" w:hAnsi="Times New Roman"/>
          <w:bCs/>
          <w:sz w:val="24"/>
          <w:szCs w:val="24"/>
          <w:lang w:eastAsia="lv-LV"/>
        </w:rPr>
        <w:t xml:space="preserve"> </w:t>
      </w:r>
      <w:r w:rsidRPr="003012E7">
        <w:rPr>
          <w:rFonts w:ascii="Times New Roman" w:hAnsi="Times New Roman"/>
          <w:bCs/>
          <w:sz w:val="24"/>
          <w:szCs w:val="24"/>
          <w:lang w:eastAsia="lv-LV"/>
        </w:rPr>
        <w:t>Kontroli par lēmuma izpildi veikt Līvānu novada pašvaldības izpilddirektoram.</w:t>
      </w:r>
    </w:p>
    <w:p w14:paraId="57FF7F9E" w14:textId="77777777" w:rsidR="003012E7" w:rsidRPr="003012E7" w:rsidRDefault="003012E7" w:rsidP="003012E7">
      <w:pPr>
        <w:spacing w:after="0"/>
        <w:jc w:val="both"/>
        <w:rPr>
          <w:rFonts w:ascii="Times New Roman" w:hAnsi="Times New Roman"/>
          <w:bCs/>
          <w:sz w:val="24"/>
          <w:szCs w:val="24"/>
          <w:lang w:eastAsia="lv-LV"/>
        </w:rPr>
      </w:pPr>
    </w:p>
    <w:p w14:paraId="2CCB8E62" w14:textId="54474B9E" w:rsidR="007B5D6C" w:rsidRDefault="003012E7" w:rsidP="003012E7">
      <w:pPr>
        <w:spacing w:after="0"/>
        <w:jc w:val="both"/>
        <w:rPr>
          <w:rFonts w:ascii="Times New Roman" w:hAnsi="Times New Roman"/>
          <w:bCs/>
          <w:sz w:val="24"/>
          <w:szCs w:val="24"/>
          <w:lang w:eastAsia="lv-LV"/>
        </w:rPr>
      </w:pPr>
      <w:r w:rsidRPr="003012E7">
        <w:rPr>
          <w:rFonts w:ascii="Times New Roman" w:hAnsi="Times New Roman"/>
          <w:bCs/>
          <w:sz w:val="24"/>
          <w:szCs w:val="24"/>
          <w:lang w:eastAsia="lv-LV"/>
        </w:rPr>
        <w:t>Pielikumā: Līvānu novada pašvaldības domes saistošie noteikumi Nr.4 “Par dzīvokļu izīrēšanas kārtību zemas īres dzīvojamās mājās Līvānu novadā” un paskaidrojuma raksts uz 8 lp</w:t>
      </w:r>
      <w:r>
        <w:rPr>
          <w:rFonts w:ascii="Times New Roman" w:hAnsi="Times New Roman"/>
          <w:bCs/>
          <w:sz w:val="24"/>
          <w:szCs w:val="24"/>
          <w:lang w:eastAsia="lv-LV"/>
        </w:rPr>
        <w:t>p</w:t>
      </w:r>
      <w:r w:rsidRPr="003012E7">
        <w:rPr>
          <w:rFonts w:ascii="Times New Roman" w:hAnsi="Times New Roman"/>
          <w:bCs/>
          <w:sz w:val="24"/>
          <w:szCs w:val="24"/>
          <w:lang w:eastAsia="lv-LV"/>
        </w:rPr>
        <w:t>.</w:t>
      </w:r>
    </w:p>
    <w:p w14:paraId="259E70C4" w14:textId="77777777" w:rsidR="003012E7" w:rsidRDefault="003012E7" w:rsidP="003012E7">
      <w:pPr>
        <w:spacing w:after="0"/>
        <w:jc w:val="both"/>
        <w:rPr>
          <w:rFonts w:ascii="Times New Roman" w:hAnsi="Times New Roman"/>
          <w:bCs/>
          <w:sz w:val="24"/>
          <w:szCs w:val="24"/>
          <w:lang w:eastAsia="lv-LV"/>
        </w:rPr>
      </w:pPr>
    </w:p>
    <w:p w14:paraId="34D9E4E8" w14:textId="7C98406E" w:rsidR="003012E7" w:rsidRPr="00C22432" w:rsidRDefault="00C22432" w:rsidP="00C22432">
      <w:pPr>
        <w:spacing w:after="0"/>
        <w:jc w:val="center"/>
        <w:rPr>
          <w:rFonts w:ascii="Times New Roman" w:hAnsi="Times New Roman"/>
          <w:b/>
          <w:sz w:val="24"/>
          <w:szCs w:val="24"/>
          <w:lang w:eastAsia="lv-LV"/>
        </w:rPr>
      </w:pPr>
      <w:r w:rsidRPr="00C22432">
        <w:rPr>
          <w:rFonts w:ascii="Times New Roman" w:hAnsi="Times New Roman"/>
          <w:b/>
          <w:sz w:val="24"/>
          <w:szCs w:val="24"/>
          <w:lang w:eastAsia="lv-LV"/>
        </w:rPr>
        <w:t xml:space="preserve">17. </w:t>
      </w:r>
      <w:r w:rsidR="00F419D9" w:rsidRPr="00C22432">
        <w:rPr>
          <w:rFonts w:ascii="Times New Roman" w:hAnsi="Times New Roman"/>
          <w:b/>
          <w:sz w:val="24"/>
          <w:szCs w:val="24"/>
          <w:lang w:eastAsia="lv-LV"/>
        </w:rPr>
        <w:t>Par izmaņām Ar lauksaimniecības zemi veikto darījumu uzraudzības komisijas sastāvā.</w:t>
      </w:r>
    </w:p>
    <w:p w14:paraId="7DAD01DD" w14:textId="77777777" w:rsidR="00F419D9" w:rsidRDefault="00F419D9" w:rsidP="003012E7">
      <w:pPr>
        <w:spacing w:after="0"/>
        <w:jc w:val="both"/>
        <w:rPr>
          <w:rFonts w:ascii="Times New Roman" w:hAnsi="Times New Roman"/>
          <w:bCs/>
          <w:sz w:val="24"/>
          <w:szCs w:val="24"/>
          <w:lang w:eastAsia="lv-LV"/>
        </w:rPr>
      </w:pPr>
    </w:p>
    <w:p w14:paraId="5562DC17" w14:textId="77777777" w:rsidR="00C22432" w:rsidRPr="00C22432" w:rsidRDefault="00C22432" w:rsidP="00C22432">
      <w:pPr>
        <w:spacing w:after="0"/>
        <w:jc w:val="both"/>
        <w:rPr>
          <w:rFonts w:ascii="Times New Roman" w:hAnsi="Times New Roman"/>
          <w:bCs/>
          <w:sz w:val="24"/>
          <w:szCs w:val="24"/>
          <w:lang w:eastAsia="lv-LV"/>
        </w:rPr>
      </w:pPr>
      <w:r w:rsidRPr="00C22432">
        <w:rPr>
          <w:rFonts w:ascii="Times New Roman" w:hAnsi="Times New Roman"/>
          <w:bCs/>
          <w:sz w:val="24"/>
          <w:szCs w:val="24"/>
          <w:lang w:eastAsia="lv-LV"/>
        </w:rPr>
        <w:t>Ar Līvānu novada domes 2021. gada 26. augusta sēdes lēmumu Nr. 14-36 „Par Ar lauksaimniecības zemi veikto darījumu uzraudzības komisiju” tika apstiprināta Līvānu novada domes Ar lauksaimniecības zemi veikto darījumu uzraudzības komisija jaunā 5 locekļu sastāvā: Kristīne Kirilova, Ruta Klibiķe, Jānis Pastars, Miķelis Baltmanis, Ligita Ancāne (tehniskais sekretārs). Minētās komisijas nolikuma (apstiprināts ar Līvānu novada domes 2021. gada 25. marta sēdes lēmumu Nr. 5-26) 4. punktā noteikts, ka komisijas priekšsēdētāju no komisijas locekļu vidus apstiprina dome. Ar Līvānu novada domes 2021. gada 15. septembra sēdes lēmumu Nr. 15-5 „Par Ar lauksaimniecības zemi veikto darījumu uzraudzības komisijas priekšsēdētāja ievēlēšanu” par komisijas priekšsēdētāju tika apstiprināts Jānis Pastars. 2024. gada 6. februārī (</w:t>
      </w:r>
      <w:proofErr w:type="spellStart"/>
      <w:r w:rsidRPr="00C22432">
        <w:rPr>
          <w:rFonts w:ascii="Times New Roman" w:hAnsi="Times New Roman"/>
          <w:bCs/>
          <w:sz w:val="24"/>
          <w:szCs w:val="24"/>
          <w:lang w:eastAsia="lv-LV"/>
        </w:rPr>
        <w:t>reģ</w:t>
      </w:r>
      <w:proofErr w:type="spellEnd"/>
      <w:r w:rsidRPr="00C22432">
        <w:rPr>
          <w:rFonts w:ascii="Times New Roman" w:hAnsi="Times New Roman"/>
          <w:bCs/>
          <w:sz w:val="24"/>
          <w:szCs w:val="24"/>
          <w:lang w:eastAsia="lv-LV"/>
        </w:rPr>
        <w:t>. Nr. LNP/2.2.12/24/27) saņemts Jāņa Pastara iesniegums par atbrīvošanu no komisijas locekļa amata un 2024. gada 11. martā (</w:t>
      </w:r>
      <w:proofErr w:type="spellStart"/>
      <w:r w:rsidRPr="00C22432">
        <w:rPr>
          <w:rFonts w:ascii="Times New Roman" w:hAnsi="Times New Roman"/>
          <w:bCs/>
          <w:sz w:val="24"/>
          <w:szCs w:val="24"/>
          <w:lang w:eastAsia="lv-LV"/>
        </w:rPr>
        <w:t>reģ</w:t>
      </w:r>
      <w:proofErr w:type="spellEnd"/>
      <w:r w:rsidRPr="00C22432">
        <w:rPr>
          <w:rFonts w:ascii="Times New Roman" w:hAnsi="Times New Roman"/>
          <w:bCs/>
          <w:sz w:val="24"/>
          <w:szCs w:val="24"/>
          <w:lang w:eastAsia="lv-LV"/>
        </w:rPr>
        <w:t xml:space="preserve">. Nr. LNP/2.2.12/24/53) saņemts Juridiskās nodaļas vecākās juriskonsultes Ingas </w:t>
      </w:r>
      <w:proofErr w:type="spellStart"/>
      <w:r w:rsidRPr="00C22432">
        <w:rPr>
          <w:rFonts w:ascii="Times New Roman" w:hAnsi="Times New Roman"/>
          <w:bCs/>
          <w:sz w:val="24"/>
          <w:szCs w:val="24"/>
          <w:lang w:eastAsia="lv-LV"/>
        </w:rPr>
        <w:t>Narvidas</w:t>
      </w:r>
      <w:proofErr w:type="spellEnd"/>
      <w:r w:rsidRPr="00C22432">
        <w:rPr>
          <w:rFonts w:ascii="Times New Roman" w:hAnsi="Times New Roman"/>
          <w:bCs/>
          <w:sz w:val="24"/>
          <w:szCs w:val="24"/>
          <w:lang w:eastAsia="lv-LV"/>
        </w:rPr>
        <w:t xml:space="preserve"> iesniegums par iekļaušanu Ar lauksaimniecības zemi veikto darījumu uzraudzības komisijas sastāvā.</w:t>
      </w:r>
    </w:p>
    <w:p w14:paraId="4CA2381E" w14:textId="6755C5EA" w:rsidR="00C22432" w:rsidRPr="00C22432" w:rsidRDefault="00C22432" w:rsidP="00C22432">
      <w:pPr>
        <w:spacing w:after="0"/>
        <w:jc w:val="both"/>
        <w:rPr>
          <w:rFonts w:ascii="Times New Roman" w:hAnsi="Times New Roman"/>
          <w:bCs/>
          <w:sz w:val="24"/>
          <w:szCs w:val="24"/>
          <w:lang w:eastAsia="lv-LV"/>
        </w:rPr>
      </w:pPr>
      <w:r w:rsidRPr="00C22432">
        <w:rPr>
          <w:rFonts w:ascii="Times New Roman" w:hAnsi="Times New Roman"/>
          <w:bCs/>
          <w:sz w:val="24"/>
          <w:szCs w:val="24"/>
          <w:lang w:eastAsia="lv-LV"/>
        </w:rPr>
        <w:t xml:space="preserve">Pamatojoties uz Pašvaldību likuma 53. pantu un Līvānu novada domes Ar lauksaimniecības zemi veikto darījumu uzraudzības komisijas nolikuma 4. punktu, saskaņā ar Jāņa Pastara 2024. gada 6. februāra un Ingas </w:t>
      </w:r>
      <w:proofErr w:type="spellStart"/>
      <w:r w:rsidRPr="00C22432">
        <w:rPr>
          <w:rFonts w:ascii="Times New Roman" w:hAnsi="Times New Roman"/>
          <w:bCs/>
          <w:sz w:val="24"/>
          <w:szCs w:val="24"/>
          <w:lang w:eastAsia="lv-LV"/>
        </w:rPr>
        <w:t>Narvidas</w:t>
      </w:r>
      <w:proofErr w:type="spellEnd"/>
      <w:r w:rsidRPr="00C22432">
        <w:rPr>
          <w:rFonts w:ascii="Times New Roman" w:hAnsi="Times New Roman"/>
          <w:bCs/>
          <w:sz w:val="24"/>
          <w:szCs w:val="24"/>
          <w:lang w:eastAsia="lv-LV"/>
        </w:rPr>
        <w:t xml:space="preserve"> 2024. gada 11. marta iesniegumiem, Līvānu novada pašvaldības dome</w:t>
      </w:r>
    </w:p>
    <w:p w14:paraId="043686A9" w14:textId="064FC7F8" w:rsidR="00F419D9" w:rsidRDefault="00C22432" w:rsidP="00C22432">
      <w:pPr>
        <w:spacing w:after="0"/>
        <w:jc w:val="both"/>
        <w:rPr>
          <w:rFonts w:ascii="Times New Roman" w:hAnsi="Times New Roman"/>
          <w:bCs/>
          <w:sz w:val="24"/>
          <w:szCs w:val="24"/>
          <w:lang w:eastAsia="lv-LV"/>
        </w:rPr>
      </w:pPr>
      <w:r w:rsidRPr="00C22432">
        <w:rPr>
          <w:rFonts w:ascii="Times New Roman" w:hAnsi="Times New Roman"/>
          <w:bCs/>
          <w:sz w:val="24"/>
          <w:szCs w:val="24"/>
          <w:lang w:eastAsia="lv-LV"/>
        </w:rPr>
        <w:t>NOLEMJ:</w:t>
      </w:r>
    </w:p>
    <w:p w14:paraId="20B290B7" w14:textId="77777777" w:rsidR="00334934" w:rsidRPr="00334934"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 xml:space="preserve">1. Apstiprināt Līvānu novada domes Ar lauksaimniecības zemi veikto darījumu uzraudzības komisiju jaunā 5 locekļu sastāvā: </w:t>
      </w:r>
    </w:p>
    <w:p w14:paraId="7D667739" w14:textId="58E9A7FF" w:rsidR="00334934" w:rsidRPr="00334934"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 xml:space="preserve">  1.1. Kristīne Kirilova</w:t>
      </w:r>
      <w:r>
        <w:rPr>
          <w:rFonts w:ascii="Times New Roman" w:hAnsi="Times New Roman"/>
          <w:bCs/>
          <w:sz w:val="24"/>
          <w:szCs w:val="24"/>
          <w:lang w:eastAsia="lv-LV"/>
        </w:rPr>
        <w:t>,</w:t>
      </w:r>
    </w:p>
    <w:p w14:paraId="5EF8AF21" w14:textId="7D87E1E9" w:rsidR="00334934" w:rsidRPr="00334934"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 xml:space="preserve">  1.2. Ruta Klibiķe</w:t>
      </w:r>
      <w:r>
        <w:rPr>
          <w:rFonts w:ascii="Times New Roman" w:hAnsi="Times New Roman"/>
          <w:bCs/>
          <w:sz w:val="24"/>
          <w:szCs w:val="24"/>
          <w:lang w:eastAsia="lv-LV"/>
        </w:rPr>
        <w:t>,</w:t>
      </w:r>
    </w:p>
    <w:p w14:paraId="056374B6" w14:textId="590C96EB" w:rsidR="00334934" w:rsidRPr="00334934"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 xml:space="preserve">  1.3. Miķelis Baltmanis</w:t>
      </w:r>
      <w:r>
        <w:rPr>
          <w:rFonts w:ascii="Times New Roman" w:hAnsi="Times New Roman"/>
          <w:bCs/>
          <w:sz w:val="24"/>
          <w:szCs w:val="24"/>
          <w:lang w:eastAsia="lv-LV"/>
        </w:rPr>
        <w:t>,</w:t>
      </w:r>
    </w:p>
    <w:p w14:paraId="538116EC" w14:textId="4031DF73" w:rsidR="00334934" w:rsidRPr="00334934"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 xml:space="preserve">  1.4. Ligita Ancāne</w:t>
      </w:r>
      <w:r>
        <w:rPr>
          <w:rFonts w:ascii="Times New Roman" w:hAnsi="Times New Roman"/>
          <w:bCs/>
          <w:sz w:val="24"/>
          <w:szCs w:val="24"/>
          <w:lang w:eastAsia="lv-LV"/>
        </w:rPr>
        <w:t>,</w:t>
      </w:r>
    </w:p>
    <w:p w14:paraId="1A594D67" w14:textId="77777777" w:rsidR="00334934" w:rsidRPr="00334934"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 xml:space="preserve">  1.5. Inga Narvida.</w:t>
      </w:r>
    </w:p>
    <w:p w14:paraId="6EFB30F2" w14:textId="77777777" w:rsidR="00334934" w:rsidRPr="00334934"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 xml:space="preserve">2. Apstiprināt Ingu </w:t>
      </w:r>
      <w:proofErr w:type="spellStart"/>
      <w:r w:rsidRPr="00334934">
        <w:rPr>
          <w:rFonts w:ascii="Times New Roman" w:hAnsi="Times New Roman"/>
          <w:bCs/>
          <w:sz w:val="24"/>
          <w:szCs w:val="24"/>
          <w:lang w:eastAsia="lv-LV"/>
        </w:rPr>
        <w:t>Narvidu</w:t>
      </w:r>
      <w:proofErr w:type="spellEnd"/>
      <w:r w:rsidRPr="00334934">
        <w:rPr>
          <w:rFonts w:ascii="Times New Roman" w:hAnsi="Times New Roman"/>
          <w:bCs/>
          <w:sz w:val="24"/>
          <w:szCs w:val="24"/>
          <w:lang w:eastAsia="lv-LV"/>
        </w:rPr>
        <w:t xml:space="preserve"> par Līvānu novada domes Ar lauksaimniecības zemi veikto darījumu uzraudzības komisijas priekšsēdētāju.</w:t>
      </w:r>
    </w:p>
    <w:p w14:paraId="3591AD86" w14:textId="77777777" w:rsidR="00334934" w:rsidRPr="00334934"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3. Atcelt Līvānu novada domes 2021. gada 26. augusta sēdes lēmumu Nr. 14-36 „Par Ar lauksaimniecības zemi veikto darījumu uzraudzības komisiju”.</w:t>
      </w:r>
    </w:p>
    <w:p w14:paraId="30BAC007" w14:textId="77777777" w:rsidR="00334934" w:rsidRPr="00334934"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4. Atcelt Līvānu novada domes 2021. gada 15. septembra sēdes lēmumu Nr. 15-5 „Par Ar lauksaimniecības zemi veikto darījumu uzraudzības komisijas priekšsēdētāja ievēlēšanu”.</w:t>
      </w:r>
    </w:p>
    <w:p w14:paraId="088D0056" w14:textId="076597ED" w:rsidR="00C22432" w:rsidRDefault="00334934" w:rsidP="00334934">
      <w:pPr>
        <w:spacing w:after="0"/>
        <w:jc w:val="both"/>
        <w:rPr>
          <w:rFonts w:ascii="Times New Roman" w:hAnsi="Times New Roman"/>
          <w:bCs/>
          <w:sz w:val="24"/>
          <w:szCs w:val="24"/>
          <w:lang w:eastAsia="lv-LV"/>
        </w:rPr>
      </w:pPr>
      <w:r w:rsidRPr="00334934">
        <w:rPr>
          <w:rFonts w:ascii="Times New Roman" w:hAnsi="Times New Roman"/>
          <w:bCs/>
          <w:sz w:val="24"/>
          <w:szCs w:val="24"/>
          <w:lang w:eastAsia="lv-LV"/>
        </w:rPr>
        <w:t>5. Kontroli par lēmuma izpildi veikt Līvānu novada pašvaldības izpilddirektoram.</w:t>
      </w:r>
    </w:p>
    <w:p w14:paraId="3AB2924D" w14:textId="77777777" w:rsidR="006241F3" w:rsidRDefault="006241F3" w:rsidP="00334934">
      <w:pPr>
        <w:spacing w:after="0"/>
        <w:jc w:val="both"/>
        <w:rPr>
          <w:rFonts w:ascii="Times New Roman" w:hAnsi="Times New Roman"/>
          <w:bCs/>
          <w:sz w:val="24"/>
          <w:szCs w:val="24"/>
          <w:lang w:eastAsia="lv-LV"/>
        </w:rPr>
      </w:pPr>
    </w:p>
    <w:p w14:paraId="6ECBC273" w14:textId="038D1FD7" w:rsidR="006241F3" w:rsidRPr="006E61FE" w:rsidRDefault="006E61FE" w:rsidP="006E61FE">
      <w:pPr>
        <w:spacing w:after="0"/>
        <w:jc w:val="center"/>
        <w:rPr>
          <w:rFonts w:ascii="Times New Roman" w:hAnsi="Times New Roman"/>
          <w:b/>
          <w:sz w:val="24"/>
          <w:szCs w:val="24"/>
          <w:lang w:eastAsia="lv-LV"/>
        </w:rPr>
      </w:pPr>
      <w:r w:rsidRPr="006E61FE">
        <w:rPr>
          <w:rFonts w:ascii="Times New Roman" w:hAnsi="Times New Roman"/>
          <w:b/>
          <w:sz w:val="24"/>
          <w:szCs w:val="24"/>
          <w:lang w:eastAsia="lv-LV"/>
        </w:rPr>
        <w:lastRenderedPageBreak/>
        <w:t xml:space="preserve">18. </w:t>
      </w:r>
      <w:r w:rsidR="006241F3" w:rsidRPr="006E61FE">
        <w:rPr>
          <w:rFonts w:ascii="Times New Roman" w:hAnsi="Times New Roman"/>
          <w:b/>
          <w:sz w:val="24"/>
          <w:szCs w:val="24"/>
          <w:lang w:eastAsia="lv-LV"/>
        </w:rPr>
        <w:t>Par Līvānu novada pašvaldības domes saistošo noteikumu  “Sadzīves atkritumu apsaimniekošanas noteikumi Līvānu novadā” apstiprināšanu.</w:t>
      </w:r>
    </w:p>
    <w:p w14:paraId="7EBB2DE2" w14:textId="77777777" w:rsidR="006241F3" w:rsidRDefault="006241F3" w:rsidP="00334934">
      <w:pPr>
        <w:spacing w:after="0"/>
        <w:jc w:val="both"/>
        <w:rPr>
          <w:rFonts w:ascii="Times New Roman" w:hAnsi="Times New Roman"/>
          <w:bCs/>
          <w:sz w:val="24"/>
          <w:szCs w:val="24"/>
          <w:lang w:eastAsia="lv-LV"/>
        </w:rPr>
      </w:pPr>
    </w:p>
    <w:p w14:paraId="08957BB7" w14:textId="77777777" w:rsidR="006E61FE" w:rsidRPr="006E61FE" w:rsidRDefault="006E61FE" w:rsidP="006E61FE">
      <w:pPr>
        <w:spacing w:after="0"/>
        <w:jc w:val="both"/>
        <w:rPr>
          <w:rFonts w:ascii="Times New Roman" w:hAnsi="Times New Roman"/>
          <w:bCs/>
          <w:sz w:val="24"/>
          <w:szCs w:val="24"/>
          <w:lang w:eastAsia="lv-LV"/>
        </w:rPr>
      </w:pPr>
      <w:r w:rsidRPr="006E61FE">
        <w:rPr>
          <w:rFonts w:ascii="Times New Roman" w:hAnsi="Times New Roman"/>
          <w:bCs/>
          <w:sz w:val="24"/>
          <w:szCs w:val="24"/>
          <w:lang w:eastAsia="lv-LV"/>
        </w:rPr>
        <w:t xml:space="preserve">Saskaņā ar Pašvaldību likuma 4. panta pirmās daļas 1. punktu viena no Līvānu novada pašvaldības, turpmāk – Pašvaldība, autonomajām funkcijām ir organizēt iedzīvotājiem sadzīves atkritumu apsaimniekošanas pakalpojumus neatkarīgi no tā, kā īpašumā atrodas dzīvojamais fonds. Atkritumu apsaimniekošanas likuma 8. panta pirmās daļas 3. punktā noteikts, ka pašvaldība ir tiesīga izdot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un uzglabāšanai, kā arī kārtību, kādā veicami maksājumi par šo atkritumu apsaimniekošanu. Atkritumu apsaimniekošanas likuma Pārejas noteikumu 61. punkts noteic, ka pašvaldības līdz 2023. gada 31. decembrim pārskata un, ja nepieciešams, precizē saistošos noteikumus par atkritumu apsaimniekošanu savā administratīvajā teritorijā atbilstoši Atkritumu apsaimniekošanas likum 8. panta pirmās daļas 3. punktam. Saistošie noteikumi ir izstrādāti, ņemot vērā izmaiņas atkritumu apsaimniekošanu regulējošajos normatīvajos aktos, kā arī dalīti savākto bioloģisko atkritumu apsaimniekošanu. Saskaņā ar Pašvaldību likuma 46. panta trešo daļu saistošo noteikumu projekts un tam pievienotais paskaidrojuma raksts 2024. gada 28.februārī tika publicēts Pašvaldības tīmekļvietnē sabiedrības viedokļa noskaidrošanai, nosakot, ka priekšlikumu un viedokļu sniegšanas termiņš ir līdz 2024. gada 12.martam. Pašvaldība saņemto viedokli par saistošo noteikumu projektu ir atspoguļojusi saistošo noteikumu projekta paskaidrojuma rakstā. </w:t>
      </w:r>
    </w:p>
    <w:p w14:paraId="49AB5446" w14:textId="07E28878" w:rsidR="006E61FE" w:rsidRPr="006E61FE" w:rsidRDefault="006E61FE" w:rsidP="006E61FE">
      <w:pPr>
        <w:spacing w:after="0"/>
        <w:jc w:val="both"/>
        <w:rPr>
          <w:rFonts w:ascii="Times New Roman" w:hAnsi="Times New Roman"/>
          <w:bCs/>
          <w:sz w:val="24"/>
          <w:szCs w:val="24"/>
          <w:lang w:eastAsia="lv-LV"/>
        </w:rPr>
      </w:pPr>
      <w:r w:rsidRPr="006E61FE">
        <w:rPr>
          <w:rFonts w:ascii="Times New Roman" w:hAnsi="Times New Roman"/>
          <w:bCs/>
          <w:sz w:val="24"/>
          <w:szCs w:val="24"/>
          <w:lang w:eastAsia="lv-LV"/>
        </w:rPr>
        <w:t>Pamatojoties uz Pašvaldību likuma 10. panta pirmās daļas 1. punktu, 44. panta otro daļu, 47. panta otro daļu, Atkritumu apsaimniekošanas likuma 8. panta pirmās daļas 3. punktu un 15. panta trešo daļu, Līvānu novada pašvaldības dome</w:t>
      </w:r>
    </w:p>
    <w:p w14:paraId="7C88B5EF" w14:textId="4CCCD87F" w:rsidR="006241F3" w:rsidRDefault="006E61FE" w:rsidP="006E61FE">
      <w:pPr>
        <w:spacing w:after="0"/>
        <w:jc w:val="both"/>
        <w:rPr>
          <w:rFonts w:ascii="Times New Roman" w:hAnsi="Times New Roman"/>
          <w:bCs/>
          <w:sz w:val="24"/>
          <w:szCs w:val="24"/>
          <w:lang w:eastAsia="lv-LV"/>
        </w:rPr>
      </w:pPr>
      <w:r w:rsidRPr="006E61FE">
        <w:rPr>
          <w:rFonts w:ascii="Times New Roman" w:hAnsi="Times New Roman"/>
          <w:bCs/>
          <w:sz w:val="24"/>
          <w:szCs w:val="24"/>
          <w:lang w:eastAsia="lv-LV"/>
        </w:rPr>
        <w:t>NOLEMJ:</w:t>
      </w:r>
    </w:p>
    <w:p w14:paraId="0E23AA88" w14:textId="5E1085E8" w:rsidR="00F7503A" w:rsidRPr="00F7503A"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1.</w:t>
      </w:r>
      <w:r>
        <w:rPr>
          <w:rFonts w:ascii="Times New Roman" w:hAnsi="Times New Roman"/>
          <w:bCs/>
          <w:sz w:val="24"/>
          <w:szCs w:val="24"/>
          <w:lang w:eastAsia="lv-LV"/>
        </w:rPr>
        <w:t xml:space="preserve"> </w:t>
      </w:r>
      <w:r w:rsidRPr="00F7503A">
        <w:rPr>
          <w:rFonts w:ascii="Times New Roman" w:hAnsi="Times New Roman"/>
          <w:bCs/>
          <w:sz w:val="24"/>
          <w:szCs w:val="24"/>
          <w:lang w:eastAsia="lv-LV"/>
        </w:rPr>
        <w:t>Apstiprināt Līvānu novada pašvaldības domes saistošos noteikumus Nr.</w:t>
      </w:r>
      <w:r w:rsidR="00697C72">
        <w:rPr>
          <w:rFonts w:ascii="Times New Roman" w:hAnsi="Times New Roman"/>
          <w:bCs/>
          <w:sz w:val="24"/>
          <w:szCs w:val="24"/>
          <w:lang w:eastAsia="lv-LV"/>
        </w:rPr>
        <w:t xml:space="preserve">5 </w:t>
      </w:r>
      <w:r w:rsidRPr="00F7503A">
        <w:rPr>
          <w:rFonts w:ascii="Times New Roman" w:hAnsi="Times New Roman"/>
          <w:bCs/>
          <w:sz w:val="24"/>
          <w:szCs w:val="24"/>
          <w:lang w:eastAsia="lv-LV"/>
        </w:rPr>
        <w:t xml:space="preserve"> “Sadzīves atkritumu apsaimniekošanas noteikumi Līvānu novadā” un paskaidrojuma rakstu.</w:t>
      </w:r>
    </w:p>
    <w:p w14:paraId="0951D1B7" w14:textId="687F987D" w:rsidR="00F7503A" w:rsidRPr="00F7503A"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2.</w:t>
      </w:r>
      <w:r>
        <w:rPr>
          <w:rFonts w:ascii="Times New Roman" w:hAnsi="Times New Roman"/>
          <w:bCs/>
          <w:sz w:val="24"/>
          <w:szCs w:val="24"/>
          <w:lang w:eastAsia="lv-LV"/>
        </w:rPr>
        <w:t xml:space="preserve"> </w:t>
      </w:r>
      <w:r w:rsidRPr="00F7503A">
        <w:rPr>
          <w:rFonts w:ascii="Times New Roman" w:hAnsi="Times New Roman"/>
          <w:bCs/>
          <w:sz w:val="24"/>
          <w:szCs w:val="24"/>
          <w:lang w:eastAsia="lv-LV"/>
        </w:rPr>
        <w:t>Saistošos noteikumus un to paskaidrojuma rakstu triju darbdienu laikā pēc to parakstīšanas nosūtīt Vides aizsardzības un reģionālās attīstības ministrijai atzinuma sniegšanai.</w:t>
      </w:r>
    </w:p>
    <w:p w14:paraId="22E716B3" w14:textId="5135B254" w:rsidR="00F7503A" w:rsidRPr="00F7503A"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3.</w:t>
      </w:r>
      <w:r>
        <w:rPr>
          <w:rFonts w:ascii="Times New Roman" w:hAnsi="Times New Roman"/>
          <w:bCs/>
          <w:sz w:val="24"/>
          <w:szCs w:val="24"/>
          <w:lang w:eastAsia="lv-LV"/>
        </w:rPr>
        <w:t xml:space="preserve"> </w:t>
      </w:r>
      <w:r w:rsidRPr="00F7503A">
        <w:rPr>
          <w:rFonts w:ascii="Times New Roman" w:hAnsi="Times New Roman"/>
          <w:bCs/>
          <w:sz w:val="24"/>
          <w:szCs w:val="24"/>
          <w:lang w:eastAsia="lv-LV"/>
        </w:rPr>
        <w:t>Ja Vides aizsardzības un reģionālās attīstības ministrijas atzinumā nav izteikti iebildumi par saistošo noteikumu projekta tiesiskumu vai pašvaldībā likumā noteiktajā termiņā atzinums nav saņemts, triju darbdienu laikā pēc atzinuma saņemšanas vai noteiktā termiņa iestāšanās nosūtīt saistošos noteikumus un to paskaidrojuma rakstu izsludināšanai oficiālajā izdevumā “Latvijas Vēstnesis”.</w:t>
      </w:r>
    </w:p>
    <w:p w14:paraId="165E93DE" w14:textId="722B9F78" w:rsidR="00F7503A" w:rsidRPr="00F7503A"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4.</w:t>
      </w:r>
      <w:r>
        <w:rPr>
          <w:rFonts w:ascii="Times New Roman" w:hAnsi="Times New Roman"/>
          <w:bCs/>
          <w:sz w:val="24"/>
          <w:szCs w:val="24"/>
          <w:lang w:eastAsia="lv-LV"/>
        </w:rPr>
        <w:t xml:space="preserve"> </w:t>
      </w:r>
      <w:r w:rsidRPr="00F7503A">
        <w:rPr>
          <w:rFonts w:ascii="Times New Roman" w:hAnsi="Times New Roman"/>
          <w:bCs/>
          <w:sz w:val="24"/>
          <w:szCs w:val="24"/>
          <w:lang w:eastAsia="lv-LV"/>
        </w:rPr>
        <w:t>Saistošie noteikumi stājas spēkā pēc to izsludināšanas oficiālajā izdevumā “Latvijas Vēstnesis”.</w:t>
      </w:r>
    </w:p>
    <w:p w14:paraId="455B6006" w14:textId="061B236A" w:rsidR="00F7503A" w:rsidRPr="00F7503A"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5.</w:t>
      </w:r>
      <w:r>
        <w:rPr>
          <w:rFonts w:ascii="Times New Roman" w:hAnsi="Times New Roman"/>
          <w:bCs/>
          <w:sz w:val="24"/>
          <w:szCs w:val="24"/>
          <w:lang w:eastAsia="lv-LV"/>
        </w:rPr>
        <w:t xml:space="preserve"> </w:t>
      </w:r>
      <w:r w:rsidRPr="00F7503A">
        <w:rPr>
          <w:rFonts w:ascii="Times New Roman" w:hAnsi="Times New Roman"/>
          <w:bCs/>
          <w:sz w:val="24"/>
          <w:szCs w:val="24"/>
          <w:lang w:eastAsia="lv-LV"/>
        </w:rPr>
        <w:t>Publicēt saistošos noteikumus pēc to stāšanās spēkā pašvaldības mājas lapā internetā www.livani.lv un ievietot informāciju par saistošajiem noteikumiem Līvānu novada bezmaksas informatīvajā izdevumā „Līvānu Novada Vēstis”.</w:t>
      </w:r>
    </w:p>
    <w:p w14:paraId="5D7F9EBE" w14:textId="210C716C" w:rsidR="00F7503A" w:rsidRPr="00F7503A"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6.</w:t>
      </w:r>
      <w:r>
        <w:rPr>
          <w:rFonts w:ascii="Times New Roman" w:hAnsi="Times New Roman"/>
          <w:bCs/>
          <w:sz w:val="24"/>
          <w:szCs w:val="24"/>
          <w:lang w:eastAsia="lv-LV"/>
        </w:rPr>
        <w:t xml:space="preserve"> </w:t>
      </w:r>
      <w:r w:rsidRPr="00F7503A">
        <w:rPr>
          <w:rFonts w:ascii="Times New Roman" w:hAnsi="Times New Roman"/>
          <w:bCs/>
          <w:sz w:val="24"/>
          <w:szCs w:val="24"/>
          <w:lang w:eastAsia="lv-LV"/>
        </w:rPr>
        <w:t>Noteikt, ka atbildīgais par lēmuma izpildi ir Līvānu novada pašvaldības administrācijas Juridiskās nodaļas vadītājs.</w:t>
      </w:r>
    </w:p>
    <w:p w14:paraId="03F9D3B1" w14:textId="339F9A09" w:rsidR="00F7503A" w:rsidRPr="00F7503A"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7.</w:t>
      </w:r>
      <w:r>
        <w:rPr>
          <w:rFonts w:ascii="Times New Roman" w:hAnsi="Times New Roman"/>
          <w:bCs/>
          <w:sz w:val="24"/>
          <w:szCs w:val="24"/>
          <w:lang w:eastAsia="lv-LV"/>
        </w:rPr>
        <w:t xml:space="preserve"> </w:t>
      </w:r>
      <w:r w:rsidRPr="00F7503A">
        <w:rPr>
          <w:rFonts w:ascii="Times New Roman" w:hAnsi="Times New Roman"/>
          <w:bCs/>
          <w:sz w:val="24"/>
          <w:szCs w:val="24"/>
          <w:lang w:eastAsia="lv-LV"/>
        </w:rPr>
        <w:t>Kontroli par lēmuma izpildi veikt Līvānu novada pašvaldības izpilddirektoram.</w:t>
      </w:r>
    </w:p>
    <w:p w14:paraId="223AD9A9" w14:textId="77777777" w:rsidR="00F7503A" w:rsidRPr="00F7503A" w:rsidRDefault="00F7503A" w:rsidP="00F7503A">
      <w:pPr>
        <w:spacing w:after="0"/>
        <w:jc w:val="both"/>
        <w:rPr>
          <w:rFonts w:ascii="Times New Roman" w:hAnsi="Times New Roman"/>
          <w:bCs/>
          <w:sz w:val="24"/>
          <w:szCs w:val="24"/>
          <w:lang w:eastAsia="lv-LV"/>
        </w:rPr>
      </w:pPr>
    </w:p>
    <w:p w14:paraId="46BCF040" w14:textId="77777777" w:rsidR="00F7503A" w:rsidRPr="00F7503A"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 xml:space="preserve">Pielikumā:  </w:t>
      </w:r>
    </w:p>
    <w:p w14:paraId="5959A881" w14:textId="7EB90188" w:rsidR="00F7503A" w:rsidRPr="00F7503A"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 xml:space="preserve">1. Līvānu novada pašvaldības domes saistošie noteikumi Nr. 5 “Sadzīves atkritumu apsaimniekošanas noteikumi Līvānu novadā” un paskaidrojuma raksts uz </w:t>
      </w:r>
      <w:r w:rsidR="005F065D">
        <w:rPr>
          <w:rFonts w:ascii="Times New Roman" w:hAnsi="Times New Roman"/>
          <w:bCs/>
          <w:sz w:val="24"/>
          <w:szCs w:val="24"/>
          <w:lang w:eastAsia="lv-LV"/>
        </w:rPr>
        <w:t>14</w:t>
      </w:r>
      <w:r w:rsidRPr="00F7503A">
        <w:rPr>
          <w:rFonts w:ascii="Times New Roman" w:hAnsi="Times New Roman"/>
          <w:bCs/>
          <w:sz w:val="24"/>
          <w:szCs w:val="24"/>
          <w:lang w:eastAsia="lv-LV"/>
        </w:rPr>
        <w:t xml:space="preserve"> l</w:t>
      </w:r>
      <w:r w:rsidR="005F065D">
        <w:rPr>
          <w:rFonts w:ascii="Times New Roman" w:hAnsi="Times New Roman"/>
          <w:bCs/>
          <w:sz w:val="24"/>
          <w:szCs w:val="24"/>
          <w:lang w:eastAsia="lv-LV"/>
        </w:rPr>
        <w:t>p</w:t>
      </w:r>
      <w:r w:rsidRPr="00F7503A">
        <w:rPr>
          <w:rFonts w:ascii="Times New Roman" w:hAnsi="Times New Roman"/>
          <w:bCs/>
          <w:sz w:val="24"/>
          <w:szCs w:val="24"/>
          <w:lang w:eastAsia="lv-LV"/>
        </w:rPr>
        <w:t>p.</w:t>
      </w:r>
    </w:p>
    <w:p w14:paraId="6B2BD6EF" w14:textId="253BAF9C" w:rsidR="006E61FE" w:rsidRDefault="00F7503A" w:rsidP="00F7503A">
      <w:pPr>
        <w:spacing w:after="0"/>
        <w:jc w:val="both"/>
        <w:rPr>
          <w:rFonts w:ascii="Times New Roman" w:hAnsi="Times New Roman"/>
          <w:bCs/>
          <w:sz w:val="24"/>
          <w:szCs w:val="24"/>
          <w:lang w:eastAsia="lv-LV"/>
        </w:rPr>
      </w:pPr>
      <w:r w:rsidRPr="00F7503A">
        <w:rPr>
          <w:rFonts w:ascii="Times New Roman" w:hAnsi="Times New Roman"/>
          <w:bCs/>
          <w:sz w:val="24"/>
          <w:szCs w:val="24"/>
          <w:lang w:eastAsia="lv-LV"/>
        </w:rPr>
        <w:t xml:space="preserve">2.  Ilonas </w:t>
      </w:r>
      <w:proofErr w:type="spellStart"/>
      <w:r w:rsidRPr="00F7503A">
        <w:rPr>
          <w:rFonts w:ascii="Times New Roman" w:hAnsi="Times New Roman"/>
          <w:bCs/>
          <w:sz w:val="24"/>
          <w:szCs w:val="24"/>
          <w:lang w:eastAsia="lv-LV"/>
        </w:rPr>
        <w:t>Zvidriņas</w:t>
      </w:r>
      <w:proofErr w:type="spellEnd"/>
      <w:r w:rsidRPr="00F7503A">
        <w:rPr>
          <w:rFonts w:ascii="Times New Roman" w:hAnsi="Times New Roman"/>
          <w:bCs/>
          <w:sz w:val="24"/>
          <w:szCs w:val="24"/>
          <w:lang w:eastAsia="lv-LV"/>
        </w:rPr>
        <w:t xml:space="preserve"> viedoklis par  SN projektu</w:t>
      </w:r>
      <w:r w:rsidR="00EB731E">
        <w:rPr>
          <w:rFonts w:ascii="Times New Roman" w:hAnsi="Times New Roman"/>
          <w:bCs/>
          <w:sz w:val="24"/>
          <w:szCs w:val="24"/>
          <w:lang w:eastAsia="lv-LV"/>
        </w:rPr>
        <w:t>.</w:t>
      </w:r>
    </w:p>
    <w:p w14:paraId="2F57ACED" w14:textId="77777777" w:rsidR="00EB731E" w:rsidRDefault="00EB731E" w:rsidP="00F7503A">
      <w:pPr>
        <w:spacing w:after="0"/>
        <w:jc w:val="both"/>
        <w:rPr>
          <w:rFonts w:ascii="Times New Roman" w:hAnsi="Times New Roman"/>
          <w:bCs/>
          <w:sz w:val="24"/>
          <w:szCs w:val="24"/>
          <w:lang w:eastAsia="lv-LV"/>
        </w:rPr>
      </w:pPr>
    </w:p>
    <w:p w14:paraId="2D96EB8D" w14:textId="7ED4DF4D" w:rsidR="00EB731E" w:rsidRPr="00F4393B" w:rsidRDefault="007F7F20" w:rsidP="007F7F20">
      <w:pPr>
        <w:spacing w:after="0"/>
        <w:jc w:val="center"/>
        <w:rPr>
          <w:rFonts w:ascii="Times New Roman" w:hAnsi="Times New Roman"/>
          <w:b/>
          <w:sz w:val="24"/>
          <w:szCs w:val="24"/>
          <w:lang w:eastAsia="lv-LV"/>
        </w:rPr>
      </w:pPr>
      <w:r w:rsidRPr="00F4393B">
        <w:rPr>
          <w:rFonts w:ascii="Times New Roman" w:hAnsi="Times New Roman"/>
          <w:b/>
          <w:sz w:val="24"/>
          <w:szCs w:val="24"/>
          <w:lang w:eastAsia="lv-LV"/>
        </w:rPr>
        <w:t xml:space="preserve">19. </w:t>
      </w:r>
      <w:r w:rsidR="00EB731E" w:rsidRPr="00F4393B">
        <w:rPr>
          <w:rFonts w:ascii="Times New Roman" w:hAnsi="Times New Roman"/>
          <w:b/>
          <w:sz w:val="24"/>
          <w:szCs w:val="24"/>
          <w:lang w:eastAsia="lv-LV"/>
        </w:rPr>
        <w:t>Par grozījumiem zemes nomas līgumā ar biedrību “</w:t>
      </w:r>
      <w:proofErr w:type="spellStart"/>
      <w:r w:rsidR="00EB731E" w:rsidRPr="00F4393B">
        <w:rPr>
          <w:rFonts w:ascii="Times New Roman" w:hAnsi="Times New Roman"/>
          <w:b/>
          <w:sz w:val="24"/>
          <w:szCs w:val="24"/>
          <w:lang w:eastAsia="lv-LV"/>
        </w:rPr>
        <w:t>Veloklubs</w:t>
      </w:r>
      <w:proofErr w:type="spellEnd"/>
      <w:r w:rsidR="00EB731E" w:rsidRPr="00F4393B">
        <w:rPr>
          <w:rFonts w:ascii="Times New Roman" w:hAnsi="Times New Roman"/>
          <w:b/>
          <w:sz w:val="24"/>
          <w:szCs w:val="24"/>
          <w:lang w:eastAsia="lv-LV"/>
        </w:rPr>
        <w:t xml:space="preserve"> Līvāni”.</w:t>
      </w:r>
    </w:p>
    <w:p w14:paraId="03D18085" w14:textId="77777777" w:rsidR="00EB731E" w:rsidRDefault="00EB731E" w:rsidP="00F7503A">
      <w:pPr>
        <w:spacing w:after="0"/>
        <w:jc w:val="both"/>
        <w:rPr>
          <w:rFonts w:ascii="Times New Roman" w:hAnsi="Times New Roman"/>
          <w:bCs/>
          <w:sz w:val="24"/>
          <w:szCs w:val="24"/>
          <w:lang w:eastAsia="lv-LV"/>
        </w:rPr>
      </w:pPr>
    </w:p>
    <w:p w14:paraId="41000518" w14:textId="77777777" w:rsidR="007F7F20" w:rsidRPr="007F7F20" w:rsidRDefault="007F7F20" w:rsidP="007F7F20">
      <w:pPr>
        <w:spacing w:after="0"/>
        <w:jc w:val="both"/>
        <w:rPr>
          <w:rFonts w:ascii="Times New Roman" w:hAnsi="Times New Roman"/>
          <w:bCs/>
          <w:sz w:val="24"/>
          <w:szCs w:val="24"/>
          <w:lang w:eastAsia="lv-LV"/>
        </w:rPr>
      </w:pPr>
      <w:r w:rsidRPr="007F7F20">
        <w:rPr>
          <w:rFonts w:ascii="Times New Roman" w:hAnsi="Times New Roman"/>
          <w:bCs/>
          <w:sz w:val="24"/>
          <w:szCs w:val="24"/>
          <w:lang w:eastAsia="lv-LV"/>
        </w:rPr>
        <w:t xml:space="preserve">Līvānu novada dome 2016.gada 29.septembrī pieņēma lēmumu Nr. 15-30 “Par zemes nomu </w:t>
      </w:r>
      <w:proofErr w:type="spellStart"/>
      <w:r w:rsidRPr="007F7F20">
        <w:rPr>
          <w:rFonts w:ascii="Times New Roman" w:hAnsi="Times New Roman"/>
          <w:bCs/>
          <w:sz w:val="24"/>
          <w:szCs w:val="24"/>
          <w:lang w:eastAsia="lv-LV"/>
        </w:rPr>
        <w:t>multifunkcionālās</w:t>
      </w:r>
      <w:proofErr w:type="spellEnd"/>
      <w:r w:rsidRPr="007F7F20">
        <w:rPr>
          <w:rFonts w:ascii="Times New Roman" w:hAnsi="Times New Roman"/>
          <w:bCs/>
          <w:sz w:val="24"/>
          <w:szCs w:val="24"/>
          <w:lang w:eastAsia="lv-LV"/>
        </w:rPr>
        <w:t xml:space="preserve"> trases izveides projekta realizācijai” un nolēma ar 2016. gada 1.oktobri iznomāt biedrībai „</w:t>
      </w:r>
      <w:proofErr w:type="spellStart"/>
      <w:r w:rsidRPr="007F7F20">
        <w:rPr>
          <w:rFonts w:ascii="Times New Roman" w:hAnsi="Times New Roman"/>
          <w:bCs/>
          <w:sz w:val="24"/>
          <w:szCs w:val="24"/>
          <w:lang w:eastAsia="lv-LV"/>
        </w:rPr>
        <w:t>Veloklubs</w:t>
      </w:r>
      <w:proofErr w:type="spellEnd"/>
      <w:r w:rsidRPr="007F7F20">
        <w:rPr>
          <w:rFonts w:ascii="Times New Roman" w:hAnsi="Times New Roman"/>
          <w:bCs/>
          <w:sz w:val="24"/>
          <w:szCs w:val="24"/>
          <w:lang w:eastAsia="lv-LV"/>
        </w:rPr>
        <w:t xml:space="preserve"> Līvāni”, </w:t>
      </w:r>
      <w:proofErr w:type="spellStart"/>
      <w:r w:rsidRPr="007F7F20">
        <w:rPr>
          <w:rFonts w:ascii="Times New Roman" w:hAnsi="Times New Roman"/>
          <w:bCs/>
          <w:sz w:val="24"/>
          <w:szCs w:val="24"/>
          <w:lang w:eastAsia="lv-LV"/>
        </w:rPr>
        <w:t>reģ</w:t>
      </w:r>
      <w:proofErr w:type="spellEnd"/>
      <w:r w:rsidRPr="007F7F20">
        <w:rPr>
          <w:rFonts w:ascii="Times New Roman" w:hAnsi="Times New Roman"/>
          <w:bCs/>
          <w:sz w:val="24"/>
          <w:szCs w:val="24"/>
          <w:lang w:eastAsia="lv-LV"/>
        </w:rPr>
        <w:t xml:space="preserve">. Nr. 40008122473, Rīgas ielā 77, Līvāni, Līvānu novads, daļu no zemes gabala ar kadastra Nr. 7611 003 2401, Rīgas ielā 2i, Līvāni, Līvānu novads ar nosaukumu „Grīvas mežs” 1,4 ha platībā, tai skaitā 1,2 ha </w:t>
      </w:r>
      <w:proofErr w:type="spellStart"/>
      <w:r w:rsidRPr="007F7F20">
        <w:rPr>
          <w:rFonts w:ascii="Times New Roman" w:hAnsi="Times New Roman"/>
          <w:bCs/>
          <w:sz w:val="24"/>
          <w:szCs w:val="24"/>
          <w:lang w:eastAsia="lv-LV"/>
        </w:rPr>
        <w:t>multifunkcionālās</w:t>
      </w:r>
      <w:proofErr w:type="spellEnd"/>
      <w:r w:rsidRPr="007F7F20">
        <w:rPr>
          <w:rFonts w:ascii="Times New Roman" w:hAnsi="Times New Roman"/>
          <w:bCs/>
          <w:sz w:val="24"/>
          <w:szCs w:val="24"/>
          <w:lang w:eastAsia="lv-LV"/>
        </w:rPr>
        <w:t xml:space="preserve"> trases (2 km garumā un 6 m platumā) ierīkošanai un 0,2 ha mašīnu stāvlaukuma ar administratīvo pārvietojamo ēku izveidei, uz 10 (desmit) gadiem ar apbūves tiesībām t.i. līdz 2026.gada 30.septembrim. </w:t>
      </w:r>
    </w:p>
    <w:p w14:paraId="38D04EA6" w14:textId="77777777" w:rsidR="007F7F20" w:rsidRPr="007F7F20" w:rsidRDefault="007F7F20" w:rsidP="007F7F20">
      <w:pPr>
        <w:spacing w:after="0"/>
        <w:jc w:val="both"/>
        <w:rPr>
          <w:rFonts w:ascii="Times New Roman" w:hAnsi="Times New Roman"/>
          <w:bCs/>
          <w:sz w:val="24"/>
          <w:szCs w:val="24"/>
          <w:lang w:eastAsia="lv-LV"/>
        </w:rPr>
      </w:pPr>
      <w:r w:rsidRPr="007F7F20">
        <w:rPr>
          <w:rFonts w:ascii="Times New Roman" w:hAnsi="Times New Roman"/>
          <w:bCs/>
          <w:sz w:val="24"/>
          <w:szCs w:val="24"/>
          <w:lang w:eastAsia="lv-LV"/>
        </w:rPr>
        <w:t>2022. gada 8. martā Līvānu novada dome pieņēma lēmumu Nr.5-6 “Par zemes nomas līguma pagarināšanu” un noslēdza vienošanos Nr. LND/2-13.4/16/32 pie 2016.gada 11.oktobra līguma, ar kuru līguma termiņu pagarināja līdz 2028.gada 31.decembrim.</w:t>
      </w:r>
    </w:p>
    <w:p w14:paraId="2A66037C" w14:textId="77777777" w:rsidR="007F7F20" w:rsidRPr="007F7F20" w:rsidRDefault="007F7F20" w:rsidP="007F7F20">
      <w:pPr>
        <w:spacing w:after="0"/>
        <w:jc w:val="both"/>
        <w:rPr>
          <w:rFonts w:ascii="Times New Roman" w:hAnsi="Times New Roman"/>
          <w:bCs/>
          <w:sz w:val="24"/>
          <w:szCs w:val="24"/>
          <w:lang w:eastAsia="lv-LV"/>
        </w:rPr>
      </w:pPr>
      <w:r w:rsidRPr="007F7F20">
        <w:rPr>
          <w:rFonts w:ascii="Times New Roman" w:hAnsi="Times New Roman"/>
          <w:bCs/>
          <w:sz w:val="24"/>
          <w:szCs w:val="24"/>
          <w:lang w:eastAsia="lv-LV"/>
        </w:rPr>
        <w:t>2024.gada 20.martā pašvaldībā saņemts biedrības “</w:t>
      </w:r>
      <w:proofErr w:type="spellStart"/>
      <w:r w:rsidRPr="007F7F20">
        <w:rPr>
          <w:rFonts w:ascii="Times New Roman" w:hAnsi="Times New Roman"/>
          <w:bCs/>
          <w:sz w:val="24"/>
          <w:szCs w:val="24"/>
          <w:lang w:eastAsia="lv-LV"/>
        </w:rPr>
        <w:t>Veloklubs</w:t>
      </w:r>
      <w:proofErr w:type="spellEnd"/>
      <w:r w:rsidRPr="007F7F20">
        <w:rPr>
          <w:rFonts w:ascii="Times New Roman" w:hAnsi="Times New Roman"/>
          <w:bCs/>
          <w:sz w:val="24"/>
          <w:szCs w:val="24"/>
          <w:lang w:eastAsia="lv-LV"/>
        </w:rPr>
        <w:t xml:space="preserve"> Līvāni” valdes priekšsēdētāja iesniegums Nr. V-02-2024 “Par Grīvas meža zemes nomas līguma termiņa pagarinājumu” ar kuru lūdz veikt izmaiņas noslēgtajā līgumā sakarā ar biedrības „</w:t>
      </w:r>
      <w:proofErr w:type="spellStart"/>
      <w:r w:rsidRPr="007F7F20">
        <w:rPr>
          <w:rFonts w:ascii="Times New Roman" w:hAnsi="Times New Roman"/>
          <w:bCs/>
          <w:sz w:val="24"/>
          <w:szCs w:val="24"/>
          <w:lang w:eastAsia="lv-LV"/>
        </w:rPr>
        <w:t>Veloklubs</w:t>
      </w:r>
      <w:proofErr w:type="spellEnd"/>
      <w:r w:rsidRPr="007F7F20">
        <w:rPr>
          <w:rFonts w:ascii="Times New Roman" w:hAnsi="Times New Roman"/>
          <w:bCs/>
          <w:sz w:val="24"/>
          <w:szCs w:val="24"/>
          <w:lang w:eastAsia="lv-LV"/>
        </w:rPr>
        <w:t xml:space="preserve"> Līvāni” startēšanu LEADER programmā, ar projektu „Apgaismes sistēmas modernizācija, energoefektivitātes paaugstināšana un trases apsaimniekošanas inventāra iegāde Grīvas aktīvās atpūtas parkā Līvānos” un lūdzu pagarināt 2016.gada 11.oktobrī noslēgtā zemes nomas līguma darbības termiņu līdz 2034.gada 31.decembrim.</w:t>
      </w:r>
    </w:p>
    <w:p w14:paraId="26A062F9" w14:textId="77777777" w:rsidR="007F7F20" w:rsidRPr="007F7F20" w:rsidRDefault="007F7F20" w:rsidP="007F7F20">
      <w:pPr>
        <w:spacing w:after="0"/>
        <w:jc w:val="both"/>
        <w:rPr>
          <w:rFonts w:ascii="Times New Roman" w:hAnsi="Times New Roman"/>
          <w:bCs/>
          <w:sz w:val="24"/>
          <w:szCs w:val="24"/>
          <w:lang w:eastAsia="lv-LV"/>
        </w:rPr>
      </w:pPr>
      <w:r w:rsidRPr="007F7F20">
        <w:rPr>
          <w:rFonts w:ascii="Times New Roman" w:hAnsi="Times New Roman"/>
          <w:bCs/>
          <w:sz w:val="24"/>
          <w:szCs w:val="24"/>
          <w:lang w:eastAsia="lv-LV"/>
        </w:rPr>
        <w:t>Publiskas personas finanšu līdzekļu un mantas izšķērdēšanas novēršanas likuma 5. panta piektā daļa nosaka, ka lēmumu 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43E6820E" w14:textId="3E70B738" w:rsidR="007F7F20" w:rsidRPr="007F7F20" w:rsidRDefault="007F7F20" w:rsidP="007F7F20">
      <w:pPr>
        <w:spacing w:after="0"/>
        <w:jc w:val="both"/>
        <w:rPr>
          <w:rFonts w:ascii="Times New Roman" w:hAnsi="Times New Roman"/>
          <w:bCs/>
          <w:sz w:val="24"/>
          <w:szCs w:val="24"/>
          <w:lang w:eastAsia="lv-LV"/>
        </w:rPr>
      </w:pPr>
      <w:r w:rsidRPr="007F7F20">
        <w:rPr>
          <w:rFonts w:ascii="Times New Roman" w:hAnsi="Times New Roman"/>
          <w:bCs/>
          <w:sz w:val="24"/>
          <w:szCs w:val="24"/>
          <w:lang w:eastAsia="lv-LV"/>
        </w:rPr>
        <w:t>Ņemot vērā augstāk minēto un pamatojoties uz Publiskas personas finanšu līdzekļu un mantas izšķērdēšanas novēršanas likuma 5. panta piekto daļu, Pašvaldību likuma 10.panta pirmās daļas 21.punktu,</w:t>
      </w:r>
      <w:r>
        <w:rPr>
          <w:rFonts w:ascii="Times New Roman" w:hAnsi="Times New Roman"/>
          <w:bCs/>
          <w:sz w:val="24"/>
          <w:szCs w:val="24"/>
          <w:lang w:eastAsia="lv-LV"/>
        </w:rPr>
        <w:t xml:space="preserve"> </w:t>
      </w:r>
      <w:r w:rsidRPr="007F7F20">
        <w:rPr>
          <w:rFonts w:ascii="Times New Roman" w:hAnsi="Times New Roman"/>
          <w:bCs/>
          <w:sz w:val="24"/>
          <w:szCs w:val="24"/>
          <w:lang w:eastAsia="lv-LV"/>
        </w:rPr>
        <w:t>Līvānu novada pašvaldības dome</w:t>
      </w:r>
    </w:p>
    <w:p w14:paraId="2BD162D6" w14:textId="7D18329E" w:rsidR="00EB731E" w:rsidRDefault="007F7F20" w:rsidP="007F7F20">
      <w:pPr>
        <w:spacing w:after="0"/>
        <w:jc w:val="both"/>
        <w:rPr>
          <w:rFonts w:ascii="Times New Roman" w:hAnsi="Times New Roman"/>
          <w:bCs/>
          <w:sz w:val="24"/>
          <w:szCs w:val="24"/>
          <w:lang w:eastAsia="lv-LV"/>
        </w:rPr>
      </w:pPr>
      <w:r w:rsidRPr="007F7F20">
        <w:rPr>
          <w:rFonts w:ascii="Times New Roman" w:hAnsi="Times New Roman"/>
          <w:bCs/>
          <w:sz w:val="24"/>
          <w:szCs w:val="24"/>
          <w:lang w:eastAsia="lv-LV"/>
        </w:rPr>
        <w:t>NOLEMJ:</w:t>
      </w:r>
    </w:p>
    <w:p w14:paraId="25757A25" w14:textId="0330FE20" w:rsidR="000C404A" w:rsidRPr="000C404A" w:rsidRDefault="000C404A" w:rsidP="000C404A">
      <w:pPr>
        <w:spacing w:after="0"/>
        <w:jc w:val="both"/>
        <w:rPr>
          <w:rFonts w:ascii="Times New Roman" w:hAnsi="Times New Roman"/>
          <w:bCs/>
          <w:sz w:val="24"/>
          <w:szCs w:val="24"/>
          <w:lang w:eastAsia="lv-LV"/>
        </w:rPr>
      </w:pPr>
      <w:r w:rsidRPr="000C404A">
        <w:rPr>
          <w:rFonts w:ascii="Times New Roman" w:hAnsi="Times New Roman"/>
          <w:bCs/>
          <w:sz w:val="24"/>
          <w:szCs w:val="24"/>
          <w:lang w:eastAsia="lv-LV"/>
        </w:rPr>
        <w:t>1.</w:t>
      </w:r>
      <w:r>
        <w:rPr>
          <w:rFonts w:ascii="Times New Roman" w:hAnsi="Times New Roman"/>
          <w:bCs/>
          <w:sz w:val="24"/>
          <w:szCs w:val="24"/>
          <w:lang w:eastAsia="lv-LV"/>
        </w:rPr>
        <w:t xml:space="preserve"> </w:t>
      </w:r>
      <w:r w:rsidRPr="000C404A">
        <w:rPr>
          <w:rFonts w:ascii="Times New Roman" w:hAnsi="Times New Roman"/>
          <w:bCs/>
          <w:sz w:val="24"/>
          <w:szCs w:val="24"/>
          <w:lang w:eastAsia="lv-LV"/>
        </w:rPr>
        <w:t>Veikt grozījumus 2016.gada 11.oktobra līgumā Nr. LNP/2-13.4/16/32, kas noslēgts ar biedrību “</w:t>
      </w:r>
      <w:proofErr w:type="spellStart"/>
      <w:r w:rsidRPr="000C404A">
        <w:rPr>
          <w:rFonts w:ascii="Times New Roman" w:hAnsi="Times New Roman"/>
          <w:bCs/>
          <w:sz w:val="24"/>
          <w:szCs w:val="24"/>
          <w:lang w:eastAsia="lv-LV"/>
        </w:rPr>
        <w:t>Veloklubs</w:t>
      </w:r>
      <w:proofErr w:type="spellEnd"/>
      <w:r w:rsidRPr="000C404A">
        <w:rPr>
          <w:rFonts w:ascii="Times New Roman" w:hAnsi="Times New Roman"/>
          <w:bCs/>
          <w:sz w:val="24"/>
          <w:szCs w:val="24"/>
          <w:lang w:eastAsia="lv-LV"/>
        </w:rPr>
        <w:t xml:space="preserve"> Līvāni” izsakot līguma 2.1. punktu jaunā redakcijā:</w:t>
      </w:r>
    </w:p>
    <w:p w14:paraId="26DBA945" w14:textId="77777777" w:rsidR="000C404A" w:rsidRPr="000C404A" w:rsidRDefault="000C404A" w:rsidP="000C404A">
      <w:pPr>
        <w:spacing w:after="0"/>
        <w:jc w:val="both"/>
        <w:rPr>
          <w:rFonts w:ascii="Times New Roman" w:hAnsi="Times New Roman"/>
          <w:bCs/>
          <w:sz w:val="24"/>
          <w:szCs w:val="24"/>
          <w:lang w:eastAsia="lv-LV"/>
        </w:rPr>
      </w:pPr>
      <w:r w:rsidRPr="000C404A">
        <w:rPr>
          <w:rFonts w:ascii="Times New Roman" w:hAnsi="Times New Roman"/>
          <w:bCs/>
          <w:sz w:val="24"/>
          <w:szCs w:val="24"/>
          <w:lang w:eastAsia="lv-LV"/>
        </w:rPr>
        <w:t>“2.1. Līgums stājas spēkā ar 2016.gada 1.oktobri un ir spēkā līdz 2034.gada 31.decembrim.”</w:t>
      </w:r>
    </w:p>
    <w:p w14:paraId="53F98F03" w14:textId="4674AED7" w:rsidR="000C404A" w:rsidRPr="000C404A" w:rsidRDefault="000C404A" w:rsidP="000C404A">
      <w:pPr>
        <w:spacing w:after="0"/>
        <w:jc w:val="both"/>
        <w:rPr>
          <w:rFonts w:ascii="Times New Roman" w:hAnsi="Times New Roman"/>
          <w:bCs/>
          <w:sz w:val="24"/>
          <w:szCs w:val="24"/>
          <w:lang w:eastAsia="lv-LV"/>
        </w:rPr>
      </w:pPr>
      <w:r w:rsidRPr="000C404A">
        <w:rPr>
          <w:rFonts w:ascii="Times New Roman" w:hAnsi="Times New Roman"/>
          <w:bCs/>
          <w:sz w:val="24"/>
          <w:szCs w:val="24"/>
          <w:lang w:eastAsia="lv-LV"/>
        </w:rPr>
        <w:t>2.</w:t>
      </w:r>
      <w:r>
        <w:rPr>
          <w:rFonts w:ascii="Times New Roman" w:hAnsi="Times New Roman"/>
          <w:bCs/>
          <w:sz w:val="24"/>
          <w:szCs w:val="24"/>
          <w:lang w:eastAsia="lv-LV"/>
        </w:rPr>
        <w:t xml:space="preserve"> </w:t>
      </w:r>
      <w:r w:rsidRPr="000C404A">
        <w:rPr>
          <w:rFonts w:ascii="Times New Roman" w:hAnsi="Times New Roman"/>
          <w:bCs/>
          <w:sz w:val="24"/>
          <w:szCs w:val="24"/>
          <w:lang w:eastAsia="lv-LV"/>
        </w:rPr>
        <w:t>Atbildīgais par lēmuma izpildi ir Līvānu novada pašvaldības administrācijas Nekustamo īpašumu un vides pārvaldības nodaļas vadītājs, par grozījumu veikšanu līgumā atbildīgs Līvānu novada pašvaldības administrācijas Juridiskās nodaļas vadītājs.</w:t>
      </w:r>
    </w:p>
    <w:p w14:paraId="6351ED2E" w14:textId="73B89A1E" w:rsidR="00F4393B" w:rsidRDefault="000C404A" w:rsidP="000C404A">
      <w:pPr>
        <w:spacing w:after="0"/>
        <w:jc w:val="both"/>
        <w:rPr>
          <w:rFonts w:ascii="Times New Roman" w:hAnsi="Times New Roman"/>
          <w:bCs/>
          <w:sz w:val="24"/>
          <w:szCs w:val="24"/>
          <w:lang w:eastAsia="lv-LV"/>
        </w:rPr>
      </w:pPr>
      <w:r w:rsidRPr="000C404A">
        <w:rPr>
          <w:rFonts w:ascii="Times New Roman" w:hAnsi="Times New Roman"/>
          <w:bCs/>
          <w:sz w:val="24"/>
          <w:szCs w:val="24"/>
          <w:lang w:eastAsia="lv-LV"/>
        </w:rPr>
        <w:lastRenderedPageBreak/>
        <w:t>3.</w:t>
      </w:r>
      <w:r>
        <w:rPr>
          <w:rFonts w:ascii="Times New Roman" w:hAnsi="Times New Roman"/>
          <w:bCs/>
          <w:sz w:val="24"/>
          <w:szCs w:val="24"/>
          <w:lang w:eastAsia="lv-LV"/>
        </w:rPr>
        <w:t xml:space="preserve"> </w:t>
      </w:r>
      <w:r w:rsidRPr="000C404A">
        <w:rPr>
          <w:rFonts w:ascii="Times New Roman" w:hAnsi="Times New Roman"/>
          <w:bCs/>
          <w:sz w:val="24"/>
          <w:szCs w:val="24"/>
          <w:lang w:eastAsia="lv-LV"/>
        </w:rPr>
        <w:t>Kontroli par lēmuma izpildi uzdot veikt pašvaldības izpilddirektoram.</w:t>
      </w:r>
    </w:p>
    <w:p w14:paraId="04205034" w14:textId="77777777" w:rsidR="006B2A60" w:rsidRDefault="006B2A60" w:rsidP="000C404A">
      <w:pPr>
        <w:spacing w:after="0"/>
        <w:jc w:val="both"/>
        <w:rPr>
          <w:rFonts w:ascii="Times New Roman" w:hAnsi="Times New Roman"/>
          <w:bCs/>
          <w:sz w:val="24"/>
          <w:szCs w:val="24"/>
          <w:lang w:eastAsia="lv-LV"/>
        </w:rPr>
      </w:pPr>
    </w:p>
    <w:p w14:paraId="3962FE36" w14:textId="0136DA1D" w:rsidR="006B2A60" w:rsidRPr="006B2A60" w:rsidRDefault="006B2A60" w:rsidP="006B2A60">
      <w:pPr>
        <w:spacing w:after="0"/>
        <w:jc w:val="center"/>
        <w:rPr>
          <w:rFonts w:ascii="Times New Roman" w:hAnsi="Times New Roman"/>
          <w:b/>
          <w:sz w:val="24"/>
          <w:szCs w:val="24"/>
          <w:lang w:eastAsia="lv-LV"/>
        </w:rPr>
      </w:pPr>
      <w:r>
        <w:rPr>
          <w:rFonts w:ascii="Times New Roman" w:hAnsi="Times New Roman"/>
          <w:b/>
          <w:sz w:val="24"/>
          <w:szCs w:val="24"/>
          <w:lang w:eastAsia="lv-LV"/>
        </w:rPr>
        <w:t xml:space="preserve">20. </w:t>
      </w:r>
      <w:r w:rsidRPr="006B2A60">
        <w:rPr>
          <w:rFonts w:ascii="Times New Roman" w:hAnsi="Times New Roman"/>
          <w:b/>
          <w:sz w:val="24"/>
          <w:szCs w:val="24"/>
          <w:lang w:eastAsia="lv-LV"/>
        </w:rPr>
        <w:t>Par Līvānu novada pašvaldības līdzfinansējumu biedrībai „Sēnīte” projekta „Rudzātu Ošas kauss salidojums – sporta tūrisma sacensības” īstenošanai.</w:t>
      </w:r>
    </w:p>
    <w:p w14:paraId="5FDA136C" w14:textId="77777777" w:rsidR="006B2A60" w:rsidRDefault="006B2A60" w:rsidP="000C404A">
      <w:pPr>
        <w:spacing w:after="0"/>
        <w:jc w:val="both"/>
        <w:rPr>
          <w:rFonts w:ascii="Times New Roman" w:hAnsi="Times New Roman"/>
          <w:bCs/>
          <w:sz w:val="24"/>
          <w:szCs w:val="24"/>
          <w:lang w:eastAsia="lv-LV"/>
        </w:rPr>
      </w:pPr>
    </w:p>
    <w:p w14:paraId="206D4395" w14:textId="77777777" w:rsidR="00F230D7" w:rsidRPr="00F230D7" w:rsidRDefault="00F230D7" w:rsidP="00F230D7">
      <w:pPr>
        <w:spacing w:after="0"/>
        <w:jc w:val="both"/>
        <w:rPr>
          <w:rFonts w:ascii="Times New Roman" w:hAnsi="Times New Roman"/>
          <w:bCs/>
          <w:sz w:val="24"/>
          <w:szCs w:val="24"/>
          <w:lang w:eastAsia="lv-LV"/>
        </w:rPr>
      </w:pPr>
      <w:r w:rsidRPr="00F230D7">
        <w:rPr>
          <w:rFonts w:ascii="Times New Roman" w:hAnsi="Times New Roman"/>
          <w:bCs/>
          <w:sz w:val="24"/>
          <w:szCs w:val="24"/>
          <w:lang w:eastAsia="lv-LV"/>
        </w:rPr>
        <w:t>Līvānu novada pašvaldībā saņemts biedrības „Sēnīte”, reģistrācijas Nr. 40008160456, 2024. gada 23. februāra iesniegums (</w:t>
      </w:r>
      <w:proofErr w:type="spellStart"/>
      <w:r w:rsidRPr="00F230D7">
        <w:rPr>
          <w:rFonts w:ascii="Times New Roman" w:hAnsi="Times New Roman"/>
          <w:bCs/>
          <w:sz w:val="24"/>
          <w:szCs w:val="24"/>
          <w:lang w:eastAsia="lv-LV"/>
        </w:rPr>
        <w:t>Reģ</w:t>
      </w:r>
      <w:proofErr w:type="spellEnd"/>
      <w:r w:rsidRPr="00F230D7">
        <w:rPr>
          <w:rFonts w:ascii="Times New Roman" w:hAnsi="Times New Roman"/>
          <w:bCs/>
          <w:sz w:val="24"/>
          <w:szCs w:val="24"/>
          <w:lang w:eastAsia="lv-LV"/>
        </w:rPr>
        <w:t>. Nr. LNP/2.1.9.3/24/163) „Par līdzfinansējuma piešķiršanu” un 2024. gada 14. marta papildinformācija iesniegumam „Par līdzfinansējuma piešķiršanu” (</w:t>
      </w:r>
      <w:proofErr w:type="spellStart"/>
      <w:r w:rsidRPr="00F230D7">
        <w:rPr>
          <w:rFonts w:ascii="Times New Roman" w:hAnsi="Times New Roman"/>
          <w:bCs/>
          <w:sz w:val="24"/>
          <w:szCs w:val="24"/>
          <w:lang w:eastAsia="lv-LV"/>
        </w:rPr>
        <w:t>Reģ</w:t>
      </w:r>
      <w:proofErr w:type="spellEnd"/>
      <w:r w:rsidRPr="00F230D7">
        <w:rPr>
          <w:rFonts w:ascii="Times New Roman" w:hAnsi="Times New Roman"/>
          <w:bCs/>
          <w:sz w:val="24"/>
          <w:szCs w:val="24"/>
          <w:lang w:eastAsia="lv-LV"/>
        </w:rPr>
        <w:t>. Nr. LNP/2.1.9.3/24/199) un 2024. gada 22.marta iesniegumam "Par līdzfinansējuma piešķiršanu" (</w:t>
      </w:r>
      <w:proofErr w:type="spellStart"/>
      <w:r w:rsidRPr="00F230D7">
        <w:rPr>
          <w:rFonts w:ascii="Times New Roman" w:hAnsi="Times New Roman"/>
          <w:bCs/>
          <w:sz w:val="24"/>
          <w:szCs w:val="24"/>
          <w:lang w:eastAsia="lv-LV"/>
        </w:rPr>
        <w:t>Reģ.Nr.LNP</w:t>
      </w:r>
      <w:proofErr w:type="spellEnd"/>
      <w:r w:rsidRPr="00F230D7">
        <w:rPr>
          <w:rFonts w:ascii="Times New Roman" w:hAnsi="Times New Roman"/>
          <w:bCs/>
          <w:sz w:val="24"/>
          <w:szCs w:val="24"/>
          <w:lang w:eastAsia="lv-LV"/>
        </w:rPr>
        <w:t xml:space="preserve">/2.1.9.3/24/213), kurās norādīts, ka biedrība „Sēnīte” plāno iesniegt projekta pieteikumus biedrības „Preiļu – Līvānu novadu partnerība „KŪPĀ”” atklātajā projektu iesniegumu pieņemšanas 1.kārtā ELFLA intervences "Darbību īstenošana saskaņā ar sabiedrības virzītas vietējās attīstības stratēģiju, tostarp sadarbības aktivitātes un to sagatavošana" (LA19) aktivitātē "Kopienu spēcinošas un vietas attīstību sekmējošas iniciatīvas" Rīcībā 4 “Aktīvās kopienas” un Rīcībā 7 “Dzīvesprieks”. Plānotais projekta finansējums sastāv no: Rīcībā 4 “Aktīvās kopienas” - projekta kopējas summas 4900,00 EUR, t.sk. privātā finansējuma daļas 490,00 EUR; Rīcībā 7 “Dzīvesprieks” - projekta kopējas summas 9000,00 EUR, t.sk. privātā finansējuma daļas 900,00 EUR. Biedrība „ Sēnīte” lūdz finansiālu atbalstu 1390,00 EUR vērtībā projekta realizēšanā, ar kuras palīdzību tiktu segta projekta privātā finansējuma daļa. Izvērtējot projekta atbilstību Līvānu novada pašvaldības integrētās attīstības programmas 2019.-2025. gadam III daļas „Rīcību plāns 2019-2025” prioritātes Nr.1 „Dzīves un darba prasmes, pašiniciatīva un uzņēmība”, rīcību virziena Nr. 1.3. „Visa mūža garumā tiek saglabāta un attīstīta iedzīvotāju </w:t>
      </w:r>
      <w:proofErr w:type="spellStart"/>
      <w:r w:rsidRPr="00F230D7">
        <w:rPr>
          <w:rFonts w:ascii="Times New Roman" w:hAnsi="Times New Roman"/>
          <w:bCs/>
          <w:sz w:val="24"/>
          <w:szCs w:val="24"/>
          <w:lang w:eastAsia="lv-LV"/>
        </w:rPr>
        <w:t>pašaktivitāte</w:t>
      </w:r>
      <w:proofErr w:type="spellEnd"/>
      <w:r w:rsidRPr="00F230D7">
        <w:rPr>
          <w:rFonts w:ascii="Times New Roman" w:hAnsi="Times New Roman"/>
          <w:bCs/>
          <w:sz w:val="24"/>
          <w:szCs w:val="24"/>
          <w:lang w:eastAsia="lv-LV"/>
        </w:rPr>
        <w:t xml:space="preserve">, uzņēmība, dzīves prasmes, atbildība, gatavība saprātīgi riskēt un vēlme strādāt”, uzdevuma Nr. 1.3.1. „Nodrošināt mūžizglītības un </w:t>
      </w:r>
      <w:proofErr w:type="spellStart"/>
      <w:r w:rsidRPr="00F230D7">
        <w:rPr>
          <w:rFonts w:ascii="Times New Roman" w:hAnsi="Times New Roman"/>
          <w:bCs/>
          <w:sz w:val="24"/>
          <w:szCs w:val="24"/>
          <w:lang w:eastAsia="lv-LV"/>
        </w:rPr>
        <w:t>pašīstenošanās</w:t>
      </w:r>
      <w:proofErr w:type="spellEnd"/>
      <w:r w:rsidRPr="00F230D7">
        <w:rPr>
          <w:rFonts w:ascii="Times New Roman" w:hAnsi="Times New Roman"/>
          <w:bCs/>
          <w:sz w:val="24"/>
          <w:szCs w:val="24"/>
          <w:lang w:eastAsia="lv-LV"/>
        </w:rPr>
        <w:t xml:space="preserve"> pasākumus Līvānu novada iedzīvotāju uzņēmējdarbības, darba iemaņu, prasmju un personīgās individualitātes attīstībai” pasākumam Nr. 1.3.1.7. „Nevalstiskā sektora un iedzīvotāju iniciatīvas grupu darbības attīstība Līvānu novada pievilcīgas dzīves vides veidošanai un sadarbības ar Līvānu novada domi veicināšanai” aktivitātei Nr. 2, kā arī prioritātes Nr.2 „Uzņēmējdarbība, darbs un ģimenes labsajūta”, rīcību virziena Nr. 2.1. „Vietējiem iedzīvotājiem, esošajiem un potenciālajiem uzņēmējiem un investoriem tiek nodrošināta pievilcīga un viņu vajadzībām atbilstoša EKONOMISKĀ VIDE”, uzdevuma Nr. 2.1.1. „Uzlabot uzņēmējdarbības nodrošinošu un atbalstošu institūciju darbības kvalitāti un pakalpojumu attīstību” pasākumam Nr. 2.1.1.4. „Aktīvā tūrisma veicināšana Līvānu novadā”, rīcību virziena Nr. 2.2. „Vietējiem iedzīvotājiem, esošajiem un potenciālajiem uzņēmējiem un investoriem tiek nodrošināta pievilcīga un viņu vajadzībām atbilstoša sociālā vide”, uzdevuma Nr. 2.2.5. „Nodrošināt sporta un aktīvās atpūtas iespēju pieejamību un kvalitāti Līvānu novadā” pasākumam Nr. 2.2.5.3. „Sporta un aktīvās atpūtas sadarbības projektu realizācija”, pamatojoties uz Pašvaldību likuma 4. pantu un 10.pantu, Līvānu novada pašvaldības dome</w:t>
      </w:r>
    </w:p>
    <w:p w14:paraId="1AF9258C" w14:textId="739FF479" w:rsidR="006B2A60" w:rsidRDefault="006B2A60" w:rsidP="00F230D7">
      <w:pPr>
        <w:spacing w:after="0"/>
        <w:jc w:val="both"/>
        <w:rPr>
          <w:rFonts w:ascii="Times New Roman" w:hAnsi="Times New Roman"/>
          <w:bCs/>
          <w:sz w:val="24"/>
          <w:szCs w:val="24"/>
          <w:lang w:eastAsia="lv-LV"/>
        </w:rPr>
      </w:pPr>
      <w:r w:rsidRPr="006B2A60">
        <w:rPr>
          <w:rFonts w:ascii="Times New Roman" w:hAnsi="Times New Roman"/>
          <w:bCs/>
          <w:sz w:val="24"/>
          <w:szCs w:val="24"/>
          <w:lang w:eastAsia="lv-LV"/>
        </w:rPr>
        <w:t>NOLEMJ:</w:t>
      </w:r>
    </w:p>
    <w:p w14:paraId="60864D91" w14:textId="77777777" w:rsidR="00606012" w:rsidRPr="00606012" w:rsidRDefault="00606012" w:rsidP="00606012">
      <w:pPr>
        <w:spacing w:after="0"/>
        <w:jc w:val="both"/>
        <w:rPr>
          <w:rFonts w:ascii="Times New Roman" w:hAnsi="Times New Roman"/>
          <w:bCs/>
          <w:sz w:val="24"/>
          <w:szCs w:val="24"/>
          <w:lang w:eastAsia="lv-LV"/>
        </w:rPr>
      </w:pPr>
      <w:r w:rsidRPr="00606012">
        <w:rPr>
          <w:rFonts w:ascii="Times New Roman" w:hAnsi="Times New Roman"/>
          <w:bCs/>
          <w:sz w:val="24"/>
          <w:szCs w:val="24"/>
          <w:lang w:eastAsia="lv-LV"/>
        </w:rPr>
        <w:t xml:space="preserve">1. Atbalstīt biedrības „ Sēnīte”, reģistrācijas Nr. 40008160456, projekta „Rudzātu Ošas kauss salidojums – sporta tūrisma sacensības” īstenošanu divās rīcībās - Rīcībā 4 “Aktīvās kopienas” un Rīcībā 7 “Dzīvesprieks”. </w:t>
      </w:r>
    </w:p>
    <w:p w14:paraId="1B5AAD49" w14:textId="77777777" w:rsidR="00606012" w:rsidRPr="00606012" w:rsidRDefault="00606012" w:rsidP="00606012">
      <w:pPr>
        <w:spacing w:after="0"/>
        <w:jc w:val="both"/>
        <w:rPr>
          <w:rFonts w:ascii="Times New Roman" w:hAnsi="Times New Roman"/>
          <w:bCs/>
          <w:sz w:val="24"/>
          <w:szCs w:val="24"/>
          <w:lang w:eastAsia="lv-LV"/>
        </w:rPr>
      </w:pPr>
      <w:r w:rsidRPr="00606012">
        <w:rPr>
          <w:rFonts w:ascii="Times New Roman" w:hAnsi="Times New Roman"/>
          <w:bCs/>
          <w:sz w:val="24"/>
          <w:szCs w:val="24"/>
          <w:lang w:eastAsia="lv-LV"/>
        </w:rPr>
        <w:lastRenderedPageBreak/>
        <w:t>2. Projektu apstiprināšanas gadījumā piešķirt līdzekļus biedrībai „ Sēnīte”, reģistrācijas Nr. 40008160456, 10 % līdzfinansējuma nodrošināšanai projektu īstenošanai no Līvānu novada pašvaldības pamatbudžeta 2024. gadam:</w:t>
      </w:r>
    </w:p>
    <w:p w14:paraId="00B69BCC" w14:textId="77777777" w:rsidR="00606012" w:rsidRPr="00606012" w:rsidRDefault="00606012" w:rsidP="00606012">
      <w:pPr>
        <w:spacing w:after="0"/>
        <w:jc w:val="both"/>
        <w:rPr>
          <w:rFonts w:ascii="Times New Roman" w:hAnsi="Times New Roman"/>
          <w:bCs/>
          <w:sz w:val="24"/>
          <w:szCs w:val="24"/>
          <w:lang w:eastAsia="lv-LV"/>
        </w:rPr>
      </w:pPr>
      <w:r w:rsidRPr="00606012">
        <w:rPr>
          <w:rFonts w:ascii="Times New Roman" w:hAnsi="Times New Roman"/>
          <w:bCs/>
          <w:sz w:val="24"/>
          <w:szCs w:val="24"/>
          <w:lang w:eastAsia="lv-LV"/>
        </w:rPr>
        <w:t>2.1. Rīcībā 4 “Aktīvās kopienas” - 490,00 EUR apmērā;</w:t>
      </w:r>
    </w:p>
    <w:p w14:paraId="78837F27" w14:textId="77777777" w:rsidR="00606012" w:rsidRPr="00606012" w:rsidRDefault="00606012" w:rsidP="00606012">
      <w:pPr>
        <w:spacing w:after="0"/>
        <w:jc w:val="both"/>
        <w:rPr>
          <w:rFonts w:ascii="Times New Roman" w:hAnsi="Times New Roman"/>
          <w:bCs/>
          <w:sz w:val="24"/>
          <w:szCs w:val="24"/>
          <w:lang w:eastAsia="lv-LV"/>
        </w:rPr>
      </w:pPr>
      <w:r w:rsidRPr="00606012">
        <w:rPr>
          <w:rFonts w:ascii="Times New Roman" w:hAnsi="Times New Roman"/>
          <w:bCs/>
          <w:sz w:val="24"/>
          <w:szCs w:val="24"/>
          <w:lang w:eastAsia="lv-LV"/>
        </w:rPr>
        <w:t>2.2. Rīcībā 7 “Dzīvesprieks” - 900,00 EUR apmērā.</w:t>
      </w:r>
    </w:p>
    <w:p w14:paraId="67B1F526" w14:textId="77777777" w:rsidR="00606012" w:rsidRPr="00606012" w:rsidRDefault="00606012" w:rsidP="00606012">
      <w:pPr>
        <w:spacing w:after="0"/>
        <w:jc w:val="both"/>
        <w:rPr>
          <w:rFonts w:ascii="Times New Roman" w:hAnsi="Times New Roman"/>
          <w:bCs/>
          <w:sz w:val="24"/>
          <w:szCs w:val="24"/>
          <w:lang w:eastAsia="lv-LV"/>
        </w:rPr>
      </w:pPr>
      <w:r w:rsidRPr="00606012">
        <w:rPr>
          <w:rFonts w:ascii="Times New Roman" w:hAnsi="Times New Roman"/>
          <w:bCs/>
          <w:sz w:val="24"/>
          <w:szCs w:val="24"/>
          <w:lang w:eastAsia="lv-LV"/>
        </w:rPr>
        <w:t xml:space="preserve">3. Noteikt, ka atbildīgie par lēmuma izpildi ir Līvānu novada pašvaldības administrācijas Plānošanas un attīstības nodaļas vadītājs un Finanšu nodaļas vadītājs. </w:t>
      </w:r>
    </w:p>
    <w:p w14:paraId="09A604FD" w14:textId="3116B375" w:rsidR="00E0752E" w:rsidRDefault="00606012" w:rsidP="00606012">
      <w:pPr>
        <w:spacing w:after="0"/>
        <w:jc w:val="both"/>
        <w:rPr>
          <w:rFonts w:ascii="Times New Roman" w:hAnsi="Times New Roman"/>
          <w:bCs/>
          <w:sz w:val="24"/>
          <w:szCs w:val="24"/>
          <w:lang w:eastAsia="lv-LV"/>
        </w:rPr>
      </w:pPr>
      <w:r w:rsidRPr="00606012">
        <w:rPr>
          <w:rFonts w:ascii="Times New Roman" w:hAnsi="Times New Roman"/>
          <w:bCs/>
          <w:sz w:val="24"/>
          <w:szCs w:val="24"/>
          <w:lang w:eastAsia="lv-LV"/>
        </w:rPr>
        <w:t>4. Kontroli par lēmuma izpildi uzdot veikt Līvānu novada pašvaldības izpilddirektoram.</w:t>
      </w:r>
    </w:p>
    <w:p w14:paraId="306E8974" w14:textId="77777777" w:rsidR="00606012" w:rsidRDefault="00606012" w:rsidP="00606012">
      <w:pPr>
        <w:spacing w:after="0"/>
        <w:jc w:val="both"/>
        <w:rPr>
          <w:rFonts w:ascii="Times New Roman" w:hAnsi="Times New Roman"/>
          <w:bCs/>
          <w:sz w:val="24"/>
          <w:szCs w:val="24"/>
          <w:lang w:eastAsia="lv-LV"/>
        </w:rPr>
      </w:pPr>
    </w:p>
    <w:p w14:paraId="0D6D3038" w14:textId="7FBC01D2" w:rsidR="00E0752E" w:rsidRPr="00131234" w:rsidRDefault="00991FAE" w:rsidP="00131234">
      <w:pPr>
        <w:spacing w:after="0"/>
        <w:jc w:val="center"/>
        <w:rPr>
          <w:rFonts w:ascii="Times New Roman" w:hAnsi="Times New Roman"/>
          <w:b/>
          <w:sz w:val="24"/>
          <w:szCs w:val="24"/>
          <w:lang w:eastAsia="lv-LV"/>
        </w:rPr>
      </w:pPr>
      <w:r w:rsidRPr="00131234">
        <w:rPr>
          <w:rFonts w:ascii="Times New Roman" w:hAnsi="Times New Roman"/>
          <w:b/>
          <w:sz w:val="24"/>
          <w:szCs w:val="24"/>
          <w:lang w:eastAsia="lv-LV"/>
        </w:rPr>
        <w:t>21. Par Līvānu novada pašvaldības līdzfinansējumu biedrībai „</w:t>
      </w:r>
      <w:proofErr w:type="spellStart"/>
      <w:r w:rsidRPr="00131234">
        <w:rPr>
          <w:rFonts w:ascii="Times New Roman" w:hAnsi="Times New Roman"/>
          <w:b/>
          <w:sz w:val="24"/>
          <w:szCs w:val="24"/>
          <w:lang w:eastAsia="lv-LV"/>
        </w:rPr>
        <w:t>Veloklubs</w:t>
      </w:r>
      <w:proofErr w:type="spellEnd"/>
      <w:r w:rsidRPr="00131234">
        <w:rPr>
          <w:rFonts w:ascii="Times New Roman" w:hAnsi="Times New Roman"/>
          <w:b/>
          <w:sz w:val="24"/>
          <w:szCs w:val="24"/>
          <w:lang w:eastAsia="lv-LV"/>
        </w:rPr>
        <w:t xml:space="preserve"> Līvāni” projekta „Apgaismes sistēmas modernizācija, energoefektivitātes paaugstināšana un trases apsaimniekošanas inventāra iegāde Grīvas aktīvās atpūtas parkā Līvānos” īstenošanai.</w:t>
      </w:r>
    </w:p>
    <w:p w14:paraId="68043074" w14:textId="77777777" w:rsidR="00991FAE" w:rsidRDefault="00991FAE" w:rsidP="00E0752E">
      <w:pPr>
        <w:spacing w:after="0"/>
        <w:jc w:val="both"/>
        <w:rPr>
          <w:rFonts w:ascii="Times New Roman" w:hAnsi="Times New Roman"/>
          <w:bCs/>
          <w:sz w:val="24"/>
          <w:szCs w:val="24"/>
          <w:lang w:eastAsia="lv-LV"/>
        </w:rPr>
      </w:pPr>
    </w:p>
    <w:p w14:paraId="7AD90F06" w14:textId="77777777" w:rsidR="00131234" w:rsidRPr="00131234" w:rsidRDefault="00131234" w:rsidP="00131234">
      <w:pPr>
        <w:spacing w:after="0"/>
        <w:jc w:val="both"/>
        <w:rPr>
          <w:rFonts w:ascii="Times New Roman" w:hAnsi="Times New Roman"/>
          <w:bCs/>
          <w:sz w:val="24"/>
          <w:szCs w:val="24"/>
          <w:lang w:eastAsia="lv-LV"/>
        </w:rPr>
      </w:pPr>
      <w:r w:rsidRPr="00131234">
        <w:rPr>
          <w:rFonts w:ascii="Times New Roman" w:hAnsi="Times New Roman"/>
          <w:bCs/>
          <w:sz w:val="24"/>
          <w:szCs w:val="24"/>
          <w:lang w:eastAsia="lv-LV"/>
        </w:rPr>
        <w:t>Līvānu novada pašvaldībā saņemts biedrības „</w:t>
      </w:r>
      <w:proofErr w:type="spellStart"/>
      <w:r w:rsidRPr="00131234">
        <w:rPr>
          <w:rFonts w:ascii="Times New Roman" w:hAnsi="Times New Roman"/>
          <w:bCs/>
          <w:sz w:val="24"/>
          <w:szCs w:val="24"/>
          <w:lang w:eastAsia="lv-LV"/>
        </w:rPr>
        <w:t>Veloklubs</w:t>
      </w:r>
      <w:proofErr w:type="spellEnd"/>
      <w:r w:rsidRPr="00131234">
        <w:rPr>
          <w:rFonts w:ascii="Times New Roman" w:hAnsi="Times New Roman"/>
          <w:bCs/>
          <w:sz w:val="24"/>
          <w:szCs w:val="24"/>
          <w:lang w:eastAsia="lv-LV"/>
        </w:rPr>
        <w:t xml:space="preserve"> Līvāni”, reģistrācijas Nr. 40008122473, 2024. gada 18. marta iesniegums (</w:t>
      </w:r>
      <w:proofErr w:type="spellStart"/>
      <w:r w:rsidRPr="00131234">
        <w:rPr>
          <w:rFonts w:ascii="Times New Roman" w:hAnsi="Times New Roman"/>
          <w:bCs/>
          <w:sz w:val="24"/>
          <w:szCs w:val="24"/>
          <w:lang w:eastAsia="lv-LV"/>
        </w:rPr>
        <w:t>Reģ</w:t>
      </w:r>
      <w:proofErr w:type="spellEnd"/>
      <w:r w:rsidRPr="00131234">
        <w:rPr>
          <w:rFonts w:ascii="Times New Roman" w:hAnsi="Times New Roman"/>
          <w:bCs/>
          <w:sz w:val="24"/>
          <w:szCs w:val="24"/>
          <w:lang w:eastAsia="lv-LV"/>
        </w:rPr>
        <w:t xml:space="preserve">. Nr. LNP/2.1.6/24/733) „ Par līdzfinansējumu LEADER programmas projektam „Apgaismes sistēmas modernizācija, energoefektivitātes paaugstināšana un trases apsaimniekošanas inventāra iegāde Grīvas aktīvās atpūtas parkā Līvānos””, kurā norādīts, ka biedrība „ </w:t>
      </w:r>
      <w:proofErr w:type="spellStart"/>
      <w:r w:rsidRPr="00131234">
        <w:rPr>
          <w:rFonts w:ascii="Times New Roman" w:hAnsi="Times New Roman"/>
          <w:bCs/>
          <w:sz w:val="24"/>
          <w:szCs w:val="24"/>
          <w:lang w:eastAsia="lv-LV"/>
        </w:rPr>
        <w:t>Veloklubs</w:t>
      </w:r>
      <w:proofErr w:type="spellEnd"/>
      <w:r w:rsidRPr="00131234">
        <w:rPr>
          <w:rFonts w:ascii="Times New Roman" w:hAnsi="Times New Roman"/>
          <w:bCs/>
          <w:sz w:val="24"/>
          <w:szCs w:val="24"/>
          <w:lang w:eastAsia="lv-LV"/>
        </w:rPr>
        <w:t xml:space="preserve"> Līvāni” plāno iesniegt projekta pieteikumu biedrības „Preiļu – Līvānu novadu partnerība „KŪPĀ”” atklātajā projektu iesniegumu pieņemšanas 1.kārtā ELFLA intervences "Darbību īstenošana saskaņā ar sabiedrības virzītas vietējās attīstības stratēģiju, tostarp sadarbības aktivitātes un to sagatavošana" (LA19) aktivitātē "Kopienu spēcinošas un vietas attīstību sekmējošas iniciatīvas". Plānotais kopējais projekta finansējuma apjoms 20600,00 EUR (ieskaitot PVN), tai skaitā 10%, jeb 2060,00 EUR privātā finansējuma daļa. Biedrība „</w:t>
      </w:r>
      <w:proofErr w:type="spellStart"/>
      <w:r w:rsidRPr="00131234">
        <w:rPr>
          <w:rFonts w:ascii="Times New Roman" w:hAnsi="Times New Roman"/>
          <w:bCs/>
          <w:sz w:val="24"/>
          <w:szCs w:val="24"/>
          <w:lang w:eastAsia="lv-LV"/>
        </w:rPr>
        <w:t>Veloklubs</w:t>
      </w:r>
      <w:proofErr w:type="spellEnd"/>
      <w:r w:rsidRPr="00131234">
        <w:rPr>
          <w:rFonts w:ascii="Times New Roman" w:hAnsi="Times New Roman"/>
          <w:bCs/>
          <w:sz w:val="24"/>
          <w:szCs w:val="24"/>
          <w:lang w:eastAsia="lv-LV"/>
        </w:rPr>
        <w:t xml:space="preserve"> Līvāni” lūdz finansiālu atbalstu 2060,00 EUR vērtībā projekta realizēšanā, ar kuras palīdzību tiktu segta projekta privātā finansējuma daļa. Izvērtējot projekta atbilstību Līvānu novada pašvaldības integrētās attīstības programmas 2019.-2025. gadam III daļas „Rīcību plāns 2019-2025” prioritātes Nr.1 „Dzīves un darba prasmes, pašiniciatīva un uzņēmība”, rīcību virziena Nr. 1.3. „Visa mūža garumā tiek saglabāta un attīstīta iedzīvotāju </w:t>
      </w:r>
      <w:proofErr w:type="spellStart"/>
      <w:r w:rsidRPr="00131234">
        <w:rPr>
          <w:rFonts w:ascii="Times New Roman" w:hAnsi="Times New Roman"/>
          <w:bCs/>
          <w:sz w:val="24"/>
          <w:szCs w:val="24"/>
          <w:lang w:eastAsia="lv-LV"/>
        </w:rPr>
        <w:t>pašaktivitāte</w:t>
      </w:r>
      <w:proofErr w:type="spellEnd"/>
      <w:r w:rsidRPr="00131234">
        <w:rPr>
          <w:rFonts w:ascii="Times New Roman" w:hAnsi="Times New Roman"/>
          <w:bCs/>
          <w:sz w:val="24"/>
          <w:szCs w:val="24"/>
          <w:lang w:eastAsia="lv-LV"/>
        </w:rPr>
        <w:t xml:space="preserve">, uzņēmība, dzīves prasmes, atbildība, gatavība saprātīgi riskēt un vēlme strādāt”, uzdevuma Nr. 1.3.1. „Nodrošināt mūžizglītības un </w:t>
      </w:r>
      <w:proofErr w:type="spellStart"/>
      <w:r w:rsidRPr="00131234">
        <w:rPr>
          <w:rFonts w:ascii="Times New Roman" w:hAnsi="Times New Roman"/>
          <w:bCs/>
          <w:sz w:val="24"/>
          <w:szCs w:val="24"/>
          <w:lang w:eastAsia="lv-LV"/>
        </w:rPr>
        <w:t>pašīstenošanās</w:t>
      </w:r>
      <w:proofErr w:type="spellEnd"/>
      <w:r w:rsidRPr="00131234">
        <w:rPr>
          <w:rFonts w:ascii="Times New Roman" w:hAnsi="Times New Roman"/>
          <w:bCs/>
          <w:sz w:val="24"/>
          <w:szCs w:val="24"/>
          <w:lang w:eastAsia="lv-LV"/>
        </w:rPr>
        <w:t xml:space="preserve"> pasākumus Līvānu novada iedzīvotāju uzņēmējdarbības, darba iemaņu, prasmju un personīgās individualitātes attīstībai” pasākumam Nr. 1.3.1.7. „Nevalstiskā sektora un iedzīvotāju iniciatīvas grupu darbības attīstība Līvānu novada pievilcīgas dzīves vides veidošanai un sadarbības ar Līvānu novada domi veicināšanai” aktivitātei Nr. 2, kā arī prioritātes Nr.2 „Uzņēmējdarbība, darbs un ģimenes labsajūta”, rīcību virziena Nr. 2.2. „Vietējiem iedzīvotājiem, esošajiem un potenciālajiem uzņēmējiem un investoriem tiek nodrošināta pievilcīga un viņu vajadzībām atbilstoša sociālā vide”, uzdevuma Nr. 2.2.5. „Nodrošināt sporta un aktīvās atpūtas iespēju pieejamību un kvalitāti Līvānu novadā” pasākumam Nr. 2.2.5.3. „Sporta un aktīvās atpūtas sadarbības projektu realizācija”, pamatojoties uz Pašvaldību likuma 4. pantu un 10.pantu, Līvānu novada pašvaldības dome</w:t>
      </w:r>
    </w:p>
    <w:p w14:paraId="64266318" w14:textId="7422485F" w:rsidR="00991FAE" w:rsidRDefault="00131234" w:rsidP="00131234">
      <w:pPr>
        <w:spacing w:after="0"/>
        <w:jc w:val="both"/>
        <w:rPr>
          <w:rFonts w:ascii="Times New Roman" w:hAnsi="Times New Roman"/>
          <w:bCs/>
          <w:sz w:val="24"/>
          <w:szCs w:val="24"/>
          <w:lang w:eastAsia="lv-LV"/>
        </w:rPr>
      </w:pPr>
      <w:r w:rsidRPr="00131234">
        <w:rPr>
          <w:rFonts w:ascii="Times New Roman" w:hAnsi="Times New Roman"/>
          <w:bCs/>
          <w:sz w:val="24"/>
          <w:szCs w:val="24"/>
          <w:lang w:eastAsia="lv-LV"/>
        </w:rPr>
        <w:t>NOLEMJ:</w:t>
      </w:r>
    </w:p>
    <w:p w14:paraId="282ECAF6" w14:textId="77777777" w:rsidR="00131234" w:rsidRPr="00131234" w:rsidRDefault="00131234" w:rsidP="00131234">
      <w:pPr>
        <w:spacing w:after="0"/>
        <w:jc w:val="both"/>
        <w:rPr>
          <w:rFonts w:ascii="Times New Roman" w:hAnsi="Times New Roman"/>
          <w:bCs/>
          <w:sz w:val="24"/>
          <w:szCs w:val="24"/>
          <w:lang w:eastAsia="lv-LV"/>
        </w:rPr>
      </w:pPr>
      <w:r w:rsidRPr="00131234">
        <w:rPr>
          <w:rFonts w:ascii="Times New Roman" w:hAnsi="Times New Roman"/>
          <w:bCs/>
          <w:sz w:val="24"/>
          <w:szCs w:val="24"/>
          <w:lang w:eastAsia="lv-LV"/>
        </w:rPr>
        <w:lastRenderedPageBreak/>
        <w:t>1. Atbalstīt biedrības „</w:t>
      </w:r>
      <w:proofErr w:type="spellStart"/>
      <w:r w:rsidRPr="00131234">
        <w:rPr>
          <w:rFonts w:ascii="Times New Roman" w:hAnsi="Times New Roman"/>
          <w:bCs/>
          <w:sz w:val="24"/>
          <w:szCs w:val="24"/>
          <w:lang w:eastAsia="lv-LV"/>
        </w:rPr>
        <w:t>Veloklubs</w:t>
      </w:r>
      <w:proofErr w:type="spellEnd"/>
      <w:r w:rsidRPr="00131234">
        <w:rPr>
          <w:rFonts w:ascii="Times New Roman" w:hAnsi="Times New Roman"/>
          <w:bCs/>
          <w:sz w:val="24"/>
          <w:szCs w:val="24"/>
          <w:lang w:eastAsia="lv-LV"/>
        </w:rPr>
        <w:t xml:space="preserve"> Līvāni”, reģistrācijas Nr. 40008122473, projekta „ Apgaismes sistēmas modernizācija, energoefektivitātes paaugstināšana un trases apsaimniekošanas inventāra iegāde Grīvas aktīvās atpūtas parkā Līvānos” īstenošanu. </w:t>
      </w:r>
    </w:p>
    <w:p w14:paraId="262CF8EA" w14:textId="77777777" w:rsidR="00131234" w:rsidRPr="00131234" w:rsidRDefault="00131234" w:rsidP="00131234">
      <w:pPr>
        <w:spacing w:after="0"/>
        <w:jc w:val="both"/>
        <w:rPr>
          <w:rFonts w:ascii="Times New Roman" w:hAnsi="Times New Roman"/>
          <w:bCs/>
          <w:sz w:val="24"/>
          <w:szCs w:val="24"/>
          <w:lang w:eastAsia="lv-LV"/>
        </w:rPr>
      </w:pPr>
      <w:r w:rsidRPr="00131234">
        <w:rPr>
          <w:rFonts w:ascii="Times New Roman" w:hAnsi="Times New Roman"/>
          <w:bCs/>
          <w:sz w:val="24"/>
          <w:szCs w:val="24"/>
          <w:lang w:eastAsia="lv-LV"/>
        </w:rPr>
        <w:t>2. Projekta apstiprināšanas gadījumā piešķirt līdzekļus 2060,00 EUR apmērā biedrībai „</w:t>
      </w:r>
      <w:proofErr w:type="spellStart"/>
      <w:r w:rsidRPr="00131234">
        <w:rPr>
          <w:rFonts w:ascii="Times New Roman" w:hAnsi="Times New Roman"/>
          <w:bCs/>
          <w:sz w:val="24"/>
          <w:szCs w:val="24"/>
          <w:lang w:eastAsia="lv-LV"/>
        </w:rPr>
        <w:t>Veloklubs</w:t>
      </w:r>
      <w:proofErr w:type="spellEnd"/>
      <w:r w:rsidRPr="00131234">
        <w:rPr>
          <w:rFonts w:ascii="Times New Roman" w:hAnsi="Times New Roman"/>
          <w:bCs/>
          <w:sz w:val="24"/>
          <w:szCs w:val="24"/>
          <w:lang w:eastAsia="lv-LV"/>
        </w:rPr>
        <w:t xml:space="preserve"> Līvāni”, reģistrācijas Nr. 40008122473, 10 % līdzfinansējuma nodrošināšanai projekta īstenošanai no Līvānu novada pašvaldības pamatbudžeta 2024. gadam.</w:t>
      </w:r>
    </w:p>
    <w:p w14:paraId="2655EFAB" w14:textId="77777777" w:rsidR="00131234" w:rsidRPr="00131234" w:rsidRDefault="00131234" w:rsidP="00131234">
      <w:pPr>
        <w:spacing w:after="0"/>
        <w:jc w:val="both"/>
        <w:rPr>
          <w:rFonts w:ascii="Times New Roman" w:hAnsi="Times New Roman"/>
          <w:bCs/>
          <w:sz w:val="24"/>
          <w:szCs w:val="24"/>
          <w:lang w:eastAsia="lv-LV"/>
        </w:rPr>
      </w:pPr>
      <w:r w:rsidRPr="00131234">
        <w:rPr>
          <w:rFonts w:ascii="Times New Roman" w:hAnsi="Times New Roman"/>
          <w:bCs/>
          <w:sz w:val="24"/>
          <w:szCs w:val="24"/>
          <w:lang w:eastAsia="lv-LV"/>
        </w:rPr>
        <w:t xml:space="preserve">3. Noteikt, ka atbildīgie par lēmuma izpildi ir Līvānu novada pašvaldības administrācijas Plānošanas un attīstības nodaļas vadītājs un Finanšu nodaļas vadītājs. </w:t>
      </w:r>
    </w:p>
    <w:p w14:paraId="5C3A574F" w14:textId="49D8319C" w:rsidR="00131234" w:rsidRDefault="00131234" w:rsidP="00131234">
      <w:pPr>
        <w:spacing w:after="0"/>
        <w:jc w:val="both"/>
        <w:rPr>
          <w:rFonts w:ascii="Times New Roman" w:hAnsi="Times New Roman"/>
          <w:bCs/>
          <w:sz w:val="24"/>
          <w:szCs w:val="24"/>
          <w:lang w:eastAsia="lv-LV"/>
        </w:rPr>
      </w:pPr>
      <w:r w:rsidRPr="00131234">
        <w:rPr>
          <w:rFonts w:ascii="Times New Roman" w:hAnsi="Times New Roman"/>
          <w:bCs/>
          <w:sz w:val="24"/>
          <w:szCs w:val="24"/>
          <w:lang w:eastAsia="lv-LV"/>
        </w:rPr>
        <w:t>4. Kontroli par lēmuma izpildi uzdot veikt Līvānu novada pašvaldības izpilddirektoram.</w:t>
      </w:r>
    </w:p>
    <w:p w14:paraId="7B79B30F" w14:textId="77777777" w:rsidR="00131234" w:rsidRDefault="00131234" w:rsidP="00131234">
      <w:pPr>
        <w:spacing w:after="0"/>
        <w:jc w:val="both"/>
        <w:rPr>
          <w:rFonts w:ascii="Times New Roman" w:hAnsi="Times New Roman"/>
          <w:bCs/>
          <w:sz w:val="24"/>
          <w:szCs w:val="24"/>
          <w:lang w:eastAsia="lv-LV"/>
        </w:rPr>
      </w:pPr>
    </w:p>
    <w:p w14:paraId="4222A71E" w14:textId="7FFCFD4B" w:rsidR="00131234" w:rsidRPr="009D4A88" w:rsidRDefault="008F7BC7" w:rsidP="009D4A88">
      <w:pPr>
        <w:spacing w:after="0"/>
        <w:jc w:val="center"/>
        <w:rPr>
          <w:rFonts w:ascii="Times New Roman" w:hAnsi="Times New Roman"/>
          <w:b/>
          <w:sz w:val="24"/>
          <w:szCs w:val="24"/>
          <w:lang w:eastAsia="lv-LV"/>
        </w:rPr>
      </w:pPr>
      <w:r w:rsidRPr="009D4A88">
        <w:rPr>
          <w:rFonts w:ascii="Times New Roman" w:hAnsi="Times New Roman"/>
          <w:b/>
          <w:sz w:val="24"/>
          <w:szCs w:val="24"/>
          <w:lang w:eastAsia="lv-LV"/>
        </w:rPr>
        <w:t xml:space="preserve">22. Par projektu “Aprīkojuma iegāde kopienas kultūras tradīciju veidošanai un saglabāšanai </w:t>
      </w:r>
      <w:proofErr w:type="spellStart"/>
      <w:r w:rsidRPr="009D4A88">
        <w:rPr>
          <w:rFonts w:ascii="Times New Roman" w:hAnsi="Times New Roman"/>
          <w:b/>
          <w:sz w:val="24"/>
          <w:szCs w:val="24"/>
          <w:lang w:eastAsia="lv-LV"/>
        </w:rPr>
        <w:t>ārvides</w:t>
      </w:r>
      <w:proofErr w:type="spellEnd"/>
      <w:r w:rsidRPr="009D4A88">
        <w:rPr>
          <w:rFonts w:ascii="Times New Roman" w:hAnsi="Times New Roman"/>
          <w:b/>
          <w:sz w:val="24"/>
          <w:szCs w:val="24"/>
          <w:lang w:eastAsia="lv-LV"/>
        </w:rPr>
        <w:t xml:space="preserve"> norisēm”.</w:t>
      </w:r>
    </w:p>
    <w:p w14:paraId="1526475A" w14:textId="77777777" w:rsidR="008F7BC7" w:rsidRDefault="008F7BC7" w:rsidP="00131234">
      <w:pPr>
        <w:spacing w:after="0"/>
        <w:jc w:val="both"/>
        <w:rPr>
          <w:rFonts w:ascii="Times New Roman" w:hAnsi="Times New Roman"/>
          <w:bCs/>
          <w:sz w:val="24"/>
          <w:szCs w:val="24"/>
          <w:lang w:eastAsia="lv-LV"/>
        </w:rPr>
      </w:pPr>
    </w:p>
    <w:p w14:paraId="7B35BAC4" w14:textId="77777777" w:rsidR="009D4A88" w:rsidRPr="009D4A88" w:rsidRDefault="009D4A88" w:rsidP="009D4A88">
      <w:pPr>
        <w:spacing w:after="0"/>
        <w:jc w:val="both"/>
        <w:rPr>
          <w:rFonts w:ascii="Times New Roman" w:hAnsi="Times New Roman"/>
          <w:bCs/>
          <w:sz w:val="24"/>
          <w:szCs w:val="24"/>
          <w:lang w:eastAsia="lv-LV"/>
        </w:rPr>
      </w:pPr>
      <w:r w:rsidRPr="009D4A88">
        <w:rPr>
          <w:rFonts w:ascii="Times New Roman" w:hAnsi="Times New Roman"/>
          <w:bCs/>
          <w:sz w:val="24"/>
          <w:szCs w:val="24"/>
          <w:lang w:eastAsia="lv-LV"/>
        </w:rPr>
        <w:t xml:space="preserve">Izskatot Līvānu novada Kultūras, tūrisma un sporta pārvaldes ierosinājumu piedalīties biedrības „Preiļu – Līvānu novadu partnerība „KŪPĀ”” atklātajā projektu iesniegumu pieņemšanas 1.kārtā ELFLA intervences "Darbību īstenošana saskaņā ar sabiedrības virzītas vietējās attīstības stratēģiju, tostarp sadarbības aktivitātes un to sagatavošana" (LA19) aktivitātē "Kopienu spēcinošas un vietas attīstību sekmējošas iniciatīvas" Rīcībā 7 “Dzīvesprieks”, ar projektu “Aprīkojuma iegāde kopienas kultūras tradīciju veidošanai un saglabāšanai </w:t>
      </w:r>
      <w:proofErr w:type="spellStart"/>
      <w:r w:rsidRPr="009D4A88">
        <w:rPr>
          <w:rFonts w:ascii="Times New Roman" w:hAnsi="Times New Roman"/>
          <w:bCs/>
          <w:sz w:val="24"/>
          <w:szCs w:val="24"/>
          <w:lang w:eastAsia="lv-LV"/>
        </w:rPr>
        <w:t>ārvides</w:t>
      </w:r>
      <w:proofErr w:type="spellEnd"/>
      <w:r w:rsidRPr="009D4A88">
        <w:rPr>
          <w:rFonts w:ascii="Times New Roman" w:hAnsi="Times New Roman"/>
          <w:bCs/>
          <w:sz w:val="24"/>
          <w:szCs w:val="24"/>
          <w:lang w:eastAsia="lv-LV"/>
        </w:rPr>
        <w:t xml:space="preserve"> norisēm”, pamatojoties uz projekta atbilstību „Līvānu novada pašvaldības integrētās attīstības programmas 2019. – 2025. gadam” 2. prioritātes (Uzņēmējdarbība, darbs un ģimenes labsajūta) 2.1. rīcības virziena (Vietējiem iedzīvotājiem, esošajiem un potenciālajiem uzņēmējiem un investoriem tiek nodrošināta pievilcīga un viņu vajadzībām atbilstoša EKONOMISKĀ VIDE) uzdevuma 2.1.2. (Nodrošināt Līvānu novada industriālā un kultūrvēsturiskā mantojuma saglabāšanu un popularizēšanu ekonomiskās vides attīstīšanai) pasākumam 2.1.2.3. (Līvānu novada kultūras un vēsturiskā mantojuma saglabāšana, attīstība, efektīva izmantošana, un atpazīstamības veicināšana), un pamatojoties uz Pašvaldību likuma 4.pantu un 10.pantu,  Līvānu novada pašvaldības dome</w:t>
      </w:r>
    </w:p>
    <w:p w14:paraId="5D02FE5E" w14:textId="574AF72C" w:rsidR="008F7BC7" w:rsidRDefault="009D4A88" w:rsidP="009D4A88">
      <w:pPr>
        <w:spacing w:after="0"/>
        <w:jc w:val="both"/>
        <w:rPr>
          <w:rFonts w:ascii="Times New Roman" w:hAnsi="Times New Roman"/>
          <w:bCs/>
          <w:sz w:val="24"/>
          <w:szCs w:val="24"/>
          <w:lang w:eastAsia="lv-LV"/>
        </w:rPr>
      </w:pPr>
      <w:r w:rsidRPr="009D4A88">
        <w:rPr>
          <w:rFonts w:ascii="Times New Roman" w:hAnsi="Times New Roman"/>
          <w:bCs/>
          <w:sz w:val="24"/>
          <w:szCs w:val="24"/>
          <w:lang w:eastAsia="lv-LV"/>
        </w:rPr>
        <w:t>NOLEMJ:</w:t>
      </w:r>
    </w:p>
    <w:p w14:paraId="7692407B" w14:textId="77777777" w:rsidR="009D4A88" w:rsidRPr="009D4A88" w:rsidRDefault="009D4A88" w:rsidP="009D4A88">
      <w:pPr>
        <w:spacing w:after="0"/>
        <w:jc w:val="both"/>
        <w:rPr>
          <w:rFonts w:ascii="Times New Roman" w:hAnsi="Times New Roman"/>
          <w:bCs/>
          <w:sz w:val="24"/>
          <w:szCs w:val="24"/>
          <w:lang w:eastAsia="lv-LV"/>
        </w:rPr>
      </w:pPr>
      <w:r w:rsidRPr="009D4A88">
        <w:rPr>
          <w:rFonts w:ascii="Times New Roman" w:hAnsi="Times New Roman"/>
          <w:bCs/>
          <w:sz w:val="24"/>
          <w:szCs w:val="24"/>
          <w:lang w:eastAsia="lv-LV"/>
        </w:rPr>
        <w:t xml:space="preserve">1. Atbalstīt dalību biedrības „Preiļu – Līvānu novadu partnerība „KŪPĀ”” atklātajā projektu iesniegumu pieņemšanas 1.kārtā ELFLA intervences "Darbību īstenošana saskaņā ar sabiedrības virzītas vietējās attīstības stratēģiju, tostarp sadarbības aktivitātes un to sagatavošana" (LA19) aktivitātē "Kopienu spēcinošas un vietas attīstību sekmējošas iniciatīvas" Rīcībā 7 “Dzīvesprieks” ar projekta pieteikumu “Aprīkojuma iegāde kopienas kultūras tradīciju veidošanai un saglabāšanai </w:t>
      </w:r>
      <w:proofErr w:type="spellStart"/>
      <w:r w:rsidRPr="009D4A88">
        <w:rPr>
          <w:rFonts w:ascii="Times New Roman" w:hAnsi="Times New Roman"/>
          <w:bCs/>
          <w:sz w:val="24"/>
          <w:szCs w:val="24"/>
          <w:lang w:eastAsia="lv-LV"/>
        </w:rPr>
        <w:t>ārvides</w:t>
      </w:r>
      <w:proofErr w:type="spellEnd"/>
      <w:r w:rsidRPr="009D4A88">
        <w:rPr>
          <w:rFonts w:ascii="Times New Roman" w:hAnsi="Times New Roman"/>
          <w:bCs/>
          <w:sz w:val="24"/>
          <w:szCs w:val="24"/>
          <w:lang w:eastAsia="lv-LV"/>
        </w:rPr>
        <w:t xml:space="preserve"> norisēm”.</w:t>
      </w:r>
    </w:p>
    <w:p w14:paraId="63C0B2DB" w14:textId="77777777" w:rsidR="009D4A88" w:rsidRPr="009D4A88" w:rsidRDefault="009D4A88" w:rsidP="009D4A88">
      <w:pPr>
        <w:spacing w:after="0"/>
        <w:jc w:val="both"/>
        <w:rPr>
          <w:rFonts w:ascii="Times New Roman" w:hAnsi="Times New Roman"/>
          <w:bCs/>
          <w:sz w:val="24"/>
          <w:szCs w:val="24"/>
          <w:lang w:eastAsia="lv-LV"/>
        </w:rPr>
      </w:pPr>
      <w:r w:rsidRPr="009D4A88">
        <w:rPr>
          <w:rFonts w:ascii="Times New Roman" w:hAnsi="Times New Roman"/>
          <w:bCs/>
          <w:sz w:val="24"/>
          <w:szCs w:val="24"/>
          <w:lang w:eastAsia="lv-LV"/>
        </w:rPr>
        <w:t xml:space="preserve">2. Noteikt projekta kopējās indikatīvās izmaksas 24321,22 </w:t>
      </w:r>
      <w:proofErr w:type="spellStart"/>
      <w:r w:rsidRPr="009D4A88">
        <w:rPr>
          <w:rFonts w:ascii="Times New Roman" w:hAnsi="Times New Roman"/>
          <w:bCs/>
          <w:sz w:val="24"/>
          <w:szCs w:val="24"/>
          <w:lang w:eastAsia="lv-LV"/>
        </w:rPr>
        <w:t>euro</w:t>
      </w:r>
      <w:proofErr w:type="spellEnd"/>
      <w:r w:rsidRPr="009D4A88">
        <w:rPr>
          <w:rFonts w:ascii="Times New Roman" w:hAnsi="Times New Roman"/>
          <w:bCs/>
          <w:sz w:val="24"/>
          <w:szCs w:val="24"/>
          <w:lang w:eastAsia="lv-LV"/>
        </w:rPr>
        <w:t xml:space="preserve"> (divdesmit četri tūkstoši trīs simti divdesmit viens </w:t>
      </w:r>
      <w:proofErr w:type="spellStart"/>
      <w:r w:rsidRPr="009D4A88">
        <w:rPr>
          <w:rFonts w:ascii="Times New Roman" w:hAnsi="Times New Roman"/>
          <w:bCs/>
          <w:sz w:val="24"/>
          <w:szCs w:val="24"/>
          <w:lang w:eastAsia="lv-LV"/>
        </w:rPr>
        <w:t>euro</w:t>
      </w:r>
      <w:proofErr w:type="spellEnd"/>
      <w:r w:rsidRPr="009D4A88">
        <w:rPr>
          <w:rFonts w:ascii="Times New Roman" w:hAnsi="Times New Roman"/>
          <w:bCs/>
          <w:sz w:val="24"/>
          <w:szCs w:val="24"/>
          <w:lang w:eastAsia="lv-LV"/>
        </w:rPr>
        <w:t xml:space="preserve"> un 22 centi), kur:</w:t>
      </w:r>
    </w:p>
    <w:p w14:paraId="2CFDCFE0" w14:textId="25FBB667" w:rsidR="00125E78" w:rsidRPr="00125E78" w:rsidRDefault="00125E78" w:rsidP="00125E78">
      <w:pPr>
        <w:spacing w:after="0"/>
        <w:jc w:val="both"/>
        <w:rPr>
          <w:rFonts w:ascii="Times New Roman" w:hAnsi="Times New Roman"/>
          <w:bCs/>
          <w:sz w:val="24"/>
          <w:szCs w:val="24"/>
          <w:lang w:eastAsia="lv-LV"/>
        </w:rPr>
      </w:pPr>
      <w:r w:rsidRPr="00125E78">
        <w:rPr>
          <w:rFonts w:ascii="Times New Roman" w:hAnsi="Times New Roman"/>
          <w:bCs/>
          <w:sz w:val="24"/>
          <w:szCs w:val="24"/>
          <w:lang w:eastAsia="lv-LV"/>
        </w:rPr>
        <w:t xml:space="preserve">2.1. Eiropas Lauksaimniecības fonda lauku attīstībai (ELFLA) finansējums ir 80 % jeb 19449,60 </w:t>
      </w:r>
      <w:proofErr w:type="spellStart"/>
      <w:r w:rsidRPr="00125E78">
        <w:rPr>
          <w:rFonts w:ascii="Times New Roman" w:hAnsi="Times New Roman"/>
          <w:bCs/>
          <w:sz w:val="24"/>
          <w:szCs w:val="24"/>
          <w:lang w:eastAsia="lv-LV"/>
        </w:rPr>
        <w:t>euro</w:t>
      </w:r>
      <w:proofErr w:type="spellEnd"/>
      <w:r w:rsidRPr="00125E78">
        <w:rPr>
          <w:rFonts w:ascii="Times New Roman" w:hAnsi="Times New Roman"/>
          <w:bCs/>
          <w:sz w:val="24"/>
          <w:szCs w:val="24"/>
          <w:lang w:eastAsia="lv-LV"/>
        </w:rPr>
        <w:t xml:space="preserve"> (deviņpadsmit tūkstoši četri simti četrdesmit deviņi </w:t>
      </w:r>
      <w:proofErr w:type="spellStart"/>
      <w:r w:rsidRPr="00125E78">
        <w:rPr>
          <w:rFonts w:ascii="Times New Roman" w:hAnsi="Times New Roman"/>
          <w:bCs/>
          <w:sz w:val="24"/>
          <w:szCs w:val="24"/>
          <w:lang w:eastAsia="lv-LV"/>
        </w:rPr>
        <w:t>euro</w:t>
      </w:r>
      <w:proofErr w:type="spellEnd"/>
      <w:r w:rsidRPr="00125E78">
        <w:rPr>
          <w:rFonts w:ascii="Times New Roman" w:hAnsi="Times New Roman"/>
          <w:bCs/>
          <w:sz w:val="24"/>
          <w:szCs w:val="24"/>
          <w:lang w:eastAsia="lv-LV"/>
        </w:rPr>
        <w:t xml:space="preserve"> un 60 centi);</w:t>
      </w:r>
    </w:p>
    <w:p w14:paraId="16ED3AF6" w14:textId="6F7DFC05" w:rsidR="00125E78" w:rsidRDefault="00125E78" w:rsidP="00125E78">
      <w:pPr>
        <w:spacing w:after="0"/>
        <w:jc w:val="both"/>
        <w:rPr>
          <w:rFonts w:ascii="Times New Roman" w:hAnsi="Times New Roman"/>
          <w:bCs/>
          <w:sz w:val="24"/>
          <w:szCs w:val="24"/>
          <w:lang w:eastAsia="lv-LV"/>
        </w:rPr>
      </w:pPr>
      <w:r w:rsidRPr="00125E78">
        <w:rPr>
          <w:rFonts w:ascii="Times New Roman" w:hAnsi="Times New Roman"/>
          <w:bCs/>
          <w:sz w:val="24"/>
          <w:szCs w:val="24"/>
          <w:lang w:eastAsia="lv-LV"/>
        </w:rPr>
        <w:t xml:space="preserve">2.2.  Līvānu novada pašvaldības līdzfinansējums ir 20 % jeb 4862,40 </w:t>
      </w:r>
      <w:proofErr w:type="spellStart"/>
      <w:r w:rsidRPr="00125E78">
        <w:rPr>
          <w:rFonts w:ascii="Times New Roman" w:hAnsi="Times New Roman"/>
          <w:bCs/>
          <w:sz w:val="24"/>
          <w:szCs w:val="24"/>
          <w:lang w:eastAsia="lv-LV"/>
        </w:rPr>
        <w:t>euro</w:t>
      </w:r>
      <w:proofErr w:type="spellEnd"/>
      <w:r w:rsidRPr="00125E78">
        <w:rPr>
          <w:rFonts w:ascii="Times New Roman" w:hAnsi="Times New Roman"/>
          <w:bCs/>
          <w:sz w:val="24"/>
          <w:szCs w:val="24"/>
          <w:lang w:eastAsia="lv-LV"/>
        </w:rPr>
        <w:t xml:space="preserve"> (četri tūkstoši astoņi simti sešdesmit divi </w:t>
      </w:r>
      <w:proofErr w:type="spellStart"/>
      <w:r w:rsidRPr="00125E78">
        <w:rPr>
          <w:rFonts w:ascii="Times New Roman" w:hAnsi="Times New Roman"/>
          <w:bCs/>
          <w:sz w:val="24"/>
          <w:szCs w:val="24"/>
          <w:lang w:eastAsia="lv-LV"/>
        </w:rPr>
        <w:t>euro</w:t>
      </w:r>
      <w:proofErr w:type="spellEnd"/>
      <w:r w:rsidRPr="00125E78">
        <w:rPr>
          <w:rFonts w:ascii="Times New Roman" w:hAnsi="Times New Roman"/>
          <w:bCs/>
          <w:sz w:val="24"/>
          <w:szCs w:val="24"/>
          <w:lang w:eastAsia="lv-LV"/>
        </w:rPr>
        <w:t xml:space="preserve"> un 40 centi).</w:t>
      </w:r>
    </w:p>
    <w:p w14:paraId="497798EE" w14:textId="2990111C" w:rsidR="009D4A88" w:rsidRPr="009D4A88" w:rsidRDefault="009D4A88" w:rsidP="00125E78">
      <w:pPr>
        <w:spacing w:after="0"/>
        <w:jc w:val="both"/>
        <w:rPr>
          <w:rFonts w:ascii="Times New Roman" w:hAnsi="Times New Roman"/>
          <w:bCs/>
          <w:sz w:val="24"/>
          <w:szCs w:val="24"/>
          <w:lang w:eastAsia="lv-LV"/>
        </w:rPr>
      </w:pPr>
      <w:r w:rsidRPr="009D4A88">
        <w:rPr>
          <w:rFonts w:ascii="Times New Roman" w:hAnsi="Times New Roman"/>
          <w:bCs/>
          <w:sz w:val="24"/>
          <w:szCs w:val="24"/>
          <w:lang w:eastAsia="lv-LV"/>
        </w:rPr>
        <w:lastRenderedPageBreak/>
        <w:t>3. Uzdot Līvānu novada pašvaldības administrācijas Plānošanas un attīstības nodaļai sagatavot un iesniegt Projekta iesniegumu līdz 2024. gada 12. aprīlim Lauku atbalsta dienesta elektroniskās pieteikšanās sistēmas (EPS) e-vidē.</w:t>
      </w:r>
    </w:p>
    <w:p w14:paraId="0C32C153" w14:textId="77777777" w:rsidR="009D4A88" w:rsidRPr="009D4A88" w:rsidRDefault="009D4A88" w:rsidP="009D4A88">
      <w:pPr>
        <w:spacing w:after="0"/>
        <w:jc w:val="both"/>
        <w:rPr>
          <w:rFonts w:ascii="Times New Roman" w:hAnsi="Times New Roman"/>
          <w:bCs/>
          <w:sz w:val="24"/>
          <w:szCs w:val="24"/>
          <w:lang w:eastAsia="lv-LV"/>
        </w:rPr>
      </w:pPr>
      <w:r w:rsidRPr="009D4A88">
        <w:rPr>
          <w:rFonts w:ascii="Times New Roman" w:hAnsi="Times New Roman"/>
          <w:bCs/>
          <w:sz w:val="24"/>
          <w:szCs w:val="24"/>
          <w:lang w:eastAsia="lv-LV"/>
        </w:rPr>
        <w:t xml:space="preserve">4. Noteikt, ka atbildīgie par lēmuma izpildi ir Līvānu novada pašvaldības administrācijas Plānošanas un attīstības nodaļas vadītājs un Līvānu novada Kultūras, tūrisma un sporta pārvaldes vadītājs. </w:t>
      </w:r>
    </w:p>
    <w:p w14:paraId="31639206" w14:textId="122F3EFC" w:rsidR="009D4A88" w:rsidRDefault="009D4A88" w:rsidP="009D4A88">
      <w:pPr>
        <w:spacing w:after="0"/>
        <w:jc w:val="both"/>
        <w:rPr>
          <w:rFonts w:ascii="Times New Roman" w:hAnsi="Times New Roman"/>
          <w:bCs/>
          <w:sz w:val="24"/>
          <w:szCs w:val="24"/>
          <w:lang w:eastAsia="lv-LV"/>
        </w:rPr>
      </w:pPr>
      <w:r w:rsidRPr="009D4A88">
        <w:rPr>
          <w:rFonts w:ascii="Times New Roman" w:hAnsi="Times New Roman"/>
          <w:bCs/>
          <w:sz w:val="24"/>
          <w:szCs w:val="24"/>
          <w:lang w:eastAsia="lv-LV"/>
        </w:rPr>
        <w:t>5. Kontroli par lēmuma izpildi uzdot veikt Līvānu novada pašvaldības izpilddirektoram.</w:t>
      </w:r>
    </w:p>
    <w:p w14:paraId="7EEDC19D" w14:textId="77777777" w:rsidR="007D5DFE" w:rsidRDefault="007D5DFE" w:rsidP="009D4A88">
      <w:pPr>
        <w:spacing w:after="0"/>
        <w:jc w:val="both"/>
        <w:rPr>
          <w:rFonts w:ascii="Times New Roman" w:hAnsi="Times New Roman"/>
          <w:bCs/>
          <w:sz w:val="24"/>
          <w:szCs w:val="24"/>
          <w:lang w:eastAsia="lv-LV"/>
        </w:rPr>
      </w:pPr>
    </w:p>
    <w:p w14:paraId="7E576B76" w14:textId="758E20FE" w:rsidR="007D5DFE" w:rsidRPr="00932E4C" w:rsidRDefault="007D5DFE" w:rsidP="00932E4C">
      <w:pPr>
        <w:spacing w:after="0"/>
        <w:jc w:val="center"/>
        <w:rPr>
          <w:rFonts w:ascii="Times New Roman" w:hAnsi="Times New Roman"/>
          <w:b/>
          <w:sz w:val="24"/>
          <w:szCs w:val="24"/>
          <w:lang w:eastAsia="lv-LV"/>
        </w:rPr>
      </w:pPr>
      <w:r w:rsidRPr="00932E4C">
        <w:rPr>
          <w:rFonts w:ascii="Times New Roman" w:hAnsi="Times New Roman"/>
          <w:b/>
          <w:sz w:val="24"/>
          <w:szCs w:val="24"/>
          <w:lang w:eastAsia="lv-LV"/>
        </w:rPr>
        <w:t xml:space="preserve">23. </w:t>
      </w:r>
      <w:r w:rsidR="00817AB0" w:rsidRPr="00932E4C">
        <w:rPr>
          <w:rFonts w:ascii="Times New Roman" w:hAnsi="Times New Roman"/>
          <w:b/>
          <w:sz w:val="24"/>
          <w:szCs w:val="24"/>
          <w:lang w:eastAsia="lv-LV"/>
        </w:rPr>
        <w:t>Par projektu “Inovatīvo tehnoloģiju klases izveide STEM un interešu izglītības iespēju paplašināšanai”.</w:t>
      </w:r>
    </w:p>
    <w:p w14:paraId="27DC112E" w14:textId="77777777" w:rsidR="00817AB0" w:rsidRDefault="00817AB0" w:rsidP="009D4A88">
      <w:pPr>
        <w:spacing w:after="0"/>
        <w:jc w:val="both"/>
        <w:rPr>
          <w:rFonts w:ascii="Times New Roman" w:hAnsi="Times New Roman"/>
          <w:bCs/>
          <w:sz w:val="24"/>
          <w:szCs w:val="24"/>
          <w:lang w:eastAsia="lv-LV"/>
        </w:rPr>
      </w:pPr>
    </w:p>
    <w:p w14:paraId="5E6E6790" w14:textId="77777777" w:rsidR="00932E4C" w:rsidRPr="00932E4C" w:rsidRDefault="00932E4C" w:rsidP="00932E4C">
      <w:pPr>
        <w:spacing w:after="0"/>
        <w:jc w:val="both"/>
        <w:rPr>
          <w:rFonts w:ascii="Times New Roman" w:hAnsi="Times New Roman"/>
          <w:bCs/>
          <w:sz w:val="24"/>
          <w:szCs w:val="24"/>
          <w:lang w:eastAsia="lv-LV"/>
        </w:rPr>
      </w:pPr>
      <w:r w:rsidRPr="00932E4C">
        <w:rPr>
          <w:rFonts w:ascii="Times New Roman" w:hAnsi="Times New Roman"/>
          <w:bCs/>
          <w:sz w:val="24"/>
          <w:szCs w:val="24"/>
          <w:lang w:eastAsia="lv-LV"/>
        </w:rPr>
        <w:t xml:space="preserve">Izskatot Līvānu Bērnu un jauniešu centra (LBJC) ierosinājumu piedalīties biedrības „Preiļu – Līvānu novadu partnerība „KŪPĀ”” atklātajā projektu iesniegumu pieņemšanas 1.kārtā ELFLA intervences "Darbību īstenošana saskaņā ar sabiedrības virzītas vietējās attīstības stratēģiju, tostarp sadarbības aktivitātes un to sagatavošana" (LA19) aktivitātē "Kopienu spēcinošas un vietas attīstību sekmējošas iniciatīvas" Rīcībā 7 “Dzīvesprieks”, ar projektu “Inovatīvo tehnoloģiju klases izveide STEM un interešu izglītības iespēju paplašināšanai”, pamatojoties uz projekta atbilstību „Līvānu novada pašvaldības integrētās attīstības programmas 2019. – 2025. gadam” 1. prioritātes (Dzīves un darba prasmes, pašiniciatīva un uzņēmība) 1.2. rīcības virziena (Skolas vecumā (7-18 gadi) tiek saglabātas un attīstītas pamata dzīves prasmes, individualitāte, lokālpatriotisms, biznesa </w:t>
      </w:r>
      <w:proofErr w:type="spellStart"/>
      <w:r w:rsidRPr="00932E4C">
        <w:rPr>
          <w:rFonts w:ascii="Times New Roman" w:hAnsi="Times New Roman"/>
          <w:bCs/>
          <w:sz w:val="24"/>
          <w:szCs w:val="24"/>
          <w:lang w:eastAsia="lv-LV"/>
        </w:rPr>
        <w:t>pamatzināšanas</w:t>
      </w:r>
      <w:proofErr w:type="spellEnd"/>
      <w:r w:rsidRPr="00932E4C">
        <w:rPr>
          <w:rFonts w:ascii="Times New Roman" w:hAnsi="Times New Roman"/>
          <w:bCs/>
          <w:sz w:val="24"/>
          <w:szCs w:val="24"/>
          <w:lang w:eastAsia="lv-LV"/>
        </w:rPr>
        <w:t>, personīgā iniciatīva, atbildība un interese par dabas zinātnēm) uzdevuma 1.2.2. (Nodrošināt kompetenču izglītības aktivitātes praktisko iemaņu un radošās kapacitātes attīstībai novada izglītības iestāžu izglītojamajiem) pasākumam 1.2.2.1. (Dzīves, darba prasmju un kompetenču izglītības attīstības aktivitāšu organizēšana novada izglītības iestādēs), un pamatojoties uz Pašvaldību likuma 4.pantu un 10.pantu,  Līvānu novada pašvaldības dome</w:t>
      </w:r>
    </w:p>
    <w:p w14:paraId="6B8DF55B" w14:textId="4C87F8C5" w:rsidR="00817AB0" w:rsidRDefault="00932E4C" w:rsidP="00932E4C">
      <w:pPr>
        <w:spacing w:after="0"/>
        <w:jc w:val="both"/>
        <w:rPr>
          <w:rFonts w:ascii="Times New Roman" w:hAnsi="Times New Roman"/>
          <w:bCs/>
          <w:sz w:val="24"/>
          <w:szCs w:val="24"/>
          <w:lang w:eastAsia="lv-LV"/>
        </w:rPr>
      </w:pPr>
      <w:r w:rsidRPr="00932E4C">
        <w:rPr>
          <w:rFonts w:ascii="Times New Roman" w:hAnsi="Times New Roman"/>
          <w:bCs/>
          <w:sz w:val="24"/>
          <w:szCs w:val="24"/>
          <w:lang w:eastAsia="lv-LV"/>
        </w:rPr>
        <w:t>NOLEMJ:</w:t>
      </w:r>
    </w:p>
    <w:p w14:paraId="4A1D4507" w14:textId="77777777" w:rsidR="00B45D6C" w:rsidRPr="00B45D6C" w:rsidRDefault="00B45D6C" w:rsidP="00B45D6C">
      <w:pPr>
        <w:spacing w:after="0"/>
        <w:jc w:val="both"/>
        <w:rPr>
          <w:rFonts w:ascii="Times New Roman" w:hAnsi="Times New Roman"/>
          <w:bCs/>
          <w:sz w:val="24"/>
          <w:szCs w:val="24"/>
          <w:lang w:eastAsia="lv-LV"/>
        </w:rPr>
      </w:pPr>
      <w:r w:rsidRPr="00B45D6C">
        <w:rPr>
          <w:rFonts w:ascii="Times New Roman" w:hAnsi="Times New Roman"/>
          <w:bCs/>
          <w:sz w:val="24"/>
          <w:szCs w:val="24"/>
          <w:lang w:eastAsia="lv-LV"/>
        </w:rPr>
        <w:t>1. Atbalstīt dalību biedrības „Preiļu – Līvānu novadu partnerība „KŪPĀ”” atklātajā projektu iesniegumu pieņemšanas 1.kārtā ELFLA intervences "Darbību īstenošana saskaņā ar sabiedrības virzītas vietējās attīstības stratēģiju, tostarp sadarbības aktivitātes un to sagatavošana" (LA19) aktivitātē "Kopienu spēcinošas un vietas attīstību sekmējošas iniciatīvas" Rīcībā 7 “Dzīvesprieks” ar projekta pieteikumu “Inovatīvo tehnoloģiju klases izveide STEM un interešu izglītības iespēju paplašināšanai”.</w:t>
      </w:r>
    </w:p>
    <w:p w14:paraId="5FEDF3C9" w14:textId="77777777" w:rsidR="00B45D6C" w:rsidRPr="00B45D6C" w:rsidRDefault="00B45D6C" w:rsidP="00B45D6C">
      <w:pPr>
        <w:spacing w:after="0"/>
        <w:jc w:val="both"/>
        <w:rPr>
          <w:rFonts w:ascii="Times New Roman" w:hAnsi="Times New Roman"/>
          <w:bCs/>
          <w:sz w:val="24"/>
          <w:szCs w:val="24"/>
          <w:lang w:eastAsia="lv-LV"/>
        </w:rPr>
      </w:pPr>
      <w:r w:rsidRPr="00B45D6C">
        <w:rPr>
          <w:rFonts w:ascii="Times New Roman" w:hAnsi="Times New Roman"/>
          <w:bCs/>
          <w:sz w:val="24"/>
          <w:szCs w:val="24"/>
          <w:lang w:eastAsia="lv-LV"/>
        </w:rPr>
        <w:t xml:space="preserve">2. Noteikt projekta kopējās indikatīvās izmaksas 19960,90 </w:t>
      </w:r>
      <w:proofErr w:type="spellStart"/>
      <w:r w:rsidRPr="00B45D6C">
        <w:rPr>
          <w:rFonts w:ascii="Times New Roman" w:hAnsi="Times New Roman"/>
          <w:bCs/>
          <w:sz w:val="24"/>
          <w:szCs w:val="24"/>
          <w:lang w:eastAsia="lv-LV"/>
        </w:rPr>
        <w:t>euro</w:t>
      </w:r>
      <w:proofErr w:type="spellEnd"/>
      <w:r w:rsidRPr="00B45D6C">
        <w:rPr>
          <w:rFonts w:ascii="Times New Roman" w:hAnsi="Times New Roman"/>
          <w:bCs/>
          <w:sz w:val="24"/>
          <w:szCs w:val="24"/>
          <w:lang w:eastAsia="lv-LV"/>
        </w:rPr>
        <w:t xml:space="preserve"> (deviņpadsmit tūkstoši deviņi simti sešdesmit </w:t>
      </w:r>
      <w:proofErr w:type="spellStart"/>
      <w:r w:rsidRPr="00B45D6C">
        <w:rPr>
          <w:rFonts w:ascii="Times New Roman" w:hAnsi="Times New Roman"/>
          <w:bCs/>
          <w:sz w:val="24"/>
          <w:szCs w:val="24"/>
          <w:lang w:eastAsia="lv-LV"/>
        </w:rPr>
        <w:t>euro</w:t>
      </w:r>
      <w:proofErr w:type="spellEnd"/>
      <w:r w:rsidRPr="00B45D6C">
        <w:rPr>
          <w:rFonts w:ascii="Times New Roman" w:hAnsi="Times New Roman"/>
          <w:bCs/>
          <w:sz w:val="24"/>
          <w:szCs w:val="24"/>
          <w:lang w:eastAsia="lv-LV"/>
        </w:rPr>
        <w:t xml:space="preserve"> un 90 centi), kur:</w:t>
      </w:r>
    </w:p>
    <w:p w14:paraId="46AE427B" w14:textId="77777777" w:rsidR="00B45D6C" w:rsidRPr="00B45D6C" w:rsidRDefault="00B45D6C" w:rsidP="00B45D6C">
      <w:pPr>
        <w:spacing w:after="0"/>
        <w:jc w:val="both"/>
        <w:rPr>
          <w:rFonts w:ascii="Times New Roman" w:hAnsi="Times New Roman"/>
          <w:bCs/>
          <w:sz w:val="24"/>
          <w:szCs w:val="24"/>
          <w:lang w:eastAsia="lv-LV"/>
        </w:rPr>
      </w:pPr>
      <w:r w:rsidRPr="00B45D6C">
        <w:rPr>
          <w:rFonts w:ascii="Times New Roman" w:hAnsi="Times New Roman"/>
          <w:bCs/>
          <w:sz w:val="24"/>
          <w:szCs w:val="24"/>
          <w:lang w:eastAsia="lv-LV"/>
        </w:rPr>
        <w:t>2.1.</w:t>
      </w:r>
      <w:r w:rsidRPr="00B45D6C">
        <w:rPr>
          <w:rFonts w:ascii="Times New Roman" w:hAnsi="Times New Roman"/>
          <w:bCs/>
          <w:sz w:val="24"/>
          <w:szCs w:val="24"/>
          <w:lang w:eastAsia="lv-LV"/>
        </w:rPr>
        <w:tab/>
        <w:t xml:space="preserve">Eiropas Lauksaimniecības fonda lauku attīstībai (ELFLA) finansējums ir 70 % jeb 13972,63 </w:t>
      </w:r>
      <w:proofErr w:type="spellStart"/>
      <w:r w:rsidRPr="00B45D6C">
        <w:rPr>
          <w:rFonts w:ascii="Times New Roman" w:hAnsi="Times New Roman"/>
          <w:bCs/>
          <w:sz w:val="24"/>
          <w:szCs w:val="24"/>
          <w:lang w:eastAsia="lv-LV"/>
        </w:rPr>
        <w:t>euro</w:t>
      </w:r>
      <w:proofErr w:type="spellEnd"/>
      <w:r w:rsidRPr="00B45D6C">
        <w:rPr>
          <w:rFonts w:ascii="Times New Roman" w:hAnsi="Times New Roman"/>
          <w:bCs/>
          <w:sz w:val="24"/>
          <w:szCs w:val="24"/>
          <w:lang w:eastAsia="lv-LV"/>
        </w:rPr>
        <w:t xml:space="preserve"> (trīspadsmit tūkstoši deviņi simti septiņdesmit divi </w:t>
      </w:r>
      <w:proofErr w:type="spellStart"/>
      <w:r w:rsidRPr="00B45D6C">
        <w:rPr>
          <w:rFonts w:ascii="Times New Roman" w:hAnsi="Times New Roman"/>
          <w:bCs/>
          <w:sz w:val="24"/>
          <w:szCs w:val="24"/>
          <w:lang w:eastAsia="lv-LV"/>
        </w:rPr>
        <w:t>euro</w:t>
      </w:r>
      <w:proofErr w:type="spellEnd"/>
      <w:r w:rsidRPr="00B45D6C">
        <w:rPr>
          <w:rFonts w:ascii="Times New Roman" w:hAnsi="Times New Roman"/>
          <w:bCs/>
          <w:sz w:val="24"/>
          <w:szCs w:val="24"/>
          <w:lang w:eastAsia="lv-LV"/>
        </w:rPr>
        <w:t xml:space="preserve"> un 63 centi);</w:t>
      </w:r>
    </w:p>
    <w:p w14:paraId="26394812" w14:textId="77777777" w:rsidR="00B45D6C" w:rsidRPr="00B45D6C" w:rsidRDefault="00B45D6C" w:rsidP="00B45D6C">
      <w:pPr>
        <w:spacing w:after="0"/>
        <w:jc w:val="both"/>
        <w:rPr>
          <w:rFonts w:ascii="Times New Roman" w:hAnsi="Times New Roman"/>
          <w:bCs/>
          <w:sz w:val="24"/>
          <w:szCs w:val="24"/>
          <w:lang w:eastAsia="lv-LV"/>
        </w:rPr>
      </w:pPr>
      <w:r w:rsidRPr="00B45D6C">
        <w:rPr>
          <w:rFonts w:ascii="Times New Roman" w:hAnsi="Times New Roman"/>
          <w:bCs/>
          <w:sz w:val="24"/>
          <w:szCs w:val="24"/>
          <w:lang w:eastAsia="lv-LV"/>
        </w:rPr>
        <w:t>2.2.</w:t>
      </w:r>
      <w:r w:rsidRPr="00B45D6C">
        <w:rPr>
          <w:rFonts w:ascii="Times New Roman" w:hAnsi="Times New Roman"/>
          <w:bCs/>
          <w:sz w:val="24"/>
          <w:szCs w:val="24"/>
          <w:lang w:eastAsia="lv-LV"/>
        </w:rPr>
        <w:tab/>
        <w:t xml:space="preserve">Līvānu novada pašvaldības līdzfinansējums ir 30 % jeb 5988,27 </w:t>
      </w:r>
      <w:proofErr w:type="spellStart"/>
      <w:r w:rsidRPr="00B45D6C">
        <w:rPr>
          <w:rFonts w:ascii="Times New Roman" w:hAnsi="Times New Roman"/>
          <w:bCs/>
          <w:sz w:val="24"/>
          <w:szCs w:val="24"/>
          <w:lang w:eastAsia="lv-LV"/>
        </w:rPr>
        <w:t>euro</w:t>
      </w:r>
      <w:proofErr w:type="spellEnd"/>
      <w:r w:rsidRPr="00B45D6C">
        <w:rPr>
          <w:rFonts w:ascii="Times New Roman" w:hAnsi="Times New Roman"/>
          <w:bCs/>
          <w:sz w:val="24"/>
          <w:szCs w:val="24"/>
          <w:lang w:eastAsia="lv-LV"/>
        </w:rPr>
        <w:t xml:space="preserve"> (pieci tūkstoši deviņi simti astoņdesmit astoņi </w:t>
      </w:r>
      <w:proofErr w:type="spellStart"/>
      <w:r w:rsidRPr="00B45D6C">
        <w:rPr>
          <w:rFonts w:ascii="Times New Roman" w:hAnsi="Times New Roman"/>
          <w:bCs/>
          <w:sz w:val="24"/>
          <w:szCs w:val="24"/>
          <w:lang w:eastAsia="lv-LV"/>
        </w:rPr>
        <w:t>euro</w:t>
      </w:r>
      <w:proofErr w:type="spellEnd"/>
      <w:r w:rsidRPr="00B45D6C">
        <w:rPr>
          <w:rFonts w:ascii="Times New Roman" w:hAnsi="Times New Roman"/>
          <w:bCs/>
          <w:sz w:val="24"/>
          <w:szCs w:val="24"/>
          <w:lang w:eastAsia="lv-LV"/>
        </w:rPr>
        <w:t xml:space="preserve"> un 27 centi). </w:t>
      </w:r>
    </w:p>
    <w:p w14:paraId="7E8E96C7" w14:textId="77777777" w:rsidR="00B45D6C" w:rsidRPr="00B45D6C" w:rsidRDefault="00B45D6C" w:rsidP="00B45D6C">
      <w:pPr>
        <w:spacing w:after="0"/>
        <w:jc w:val="both"/>
        <w:rPr>
          <w:rFonts w:ascii="Times New Roman" w:hAnsi="Times New Roman"/>
          <w:bCs/>
          <w:sz w:val="24"/>
          <w:szCs w:val="24"/>
          <w:lang w:eastAsia="lv-LV"/>
        </w:rPr>
      </w:pPr>
      <w:r w:rsidRPr="00B45D6C">
        <w:rPr>
          <w:rFonts w:ascii="Times New Roman" w:hAnsi="Times New Roman"/>
          <w:bCs/>
          <w:sz w:val="24"/>
          <w:szCs w:val="24"/>
          <w:lang w:eastAsia="lv-LV"/>
        </w:rPr>
        <w:t>3. Uzdot Līvānu novada pašvaldības administrācijas Plānošanas un attīstības nodaļai sagatavot un iesniegt Projekta iesniegumu līdz 2024. gada 12. aprīlim Lauku atbalsta dienesta elektroniskās pieteikšanās sistēmas (EPS) e-vidē.</w:t>
      </w:r>
    </w:p>
    <w:p w14:paraId="3F3B51FF" w14:textId="77777777" w:rsidR="00B45D6C" w:rsidRPr="00B45D6C" w:rsidRDefault="00B45D6C" w:rsidP="00B45D6C">
      <w:pPr>
        <w:spacing w:after="0"/>
        <w:jc w:val="both"/>
        <w:rPr>
          <w:rFonts w:ascii="Times New Roman" w:hAnsi="Times New Roman"/>
          <w:bCs/>
          <w:sz w:val="24"/>
          <w:szCs w:val="24"/>
          <w:lang w:eastAsia="lv-LV"/>
        </w:rPr>
      </w:pPr>
      <w:r w:rsidRPr="00B45D6C">
        <w:rPr>
          <w:rFonts w:ascii="Times New Roman" w:hAnsi="Times New Roman"/>
          <w:bCs/>
          <w:sz w:val="24"/>
          <w:szCs w:val="24"/>
          <w:lang w:eastAsia="lv-LV"/>
        </w:rPr>
        <w:lastRenderedPageBreak/>
        <w:t xml:space="preserve">4. Noteikt, ka atbildīgie par lēmuma izpildi ir Līvānu novada pašvaldības administrācijas Plānošanas un attīstības nodaļas vadītājs un Līvānu Bērnu un jauniešu centra vadītājs. </w:t>
      </w:r>
    </w:p>
    <w:p w14:paraId="13BA05C5" w14:textId="61C5674C" w:rsidR="00932E4C" w:rsidRDefault="00B45D6C" w:rsidP="00B45D6C">
      <w:pPr>
        <w:spacing w:after="0"/>
        <w:jc w:val="both"/>
        <w:rPr>
          <w:rFonts w:ascii="Times New Roman" w:hAnsi="Times New Roman"/>
          <w:bCs/>
          <w:sz w:val="24"/>
          <w:szCs w:val="24"/>
          <w:lang w:eastAsia="lv-LV"/>
        </w:rPr>
      </w:pPr>
      <w:r w:rsidRPr="00B45D6C">
        <w:rPr>
          <w:rFonts w:ascii="Times New Roman" w:hAnsi="Times New Roman"/>
          <w:bCs/>
          <w:sz w:val="24"/>
          <w:szCs w:val="24"/>
          <w:lang w:eastAsia="lv-LV"/>
        </w:rPr>
        <w:t>5. Kontroli par lēmuma izpildi uzdot veikt Līvānu novada pašvaldības izpilddirektoram.</w:t>
      </w:r>
    </w:p>
    <w:p w14:paraId="1AC5080E" w14:textId="77777777" w:rsidR="00B45D6C" w:rsidRDefault="00B45D6C" w:rsidP="00B45D6C">
      <w:pPr>
        <w:spacing w:after="0"/>
        <w:jc w:val="both"/>
        <w:rPr>
          <w:rFonts w:ascii="Times New Roman" w:hAnsi="Times New Roman"/>
          <w:bCs/>
          <w:sz w:val="24"/>
          <w:szCs w:val="24"/>
          <w:lang w:eastAsia="lv-LV"/>
        </w:rPr>
      </w:pPr>
    </w:p>
    <w:p w14:paraId="38E8E952" w14:textId="7397A16D" w:rsidR="00B45D6C" w:rsidRPr="00D02687" w:rsidRDefault="00B45D6C" w:rsidP="00D02687">
      <w:pPr>
        <w:spacing w:after="0"/>
        <w:jc w:val="center"/>
        <w:rPr>
          <w:rFonts w:ascii="Times New Roman" w:hAnsi="Times New Roman"/>
          <w:b/>
          <w:sz w:val="24"/>
          <w:szCs w:val="24"/>
          <w:lang w:eastAsia="lv-LV"/>
        </w:rPr>
      </w:pPr>
      <w:r w:rsidRPr="00D02687">
        <w:rPr>
          <w:rFonts w:ascii="Times New Roman" w:hAnsi="Times New Roman"/>
          <w:b/>
          <w:sz w:val="24"/>
          <w:szCs w:val="24"/>
          <w:lang w:eastAsia="lv-LV"/>
        </w:rPr>
        <w:t xml:space="preserve">24. </w:t>
      </w:r>
      <w:r w:rsidR="003B4C69" w:rsidRPr="00D02687">
        <w:rPr>
          <w:rFonts w:ascii="Times New Roman" w:hAnsi="Times New Roman"/>
          <w:b/>
          <w:sz w:val="24"/>
          <w:szCs w:val="24"/>
          <w:lang w:eastAsia="lv-LV"/>
        </w:rPr>
        <w:t>Par debitoru parādu norakstīšanu.</w:t>
      </w:r>
    </w:p>
    <w:p w14:paraId="1DF506EB" w14:textId="77777777" w:rsidR="003B4C69" w:rsidRDefault="003B4C69" w:rsidP="00B45D6C">
      <w:pPr>
        <w:spacing w:after="0"/>
        <w:jc w:val="both"/>
        <w:rPr>
          <w:rFonts w:ascii="Times New Roman" w:hAnsi="Times New Roman"/>
          <w:bCs/>
          <w:sz w:val="24"/>
          <w:szCs w:val="24"/>
          <w:lang w:eastAsia="lv-LV"/>
        </w:rPr>
      </w:pPr>
    </w:p>
    <w:p w14:paraId="40C636FF"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 xml:space="preserve">Pamatojoties uz 2018. gada 13. februāra Ministru kabineta noteikumu Nr. 87 “Grāmatvedības uzskaites kārtība budžeta iestādēs” 187. pantu, kurā noteikts, ka prasības, kuru piedziņa saskaņā ar tiesību aktiem ir neiespējama, jo parādnieks ir likvidēts vai miris vai ir iestājies parāda piedziņas noilgums, kā arī citos tiesību aktos noteiktajos gadījumos, izslēdz no uzskaites un atzīst pārējos izdevumus, Līvānu novada pašvaldības Administrācijas Uzskaites nodaļa ir izvērtējusi debitoru parādus, kas izveidojušies un nav iespējams parādu piedzīt, jo juridiskās personas, ņemot vērā Latvijas Republikas Uzņēmumu reģistrā esošo informāciju, ir likvidētas. </w:t>
      </w:r>
    </w:p>
    <w:p w14:paraId="0F389C0C"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Pēc Uzskaites nodaļas datiem uz 2023. gada 31. decembri debitoru parādi ir:</w:t>
      </w:r>
    </w:p>
    <w:p w14:paraId="09C72FCF"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1)SIA “</w:t>
      </w:r>
      <w:proofErr w:type="spellStart"/>
      <w:r w:rsidRPr="00D02687">
        <w:rPr>
          <w:rFonts w:ascii="Times New Roman" w:hAnsi="Times New Roman"/>
          <w:bCs/>
          <w:sz w:val="24"/>
          <w:szCs w:val="24"/>
          <w:lang w:eastAsia="lv-LV"/>
        </w:rPr>
        <w:t>Eseva</w:t>
      </w:r>
      <w:proofErr w:type="spellEnd"/>
      <w:r w:rsidRPr="00D02687">
        <w:rPr>
          <w:rFonts w:ascii="Times New Roman" w:hAnsi="Times New Roman"/>
          <w:bCs/>
          <w:sz w:val="24"/>
          <w:szCs w:val="24"/>
          <w:lang w:eastAsia="lv-LV"/>
        </w:rPr>
        <w:t xml:space="preserve">”, </w:t>
      </w:r>
      <w:proofErr w:type="spellStart"/>
      <w:r w:rsidRPr="00D02687">
        <w:rPr>
          <w:rFonts w:ascii="Times New Roman" w:hAnsi="Times New Roman"/>
          <w:bCs/>
          <w:sz w:val="24"/>
          <w:szCs w:val="24"/>
          <w:lang w:eastAsia="lv-LV"/>
        </w:rPr>
        <w:t>reģ</w:t>
      </w:r>
      <w:proofErr w:type="spellEnd"/>
      <w:r w:rsidRPr="00D02687">
        <w:rPr>
          <w:rFonts w:ascii="Times New Roman" w:hAnsi="Times New Roman"/>
          <w:bCs/>
          <w:sz w:val="24"/>
          <w:szCs w:val="24"/>
          <w:lang w:eastAsia="lv-LV"/>
        </w:rPr>
        <w:t>. nr. 40103539543, juridiskā adrese: Berģu iela 3-19, Rīga, LV-1024 – 59,76 EUR (par pašvaldības nodevu par tirdzniecības atļauju), uzņēmums likvidēts 09.03.2021.,</w:t>
      </w:r>
    </w:p>
    <w:p w14:paraId="3981DB8F"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 xml:space="preserve">2) SIA “Vlada M”, </w:t>
      </w:r>
      <w:proofErr w:type="spellStart"/>
      <w:r w:rsidRPr="00D02687">
        <w:rPr>
          <w:rFonts w:ascii="Times New Roman" w:hAnsi="Times New Roman"/>
          <w:bCs/>
          <w:sz w:val="24"/>
          <w:szCs w:val="24"/>
          <w:lang w:eastAsia="lv-LV"/>
        </w:rPr>
        <w:t>reģ</w:t>
      </w:r>
      <w:proofErr w:type="spellEnd"/>
      <w:r w:rsidRPr="00D02687">
        <w:rPr>
          <w:rFonts w:ascii="Times New Roman" w:hAnsi="Times New Roman"/>
          <w:bCs/>
          <w:sz w:val="24"/>
          <w:szCs w:val="24"/>
          <w:lang w:eastAsia="lv-LV"/>
        </w:rPr>
        <w:t>. nr. 41503077140, juridiskā adrese: Tukuma iela 38-21, Daugavpils, LV-5417 – 53,05 EUR (par pašvaldības nodevu par tirdzniecības atļauju), uzņēmums likvidēts 21.04.2022.,</w:t>
      </w:r>
    </w:p>
    <w:p w14:paraId="45D0E21A"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3) SIA “</w:t>
      </w:r>
      <w:proofErr w:type="spellStart"/>
      <w:r w:rsidRPr="00D02687">
        <w:rPr>
          <w:rFonts w:ascii="Times New Roman" w:hAnsi="Times New Roman"/>
          <w:bCs/>
          <w:sz w:val="24"/>
          <w:szCs w:val="24"/>
          <w:lang w:eastAsia="lv-LV"/>
        </w:rPr>
        <w:t>Energo</w:t>
      </w:r>
      <w:proofErr w:type="spellEnd"/>
      <w:r w:rsidRPr="00D02687">
        <w:rPr>
          <w:rFonts w:ascii="Times New Roman" w:hAnsi="Times New Roman"/>
          <w:bCs/>
          <w:sz w:val="24"/>
          <w:szCs w:val="24"/>
          <w:lang w:eastAsia="lv-LV"/>
        </w:rPr>
        <w:t xml:space="preserve"> </w:t>
      </w:r>
      <w:proofErr w:type="spellStart"/>
      <w:r w:rsidRPr="00D02687">
        <w:rPr>
          <w:rFonts w:ascii="Times New Roman" w:hAnsi="Times New Roman"/>
          <w:bCs/>
          <w:sz w:val="24"/>
          <w:szCs w:val="24"/>
          <w:lang w:eastAsia="lv-LV"/>
        </w:rPr>
        <w:t>Fortis</w:t>
      </w:r>
      <w:proofErr w:type="spellEnd"/>
      <w:r w:rsidRPr="00D02687">
        <w:rPr>
          <w:rFonts w:ascii="Times New Roman" w:hAnsi="Times New Roman"/>
          <w:bCs/>
          <w:sz w:val="24"/>
          <w:szCs w:val="24"/>
          <w:lang w:eastAsia="lv-LV"/>
        </w:rPr>
        <w:t xml:space="preserve">”, reģ.nr. 41503060229, juridiskā adrese: Domes iela 3, Līvāni, LV-5316 –76,98 EUR, par juridiskās adreses nomu, uzņēmums  likvidēts 01.09.2022. </w:t>
      </w:r>
    </w:p>
    <w:p w14:paraId="797EE186"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Minētie debitoru parādi SIA “</w:t>
      </w:r>
      <w:proofErr w:type="spellStart"/>
      <w:r w:rsidRPr="00D02687">
        <w:rPr>
          <w:rFonts w:ascii="Times New Roman" w:hAnsi="Times New Roman"/>
          <w:bCs/>
          <w:sz w:val="24"/>
          <w:szCs w:val="24"/>
          <w:lang w:eastAsia="lv-LV"/>
        </w:rPr>
        <w:t>Eseva</w:t>
      </w:r>
      <w:proofErr w:type="spellEnd"/>
      <w:r w:rsidRPr="00D02687">
        <w:rPr>
          <w:rFonts w:ascii="Times New Roman" w:hAnsi="Times New Roman"/>
          <w:bCs/>
          <w:sz w:val="24"/>
          <w:szCs w:val="24"/>
          <w:lang w:eastAsia="lv-LV"/>
        </w:rPr>
        <w:t>”, ir radušies no 2017. gada 3. jūlija, SIA “Vlada M”– no 2018. gada 3. augusta, SIA “</w:t>
      </w:r>
      <w:proofErr w:type="spellStart"/>
      <w:r w:rsidRPr="00D02687">
        <w:rPr>
          <w:rFonts w:ascii="Times New Roman" w:hAnsi="Times New Roman"/>
          <w:bCs/>
          <w:sz w:val="24"/>
          <w:szCs w:val="24"/>
          <w:lang w:eastAsia="lv-LV"/>
        </w:rPr>
        <w:t>Energo</w:t>
      </w:r>
      <w:proofErr w:type="spellEnd"/>
      <w:r w:rsidRPr="00D02687">
        <w:rPr>
          <w:rFonts w:ascii="Times New Roman" w:hAnsi="Times New Roman"/>
          <w:bCs/>
          <w:sz w:val="24"/>
          <w:szCs w:val="24"/>
          <w:lang w:eastAsia="lv-LV"/>
        </w:rPr>
        <w:t xml:space="preserve"> </w:t>
      </w:r>
      <w:proofErr w:type="spellStart"/>
      <w:r w:rsidRPr="00D02687">
        <w:rPr>
          <w:rFonts w:ascii="Times New Roman" w:hAnsi="Times New Roman"/>
          <w:bCs/>
          <w:sz w:val="24"/>
          <w:szCs w:val="24"/>
          <w:lang w:eastAsia="lv-LV"/>
        </w:rPr>
        <w:t>Fortis</w:t>
      </w:r>
      <w:proofErr w:type="spellEnd"/>
      <w:r w:rsidRPr="00D02687">
        <w:rPr>
          <w:rFonts w:ascii="Times New Roman" w:hAnsi="Times New Roman"/>
          <w:bCs/>
          <w:sz w:val="24"/>
          <w:szCs w:val="24"/>
          <w:lang w:eastAsia="lv-LV"/>
        </w:rPr>
        <w:t xml:space="preserve">” - no 2021. gada 29. septembra. </w:t>
      </w:r>
    </w:p>
    <w:p w14:paraId="139EC8F8"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Pamatojoties uz Grāmatvedības likuma 6. pantu, Publiskas personas finanšu līdzekļu un mantas izšķērdēšanas novēršanas likuma 3.panta 1.punktu, Ministru kabineta 2018.gada 13.februāra noteikumu Nr.87 “Grāmatvedības uzskaites kārtība budžeta iestādēs” 19.punktu un 187.punktu, Līvānu novada pašvaldības dome</w:t>
      </w:r>
    </w:p>
    <w:p w14:paraId="2DA734A0" w14:textId="4D908C2A" w:rsidR="003B4C69"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NOLEMJ:</w:t>
      </w:r>
    </w:p>
    <w:p w14:paraId="4A74832B"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1. Atzīt par bezcerīgiem un norakstīt no Līvānu novada pašvaldības grāmatvedības uzskaites izveidojušos debitoru parādu summas pēc stāvokļa uz 2023. gada 31. decembri:</w:t>
      </w:r>
    </w:p>
    <w:p w14:paraId="72D8F7A9"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1.1. Sabiedrība ar ierobežotu atbildību “</w:t>
      </w:r>
      <w:proofErr w:type="spellStart"/>
      <w:r w:rsidRPr="00D02687">
        <w:rPr>
          <w:rFonts w:ascii="Times New Roman" w:hAnsi="Times New Roman"/>
          <w:bCs/>
          <w:sz w:val="24"/>
          <w:szCs w:val="24"/>
          <w:lang w:eastAsia="lv-LV"/>
        </w:rPr>
        <w:t>Eseva</w:t>
      </w:r>
      <w:proofErr w:type="spellEnd"/>
      <w:r w:rsidRPr="00D02687">
        <w:rPr>
          <w:rFonts w:ascii="Times New Roman" w:hAnsi="Times New Roman"/>
          <w:bCs/>
          <w:sz w:val="24"/>
          <w:szCs w:val="24"/>
          <w:lang w:eastAsia="lv-LV"/>
        </w:rPr>
        <w:t xml:space="preserve">”, </w:t>
      </w:r>
      <w:proofErr w:type="spellStart"/>
      <w:r w:rsidRPr="00D02687">
        <w:rPr>
          <w:rFonts w:ascii="Times New Roman" w:hAnsi="Times New Roman"/>
          <w:bCs/>
          <w:sz w:val="24"/>
          <w:szCs w:val="24"/>
          <w:lang w:eastAsia="lv-LV"/>
        </w:rPr>
        <w:t>reģ</w:t>
      </w:r>
      <w:proofErr w:type="spellEnd"/>
      <w:r w:rsidRPr="00D02687">
        <w:rPr>
          <w:rFonts w:ascii="Times New Roman" w:hAnsi="Times New Roman"/>
          <w:bCs/>
          <w:sz w:val="24"/>
          <w:szCs w:val="24"/>
          <w:lang w:eastAsia="lv-LV"/>
        </w:rPr>
        <w:t xml:space="preserve">. nr. 40103539543, juridiskā adrese: Berģu iela 3-19, Rīga, LV-1024 –   59,76 EUR; </w:t>
      </w:r>
    </w:p>
    <w:p w14:paraId="08A215F2"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 xml:space="preserve">1.2. Sabiedrība ar ierobežotu atbildību “Vlada M”, </w:t>
      </w:r>
      <w:proofErr w:type="spellStart"/>
      <w:r w:rsidRPr="00D02687">
        <w:rPr>
          <w:rFonts w:ascii="Times New Roman" w:hAnsi="Times New Roman"/>
          <w:bCs/>
          <w:sz w:val="24"/>
          <w:szCs w:val="24"/>
          <w:lang w:eastAsia="lv-LV"/>
        </w:rPr>
        <w:t>reģ</w:t>
      </w:r>
      <w:proofErr w:type="spellEnd"/>
      <w:r w:rsidRPr="00D02687">
        <w:rPr>
          <w:rFonts w:ascii="Times New Roman" w:hAnsi="Times New Roman"/>
          <w:bCs/>
          <w:sz w:val="24"/>
          <w:szCs w:val="24"/>
          <w:lang w:eastAsia="lv-LV"/>
        </w:rPr>
        <w:t xml:space="preserve">. nr. 41503077140, juridiskā adrese: Tukuma iela 38-21, Daugavpils, LV-5417 – 53,05 EUR; </w:t>
      </w:r>
    </w:p>
    <w:p w14:paraId="4D3088A8"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1.3. Sabiedrība ar ierobežotu atbildību “</w:t>
      </w:r>
      <w:proofErr w:type="spellStart"/>
      <w:r w:rsidRPr="00D02687">
        <w:rPr>
          <w:rFonts w:ascii="Times New Roman" w:hAnsi="Times New Roman"/>
          <w:bCs/>
          <w:sz w:val="24"/>
          <w:szCs w:val="24"/>
          <w:lang w:eastAsia="lv-LV"/>
        </w:rPr>
        <w:t>Energo</w:t>
      </w:r>
      <w:proofErr w:type="spellEnd"/>
      <w:r w:rsidRPr="00D02687">
        <w:rPr>
          <w:rFonts w:ascii="Times New Roman" w:hAnsi="Times New Roman"/>
          <w:bCs/>
          <w:sz w:val="24"/>
          <w:szCs w:val="24"/>
          <w:lang w:eastAsia="lv-LV"/>
        </w:rPr>
        <w:t xml:space="preserve"> </w:t>
      </w:r>
      <w:proofErr w:type="spellStart"/>
      <w:r w:rsidRPr="00D02687">
        <w:rPr>
          <w:rFonts w:ascii="Times New Roman" w:hAnsi="Times New Roman"/>
          <w:bCs/>
          <w:sz w:val="24"/>
          <w:szCs w:val="24"/>
          <w:lang w:eastAsia="lv-LV"/>
        </w:rPr>
        <w:t>Fortis</w:t>
      </w:r>
      <w:proofErr w:type="spellEnd"/>
      <w:r w:rsidRPr="00D02687">
        <w:rPr>
          <w:rFonts w:ascii="Times New Roman" w:hAnsi="Times New Roman"/>
          <w:bCs/>
          <w:sz w:val="24"/>
          <w:szCs w:val="24"/>
          <w:lang w:eastAsia="lv-LV"/>
        </w:rPr>
        <w:t xml:space="preserve">”, reģ.nr. 41503060229, juridiskā adrese: Domes iela 3, Līvāni, LV-5316 –76,98 EUR. </w:t>
      </w:r>
    </w:p>
    <w:p w14:paraId="59F76128" w14:textId="77777777" w:rsidR="00D02687" w:rsidRP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2. Noteikt, ka atbildīgais par šī lēmuma izpildi ir Līvānu novada pašvaldības administrācijas Uzskaites nodaļas vadītājs – galvenais grāmatvedis.</w:t>
      </w:r>
    </w:p>
    <w:p w14:paraId="46163551" w14:textId="02572A5B" w:rsidR="00D02687" w:rsidRDefault="00D02687" w:rsidP="00D02687">
      <w:pPr>
        <w:spacing w:after="0"/>
        <w:jc w:val="both"/>
        <w:rPr>
          <w:rFonts w:ascii="Times New Roman" w:hAnsi="Times New Roman"/>
          <w:bCs/>
          <w:sz w:val="24"/>
          <w:szCs w:val="24"/>
          <w:lang w:eastAsia="lv-LV"/>
        </w:rPr>
      </w:pPr>
      <w:r w:rsidRPr="00D02687">
        <w:rPr>
          <w:rFonts w:ascii="Times New Roman" w:hAnsi="Times New Roman"/>
          <w:bCs/>
          <w:sz w:val="24"/>
          <w:szCs w:val="24"/>
          <w:lang w:eastAsia="lv-LV"/>
        </w:rPr>
        <w:t>3. Kontroli par lēmuma izpildi uzdot veikt pašvaldības izpilddirektoram.</w:t>
      </w:r>
    </w:p>
    <w:p w14:paraId="01B9E64E" w14:textId="77777777" w:rsidR="00D02687" w:rsidRDefault="00D02687" w:rsidP="00D02687">
      <w:pPr>
        <w:spacing w:after="0"/>
        <w:jc w:val="both"/>
        <w:rPr>
          <w:rFonts w:ascii="Times New Roman" w:hAnsi="Times New Roman"/>
          <w:bCs/>
          <w:sz w:val="24"/>
          <w:szCs w:val="24"/>
          <w:lang w:eastAsia="lv-LV"/>
        </w:rPr>
      </w:pPr>
    </w:p>
    <w:p w14:paraId="5B1C623B" w14:textId="77777777" w:rsidR="00FA7299" w:rsidRDefault="00FA7299" w:rsidP="00D02687">
      <w:pPr>
        <w:spacing w:after="0"/>
        <w:jc w:val="both"/>
        <w:rPr>
          <w:rFonts w:ascii="Times New Roman" w:hAnsi="Times New Roman"/>
          <w:bCs/>
          <w:sz w:val="24"/>
          <w:szCs w:val="24"/>
          <w:lang w:eastAsia="lv-LV"/>
        </w:rPr>
      </w:pPr>
    </w:p>
    <w:p w14:paraId="47152043" w14:textId="77777777" w:rsidR="00FA7299" w:rsidRDefault="00FA7299" w:rsidP="00D02687">
      <w:pPr>
        <w:spacing w:after="0"/>
        <w:jc w:val="both"/>
        <w:rPr>
          <w:rFonts w:ascii="Times New Roman" w:hAnsi="Times New Roman"/>
          <w:bCs/>
          <w:sz w:val="24"/>
          <w:szCs w:val="24"/>
          <w:lang w:eastAsia="lv-LV"/>
        </w:rPr>
      </w:pPr>
    </w:p>
    <w:p w14:paraId="0BE6DBDA" w14:textId="129ADFF3" w:rsidR="00D02687" w:rsidRPr="00C348D0" w:rsidRDefault="00D02687" w:rsidP="00C348D0">
      <w:pPr>
        <w:spacing w:after="0"/>
        <w:jc w:val="center"/>
        <w:rPr>
          <w:rFonts w:ascii="Times New Roman" w:hAnsi="Times New Roman"/>
          <w:b/>
          <w:sz w:val="24"/>
          <w:szCs w:val="24"/>
          <w:lang w:eastAsia="lv-LV"/>
        </w:rPr>
      </w:pPr>
      <w:r w:rsidRPr="00C348D0">
        <w:rPr>
          <w:rFonts w:ascii="Times New Roman" w:hAnsi="Times New Roman"/>
          <w:b/>
          <w:sz w:val="24"/>
          <w:szCs w:val="24"/>
          <w:lang w:eastAsia="lv-LV"/>
        </w:rPr>
        <w:lastRenderedPageBreak/>
        <w:t xml:space="preserve">25. </w:t>
      </w:r>
      <w:r w:rsidR="00C348D0" w:rsidRPr="00C348D0">
        <w:rPr>
          <w:rFonts w:ascii="Times New Roman" w:hAnsi="Times New Roman"/>
          <w:b/>
          <w:sz w:val="24"/>
          <w:szCs w:val="24"/>
          <w:lang w:eastAsia="lv-LV"/>
        </w:rPr>
        <w:t>Par pašvaldībai dividendēs izmaksājamo SIA „Līvānu slimnīca” peļņas daļu par pašvaldības kapitāla izmantošanu 2023.gadā.</w:t>
      </w:r>
    </w:p>
    <w:p w14:paraId="193AE169" w14:textId="77777777" w:rsidR="00C348D0" w:rsidRDefault="00C348D0" w:rsidP="00D02687">
      <w:pPr>
        <w:spacing w:after="0"/>
        <w:jc w:val="both"/>
        <w:rPr>
          <w:rFonts w:ascii="Times New Roman" w:hAnsi="Times New Roman"/>
          <w:bCs/>
          <w:sz w:val="24"/>
          <w:szCs w:val="24"/>
          <w:lang w:eastAsia="lv-LV"/>
        </w:rPr>
      </w:pPr>
    </w:p>
    <w:p w14:paraId="15E2B063" w14:textId="77777777" w:rsidR="00C348D0" w:rsidRPr="00C348D0" w:rsidRDefault="00C348D0" w:rsidP="00C348D0">
      <w:pPr>
        <w:spacing w:after="0"/>
        <w:jc w:val="both"/>
        <w:rPr>
          <w:rFonts w:ascii="Times New Roman" w:hAnsi="Times New Roman"/>
          <w:bCs/>
          <w:sz w:val="24"/>
          <w:szCs w:val="24"/>
          <w:lang w:eastAsia="lv-LV"/>
        </w:rPr>
      </w:pPr>
      <w:r w:rsidRPr="00C348D0">
        <w:rPr>
          <w:rFonts w:ascii="Times New Roman" w:hAnsi="Times New Roman"/>
          <w:bCs/>
          <w:sz w:val="24"/>
          <w:szCs w:val="24"/>
          <w:lang w:eastAsia="lv-LV"/>
        </w:rPr>
        <w:t xml:space="preserve">Izskatot Sabiedrības ar ierobežotu atbildību “Līvānu slimnīca”, </w:t>
      </w:r>
      <w:proofErr w:type="spellStart"/>
      <w:r w:rsidRPr="00C348D0">
        <w:rPr>
          <w:rFonts w:ascii="Times New Roman" w:hAnsi="Times New Roman"/>
          <w:bCs/>
          <w:sz w:val="24"/>
          <w:szCs w:val="24"/>
          <w:lang w:eastAsia="lv-LV"/>
        </w:rPr>
        <w:t>reģ</w:t>
      </w:r>
      <w:proofErr w:type="spellEnd"/>
      <w:r w:rsidRPr="00C348D0">
        <w:rPr>
          <w:rFonts w:ascii="Times New Roman" w:hAnsi="Times New Roman"/>
          <w:bCs/>
          <w:sz w:val="24"/>
          <w:szCs w:val="24"/>
          <w:lang w:eastAsia="lv-LV"/>
        </w:rPr>
        <w:t>. Nr. 40003231451, juridiskā adrese Zaļā ielā 44, Līvānos, LV-5316, 2024.gada 27.februāra vēstuli Nr. 1.6/38 (</w:t>
      </w:r>
      <w:proofErr w:type="spellStart"/>
      <w:r w:rsidRPr="00C348D0">
        <w:rPr>
          <w:rFonts w:ascii="Times New Roman" w:hAnsi="Times New Roman"/>
          <w:bCs/>
          <w:sz w:val="24"/>
          <w:szCs w:val="24"/>
          <w:lang w:eastAsia="lv-LV"/>
        </w:rPr>
        <w:t>reģ</w:t>
      </w:r>
      <w:proofErr w:type="spellEnd"/>
      <w:r w:rsidRPr="00C348D0">
        <w:rPr>
          <w:rFonts w:ascii="Times New Roman" w:hAnsi="Times New Roman"/>
          <w:bCs/>
          <w:sz w:val="24"/>
          <w:szCs w:val="24"/>
          <w:lang w:eastAsia="lv-LV"/>
        </w:rPr>
        <w:t>. LNP/2.1.6/24/524 no 27.02.2024.) ar lūgumu atbrīvot sabiedrību no dividenžu maksāšanas par Līvānu novada pašvaldības kapitāla izmantošanu 2023.gadā, tika konstatēts:</w:t>
      </w:r>
    </w:p>
    <w:p w14:paraId="34958488" w14:textId="77777777" w:rsidR="00C348D0" w:rsidRPr="00C348D0" w:rsidRDefault="00C348D0" w:rsidP="00C348D0">
      <w:pPr>
        <w:spacing w:after="0"/>
        <w:jc w:val="both"/>
        <w:rPr>
          <w:rFonts w:ascii="Times New Roman" w:hAnsi="Times New Roman"/>
          <w:bCs/>
          <w:sz w:val="24"/>
          <w:szCs w:val="24"/>
          <w:lang w:eastAsia="lv-LV"/>
        </w:rPr>
      </w:pPr>
      <w:r w:rsidRPr="00C348D0">
        <w:rPr>
          <w:rFonts w:ascii="Times New Roman" w:hAnsi="Times New Roman"/>
          <w:bCs/>
          <w:sz w:val="24"/>
          <w:szCs w:val="24"/>
          <w:lang w:eastAsia="lv-LV"/>
        </w:rPr>
        <w:t>1) Kapitālsabiedrības 2023.pārskata gada peļņa sastāda 151054 EUR;</w:t>
      </w:r>
    </w:p>
    <w:p w14:paraId="670A2295" w14:textId="77777777" w:rsidR="00C348D0" w:rsidRPr="00C348D0" w:rsidRDefault="00C348D0" w:rsidP="00C348D0">
      <w:pPr>
        <w:spacing w:after="0"/>
        <w:jc w:val="both"/>
        <w:rPr>
          <w:rFonts w:ascii="Times New Roman" w:hAnsi="Times New Roman"/>
          <w:bCs/>
          <w:sz w:val="24"/>
          <w:szCs w:val="24"/>
          <w:lang w:eastAsia="lv-LV"/>
        </w:rPr>
      </w:pPr>
      <w:r w:rsidRPr="00C348D0">
        <w:rPr>
          <w:rFonts w:ascii="Times New Roman" w:hAnsi="Times New Roman"/>
          <w:bCs/>
          <w:sz w:val="24"/>
          <w:szCs w:val="24"/>
          <w:lang w:eastAsia="lv-LV"/>
        </w:rPr>
        <w:t xml:space="preserve">2) Saskaņā ar 2015.gada 26.novembra Līvānu novada domes lēmumu Nr. 18-21 “Par minimālās dividendēs izmaksājamās peļņas daļas noteikšanu” aprēķinātais dividendēs izmaksājamās 10 % peļņas daļas apmērs no sabiedrības tīrās peļņas par 2023. gadu sastādītu 15105,40 EUR; </w:t>
      </w:r>
    </w:p>
    <w:p w14:paraId="0ADD8B6B" w14:textId="77777777" w:rsidR="00C348D0" w:rsidRPr="00C348D0" w:rsidRDefault="00C348D0" w:rsidP="00C348D0">
      <w:pPr>
        <w:spacing w:after="0"/>
        <w:jc w:val="both"/>
        <w:rPr>
          <w:rFonts w:ascii="Times New Roman" w:hAnsi="Times New Roman"/>
          <w:bCs/>
          <w:sz w:val="24"/>
          <w:szCs w:val="24"/>
          <w:lang w:eastAsia="lv-LV"/>
        </w:rPr>
      </w:pPr>
      <w:r w:rsidRPr="00C348D0">
        <w:rPr>
          <w:rFonts w:ascii="Times New Roman" w:hAnsi="Times New Roman"/>
          <w:bCs/>
          <w:sz w:val="24"/>
          <w:szCs w:val="24"/>
          <w:lang w:eastAsia="lv-LV"/>
        </w:rPr>
        <w:t xml:space="preserve">3) Šie līdzekļi nepieciešami kapitālsabiedrības infrastruktūras uzlabošanai – gāzes apkures sakārtošanai un pamatlīdzekļu atjaunošanai. </w:t>
      </w:r>
    </w:p>
    <w:p w14:paraId="703A40D0" w14:textId="77777777" w:rsidR="00C348D0" w:rsidRPr="00C348D0" w:rsidRDefault="00C348D0" w:rsidP="00C348D0">
      <w:pPr>
        <w:spacing w:after="0"/>
        <w:jc w:val="both"/>
        <w:rPr>
          <w:rFonts w:ascii="Times New Roman" w:hAnsi="Times New Roman"/>
          <w:bCs/>
          <w:sz w:val="24"/>
          <w:szCs w:val="24"/>
          <w:lang w:eastAsia="lv-LV"/>
        </w:rPr>
      </w:pPr>
      <w:r w:rsidRPr="00C348D0">
        <w:rPr>
          <w:rFonts w:ascii="Times New Roman" w:hAnsi="Times New Roman"/>
          <w:bCs/>
          <w:sz w:val="24"/>
          <w:szCs w:val="24"/>
          <w:lang w:eastAsia="lv-LV"/>
        </w:rPr>
        <w:t xml:space="preserve">Ņemot vērā, ka kapitālsabiedrības pamatdarbība ir saistīta ar tādu uzdevumu izpildi, kuri izriet no pašvaldības funkcijām, Līvānu novada pašvaldības domei jāpieņem tāds lēmums, kas veicinātu Līvānu novada pašvaldības ieguldītā un kapitālsabiedrību pārvaldītā kapitāla atdevi un kapitālsabiedrību vispārējo stratēģisko mērķu, kā arī finanšu un </w:t>
      </w:r>
      <w:proofErr w:type="spellStart"/>
      <w:r w:rsidRPr="00C348D0">
        <w:rPr>
          <w:rFonts w:ascii="Times New Roman" w:hAnsi="Times New Roman"/>
          <w:bCs/>
          <w:sz w:val="24"/>
          <w:szCs w:val="24"/>
          <w:lang w:eastAsia="lv-LV"/>
        </w:rPr>
        <w:t>nefinanšu</w:t>
      </w:r>
      <w:proofErr w:type="spellEnd"/>
      <w:r w:rsidRPr="00C348D0">
        <w:rPr>
          <w:rFonts w:ascii="Times New Roman" w:hAnsi="Times New Roman"/>
          <w:bCs/>
          <w:sz w:val="24"/>
          <w:szCs w:val="24"/>
          <w:lang w:eastAsia="lv-LV"/>
        </w:rPr>
        <w:t xml:space="preserve"> mērķu sasniegšanu.</w:t>
      </w:r>
    </w:p>
    <w:p w14:paraId="05D56D91" w14:textId="77777777" w:rsidR="00C348D0" w:rsidRPr="00C348D0" w:rsidRDefault="00C348D0" w:rsidP="00C348D0">
      <w:pPr>
        <w:spacing w:after="0"/>
        <w:jc w:val="both"/>
        <w:rPr>
          <w:rFonts w:ascii="Times New Roman" w:hAnsi="Times New Roman"/>
          <w:bCs/>
          <w:sz w:val="24"/>
          <w:szCs w:val="24"/>
          <w:lang w:eastAsia="lv-LV"/>
        </w:rPr>
      </w:pPr>
      <w:r w:rsidRPr="00C348D0">
        <w:rPr>
          <w:rFonts w:ascii="Times New Roman" w:hAnsi="Times New Roman"/>
          <w:bCs/>
          <w:sz w:val="24"/>
          <w:szCs w:val="24"/>
          <w:lang w:eastAsia="lv-LV"/>
        </w:rPr>
        <w:t xml:space="preserve">Ņemot vērā iepriekš minēto, saskaņā ar Līvānu novada pašvaldības izpilddirektora Alda </w:t>
      </w:r>
      <w:proofErr w:type="spellStart"/>
      <w:r w:rsidRPr="00C348D0">
        <w:rPr>
          <w:rFonts w:ascii="Times New Roman" w:hAnsi="Times New Roman"/>
          <w:bCs/>
          <w:sz w:val="24"/>
          <w:szCs w:val="24"/>
          <w:lang w:eastAsia="lv-LV"/>
        </w:rPr>
        <w:t>Džeriņa</w:t>
      </w:r>
      <w:proofErr w:type="spellEnd"/>
      <w:r w:rsidRPr="00C348D0">
        <w:rPr>
          <w:rFonts w:ascii="Times New Roman" w:hAnsi="Times New Roman"/>
          <w:bCs/>
          <w:sz w:val="24"/>
          <w:szCs w:val="24"/>
          <w:lang w:eastAsia="lv-LV"/>
        </w:rPr>
        <w:t xml:space="preserve"> ierosinājumu, pamatojoties uz Līvānu novada domes 2019.gada 27.decembra noteikumu Nr. 7 “Līvānu novada pašvaldības kapitālsabiedrību pārvaldības noteikumi” 9.punktu, kas nosaka, ka Dome ar atsevišķu lēmumu nosaka kārtību, kādā tiek noteikta un ieskaitīta pašvaldības budžetā izmaksājamā peļņas daļa par pašvaldības kapitāla izmantošanu, Publiskas personas kapitāla daļu un kapitālsabiedrību pārvaldības likuma 35.pantu un Pašvaldību likuma 4. panta trešo daļu un 10. panta pirmās daļas 21. punktu, Līvānu novada pašvaldības dome</w:t>
      </w:r>
    </w:p>
    <w:p w14:paraId="5BC37F10" w14:textId="67D90CD8" w:rsidR="00C348D0" w:rsidRDefault="00C348D0" w:rsidP="00C348D0">
      <w:pPr>
        <w:spacing w:after="0"/>
        <w:jc w:val="both"/>
        <w:rPr>
          <w:rFonts w:ascii="Times New Roman" w:hAnsi="Times New Roman"/>
          <w:bCs/>
          <w:sz w:val="24"/>
          <w:szCs w:val="24"/>
          <w:lang w:eastAsia="lv-LV"/>
        </w:rPr>
      </w:pPr>
      <w:r w:rsidRPr="00C348D0">
        <w:rPr>
          <w:rFonts w:ascii="Times New Roman" w:hAnsi="Times New Roman"/>
          <w:bCs/>
          <w:sz w:val="24"/>
          <w:szCs w:val="24"/>
          <w:lang w:eastAsia="lv-LV"/>
        </w:rPr>
        <w:t>NOLEMJ:</w:t>
      </w:r>
    </w:p>
    <w:p w14:paraId="673ED109" w14:textId="77777777" w:rsidR="00AA6275" w:rsidRPr="00AA6275" w:rsidRDefault="00AA6275" w:rsidP="00AA6275">
      <w:pPr>
        <w:spacing w:after="0"/>
        <w:jc w:val="both"/>
        <w:rPr>
          <w:rFonts w:ascii="Times New Roman" w:hAnsi="Times New Roman"/>
          <w:bCs/>
          <w:sz w:val="24"/>
          <w:szCs w:val="24"/>
          <w:lang w:eastAsia="lv-LV"/>
        </w:rPr>
      </w:pPr>
      <w:r w:rsidRPr="00AA6275">
        <w:rPr>
          <w:rFonts w:ascii="Times New Roman" w:hAnsi="Times New Roman"/>
          <w:bCs/>
          <w:sz w:val="24"/>
          <w:szCs w:val="24"/>
          <w:lang w:eastAsia="lv-LV"/>
        </w:rPr>
        <w:t xml:space="preserve">1.Atļaut Sabiedrībai ar ierobežotu atbildību “Līvānu slimnīca”, </w:t>
      </w:r>
      <w:proofErr w:type="spellStart"/>
      <w:r w:rsidRPr="00AA6275">
        <w:rPr>
          <w:rFonts w:ascii="Times New Roman" w:hAnsi="Times New Roman"/>
          <w:bCs/>
          <w:sz w:val="24"/>
          <w:szCs w:val="24"/>
          <w:lang w:eastAsia="lv-LV"/>
        </w:rPr>
        <w:t>reģ</w:t>
      </w:r>
      <w:proofErr w:type="spellEnd"/>
      <w:r w:rsidRPr="00AA6275">
        <w:rPr>
          <w:rFonts w:ascii="Times New Roman" w:hAnsi="Times New Roman"/>
          <w:bCs/>
          <w:sz w:val="24"/>
          <w:szCs w:val="24"/>
          <w:lang w:eastAsia="lv-LV"/>
        </w:rPr>
        <w:t>. Nr. 40003231451, juridiskā adrese Zaļā ielā 44, Līvānos, LV-5316, nemaksāt Līvānu novada pašvaldībai dividendes no tīrās peļņas par 2023.gadu, līdzekļus novirzot kapitālsabiedrības infrastruktūras uzlabošanai - gāzes apkures sakārtošanai un pamatlīdzekļu atjaunošanai.</w:t>
      </w:r>
    </w:p>
    <w:p w14:paraId="7A2E23AB" w14:textId="6FE621AE" w:rsidR="00C348D0" w:rsidRDefault="00AA6275" w:rsidP="00AA6275">
      <w:pPr>
        <w:spacing w:after="0"/>
        <w:jc w:val="both"/>
        <w:rPr>
          <w:rFonts w:ascii="Times New Roman" w:hAnsi="Times New Roman"/>
          <w:bCs/>
          <w:sz w:val="24"/>
          <w:szCs w:val="24"/>
          <w:lang w:eastAsia="lv-LV"/>
        </w:rPr>
      </w:pPr>
      <w:r w:rsidRPr="00AA6275">
        <w:rPr>
          <w:rFonts w:ascii="Times New Roman" w:hAnsi="Times New Roman"/>
          <w:bCs/>
          <w:sz w:val="24"/>
          <w:szCs w:val="24"/>
          <w:lang w:eastAsia="lv-LV"/>
        </w:rPr>
        <w:t>2. Noteikt, ka atbildīgais par lēmuma izpildi ir Līvānu novada pašvaldības izpilddirektors.</w:t>
      </w:r>
    </w:p>
    <w:p w14:paraId="014C2FF2" w14:textId="77777777" w:rsidR="00AA6275" w:rsidRDefault="00AA6275" w:rsidP="00AA6275">
      <w:pPr>
        <w:spacing w:after="0"/>
        <w:jc w:val="both"/>
        <w:rPr>
          <w:rFonts w:ascii="Times New Roman" w:hAnsi="Times New Roman"/>
          <w:bCs/>
          <w:sz w:val="24"/>
          <w:szCs w:val="24"/>
          <w:lang w:eastAsia="lv-LV"/>
        </w:rPr>
      </w:pPr>
    </w:p>
    <w:p w14:paraId="46924C1D" w14:textId="13D738BA" w:rsidR="00AA6275" w:rsidRPr="00403B39" w:rsidRDefault="00AA6275" w:rsidP="00403B39">
      <w:pPr>
        <w:spacing w:after="0"/>
        <w:jc w:val="center"/>
        <w:rPr>
          <w:rFonts w:ascii="Times New Roman" w:hAnsi="Times New Roman"/>
          <w:b/>
          <w:sz w:val="24"/>
          <w:szCs w:val="24"/>
          <w:lang w:eastAsia="lv-LV"/>
        </w:rPr>
      </w:pPr>
      <w:r w:rsidRPr="00403B39">
        <w:rPr>
          <w:rFonts w:ascii="Times New Roman" w:hAnsi="Times New Roman"/>
          <w:b/>
          <w:sz w:val="24"/>
          <w:szCs w:val="24"/>
          <w:lang w:eastAsia="lv-LV"/>
        </w:rPr>
        <w:t xml:space="preserve">26. </w:t>
      </w:r>
      <w:r w:rsidR="00933C0D" w:rsidRPr="00403B39">
        <w:rPr>
          <w:rFonts w:ascii="Times New Roman" w:hAnsi="Times New Roman"/>
          <w:b/>
          <w:sz w:val="24"/>
          <w:szCs w:val="24"/>
          <w:lang w:eastAsia="lv-LV"/>
        </w:rPr>
        <w:t>Par pašvaldības nekustamā īpašuma Celtniecības ielā 7, Līvānos, Līvānu novadā atkārtotās (ceturtās) izsoles rezultātu apstiprināšanu.</w:t>
      </w:r>
    </w:p>
    <w:p w14:paraId="42B6D194" w14:textId="77777777" w:rsidR="00933C0D" w:rsidRDefault="00933C0D" w:rsidP="00AA6275">
      <w:pPr>
        <w:spacing w:after="0"/>
        <w:jc w:val="both"/>
        <w:rPr>
          <w:rFonts w:ascii="Times New Roman" w:hAnsi="Times New Roman"/>
          <w:bCs/>
          <w:sz w:val="24"/>
          <w:szCs w:val="24"/>
          <w:lang w:eastAsia="lv-LV"/>
        </w:rPr>
      </w:pPr>
    </w:p>
    <w:p w14:paraId="2929B24D" w14:textId="77777777" w:rsidR="00403B39" w:rsidRPr="00403B39" w:rsidRDefault="00403B39" w:rsidP="00403B39">
      <w:pPr>
        <w:spacing w:after="0"/>
        <w:jc w:val="both"/>
        <w:rPr>
          <w:rFonts w:ascii="Times New Roman" w:hAnsi="Times New Roman"/>
          <w:bCs/>
          <w:sz w:val="24"/>
          <w:szCs w:val="24"/>
          <w:lang w:eastAsia="lv-LV"/>
        </w:rPr>
      </w:pPr>
      <w:r w:rsidRPr="00403B39">
        <w:rPr>
          <w:rFonts w:ascii="Times New Roman" w:hAnsi="Times New Roman"/>
          <w:bCs/>
          <w:sz w:val="24"/>
          <w:szCs w:val="24"/>
          <w:lang w:eastAsia="lv-LV"/>
        </w:rPr>
        <w:t xml:space="preserve">Pamatojoties uz Publiskas personas finanšu līdzekļu un mantas izšķērdēšanas novēršanas likuma 3.panta pirmās daļas 2.punktu, kurā noteikts, ka manta atsavināma un nododama īpašumā vai lietošanā citai personai par iespējami augstāku cenu, saskaņā ar  2023. gada 28. decembra Līvānu novada pašvaldības domes lēmumu Nr. 15-12 “Par pašvaldības nekustamā īpašuma Celtniecības ielā 7, Līvānos, Līvānu novadā, atkārtoto (ceturto) nomas tiesību izsoli”, Līvānu novada domes Privatizācijas un pašvaldības mantas atsavināšanas komisija atklātā mutiskā atkārtotā (ceturtajā) izsolē ar </w:t>
      </w:r>
      <w:r w:rsidRPr="00403B39">
        <w:rPr>
          <w:rFonts w:ascii="Times New Roman" w:hAnsi="Times New Roman"/>
          <w:bCs/>
          <w:sz w:val="24"/>
          <w:szCs w:val="24"/>
          <w:lang w:eastAsia="lv-LV"/>
        </w:rPr>
        <w:lastRenderedPageBreak/>
        <w:t xml:space="preserve">augšupejošu soli, 2024.gada 15. februārī izsolīja Līvānu novada pašvaldības nekustamā īpašuma Celtniecības ielā 7, Līvānos, Līvānu novadā, nomas tiesības. </w:t>
      </w:r>
    </w:p>
    <w:p w14:paraId="3FA9F982" w14:textId="77777777" w:rsidR="00403B39" w:rsidRPr="00403B39" w:rsidRDefault="00403B39" w:rsidP="00403B39">
      <w:pPr>
        <w:spacing w:after="0"/>
        <w:jc w:val="both"/>
        <w:rPr>
          <w:rFonts w:ascii="Times New Roman" w:hAnsi="Times New Roman"/>
          <w:bCs/>
          <w:sz w:val="24"/>
          <w:szCs w:val="24"/>
          <w:lang w:eastAsia="lv-LV"/>
        </w:rPr>
      </w:pPr>
      <w:r w:rsidRPr="00403B39">
        <w:rPr>
          <w:rFonts w:ascii="Times New Roman" w:hAnsi="Times New Roman"/>
          <w:bCs/>
          <w:sz w:val="24"/>
          <w:szCs w:val="24"/>
          <w:lang w:eastAsia="lv-LV"/>
        </w:rPr>
        <w:t>Saskaņā ar 2024.gada 15. februāra Līvānu novada domes Privatizācijas un pašvaldības manats atsavināšanas komisijas lēmumu Nr. 1.3.17/24/5(1) “Pašvaldības nekustamā īpašuma Celtniecības ielā 7, Līvānos, Līvānu novadā atkārtotā (ceturtā) nomas tiesību izsole”, pieteikumu izsolei nebija iesniedzis neviens pretendents, kā rezultātā izsoles dalībnieku sarakstā netika iekļauts neviens izsoles dalībnieks un izsole atzīta par nenotikušu.</w:t>
      </w:r>
    </w:p>
    <w:p w14:paraId="76D5B947" w14:textId="77777777" w:rsidR="00403B39" w:rsidRPr="00403B39" w:rsidRDefault="00403B39" w:rsidP="00403B39">
      <w:pPr>
        <w:spacing w:after="0"/>
        <w:jc w:val="both"/>
        <w:rPr>
          <w:rFonts w:ascii="Times New Roman" w:hAnsi="Times New Roman"/>
          <w:bCs/>
          <w:sz w:val="24"/>
          <w:szCs w:val="24"/>
          <w:lang w:eastAsia="lv-LV"/>
        </w:rPr>
      </w:pPr>
      <w:r w:rsidRPr="00403B39">
        <w:rPr>
          <w:rFonts w:ascii="Times New Roman" w:hAnsi="Times New Roman"/>
          <w:bCs/>
          <w:sz w:val="24"/>
          <w:szCs w:val="24"/>
          <w:lang w:eastAsia="lv-LV"/>
        </w:rPr>
        <w:t>Pamatojoties uz Pašvaldību likuma 10. panta pirmās daļas 16. punktu un otrās daļas 1. punktu, 73. panta trešo un ceturto daļu, Līvānu novada domes Privatizācijas un pašvaldības manats atsavināšanas komisijas 2024. gada 15. februāra lēmumu Nr. 1.3.17/24/5(1), 2023. gada 28. decembra Līvānu novada pašvaldības nekustamā īpašuma Celtniecības ielā 7, Līvānos, Līvānu novadā atkārtotās (ceturtās) nomas tiesību izsoles noteikumu 9.2. apakšpunktu, Līvānu novada pašvaldības dome</w:t>
      </w:r>
    </w:p>
    <w:p w14:paraId="55ADD02F" w14:textId="0031DCD2" w:rsidR="00933C0D" w:rsidRDefault="00403B39" w:rsidP="00403B39">
      <w:pPr>
        <w:spacing w:after="0"/>
        <w:jc w:val="both"/>
        <w:rPr>
          <w:rFonts w:ascii="Times New Roman" w:hAnsi="Times New Roman"/>
          <w:bCs/>
          <w:sz w:val="24"/>
          <w:szCs w:val="24"/>
          <w:lang w:eastAsia="lv-LV"/>
        </w:rPr>
      </w:pPr>
      <w:r w:rsidRPr="00403B39">
        <w:rPr>
          <w:rFonts w:ascii="Times New Roman" w:hAnsi="Times New Roman"/>
          <w:bCs/>
          <w:sz w:val="24"/>
          <w:szCs w:val="24"/>
          <w:lang w:eastAsia="lv-LV"/>
        </w:rPr>
        <w:t>NOLEMJ:</w:t>
      </w:r>
    </w:p>
    <w:p w14:paraId="3BDE759F" w14:textId="5BA280B5" w:rsidR="00403B39" w:rsidRDefault="00403B39" w:rsidP="00403B39">
      <w:pPr>
        <w:spacing w:after="0"/>
        <w:jc w:val="both"/>
        <w:rPr>
          <w:rFonts w:ascii="Times New Roman" w:hAnsi="Times New Roman"/>
          <w:bCs/>
          <w:sz w:val="24"/>
          <w:szCs w:val="24"/>
          <w:lang w:eastAsia="lv-LV"/>
        </w:rPr>
      </w:pPr>
      <w:r w:rsidRPr="00403B39">
        <w:rPr>
          <w:rFonts w:ascii="Times New Roman" w:hAnsi="Times New Roman"/>
          <w:bCs/>
          <w:sz w:val="24"/>
          <w:szCs w:val="24"/>
          <w:lang w:eastAsia="lv-LV"/>
        </w:rPr>
        <w:t>1.Atzīt 2024. gada 15. februāra Līvānu novada pašvaldības, nekustamā īpašuma Celtniecības ielā 7, Līvānos, Līvānu novadā atkārtoto (ceturto) nomas tiesību izsoli par nenotikušu.</w:t>
      </w:r>
    </w:p>
    <w:p w14:paraId="526AD141" w14:textId="77777777" w:rsidR="00403B39" w:rsidRDefault="00403B39" w:rsidP="00403B39">
      <w:pPr>
        <w:spacing w:after="0"/>
        <w:jc w:val="both"/>
        <w:rPr>
          <w:rFonts w:ascii="Times New Roman" w:hAnsi="Times New Roman"/>
          <w:bCs/>
          <w:sz w:val="24"/>
          <w:szCs w:val="24"/>
          <w:lang w:eastAsia="lv-LV"/>
        </w:rPr>
      </w:pPr>
    </w:p>
    <w:p w14:paraId="4336E413" w14:textId="09BDE4AC" w:rsidR="00403B39" w:rsidRPr="005A1BA6" w:rsidRDefault="00403B39" w:rsidP="005A1BA6">
      <w:pPr>
        <w:spacing w:after="0"/>
        <w:jc w:val="center"/>
        <w:rPr>
          <w:rFonts w:ascii="Times New Roman" w:hAnsi="Times New Roman"/>
          <w:b/>
          <w:sz w:val="24"/>
          <w:szCs w:val="24"/>
          <w:lang w:eastAsia="lv-LV"/>
        </w:rPr>
      </w:pPr>
      <w:r w:rsidRPr="005A1BA6">
        <w:rPr>
          <w:rFonts w:ascii="Times New Roman" w:hAnsi="Times New Roman"/>
          <w:b/>
          <w:sz w:val="24"/>
          <w:szCs w:val="24"/>
          <w:lang w:eastAsia="lv-LV"/>
        </w:rPr>
        <w:t xml:space="preserve">27. </w:t>
      </w:r>
      <w:r w:rsidR="00565BE4" w:rsidRPr="005A1BA6">
        <w:rPr>
          <w:rFonts w:ascii="Times New Roman" w:hAnsi="Times New Roman"/>
          <w:b/>
          <w:sz w:val="24"/>
          <w:szCs w:val="24"/>
          <w:lang w:eastAsia="lv-LV"/>
        </w:rPr>
        <w:t>Par pašvaldībai piekritīgās zemes vienības nodošanu atsavināšanai Līvānu pilsētā, Līvānu novadā.</w:t>
      </w:r>
    </w:p>
    <w:p w14:paraId="208533F0" w14:textId="77777777" w:rsidR="00565BE4" w:rsidRDefault="00565BE4" w:rsidP="00403B39">
      <w:pPr>
        <w:spacing w:after="0"/>
        <w:jc w:val="both"/>
        <w:rPr>
          <w:rFonts w:ascii="Times New Roman" w:hAnsi="Times New Roman"/>
          <w:bCs/>
          <w:sz w:val="24"/>
          <w:szCs w:val="24"/>
          <w:lang w:eastAsia="lv-LV"/>
        </w:rPr>
      </w:pPr>
    </w:p>
    <w:p w14:paraId="7788F657" w14:textId="009801C8"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2023. gada 1. decembrī Līvānu novada pašvaldībā saņemts un reģistrēts ar Nr. LNP/2.7.1/23/2279 Ļ</w:t>
      </w:r>
      <w:r w:rsidR="00AF1B2B">
        <w:rPr>
          <w:rFonts w:ascii="Times New Roman" w:hAnsi="Times New Roman"/>
          <w:bCs/>
          <w:sz w:val="24"/>
          <w:szCs w:val="24"/>
          <w:lang w:eastAsia="lv-LV"/>
        </w:rPr>
        <w:t>.</w:t>
      </w:r>
      <w:r w:rsidRPr="005A1BA6">
        <w:rPr>
          <w:rFonts w:ascii="Times New Roman" w:hAnsi="Times New Roman"/>
          <w:bCs/>
          <w:sz w:val="24"/>
          <w:szCs w:val="24"/>
          <w:lang w:eastAsia="lv-LV"/>
        </w:rPr>
        <w:t xml:space="preserve"> J</w:t>
      </w:r>
      <w:r w:rsidR="00AF1B2B">
        <w:rPr>
          <w:rFonts w:ascii="Times New Roman" w:hAnsi="Times New Roman"/>
          <w:bCs/>
          <w:sz w:val="24"/>
          <w:szCs w:val="24"/>
          <w:lang w:eastAsia="lv-LV"/>
        </w:rPr>
        <w:t>.</w:t>
      </w:r>
      <w:r w:rsidRPr="005A1BA6">
        <w:rPr>
          <w:rFonts w:ascii="Times New Roman" w:hAnsi="Times New Roman"/>
          <w:bCs/>
          <w:sz w:val="24"/>
          <w:szCs w:val="24"/>
          <w:lang w:eastAsia="lv-LV"/>
        </w:rPr>
        <w:t xml:space="preserve"> iesniegums ar lūgumu atsavināt pašvaldībai piekritīgo zemes vienību ar kadastra apzīmējumu 7611 003 0515, kas atrodas Meža ielā 19C, Līvānos, Līvānu novadā.</w:t>
      </w:r>
    </w:p>
    <w:p w14:paraId="5C5F50F4" w14:textId="77777777"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Izskatot iesniegumu, konstatēts, ka zemes vienība 245 m² platībā ar kadastra apzīmējumu 7611 003 0515, kas atrodas Meža ielā 19C, Līvānos, Līvānu novadā, nav nepieciešama pašvaldības funkciju nodrošināšanai.</w:t>
      </w:r>
    </w:p>
    <w:p w14:paraId="4FB18977" w14:textId="77777777"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 xml:space="preserve">Uz zemes vienības atrodas Valsts zemes dienesta Kadastra reģistra datos nereģistrēta nepabeigta būve ar vidi degradējošu ārējo veidolu, kas netiek ekspluatēta. </w:t>
      </w:r>
    </w:p>
    <w:p w14:paraId="68F3787D" w14:textId="77777777"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Publiskas personas mantas atsavināšanas likuma 4. panta pirmajā daļā noteikts, ka atvasinātas publiskas personas mantas atsavināšanu var ierosināt, ja tā nav nepieciešama attiecīgai atvasinātai publiskai personai vai tās iestādēm to funkciju nodrošināšanai.</w:t>
      </w:r>
    </w:p>
    <w:p w14:paraId="5F624094" w14:textId="77777777"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Publiskas personas mantas atsavināšanas likuma 5. panta pirmajā daļā noteikts,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5754608E" w14:textId="77777777"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Ņemot vērā iepriekš minēto un pamatojoties uz Pašvaldību likuma 10. panta pirmās daļas 16. punktu, 73. panta ceturto daļu, Publiskas personas finanšu līdzekļu un mantas izšķērdēšanas novēršanas likuma 3. panta otro punktu, Līvānu novada pašvaldības dome</w:t>
      </w:r>
    </w:p>
    <w:p w14:paraId="24F57710" w14:textId="5B090BEA" w:rsidR="00565BE4"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NOLEMJ:</w:t>
      </w:r>
    </w:p>
    <w:p w14:paraId="29A82E7B" w14:textId="77777777"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lastRenderedPageBreak/>
        <w:t>1. Nodot atsavināšanai Līvānu novada pašvaldībai piekrītošo zemes vienību 245 m² platībā ar kadastra apzīmējumu 7611 003 0515 Meža ielā 19C, Līvānos, Līvānu novadā.</w:t>
      </w:r>
    </w:p>
    <w:p w14:paraId="340BE9EB" w14:textId="77777777"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2. Uzdot Līvānu novada pašvaldības administrācijas Nekustamo īpašumu un vides pārvaldības nodaļai lēmuma 1. punktā minēto zemes vienību īpašumtiesības nostiprināt Zemesgrāmatā, veikt nekustamā īpašuma novērtēšanu, pieaicinot sertificētu vērtētāju, un vērtējumu iesniegt Līvānu novada domes Privatizācijas un pašvaldības mantas atsavināšanas komisijai.</w:t>
      </w:r>
    </w:p>
    <w:p w14:paraId="4819AFEA" w14:textId="77777777"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3. Noteikt, ka atbildīgais par lēmuma izpildi ir Līvānu novada pašvaldības administrācijas Nekustamo īpašumu un vides pārvaldības nodaļas vadītājs.</w:t>
      </w:r>
    </w:p>
    <w:p w14:paraId="1C7E9228" w14:textId="77777777" w:rsidR="005A1BA6" w:rsidRP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4. Kontroli par lēmuma izpildi uzdot veikt Līvānu novada pašvaldības izpilddirektoram.</w:t>
      </w:r>
    </w:p>
    <w:p w14:paraId="7949470A" w14:textId="3EB9BC75" w:rsidR="005A1BA6" w:rsidRDefault="005A1BA6" w:rsidP="005A1BA6">
      <w:pPr>
        <w:spacing w:after="0"/>
        <w:jc w:val="both"/>
        <w:rPr>
          <w:rFonts w:ascii="Times New Roman" w:hAnsi="Times New Roman"/>
          <w:bCs/>
          <w:sz w:val="24"/>
          <w:szCs w:val="24"/>
          <w:lang w:eastAsia="lv-LV"/>
        </w:rPr>
      </w:pPr>
      <w:r w:rsidRPr="005A1BA6">
        <w:rPr>
          <w:rFonts w:ascii="Times New Roman" w:hAnsi="Times New Roman"/>
          <w:bCs/>
          <w:sz w:val="24"/>
          <w:szCs w:val="24"/>
          <w:lang w:eastAsia="lv-LV"/>
        </w:rPr>
        <w:t>5. Lēmumu var pārsūdzēt Administratīvajā rajona tiesā, iesniedzot pieteikumu Rēzeknes tiesu namā (Atbrīvošanas aleja 88, Rēzekne, LV-4601), viena mēneša laikā no tā spēkā stāšanās dienas.</w:t>
      </w:r>
    </w:p>
    <w:p w14:paraId="7BDF7376" w14:textId="77777777" w:rsidR="005A1BA6" w:rsidRDefault="005A1BA6" w:rsidP="005A1BA6">
      <w:pPr>
        <w:spacing w:after="0"/>
        <w:jc w:val="both"/>
        <w:rPr>
          <w:rFonts w:ascii="Times New Roman" w:hAnsi="Times New Roman"/>
          <w:bCs/>
          <w:sz w:val="24"/>
          <w:szCs w:val="24"/>
          <w:lang w:eastAsia="lv-LV"/>
        </w:rPr>
      </w:pPr>
    </w:p>
    <w:p w14:paraId="6AB93A1C" w14:textId="60416A19" w:rsidR="005A1BA6" w:rsidRPr="00CC08CE" w:rsidRDefault="005A1BA6" w:rsidP="00CC08CE">
      <w:pPr>
        <w:spacing w:after="0"/>
        <w:jc w:val="center"/>
        <w:rPr>
          <w:rFonts w:ascii="Times New Roman" w:hAnsi="Times New Roman"/>
          <w:b/>
          <w:sz w:val="24"/>
          <w:szCs w:val="24"/>
          <w:lang w:eastAsia="lv-LV"/>
        </w:rPr>
      </w:pPr>
      <w:r w:rsidRPr="00CC08CE">
        <w:rPr>
          <w:rFonts w:ascii="Times New Roman" w:hAnsi="Times New Roman"/>
          <w:b/>
          <w:sz w:val="24"/>
          <w:szCs w:val="24"/>
          <w:lang w:eastAsia="lv-LV"/>
        </w:rPr>
        <w:t xml:space="preserve">28. </w:t>
      </w:r>
      <w:r w:rsidR="004E5D57" w:rsidRPr="00CC08CE">
        <w:rPr>
          <w:rFonts w:ascii="Times New Roman" w:hAnsi="Times New Roman"/>
          <w:b/>
          <w:sz w:val="24"/>
          <w:szCs w:val="24"/>
          <w:lang w:eastAsia="lv-LV"/>
        </w:rPr>
        <w:t>Par pašvaldībai piekritīgās zemes vienības nodošanu atsavināšanai Jersikas pagastā, Līvānu novadā.</w:t>
      </w:r>
    </w:p>
    <w:p w14:paraId="5F5973E2" w14:textId="77777777" w:rsidR="004E5D57" w:rsidRDefault="004E5D57" w:rsidP="005A1BA6">
      <w:pPr>
        <w:spacing w:after="0"/>
        <w:jc w:val="both"/>
        <w:rPr>
          <w:rFonts w:ascii="Times New Roman" w:hAnsi="Times New Roman"/>
          <w:bCs/>
          <w:sz w:val="24"/>
          <w:szCs w:val="24"/>
          <w:lang w:eastAsia="lv-LV"/>
        </w:rPr>
      </w:pPr>
    </w:p>
    <w:p w14:paraId="0A1A8A1B" w14:textId="183C144B" w:rsidR="00CC08CE" w:rsidRPr="00CC08CE" w:rsidRDefault="00CC08CE" w:rsidP="00CC08CE">
      <w:pPr>
        <w:spacing w:after="0"/>
        <w:jc w:val="both"/>
        <w:rPr>
          <w:rFonts w:ascii="Times New Roman" w:hAnsi="Times New Roman"/>
          <w:bCs/>
          <w:sz w:val="24"/>
          <w:szCs w:val="24"/>
          <w:lang w:eastAsia="lv-LV"/>
        </w:rPr>
      </w:pPr>
      <w:r w:rsidRPr="00CC08CE">
        <w:rPr>
          <w:rFonts w:ascii="Times New Roman" w:hAnsi="Times New Roman"/>
          <w:bCs/>
          <w:sz w:val="24"/>
          <w:szCs w:val="24"/>
          <w:lang w:eastAsia="lv-LV"/>
        </w:rPr>
        <w:t>2024. gada 5. februārī Līvānu novada pašvaldībā saņemts un reģistrēts ar Nr. LNP/2.7.1/24/7 T</w:t>
      </w:r>
      <w:r w:rsidR="00527D9D">
        <w:rPr>
          <w:rFonts w:ascii="Times New Roman" w:hAnsi="Times New Roman"/>
          <w:bCs/>
          <w:sz w:val="24"/>
          <w:szCs w:val="24"/>
          <w:lang w:eastAsia="lv-LV"/>
        </w:rPr>
        <w:t>.</w:t>
      </w:r>
      <w:r w:rsidRPr="00CC08CE">
        <w:rPr>
          <w:rFonts w:ascii="Times New Roman" w:hAnsi="Times New Roman"/>
          <w:bCs/>
          <w:sz w:val="24"/>
          <w:szCs w:val="24"/>
          <w:lang w:eastAsia="lv-LV"/>
        </w:rPr>
        <w:t xml:space="preserve"> G</w:t>
      </w:r>
      <w:r w:rsidR="00527D9D">
        <w:rPr>
          <w:rFonts w:ascii="Times New Roman" w:hAnsi="Times New Roman"/>
          <w:bCs/>
          <w:sz w:val="24"/>
          <w:szCs w:val="24"/>
          <w:lang w:eastAsia="lv-LV"/>
        </w:rPr>
        <w:t>.</w:t>
      </w:r>
      <w:r w:rsidRPr="00CC08CE">
        <w:rPr>
          <w:rFonts w:ascii="Times New Roman" w:hAnsi="Times New Roman"/>
          <w:bCs/>
          <w:sz w:val="24"/>
          <w:szCs w:val="24"/>
          <w:lang w:eastAsia="lv-LV"/>
        </w:rPr>
        <w:t xml:space="preserve"> iesniegums ar lūgumu atsavināt pašvaldībai piekritīgo zemes vienību “Ripas” ar kadastra apzīmējumu 7652 005 0282, kas atrodas Jersikas pagastā, Līvānu novadā.</w:t>
      </w:r>
    </w:p>
    <w:p w14:paraId="3730EF5F" w14:textId="77777777" w:rsidR="00CC08CE" w:rsidRPr="00CC08CE" w:rsidRDefault="00CC08CE" w:rsidP="00CC08CE">
      <w:pPr>
        <w:spacing w:after="0"/>
        <w:jc w:val="both"/>
        <w:rPr>
          <w:rFonts w:ascii="Times New Roman" w:hAnsi="Times New Roman"/>
          <w:bCs/>
          <w:sz w:val="24"/>
          <w:szCs w:val="24"/>
          <w:lang w:eastAsia="lv-LV"/>
        </w:rPr>
      </w:pPr>
      <w:r w:rsidRPr="00CC08CE">
        <w:rPr>
          <w:rFonts w:ascii="Times New Roman" w:hAnsi="Times New Roman"/>
          <w:bCs/>
          <w:sz w:val="24"/>
          <w:szCs w:val="24"/>
          <w:lang w:eastAsia="lv-LV"/>
        </w:rPr>
        <w:t>Izskatot iesniegumu, konstatēts, ka zemes vienība 0,0702 ha platībā ar kadastra apzīmējumu 7652 005 0282, kas atrodas Jersikas pagastā nav nepieciešama pašvaldības funkciju nodrošināšanai.</w:t>
      </w:r>
    </w:p>
    <w:p w14:paraId="6B5BE6E0" w14:textId="77777777" w:rsidR="00CC08CE" w:rsidRPr="00CC08CE" w:rsidRDefault="00CC08CE" w:rsidP="00CC08CE">
      <w:pPr>
        <w:spacing w:after="0"/>
        <w:jc w:val="both"/>
        <w:rPr>
          <w:rFonts w:ascii="Times New Roman" w:hAnsi="Times New Roman"/>
          <w:bCs/>
          <w:sz w:val="24"/>
          <w:szCs w:val="24"/>
          <w:lang w:eastAsia="lv-LV"/>
        </w:rPr>
      </w:pPr>
      <w:r w:rsidRPr="00CC08CE">
        <w:rPr>
          <w:rFonts w:ascii="Times New Roman" w:hAnsi="Times New Roman"/>
          <w:bCs/>
          <w:sz w:val="24"/>
          <w:szCs w:val="24"/>
          <w:lang w:eastAsia="lv-LV"/>
        </w:rPr>
        <w:t>Publiskas personas mantas atsavināšanas likuma 4. panta pirmajā daļā noteikts, ka atvasinātas publiskas personas mantas atsavināšanu var ierosināt, ja tā nav nepieciešama attiecīgai atvasinātai publiskai personai vai tās iestādēm to funkciju nodrošināšanai.</w:t>
      </w:r>
    </w:p>
    <w:p w14:paraId="3FB517A3" w14:textId="77777777" w:rsidR="00CC08CE" w:rsidRPr="00CC08CE" w:rsidRDefault="00CC08CE" w:rsidP="00CC08CE">
      <w:pPr>
        <w:spacing w:after="0"/>
        <w:jc w:val="both"/>
        <w:rPr>
          <w:rFonts w:ascii="Times New Roman" w:hAnsi="Times New Roman"/>
          <w:bCs/>
          <w:sz w:val="24"/>
          <w:szCs w:val="24"/>
          <w:lang w:eastAsia="lv-LV"/>
        </w:rPr>
      </w:pPr>
      <w:r w:rsidRPr="00CC08CE">
        <w:rPr>
          <w:rFonts w:ascii="Times New Roman" w:hAnsi="Times New Roman"/>
          <w:bCs/>
          <w:sz w:val="24"/>
          <w:szCs w:val="24"/>
          <w:lang w:eastAsia="lv-LV"/>
        </w:rPr>
        <w:t>Publiskas personas mantas atsavināšanas likuma 5. panta pirmajā daļā noteikts,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21589039" w14:textId="77777777" w:rsidR="00CC08CE" w:rsidRPr="00CC08CE" w:rsidRDefault="00CC08CE" w:rsidP="00CC08CE">
      <w:pPr>
        <w:spacing w:after="0"/>
        <w:jc w:val="both"/>
        <w:rPr>
          <w:rFonts w:ascii="Times New Roman" w:hAnsi="Times New Roman"/>
          <w:bCs/>
          <w:sz w:val="24"/>
          <w:szCs w:val="24"/>
          <w:lang w:eastAsia="lv-LV"/>
        </w:rPr>
      </w:pPr>
      <w:r w:rsidRPr="00CC08CE">
        <w:rPr>
          <w:rFonts w:ascii="Times New Roman" w:hAnsi="Times New Roman"/>
          <w:bCs/>
          <w:sz w:val="24"/>
          <w:szCs w:val="24"/>
          <w:lang w:eastAsia="lv-LV"/>
        </w:rPr>
        <w:t xml:space="preserve">Ņemot vērā minēto un pamatojoties uz Pašvaldību likuma 10. panta pirmās daļas 16. punktu, 73. panta ceturto daļu, Publiskas personas finanšu līdzekļu un mantas izšķērdēšanas novēršanas likuma 3. panta otro punktu un Līvānu novada pašvaldības dome </w:t>
      </w:r>
    </w:p>
    <w:p w14:paraId="20E99FAA" w14:textId="5DA1A389" w:rsidR="004E5D57" w:rsidRDefault="00CC08CE" w:rsidP="00CC08CE">
      <w:pPr>
        <w:spacing w:after="0"/>
        <w:jc w:val="both"/>
        <w:rPr>
          <w:rFonts w:ascii="Times New Roman" w:hAnsi="Times New Roman"/>
          <w:bCs/>
          <w:sz w:val="24"/>
          <w:szCs w:val="24"/>
          <w:lang w:eastAsia="lv-LV"/>
        </w:rPr>
      </w:pPr>
      <w:r w:rsidRPr="00CC08CE">
        <w:rPr>
          <w:rFonts w:ascii="Times New Roman" w:hAnsi="Times New Roman"/>
          <w:bCs/>
          <w:sz w:val="24"/>
          <w:szCs w:val="24"/>
          <w:lang w:eastAsia="lv-LV"/>
        </w:rPr>
        <w:t>NOLEMJ:</w:t>
      </w:r>
    </w:p>
    <w:p w14:paraId="6C380E45" w14:textId="77777777" w:rsidR="00662ABA" w:rsidRPr="00662ABA" w:rsidRDefault="00662ABA" w:rsidP="00662ABA">
      <w:pPr>
        <w:spacing w:after="0"/>
        <w:jc w:val="both"/>
        <w:rPr>
          <w:rFonts w:ascii="Times New Roman" w:hAnsi="Times New Roman"/>
          <w:bCs/>
          <w:sz w:val="24"/>
          <w:szCs w:val="24"/>
          <w:lang w:eastAsia="lv-LV"/>
        </w:rPr>
      </w:pPr>
      <w:r w:rsidRPr="00662ABA">
        <w:rPr>
          <w:rFonts w:ascii="Times New Roman" w:hAnsi="Times New Roman"/>
          <w:bCs/>
          <w:sz w:val="24"/>
          <w:szCs w:val="24"/>
          <w:lang w:eastAsia="lv-LV"/>
        </w:rPr>
        <w:t>1. Nodot atsavināšanai Līvānu novada pašvaldībai piekrītošo zemes vienību 0,0702 ha platībā ar kadastra apzīmējumu 7652 005 0282 Jersikas pagastā, Līvānu novadā.</w:t>
      </w:r>
    </w:p>
    <w:p w14:paraId="3D886387" w14:textId="77777777" w:rsidR="00662ABA" w:rsidRPr="00662ABA" w:rsidRDefault="00662ABA" w:rsidP="00662ABA">
      <w:pPr>
        <w:spacing w:after="0"/>
        <w:jc w:val="both"/>
        <w:rPr>
          <w:rFonts w:ascii="Times New Roman" w:hAnsi="Times New Roman"/>
          <w:bCs/>
          <w:sz w:val="24"/>
          <w:szCs w:val="24"/>
          <w:lang w:eastAsia="lv-LV"/>
        </w:rPr>
      </w:pPr>
      <w:r w:rsidRPr="00662ABA">
        <w:rPr>
          <w:rFonts w:ascii="Times New Roman" w:hAnsi="Times New Roman"/>
          <w:bCs/>
          <w:sz w:val="24"/>
          <w:szCs w:val="24"/>
          <w:lang w:eastAsia="lv-LV"/>
        </w:rPr>
        <w:t>2. Uzdot Līvānu novada pašvaldības administrācijas Nekustamo īpašumu un vides pārvaldības nodaļai lēmuma 1. punktā minēto zemes vienību īpašumtiesības nostiprināt Zemesgrāmatā, veikt nekustamā īpašuma novērtēšanu, pieaicinot sertificētu vērtētāju, un vērtējumu iesniegt Līvānu novada domes Privatizācijas un pašvaldības mantas atsavināšanas komisijai.</w:t>
      </w:r>
    </w:p>
    <w:p w14:paraId="345F12A0" w14:textId="77777777" w:rsidR="00662ABA" w:rsidRPr="00662ABA" w:rsidRDefault="00662ABA" w:rsidP="00662ABA">
      <w:pPr>
        <w:spacing w:after="0"/>
        <w:jc w:val="both"/>
        <w:rPr>
          <w:rFonts w:ascii="Times New Roman" w:hAnsi="Times New Roman"/>
          <w:bCs/>
          <w:sz w:val="24"/>
          <w:szCs w:val="24"/>
          <w:lang w:eastAsia="lv-LV"/>
        </w:rPr>
      </w:pPr>
      <w:r w:rsidRPr="00662ABA">
        <w:rPr>
          <w:rFonts w:ascii="Times New Roman" w:hAnsi="Times New Roman"/>
          <w:bCs/>
          <w:sz w:val="24"/>
          <w:szCs w:val="24"/>
          <w:lang w:eastAsia="lv-LV"/>
        </w:rPr>
        <w:lastRenderedPageBreak/>
        <w:t>3. Noteikt, ka atbildīgais par lēmuma izpildi ir Līvānu novada pašvaldības administrācijas Nekustamo īpašumu un vides pārvaldības nodaļas vadītājs.</w:t>
      </w:r>
    </w:p>
    <w:p w14:paraId="3E5A6322" w14:textId="48682CF9" w:rsidR="00662ABA" w:rsidRPr="00662ABA" w:rsidRDefault="00662ABA" w:rsidP="00662ABA">
      <w:pPr>
        <w:spacing w:after="0"/>
        <w:jc w:val="both"/>
        <w:rPr>
          <w:rFonts w:ascii="Times New Roman" w:hAnsi="Times New Roman"/>
          <w:bCs/>
          <w:sz w:val="24"/>
          <w:szCs w:val="24"/>
          <w:lang w:eastAsia="lv-LV"/>
        </w:rPr>
      </w:pPr>
      <w:r w:rsidRPr="00662ABA">
        <w:rPr>
          <w:rFonts w:ascii="Times New Roman" w:hAnsi="Times New Roman"/>
          <w:bCs/>
          <w:sz w:val="24"/>
          <w:szCs w:val="24"/>
          <w:lang w:eastAsia="lv-LV"/>
        </w:rPr>
        <w:t>4. Kontroli par lēmuma izpildi uzdot veikt pašvaldības izpilddirektoram.</w:t>
      </w:r>
    </w:p>
    <w:p w14:paraId="44B0A350" w14:textId="2C99F57B" w:rsidR="00CC08CE" w:rsidRDefault="00662ABA" w:rsidP="00662ABA">
      <w:pPr>
        <w:spacing w:after="0"/>
        <w:jc w:val="both"/>
        <w:rPr>
          <w:rFonts w:ascii="Times New Roman" w:hAnsi="Times New Roman"/>
          <w:bCs/>
          <w:sz w:val="24"/>
          <w:szCs w:val="24"/>
          <w:lang w:eastAsia="lv-LV"/>
        </w:rPr>
      </w:pPr>
      <w:r w:rsidRPr="00662ABA">
        <w:rPr>
          <w:rFonts w:ascii="Times New Roman" w:hAnsi="Times New Roman"/>
          <w:bCs/>
          <w:sz w:val="24"/>
          <w:szCs w:val="24"/>
          <w:lang w:eastAsia="lv-LV"/>
        </w:rPr>
        <w:t>5. Lēmumu var pārsūdzēt Administratīvajā rajona tiesā, iesniedzot pieteikumu Rēzeknes tiesu namā (Atbrīvošanas aleja 88, Rēzekne, LV-4601), viena mēneša laikā no tā spēkā stāšanās dienas.</w:t>
      </w:r>
    </w:p>
    <w:p w14:paraId="2B6B1EEF" w14:textId="77777777" w:rsidR="00662ABA" w:rsidRDefault="00662ABA" w:rsidP="00662ABA">
      <w:pPr>
        <w:spacing w:after="0"/>
        <w:jc w:val="both"/>
        <w:rPr>
          <w:rFonts w:ascii="Times New Roman" w:hAnsi="Times New Roman"/>
          <w:bCs/>
          <w:sz w:val="24"/>
          <w:szCs w:val="24"/>
          <w:lang w:eastAsia="lv-LV"/>
        </w:rPr>
      </w:pPr>
    </w:p>
    <w:p w14:paraId="01D074EC" w14:textId="5861545A" w:rsidR="00662ABA" w:rsidRPr="00035A57" w:rsidRDefault="00662ABA" w:rsidP="00035A57">
      <w:pPr>
        <w:spacing w:after="0"/>
        <w:jc w:val="center"/>
        <w:rPr>
          <w:rFonts w:ascii="Times New Roman" w:hAnsi="Times New Roman"/>
          <w:b/>
          <w:sz w:val="24"/>
          <w:szCs w:val="24"/>
          <w:lang w:eastAsia="lv-LV"/>
        </w:rPr>
      </w:pPr>
      <w:r w:rsidRPr="00035A57">
        <w:rPr>
          <w:rFonts w:ascii="Times New Roman" w:hAnsi="Times New Roman"/>
          <w:b/>
          <w:sz w:val="24"/>
          <w:szCs w:val="24"/>
          <w:lang w:eastAsia="lv-LV"/>
        </w:rPr>
        <w:t>29.</w:t>
      </w:r>
      <w:r w:rsidR="008736DF" w:rsidRPr="00035A57">
        <w:rPr>
          <w:b/>
        </w:rPr>
        <w:t xml:space="preserve"> </w:t>
      </w:r>
      <w:r w:rsidR="008736DF" w:rsidRPr="00035A57">
        <w:rPr>
          <w:rFonts w:ascii="Times New Roman" w:hAnsi="Times New Roman"/>
          <w:b/>
          <w:sz w:val="24"/>
          <w:szCs w:val="24"/>
          <w:lang w:eastAsia="lv-LV"/>
        </w:rPr>
        <w:t>Par apbūves tiesības izsoles rezultātu apstiprināšanu.</w:t>
      </w:r>
    </w:p>
    <w:p w14:paraId="477B303A" w14:textId="77777777" w:rsidR="008736DF" w:rsidRDefault="008736DF" w:rsidP="00662ABA">
      <w:pPr>
        <w:spacing w:after="0"/>
        <w:jc w:val="both"/>
        <w:rPr>
          <w:rFonts w:ascii="Times New Roman" w:hAnsi="Times New Roman"/>
          <w:bCs/>
          <w:sz w:val="24"/>
          <w:szCs w:val="24"/>
          <w:lang w:eastAsia="lv-LV"/>
        </w:rPr>
      </w:pPr>
    </w:p>
    <w:p w14:paraId="0A268DEA" w14:textId="77777777" w:rsidR="00035A57" w:rsidRPr="00035A57" w:rsidRDefault="00035A57" w:rsidP="00035A57">
      <w:pPr>
        <w:spacing w:after="0"/>
        <w:jc w:val="both"/>
        <w:rPr>
          <w:rFonts w:ascii="Times New Roman" w:hAnsi="Times New Roman"/>
          <w:bCs/>
          <w:sz w:val="24"/>
          <w:szCs w:val="24"/>
          <w:lang w:eastAsia="lv-LV"/>
        </w:rPr>
      </w:pPr>
      <w:r w:rsidRPr="00035A57">
        <w:rPr>
          <w:rFonts w:ascii="Times New Roman" w:hAnsi="Times New Roman"/>
          <w:bCs/>
          <w:sz w:val="24"/>
          <w:szCs w:val="24"/>
          <w:lang w:eastAsia="lv-LV"/>
        </w:rPr>
        <w:t>Pamatojoties uz Publiskas personas finanšu līdzekļu un mantas izšķērdēšanas novēršanas likuma 3.panta pirmās daļas 2.punktu, 6.1 pantu, Pašvaldību likuma 10.panta pirmās daļas 16.punktu, otrās daļas 1. punktu, 73. panta trešo un ceturto daļu, Civillikuma Trešās A nodaļas noteikumiem, Ministru kabineta 2018.gada 19.jūnija noteikumiem Nr. 350 “Publiskas personas zemes nomas un apbūves tiesības noteikumi”, 2024. gada 25. janvāra Līvānu novada pašvaldības domes lēmumu Nr. 1-9 “Par apbūves tiesības izsoli”, Līvānu novada domes Privatizācijas un pašvaldības mantas atsavināšanas komisija atklātā mutiskā izsolē ar augšupejošu soli, 2024.gada 20. februārī rīkoja apbūves tiesību izsoli uz Līvānu novada pašvaldībai piederošas zemes vienības Rīgas ielā 105, Līvānos, Līvānu novadā, kadastra apzīmējums 7611 005 2410, daļu 92 m² platībā ar kadastra apzīmējumu 7611 005 2410 8001.</w:t>
      </w:r>
    </w:p>
    <w:p w14:paraId="041EF5FF" w14:textId="77777777" w:rsidR="00035A57" w:rsidRPr="00035A57" w:rsidRDefault="00035A57" w:rsidP="00035A57">
      <w:pPr>
        <w:spacing w:after="0"/>
        <w:jc w:val="both"/>
        <w:rPr>
          <w:rFonts w:ascii="Times New Roman" w:hAnsi="Times New Roman"/>
          <w:bCs/>
          <w:sz w:val="24"/>
          <w:szCs w:val="24"/>
          <w:lang w:eastAsia="lv-LV"/>
        </w:rPr>
      </w:pPr>
      <w:r w:rsidRPr="00035A57">
        <w:rPr>
          <w:rFonts w:ascii="Times New Roman" w:hAnsi="Times New Roman"/>
          <w:bCs/>
          <w:sz w:val="24"/>
          <w:szCs w:val="24"/>
          <w:lang w:eastAsia="lv-LV"/>
        </w:rPr>
        <w:t>Saskaņā ar 2024. gada 20. februāra Līvānu novada domes Privatizācijas un pašvaldības manats atsavināšanas komisijas lēmumu Nr. 1.3.17/24/6(1) “Apbūves tiesības izsole”, pieteikumu izsolei nebija iesnigusi neviena persona, kā rezultātā izsoles dalībnieku sarakstā netika iekļauts neviens izsoles dalībnieks un izsole atzīta par nenotikušu.</w:t>
      </w:r>
    </w:p>
    <w:p w14:paraId="32CFDCA7" w14:textId="6AB63738" w:rsidR="00035A57" w:rsidRPr="00035A57" w:rsidRDefault="00035A57" w:rsidP="00035A57">
      <w:pPr>
        <w:spacing w:after="0"/>
        <w:jc w:val="both"/>
        <w:rPr>
          <w:rFonts w:ascii="Times New Roman" w:hAnsi="Times New Roman"/>
          <w:bCs/>
          <w:sz w:val="24"/>
          <w:szCs w:val="24"/>
          <w:lang w:eastAsia="lv-LV"/>
        </w:rPr>
      </w:pPr>
      <w:r w:rsidRPr="00035A57">
        <w:rPr>
          <w:rFonts w:ascii="Times New Roman" w:hAnsi="Times New Roman"/>
          <w:bCs/>
          <w:sz w:val="24"/>
          <w:szCs w:val="24"/>
          <w:lang w:eastAsia="lv-LV"/>
        </w:rPr>
        <w:t>Pamatojoties uz Pašvaldību likuma 10. panta pirmās daļas 16. punktu un otrās daļas 1. punktu, 73. panta trešo un ceturto daļu, Līvānu novada domes Privatizācijas un pašvaldības mantas atsavināšanas komisijas 2024.gada 20. februāra lēmumu Nr. 1.3.17/24/6(1), 2024. gada 25. janvāra Apbūves tiesības uz daļu no zemes vienības Rīgas ielā 105, Līvānos, Līvānu novadā izsoles noteikumi” 7.1.1. apakšpunktu, Līvānu novada pašval</w:t>
      </w:r>
      <w:r w:rsidR="00CB6668">
        <w:rPr>
          <w:rFonts w:ascii="Times New Roman" w:hAnsi="Times New Roman"/>
          <w:bCs/>
          <w:sz w:val="24"/>
          <w:szCs w:val="24"/>
          <w:lang w:eastAsia="lv-LV"/>
        </w:rPr>
        <w:t>d</w:t>
      </w:r>
      <w:r w:rsidRPr="00035A57">
        <w:rPr>
          <w:rFonts w:ascii="Times New Roman" w:hAnsi="Times New Roman"/>
          <w:bCs/>
          <w:sz w:val="24"/>
          <w:szCs w:val="24"/>
          <w:lang w:eastAsia="lv-LV"/>
        </w:rPr>
        <w:t>ības dome</w:t>
      </w:r>
    </w:p>
    <w:p w14:paraId="57C9E9E9" w14:textId="6B50C22A" w:rsidR="008736DF" w:rsidRDefault="00035A57" w:rsidP="00035A57">
      <w:pPr>
        <w:spacing w:after="0"/>
        <w:jc w:val="both"/>
        <w:rPr>
          <w:rFonts w:ascii="Times New Roman" w:hAnsi="Times New Roman"/>
          <w:bCs/>
          <w:sz w:val="24"/>
          <w:szCs w:val="24"/>
          <w:lang w:eastAsia="lv-LV"/>
        </w:rPr>
      </w:pPr>
      <w:r w:rsidRPr="00035A57">
        <w:rPr>
          <w:rFonts w:ascii="Times New Roman" w:hAnsi="Times New Roman"/>
          <w:bCs/>
          <w:sz w:val="24"/>
          <w:szCs w:val="24"/>
          <w:lang w:eastAsia="lv-LV"/>
        </w:rPr>
        <w:t>NOLEMJ:</w:t>
      </w:r>
    </w:p>
    <w:p w14:paraId="37CFBC2E" w14:textId="77777777" w:rsidR="00CB6668" w:rsidRPr="00CB6668" w:rsidRDefault="00CB6668" w:rsidP="00CB6668">
      <w:pPr>
        <w:spacing w:after="0"/>
        <w:jc w:val="both"/>
        <w:rPr>
          <w:rFonts w:ascii="Times New Roman" w:hAnsi="Times New Roman"/>
          <w:bCs/>
          <w:sz w:val="24"/>
          <w:szCs w:val="24"/>
          <w:lang w:eastAsia="lv-LV"/>
        </w:rPr>
      </w:pPr>
      <w:r w:rsidRPr="00CB6668">
        <w:rPr>
          <w:rFonts w:ascii="Times New Roman" w:hAnsi="Times New Roman"/>
          <w:bCs/>
          <w:sz w:val="24"/>
          <w:szCs w:val="24"/>
          <w:lang w:eastAsia="lv-LV"/>
        </w:rPr>
        <w:t>1. Atzīt 2024. gada 20. februāra apbūves tiesības izsoli uz Līvānu novada pašvaldībai piederošas zemes vienības Rīgas ielā 105, Līvānos, Līvānu novadā, kadastra apzīmējums 7611 005 2410, daļu 92 m² platībā ar kadastra apzīmējumu 7611 005 2410 8001, par nenotikušu.</w:t>
      </w:r>
    </w:p>
    <w:p w14:paraId="37730322" w14:textId="77777777" w:rsidR="00CB6668" w:rsidRPr="00CB6668" w:rsidRDefault="00CB6668" w:rsidP="00CB6668">
      <w:pPr>
        <w:spacing w:after="0"/>
        <w:jc w:val="both"/>
        <w:rPr>
          <w:rFonts w:ascii="Times New Roman" w:hAnsi="Times New Roman"/>
          <w:bCs/>
          <w:sz w:val="24"/>
          <w:szCs w:val="24"/>
          <w:lang w:eastAsia="lv-LV"/>
        </w:rPr>
      </w:pPr>
      <w:r w:rsidRPr="00CB6668">
        <w:rPr>
          <w:rFonts w:ascii="Times New Roman" w:hAnsi="Times New Roman"/>
          <w:bCs/>
          <w:sz w:val="24"/>
          <w:szCs w:val="24"/>
          <w:lang w:eastAsia="lv-LV"/>
        </w:rPr>
        <w:t>2. Rīkot atkārtotu (otro) apbūves tiesību izsoli uz Līvānu novada pašvaldībai piederošas zemes vienības Rīgas ielā 105, Līvānos, Līvānu novadā, kadastra apzīmējums 7611 005 2410, daļu 92 m² platībā ar kadastra apzīmējumu 8611 005 2410 8001, samazinot izsoles sākumcenu par 20%.</w:t>
      </w:r>
    </w:p>
    <w:p w14:paraId="524C01B2" w14:textId="77777777" w:rsidR="00CB6668" w:rsidRPr="00CB6668" w:rsidRDefault="00CB6668" w:rsidP="00CB6668">
      <w:pPr>
        <w:spacing w:after="0"/>
        <w:jc w:val="both"/>
        <w:rPr>
          <w:rFonts w:ascii="Times New Roman" w:hAnsi="Times New Roman"/>
          <w:bCs/>
          <w:sz w:val="24"/>
          <w:szCs w:val="24"/>
          <w:lang w:eastAsia="lv-LV"/>
        </w:rPr>
      </w:pPr>
      <w:r w:rsidRPr="00CB6668">
        <w:rPr>
          <w:rFonts w:ascii="Times New Roman" w:hAnsi="Times New Roman"/>
          <w:bCs/>
          <w:sz w:val="24"/>
          <w:szCs w:val="24"/>
          <w:lang w:eastAsia="lv-LV"/>
        </w:rPr>
        <w:t>3. Uzdot Līvānu novada domes Privatizācijas un pašvaldības mantas atsavināšanas komisijai izstrādāt izsoles noteikumus, organizēt un rīkot izsoli un izsoles rezultātus iesniegt apstiprināšanai domē.</w:t>
      </w:r>
    </w:p>
    <w:p w14:paraId="77E12A3A" w14:textId="48E9FB68" w:rsidR="00CB6668" w:rsidRDefault="00CB6668" w:rsidP="00CB6668">
      <w:pPr>
        <w:spacing w:after="0"/>
        <w:jc w:val="both"/>
        <w:rPr>
          <w:rFonts w:ascii="Times New Roman" w:hAnsi="Times New Roman"/>
          <w:bCs/>
          <w:sz w:val="24"/>
          <w:szCs w:val="24"/>
          <w:lang w:eastAsia="lv-LV"/>
        </w:rPr>
      </w:pPr>
      <w:r w:rsidRPr="00CB6668">
        <w:rPr>
          <w:rFonts w:ascii="Times New Roman" w:hAnsi="Times New Roman"/>
          <w:bCs/>
          <w:sz w:val="24"/>
          <w:szCs w:val="24"/>
          <w:lang w:eastAsia="lv-LV"/>
        </w:rPr>
        <w:t>4. Kontroli par lēmuma izpildi uzdot veikt pašvaldības izpilddirektoram.</w:t>
      </w:r>
    </w:p>
    <w:p w14:paraId="6B3F4FAE" w14:textId="77777777" w:rsidR="00CB6668" w:rsidRDefault="00CB6668" w:rsidP="00CB6668">
      <w:pPr>
        <w:spacing w:after="0"/>
        <w:jc w:val="both"/>
        <w:rPr>
          <w:rFonts w:ascii="Times New Roman" w:hAnsi="Times New Roman"/>
          <w:bCs/>
          <w:sz w:val="24"/>
          <w:szCs w:val="24"/>
          <w:lang w:eastAsia="lv-LV"/>
        </w:rPr>
      </w:pPr>
    </w:p>
    <w:p w14:paraId="2BDCB614" w14:textId="77777777" w:rsidR="00CC2674" w:rsidRDefault="00CC2674" w:rsidP="00CB6668">
      <w:pPr>
        <w:spacing w:after="0"/>
        <w:jc w:val="both"/>
        <w:rPr>
          <w:rFonts w:ascii="Times New Roman" w:hAnsi="Times New Roman"/>
          <w:bCs/>
          <w:sz w:val="24"/>
          <w:szCs w:val="24"/>
          <w:lang w:eastAsia="lv-LV"/>
        </w:rPr>
      </w:pPr>
    </w:p>
    <w:p w14:paraId="74D18E13" w14:textId="77777777" w:rsidR="00CC2674" w:rsidRDefault="00CC2674" w:rsidP="00CB6668">
      <w:pPr>
        <w:spacing w:after="0"/>
        <w:jc w:val="both"/>
        <w:rPr>
          <w:rFonts w:ascii="Times New Roman" w:hAnsi="Times New Roman"/>
          <w:bCs/>
          <w:sz w:val="24"/>
          <w:szCs w:val="24"/>
          <w:lang w:eastAsia="lv-LV"/>
        </w:rPr>
      </w:pPr>
    </w:p>
    <w:p w14:paraId="4F9F4B90" w14:textId="5BAA0D44" w:rsidR="00CB6668" w:rsidRPr="001764B7" w:rsidRDefault="00CB6668" w:rsidP="001764B7">
      <w:pPr>
        <w:spacing w:after="0"/>
        <w:jc w:val="center"/>
        <w:rPr>
          <w:rFonts w:ascii="Times New Roman" w:hAnsi="Times New Roman"/>
          <w:b/>
          <w:sz w:val="24"/>
          <w:szCs w:val="24"/>
          <w:lang w:eastAsia="lv-LV"/>
        </w:rPr>
      </w:pPr>
      <w:r w:rsidRPr="001764B7">
        <w:rPr>
          <w:rFonts w:ascii="Times New Roman" w:hAnsi="Times New Roman"/>
          <w:b/>
          <w:sz w:val="24"/>
          <w:szCs w:val="24"/>
          <w:lang w:eastAsia="lv-LV"/>
        </w:rPr>
        <w:lastRenderedPageBreak/>
        <w:t xml:space="preserve">30. </w:t>
      </w:r>
      <w:r w:rsidR="00BB2EA4" w:rsidRPr="001764B7">
        <w:rPr>
          <w:rFonts w:ascii="Times New Roman" w:hAnsi="Times New Roman"/>
          <w:b/>
          <w:sz w:val="24"/>
          <w:szCs w:val="24"/>
          <w:lang w:eastAsia="lv-LV"/>
        </w:rPr>
        <w:t>Par pirkuma līguma slēgšanu.</w:t>
      </w:r>
    </w:p>
    <w:p w14:paraId="156CD96C" w14:textId="77777777" w:rsidR="00BB2EA4" w:rsidRDefault="00BB2EA4" w:rsidP="00CB6668">
      <w:pPr>
        <w:spacing w:after="0"/>
        <w:jc w:val="both"/>
        <w:rPr>
          <w:rFonts w:ascii="Times New Roman" w:hAnsi="Times New Roman"/>
          <w:bCs/>
          <w:sz w:val="24"/>
          <w:szCs w:val="24"/>
          <w:lang w:eastAsia="lv-LV"/>
        </w:rPr>
      </w:pPr>
    </w:p>
    <w:p w14:paraId="091FA227" w14:textId="77777777" w:rsidR="001764B7" w:rsidRPr="001764B7" w:rsidRDefault="001764B7" w:rsidP="001764B7">
      <w:pPr>
        <w:spacing w:after="0"/>
        <w:jc w:val="both"/>
        <w:rPr>
          <w:rFonts w:ascii="Times New Roman" w:hAnsi="Times New Roman"/>
          <w:bCs/>
          <w:sz w:val="24"/>
          <w:szCs w:val="24"/>
          <w:lang w:eastAsia="lv-LV"/>
        </w:rPr>
      </w:pPr>
      <w:r w:rsidRPr="001764B7">
        <w:rPr>
          <w:rFonts w:ascii="Times New Roman" w:hAnsi="Times New Roman"/>
          <w:bCs/>
          <w:sz w:val="24"/>
          <w:szCs w:val="24"/>
          <w:lang w:eastAsia="lv-LV"/>
        </w:rPr>
        <w:t xml:space="preserve">Līvānu novada pašvaldības dome 2023.gada 25. maijā pieņēma lēmumu Nr. 6-14 “Par pašvaldībai piekritīgās zemes vienības nodošanu atsavināšanai”, kur nolēma nodot atsavināšanai pašvaldībai piekritīgo zemes vienību 0,8 ha platībā ar kadastra apzīmējumu 7652 005 0623 Jersikas pagastā, Līvānu novadā, kurš saskaņā ar 2023. gada 25. maija Līvānu novada pašvaldības domes lēmumu Nr. 6-9 “Par pašvaldībai piekrītošās zemes atzīšanu par </w:t>
      </w:r>
      <w:proofErr w:type="spellStart"/>
      <w:r w:rsidRPr="001764B7">
        <w:rPr>
          <w:rFonts w:ascii="Times New Roman" w:hAnsi="Times New Roman"/>
          <w:bCs/>
          <w:sz w:val="24"/>
          <w:szCs w:val="24"/>
          <w:lang w:eastAsia="lv-LV"/>
        </w:rPr>
        <w:t>starpgabalu</w:t>
      </w:r>
      <w:proofErr w:type="spellEnd"/>
      <w:r w:rsidRPr="001764B7">
        <w:rPr>
          <w:rFonts w:ascii="Times New Roman" w:hAnsi="Times New Roman"/>
          <w:bCs/>
          <w:sz w:val="24"/>
          <w:szCs w:val="24"/>
          <w:lang w:eastAsia="lv-LV"/>
        </w:rPr>
        <w:t xml:space="preserve"> Līvānu novada Jersikas pagastā” atzīts par </w:t>
      </w:r>
      <w:proofErr w:type="spellStart"/>
      <w:r w:rsidRPr="001764B7">
        <w:rPr>
          <w:rFonts w:ascii="Times New Roman" w:hAnsi="Times New Roman"/>
          <w:bCs/>
          <w:sz w:val="24"/>
          <w:szCs w:val="24"/>
          <w:lang w:eastAsia="lv-LV"/>
        </w:rPr>
        <w:t>starpgabalu</w:t>
      </w:r>
      <w:proofErr w:type="spellEnd"/>
      <w:r w:rsidRPr="001764B7">
        <w:rPr>
          <w:rFonts w:ascii="Times New Roman" w:hAnsi="Times New Roman"/>
          <w:bCs/>
          <w:sz w:val="24"/>
          <w:szCs w:val="24"/>
          <w:lang w:eastAsia="lv-LV"/>
        </w:rPr>
        <w:t xml:space="preserve">. </w:t>
      </w:r>
    </w:p>
    <w:p w14:paraId="1D9C6DAA" w14:textId="77777777" w:rsidR="001764B7" w:rsidRPr="001764B7" w:rsidRDefault="001764B7" w:rsidP="001764B7">
      <w:pPr>
        <w:spacing w:after="0"/>
        <w:jc w:val="both"/>
        <w:rPr>
          <w:rFonts w:ascii="Times New Roman" w:hAnsi="Times New Roman"/>
          <w:bCs/>
          <w:sz w:val="24"/>
          <w:szCs w:val="24"/>
          <w:lang w:eastAsia="lv-LV"/>
        </w:rPr>
      </w:pPr>
      <w:r w:rsidRPr="001764B7">
        <w:rPr>
          <w:rFonts w:ascii="Times New Roman" w:hAnsi="Times New Roman"/>
          <w:bCs/>
          <w:sz w:val="24"/>
          <w:szCs w:val="24"/>
          <w:lang w:eastAsia="lv-LV"/>
        </w:rPr>
        <w:t xml:space="preserve">Saskaņā ar 2023. gada 13. jūlija zemes robežu plānu, veicot zemes vienības uzmērīšanu, zemes vienības platība ir 0,7647 ha. </w:t>
      </w:r>
    </w:p>
    <w:p w14:paraId="1527CEC7" w14:textId="77777777" w:rsidR="001764B7" w:rsidRPr="001764B7" w:rsidRDefault="001764B7" w:rsidP="001764B7">
      <w:pPr>
        <w:spacing w:after="0"/>
        <w:jc w:val="both"/>
        <w:rPr>
          <w:rFonts w:ascii="Times New Roman" w:hAnsi="Times New Roman"/>
          <w:bCs/>
          <w:sz w:val="24"/>
          <w:szCs w:val="24"/>
          <w:lang w:eastAsia="lv-LV"/>
        </w:rPr>
      </w:pPr>
      <w:r w:rsidRPr="001764B7">
        <w:rPr>
          <w:rFonts w:ascii="Times New Roman" w:hAnsi="Times New Roman"/>
          <w:bCs/>
          <w:sz w:val="24"/>
          <w:szCs w:val="24"/>
          <w:lang w:eastAsia="lv-LV"/>
        </w:rPr>
        <w:t xml:space="preserve">2023. gada 17. novembrī nekustamais īpašums “Mazie Skujenieki” ar kadastra numuru 7652 005 0638, kas atrodas Jersikas pagastā, Līvānu novadā, reģistrēta Latgales rajona tiesas Jersikas pagasta zemesgrāmatas nodalījumā Nr. 100000771896 uz Līvānu novada pašvaldības vārda. </w:t>
      </w:r>
    </w:p>
    <w:p w14:paraId="33346EBA" w14:textId="20BD93A1" w:rsidR="001764B7" w:rsidRPr="001764B7" w:rsidRDefault="001764B7" w:rsidP="001764B7">
      <w:pPr>
        <w:spacing w:after="0"/>
        <w:jc w:val="both"/>
        <w:rPr>
          <w:rFonts w:ascii="Times New Roman" w:hAnsi="Times New Roman"/>
          <w:bCs/>
          <w:sz w:val="24"/>
          <w:szCs w:val="24"/>
          <w:lang w:eastAsia="lv-LV"/>
        </w:rPr>
      </w:pPr>
      <w:r w:rsidRPr="001764B7">
        <w:rPr>
          <w:rFonts w:ascii="Times New Roman" w:hAnsi="Times New Roman"/>
          <w:bCs/>
          <w:sz w:val="24"/>
          <w:szCs w:val="24"/>
          <w:lang w:eastAsia="lv-LV"/>
        </w:rPr>
        <w:t>2024. gada 10. janvārī Līvānu novada domes privatizācijas un pašvaldības mantas atsavināšanas komisija pieņēma lēmumu Nr. 1.3.17/24/1(9) “Par pašvaldības nekustamā īpašuma “Mazie Skujenieki”, Jersikas pagastā, Līvānu novadā, atsavināšanu”, kur nolēma atsavināt Līvānu novada pašvaldībai piederošo nekustamo īpašumu “Mazie Skujenieki”, Jersikas pagastā, Līvānu novadā ar kadastra numuru 7652 005 0638, kas sastāv no zemes vienības 0,7647 ha platībā ar kadastra apzīmējumu 7652 005 0623, nosūtot uzaic</w:t>
      </w:r>
      <w:r w:rsidR="00CD72BE">
        <w:rPr>
          <w:rFonts w:ascii="Times New Roman" w:hAnsi="Times New Roman"/>
          <w:bCs/>
          <w:sz w:val="24"/>
          <w:szCs w:val="24"/>
          <w:lang w:eastAsia="lv-LV"/>
        </w:rPr>
        <w:t>i</w:t>
      </w:r>
      <w:r w:rsidRPr="001764B7">
        <w:rPr>
          <w:rFonts w:ascii="Times New Roman" w:hAnsi="Times New Roman"/>
          <w:bCs/>
          <w:sz w:val="24"/>
          <w:szCs w:val="24"/>
          <w:lang w:eastAsia="lv-LV"/>
        </w:rPr>
        <w:t xml:space="preserve">nājumu iesniegt pieteikumu par nekustamā īpašuma “Mazie Skujenieki”, Jersikas pagastā, Līvānu novadā, ar kadastra numuru 7652 005 0638 piegulošā zemes gabala ar kadastra numuru 7652 005 0618 īpašniekam un publicējot sludinājumu oficiālajā izdevumā “Latvijas Vēstnesis”, pašvaldības mājas lapā un informatīvajā izdevumā “Līvānu Novada Vēstis” ar aicinājumu pirmpirkuma tiesīgās personas iesnieg pieteikumu par nekustamā īpašuma pirkšanu. </w:t>
      </w:r>
    </w:p>
    <w:p w14:paraId="7D88A584" w14:textId="77777777" w:rsidR="001764B7" w:rsidRPr="001764B7" w:rsidRDefault="001764B7" w:rsidP="001764B7">
      <w:pPr>
        <w:spacing w:after="0"/>
        <w:jc w:val="both"/>
        <w:rPr>
          <w:rFonts w:ascii="Times New Roman" w:hAnsi="Times New Roman"/>
          <w:bCs/>
          <w:sz w:val="24"/>
          <w:szCs w:val="24"/>
          <w:lang w:eastAsia="lv-LV"/>
        </w:rPr>
      </w:pPr>
      <w:r w:rsidRPr="001764B7">
        <w:rPr>
          <w:rFonts w:ascii="Times New Roman" w:hAnsi="Times New Roman"/>
          <w:bCs/>
          <w:sz w:val="24"/>
          <w:szCs w:val="24"/>
          <w:lang w:eastAsia="lv-LV"/>
        </w:rPr>
        <w:t>Objekta nosacītā cena – 2 500,00 EUR tika apstiprināta ar 2024. gada 10. janvāra Līvānu novada domes privatizācijas un pašvaldības mantas atsavināšanas komisijas lēmumu Nr. 1.3.17/24/1(4), pamatojoties uz 2023. gada 15. decembra SIA “</w:t>
      </w:r>
      <w:proofErr w:type="spellStart"/>
      <w:r w:rsidRPr="001764B7">
        <w:rPr>
          <w:rFonts w:ascii="Times New Roman" w:hAnsi="Times New Roman"/>
          <w:bCs/>
          <w:sz w:val="24"/>
          <w:szCs w:val="24"/>
          <w:lang w:eastAsia="lv-LV"/>
        </w:rPr>
        <w:t>Latio</w:t>
      </w:r>
      <w:proofErr w:type="spellEnd"/>
      <w:r w:rsidRPr="001764B7">
        <w:rPr>
          <w:rFonts w:ascii="Times New Roman" w:hAnsi="Times New Roman"/>
          <w:bCs/>
          <w:sz w:val="24"/>
          <w:szCs w:val="24"/>
          <w:lang w:eastAsia="lv-LV"/>
        </w:rPr>
        <w:t>” nekustamā īpašuma vērtējumu Nr. V/23-4112.</w:t>
      </w:r>
    </w:p>
    <w:p w14:paraId="7E42B1E2" w14:textId="1077C7FA" w:rsidR="001764B7" w:rsidRPr="001764B7" w:rsidRDefault="001764B7" w:rsidP="001764B7">
      <w:pPr>
        <w:spacing w:after="0"/>
        <w:jc w:val="both"/>
        <w:rPr>
          <w:rFonts w:ascii="Times New Roman" w:hAnsi="Times New Roman"/>
          <w:bCs/>
          <w:sz w:val="24"/>
          <w:szCs w:val="24"/>
          <w:lang w:eastAsia="lv-LV"/>
        </w:rPr>
      </w:pPr>
      <w:r w:rsidRPr="001764B7">
        <w:rPr>
          <w:rFonts w:ascii="Times New Roman" w:hAnsi="Times New Roman"/>
          <w:bCs/>
          <w:sz w:val="24"/>
          <w:szCs w:val="24"/>
          <w:lang w:eastAsia="lv-LV"/>
        </w:rPr>
        <w:t>Pirmpirkuma tiesīgā persona, t.i. piegulošā zemesga</w:t>
      </w:r>
      <w:r w:rsidR="00105F09">
        <w:rPr>
          <w:rFonts w:ascii="Times New Roman" w:hAnsi="Times New Roman"/>
          <w:bCs/>
          <w:sz w:val="24"/>
          <w:szCs w:val="24"/>
          <w:lang w:eastAsia="lv-LV"/>
        </w:rPr>
        <w:t>b</w:t>
      </w:r>
      <w:r w:rsidRPr="001764B7">
        <w:rPr>
          <w:rFonts w:ascii="Times New Roman" w:hAnsi="Times New Roman"/>
          <w:bCs/>
          <w:sz w:val="24"/>
          <w:szCs w:val="24"/>
          <w:lang w:eastAsia="lv-LV"/>
        </w:rPr>
        <w:t>a</w:t>
      </w:r>
      <w:r w:rsidR="00105F09">
        <w:rPr>
          <w:rFonts w:ascii="Times New Roman" w:hAnsi="Times New Roman"/>
          <w:bCs/>
          <w:sz w:val="24"/>
          <w:szCs w:val="24"/>
          <w:lang w:eastAsia="lv-LV"/>
        </w:rPr>
        <w:t>l</w:t>
      </w:r>
      <w:r w:rsidRPr="001764B7">
        <w:rPr>
          <w:rFonts w:ascii="Times New Roman" w:hAnsi="Times New Roman"/>
          <w:bCs/>
          <w:sz w:val="24"/>
          <w:szCs w:val="24"/>
          <w:lang w:eastAsia="lv-LV"/>
        </w:rPr>
        <w:t>a īpašniece 2024. gada 9. februārī Līvānu novada pašvaldībā iesniedza pieteikumu par pirmpirkuma tiesību izmantošanu. Publiskas personas mantas atsavināšan</w:t>
      </w:r>
      <w:r w:rsidR="00105F09">
        <w:rPr>
          <w:rFonts w:ascii="Times New Roman" w:hAnsi="Times New Roman"/>
          <w:bCs/>
          <w:sz w:val="24"/>
          <w:szCs w:val="24"/>
          <w:lang w:eastAsia="lv-LV"/>
        </w:rPr>
        <w:t>a</w:t>
      </w:r>
      <w:r w:rsidRPr="001764B7">
        <w:rPr>
          <w:rFonts w:ascii="Times New Roman" w:hAnsi="Times New Roman"/>
          <w:bCs/>
          <w:sz w:val="24"/>
          <w:szCs w:val="24"/>
          <w:lang w:eastAsia="lv-LV"/>
        </w:rPr>
        <w:t xml:space="preserve">s likuma 14. panta otrajā daļā noteikts, ja saņemts viens pieteikums, izsoli nerīko un ar šo personu slēdz pirkuma līgumu par nosacīto cenu. </w:t>
      </w:r>
    </w:p>
    <w:p w14:paraId="5FAF31E5" w14:textId="77777777" w:rsidR="001764B7" w:rsidRPr="001764B7" w:rsidRDefault="001764B7" w:rsidP="001764B7">
      <w:pPr>
        <w:spacing w:after="0"/>
        <w:jc w:val="both"/>
        <w:rPr>
          <w:rFonts w:ascii="Times New Roman" w:hAnsi="Times New Roman"/>
          <w:bCs/>
          <w:sz w:val="24"/>
          <w:szCs w:val="24"/>
          <w:lang w:eastAsia="lv-LV"/>
        </w:rPr>
      </w:pPr>
      <w:r w:rsidRPr="001764B7">
        <w:rPr>
          <w:rFonts w:ascii="Times New Roman" w:hAnsi="Times New Roman"/>
          <w:bCs/>
          <w:sz w:val="24"/>
          <w:szCs w:val="24"/>
          <w:lang w:eastAsia="lv-LV"/>
        </w:rPr>
        <w:t>Pirkuma summa 2500,00 EUR apmērā 2024. gada 21. februārī ir iemaksāta Līvānu novada pašvaldības norēķinu kontā.</w:t>
      </w:r>
    </w:p>
    <w:p w14:paraId="5F1A15B3" w14:textId="77777777" w:rsidR="001764B7" w:rsidRPr="001764B7" w:rsidRDefault="001764B7" w:rsidP="001764B7">
      <w:pPr>
        <w:spacing w:after="0"/>
        <w:jc w:val="both"/>
        <w:rPr>
          <w:rFonts w:ascii="Times New Roman" w:hAnsi="Times New Roman"/>
          <w:bCs/>
          <w:sz w:val="24"/>
          <w:szCs w:val="24"/>
          <w:lang w:eastAsia="lv-LV"/>
        </w:rPr>
      </w:pPr>
      <w:r w:rsidRPr="001764B7">
        <w:rPr>
          <w:rFonts w:ascii="Times New Roman" w:hAnsi="Times New Roman"/>
          <w:bCs/>
          <w:sz w:val="24"/>
          <w:szCs w:val="24"/>
          <w:lang w:eastAsia="lv-LV"/>
        </w:rPr>
        <w:t xml:space="preserve">Pamatojoties uz Līvānu novada domes privatizācijas un pašvaldības mantas atsavināšanas komisijas 2024.gada 10.janvāra lēmumu Nr.1.3.17/24/1(9) “Par pašvaldības nekustamā īpašuma “Mazie Skujenieki”, Jersikas pagastā, Līvānu novadā, atsavināšanu”, Pašvaldību likuma 10. panta pirmās daļas 16. punktu, otrās daļas 1. punktu, 73. panta trešo un ceturto daļu, Publiskas personas finanšu līdzekļu un mantas izšķērdēšanas novēršanas likuma 3.panta 2. punktu, Publikas personas mantas atsavināšanas likuma 14.panta otro daļu, Līvānu novada pašvaldības dome </w:t>
      </w:r>
    </w:p>
    <w:p w14:paraId="382AD560" w14:textId="06BF695E" w:rsidR="00BB2EA4" w:rsidRDefault="001764B7" w:rsidP="001764B7">
      <w:pPr>
        <w:spacing w:after="0"/>
        <w:jc w:val="both"/>
        <w:rPr>
          <w:rFonts w:ascii="Times New Roman" w:hAnsi="Times New Roman"/>
          <w:bCs/>
          <w:sz w:val="24"/>
          <w:szCs w:val="24"/>
          <w:lang w:eastAsia="lv-LV"/>
        </w:rPr>
      </w:pPr>
      <w:r w:rsidRPr="001764B7">
        <w:rPr>
          <w:rFonts w:ascii="Times New Roman" w:hAnsi="Times New Roman"/>
          <w:bCs/>
          <w:sz w:val="24"/>
          <w:szCs w:val="24"/>
          <w:lang w:eastAsia="lv-LV"/>
        </w:rPr>
        <w:t>NOLEMJ:</w:t>
      </w:r>
    </w:p>
    <w:p w14:paraId="1173111C" w14:textId="457C6B98" w:rsidR="00FA4440" w:rsidRPr="00FA4440" w:rsidRDefault="00FA4440" w:rsidP="00FA4440">
      <w:pPr>
        <w:spacing w:after="0"/>
        <w:jc w:val="both"/>
        <w:rPr>
          <w:rFonts w:ascii="Times New Roman" w:hAnsi="Times New Roman"/>
          <w:bCs/>
          <w:sz w:val="24"/>
          <w:szCs w:val="24"/>
          <w:lang w:eastAsia="lv-LV"/>
        </w:rPr>
      </w:pPr>
      <w:r w:rsidRPr="00FA4440">
        <w:rPr>
          <w:rFonts w:ascii="Times New Roman" w:hAnsi="Times New Roman"/>
          <w:bCs/>
          <w:sz w:val="24"/>
          <w:szCs w:val="24"/>
          <w:lang w:eastAsia="lv-LV"/>
        </w:rPr>
        <w:lastRenderedPageBreak/>
        <w:t>1. Atsavināt nekustamo īpašumu “Mazie Skujenieki”, Jersikas pagastā, Līvānu novadā ar kadastra numuru 7652 005 0638 I</w:t>
      </w:r>
      <w:r w:rsidR="00105F09">
        <w:rPr>
          <w:rFonts w:ascii="Times New Roman" w:hAnsi="Times New Roman"/>
          <w:bCs/>
          <w:sz w:val="24"/>
          <w:szCs w:val="24"/>
          <w:lang w:eastAsia="lv-LV"/>
        </w:rPr>
        <w:t>.</w:t>
      </w:r>
      <w:r w:rsidRPr="00FA4440">
        <w:rPr>
          <w:rFonts w:ascii="Times New Roman" w:hAnsi="Times New Roman"/>
          <w:bCs/>
          <w:sz w:val="24"/>
          <w:szCs w:val="24"/>
          <w:lang w:eastAsia="lv-LV"/>
        </w:rPr>
        <w:t xml:space="preserve"> K</w:t>
      </w:r>
      <w:r w:rsidR="00105F09">
        <w:rPr>
          <w:rFonts w:ascii="Times New Roman" w:hAnsi="Times New Roman"/>
          <w:bCs/>
          <w:sz w:val="24"/>
          <w:szCs w:val="24"/>
          <w:lang w:eastAsia="lv-LV"/>
        </w:rPr>
        <w:t>.</w:t>
      </w:r>
      <w:r w:rsidRPr="00FA4440">
        <w:rPr>
          <w:rFonts w:ascii="Times New Roman" w:hAnsi="Times New Roman"/>
          <w:bCs/>
          <w:sz w:val="24"/>
          <w:szCs w:val="24"/>
          <w:lang w:eastAsia="lv-LV"/>
        </w:rPr>
        <w:t xml:space="preserve">, personas kods </w:t>
      </w:r>
      <w:r w:rsidR="00105F09">
        <w:rPr>
          <w:rFonts w:ascii="Times New Roman" w:hAnsi="Times New Roman"/>
          <w:bCs/>
          <w:sz w:val="24"/>
          <w:szCs w:val="24"/>
          <w:lang w:eastAsia="lv-LV"/>
        </w:rPr>
        <w:t>(personas kods)</w:t>
      </w:r>
      <w:r w:rsidRPr="00FA4440">
        <w:rPr>
          <w:rFonts w:ascii="Times New Roman" w:hAnsi="Times New Roman"/>
          <w:bCs/>
          <w:sz w:val="24"/>
          <w:szCs w:val="24"/>
          <w:lang w:eastAsia="lv-LV"/>
        </w:rPr>
        <w:t xml:space="preserve">, uzturēšanās adrese ārzemēs: </w:t>
      </w:r>
      <w:r w:rsidR="00105F09">
        <w:rPr>
          <w:rFonts w:ascii="Times New Roman" w:hAnsi="Times New Roman"/>
          <w:bCs/>
          <w:sz w:val="24"/>
          <w:szCs w:val="24"/>
          <w:lang w:eastAsia="lv-LV"/>
        </w:rPr>
        <w:t>(adrese)</w:t>
      </w:r>
      <w:r w:rsidRPr="00FA4440">
        <w:rPr>
          <w:rFonts w:ascii="Times New Roman" w:hAnsi="Times New Roman"/>
          <w:bCs/>
          <w:sz w:val="24"/>
          <w:szCs w:val="24"/>
          <w:lang w:eastAsia="lv-LV"/>
        </w:rPr>
        <w:t>, pārdodot par nosacīto cenu 2500,00 EUR un noslēgt pirkuma līgumu.</w:t>
      </w:r>
    </w:p>
    <w:p w14:paraId="06640743" w14:textId="77777777" w:rsidR="00FA4440" w:rsidRPr="00FA4440" w:rsidRDefault="00FA4440" w:rsidP="00FA4440">
      <w:pPr>
        <w:spacing w:after="0"/>
        <w:jc w:val="both"/>
        <w:rPr>
          <w:rFonts w:ascii="Times New Roman" w:hAnsi="Times New Roman"/>
          <w:bCs/>
          <w:sz w:val="24"/>
          <w:szCs w:val="24"/>
          <w:lang w:eastAsia="lv-LV"/>
        </w:rPr>
      </w:pPr>
      <w:r w:rsidRPr="00FA4440">
        <w:rPr>
          <w:rFonts w:ascii="Times New Roman" w:hAnsi="Times New Roman"/>
          <w:bCs/>
          <w:sz w:val="24"/>
          <w:szCs w:val="24"/>
          <w:lang w:eastAsia="lv-LV"/>
        </w:rPr>
        <w:t>2. Noteikt, ka atbildīgais par līguma slēgšanu ir Līvānu novada pašvaldības administrācijas Juridiskās nodaļas vadītājs, atbildīgais par lēmuma izpildi ir Līvānu novada pašvaldības administrācijas Nekustamo īpašumu un vides pārvaldības nodaļas vadītājs.</w:t>
      </w:r>
    </w:p>
    <w:p w14:paraId="46774FA2" w14:textId="77777777" w:rsidR="00FA4440" w:rsidRPr="00FA4440" w:rsidRDefault="00FA4440" w:rsidP="00FA4440">
      <w:pPr>
        <w:spacing w:after="0"/>
        <w:jc w:val="both"/>
        <w:rPr>
          <w:rFonts w:ascii="Times New Roman" w:hAnsi="Times New Roman"/>
          <w:bCs/>
          <w:sz w:val="24"/>
          <w:szCs w:val="24"/>
          <w:lang w:eastAsia="lv-LV"/>
        </w:rPr>
      </w:pPr>
      <w:r w:rsidRPr="00FA4440">
        <w:rPr>
          <w:rFonts w:ascii="Times New Roman" w:hAnsi="Times New Roman"/>
          <w:bCs/>
          <w:sz w:val="24"/>
          <w:szCs w:val="24"/>
          <w:lang w:eastAsia="lv-LV"/>
        </w:rPr>
        <w:t xml:space="preserve">3. Kontroli par lēmuma izpildi uzdot veikt pašvaldības izpilddirektoram. </w:t>
      </w:r>
    </w:p>
    <w:p w14:paraId="48BD6B9D" w14:textId="6A36DFD4" w:rsidR="001764B7" w:rsidRDefault="00FA4440" w:rsidP="00FA4440">
      <w:pPr>
        <w:spacing w:after="0"/>
        <w:jc w:val="both"/>
        <w:rPr>
          <w:rFonts w:ascii="Times New Roman" w:hAnsi="Times New Roman"/>
          <w:bCs/>
          <w:sz w:val="24"/>
          <w:szCs w:val="24"/>
          <w:lang w:eastAsia="lv-LV"/>
        </w:rPr>
      </w:pPr>
      <w:r w:rsidRPr="00FA4440">
        <w:rPr>
          <w:rFonts w:ascii="Times New Roman" w:hAnsi="Times New Roman"/>
          <w:bCs/>
          <w:sz w:val="24"/>
          <w:szCs w:val="24"/>
          <w:lang w:eastAsia="lv-LV"/>
        </w:rPr>
        <w:t>4. Lēmumu var pārsūdzēt Administratīvajā rajona tiesā, iesniedzot pieteikumu Rēzeknes tiesu namā (Atbrīvošanas aleja 88, Rēzekne, LV-4601), viena mēneša laikā no tā spēkā stāšanās dienas.</w:t>
      </w:r>
    </w:p>
    <w:p w14:paraId="5E22F4A8" w14:textId="77777777" w:rsidR="00FA4440" w:rsidRDefault="00FA4440" w:rsidP="00FA4440">
      <w:pPr>
        <w:spacing w:after="0"/>
        <w:jc w:val="both"/>
        <w:rPr>
          <w:rFonts w:ascii="Times New Roman" w:hAnsi="Times New Roman"/>
          <w:bCs/>
          <w:sz w:val="24"/>
          <w:szCs w:val="24"/>
          <w:lang w:eastAsia="lv-LV"/>
        </w:rPr>
      </w:pPr>
    </w:p>
    <w:p w14:paraId="678DB779" w14:textId="0CF1D21F" w:rsidR="00FA4440" w:rsidRPr="00C47E39" w:rsidRDefault="00FA4440" w:rsidP="00C47E39">
      <w:pPr>
        <w:spacing w:after="0"/>
        <w:jc w:val="center"/>
        <w:rPr>
          <w:rFonts w:ascii="Times New Roman" w:hAnsi="Times New Roman"/>
          <w:b/>
          <w:sz w:val="24"/>
          <w:szCs w:val="24"/>
          <w:lang w:eastAsia="lv-LV"/>
        </w:rPr>
      </w:pPr>
      <w:r w:rsidRPr="00C47E39">
        <w:rPr>
          <w:rFonts w:ascii="Times New Roman" w:hAnsi="Times New Roman"/>
          <w:b/>
          <w:sz w:val="24"/>
          <w:szCs w:val="24"/>
          <w:lang w:eastAsia="lv-LV"/>
        </w:rPr>
        <w:t xml:space="preserve">31. </w:t>
      </w:r>
      <w:r w:rsidR="00F577BA" w:rsidRPr="00C47E39">
        <w:rPr>
          <w:rFonts w:ascii="Times New Roman" w:hAnsi="Times New Roman"/>
          <w:b/>
          <w:sz w:val="24"/>
          <w:szCs w:val="24"/>
          <w:lang w:eastAsia="lv-LV"/>
        </w:rPr>
        <w:t>Par nekustamā īpašuma ”</w:t>
      </w:r>
      <w:proofErr w:type="spellStart"/>
      <w:r w:rsidR="00F577BA" w:rsidRPr="00C47E39">
        <w:rPr>
          <w:rFonts w:ascii="Times New Roman" w:hAnsi="Times New Roman"/>
          <w:b/>
          <w:sz w:val="24"/>
          <w:szCs w:val="24"/>
          <w:lang w:eastAsia="lv-LV"/>
        </w:rPr>
        <w:t>Pūčsilavas</w:t>
      </w:r>
      <w:proofErr w:type="spellEnd"/>
      <w:r w:rsidR="00F577BA" w:rsidRPr="00C47E39">
        <w:rPr>
          <w:rFonts w:ascii="Times New Roman" w:hAnsi="Times New Roman"/>
          <w:b/>
          <w:sz w:val="24"/>
          <w:szCs w:val="24"/>
          <w:lang w:eastAsia="lv-LV"/>
        </w:rPr>
        <w:t>”, Turku pagastā, Līvānu novadā atsavināšanu.</w:t>
      </w:r>
    </w:p>
    <w:p w14:paraId="628248EF" w14:textId="77777777" w:rsidR="00F577BA" w:rsidRDefault="00F577BA" w:rsidP="00FA4440">
      <w:pPr>
        <w:spacing w:after="0"/>
        <w:jc w:val="both"/>
        <w:rPr>
          <w:rFonts w:ascii="Times New Roman" w:hAnsi="Times New Roman"/>
          <w:bCs/>
          <w:sz w:val="24"/>
          <w:szCs w:val="24"/>
          <w:lang w:eastAsia="lv-LV"/>
        </w:rPr>
      </w:pPr>
    </w:p>
    <w:p w14:paraId="256E8BAF" w14:textId="3E2BF199"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Līvānu novada pašvaldībā ir saņemts un reģistrēts A</w:t>
      </w:r>
      <w:r w:rsidR="00105F09">
        <w:rPr>
          <w:rFonts w:ascii="Times New Roman" w:hAnsi="Times New Roman"/>
          <w:bCs/>
          <w:sz w:val="24"/>
          <w:szCs w:val="24"/>
          <w:lang w:eastAsia="lv-LV"/>
        </w:rPr>
        <w:t>.</w:t>
      </w:r>
      <w:r w:rsidRPr="00C47E39">
        <w:rPr>
          <w:rFonts w:ascii="Times New Roman" w:hAnsi="Times New Roman"/>
          <w:bCs/>
          <w:sz w:val="24"/>
          <w:szCs w:val="24"/>
          <w:lang w:eastAsia="lv-LV"/>
        </w:rPr>
        <w:t>K</w:t>
      </w:r>
      <w:r w:rsidR="00105F09">
        <w:rPr>
          <w:rFonts w:ascii="Times New Roman" w:hAnsi="Times New Roman"/>
          <w:bCs/>
          <w:sz w:val="24"/>
          <w:szCs w:val="24"/>
          <w:lang w:eastAsia="lv-LV"/>
        </w:rPr>
        <w:t>.</w:t>
      </w:r>
      <w:r w:rsidRPr="00C47E39">
        <w:rPr>
          <w:rFonts w:ascii="Times New Roman" w:hAnsi="Times New Roman"/>
          <w:bCs/>
          <w:sz w:val="24"/>
          <w:szCs w:val="24"/>
          <w:lang w:eastAsia="lv-LV"/>
        </w:rPr>
        <w:t xml:space="preserve">, deklarētā adrese: </w:t>
      </w:r>
      <w:r w:rsidR="00105F09">
        <w:rPr>
          <w:rFonts w:ascii="Times New Roman" w:hAnsi="Times New Roman"/>
          <w:bCs/>
          <w:sz w:val="24"/>
          <w:szCs w:val="24"/>
          <w:lang w:eastAsia="lv-LV"/>
        </w:rPr>
        <w:t>(adrese)</w:t>
      </w:r>
      <w:r w:rsidRPr="00C47E39">
        <w:rPr>
          <w:rFonts w:ascii="Times New Roman" w:hAnsi="Times New Roman"/>
          <w:bCs/>
          <w:sz w:val="24"/>
          <w:szCs w:val="24"/>
          <w:lang w:eastAsia="lv-LV"/>
        </w:rPr>
        <w:t xml:space="preserve"> 2023. gada 17. janvāra iesniegums (reģistrēts 18.01.2023., </w:t>
      </w:r>
      <w:proofErr w:type="spellStart"/>
      <w:r w:rsidRPr="00C47E39">
        <w:rPr>
          <w:rFonts w:ascii="Times New Roman" w:hAnsi="Times New Roman"/>
          <w:bCs/>
          <w:sz w:val="24"/>
          <w:szCs w:val="24"/>
          <w:lang w:eastAsia="lv-LV"/>
        </w:rPr>
        <w:t>reģ</w:t>
      </w:r>
      <w:proofErr w:type="spellEnd"/>
      <w:r w:rsidRPr="00C47E39">
        <w:rPr>
          <w:rFonts w:ascii="Times New Roman" w:hAnsi="Times New Roman"/>
          <w:bCs/>
          <w:sz w:val="24"/>
          <w:szCs w:val="24"/>
          <w:lang w:eastAsia="lv-LV"/>
        </w:rPr>
        <w:t>. Nr. LNP/2.1.9.2/23/117) par zemes vienības “</w:t>
      </w:r>
      <w:proofErr w:type="spellStart"/>
      <w:r w:rsidRPr="00C47E39">
        <w:rPr>
          <w:rFonts w:ascii="Times New Roman" w:hAnsi="Times New Roman"/>
          <w:bCs/>
          <w:sz w:val="24"/>
          <w:szCs w:val="24"/>
          <w:lang w:eastAsia="lv-LV"/>
        </w:rPr>
        <w:t>Pūčsilavas</w:t>
      </w:r>
      <w:proofErr w:type="spellEnd"/>
      <w:r w:rsidRPr="00C47E39">
        <w:rPr>
          <w:rFonts w:ascii="Times New Roman" w:hAnsi="Times New Roman"/>
          <w:bCs/>
          <w:sz w:val="24"/>
          <w:szCs w:val="24"/>
          <w:lang w:eastAsia="lv-LV"/>
        </w:rPr>
        <w:t xml:space="preserve">”, Silavās, Turku pagastā, Līvānu novadā, ar kadastra apzīmējumu 7686 005 0054, nodošanu atsavināšanai. </w:t>
      </w:r>
    </w:p>
    <w:p w14:paraId="1CF1738C" w14:textId="77777777"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Līvānu novada pašvaldības nekustamais īpašums “</w:t>
      </w:r>
      <w:proofErr w:type="spellStart"/>
      <w:r w:rsidRPr="00C47E39">
        <w:rPr>
          <w:rFonts w:ascii="Times New Roman" w:hAnsi="Times New Roman"/>
          <w:bCs/>
          <w:sz w:val="24"/>
          <w:szCs w:val="24"/>
          <w:lang w:eastAsia="lv-LV"/>
        </w:rPr>
        <w:t>Pūčsilvas</w:t>
      </w:r>
      <w:proofErr w:type="spellEnd"/>
      <w:r w:rsidRPr="00C47E39">
        <w:rPr>
          <w:rFonts w:ascii="Times New Roman" w:hAnsi="Times New Roman"/>
          <w:bCs/>
          <w:sz w:val="24"/>
          <w:szCs w:val="24"/>
          <w:lang w:eastAsia="lv-LV"/>
        </w:rPr>
        <w:t xml:space="preserve">”, Silavas, Turku pagasts, Līvānu novads, ar kadastra numuru 7686 005 0054, kas sastāv no zemes vienības 1,43 ha platībā ar kadastra apzīmējumu 7686 005 0054, reģistrēts Latgales rajona tiesas Turku pagasta zemesgrāmatas nodalījumā Nr. 100000713737. </w:t>
      </w:r>
    </w:p>
    <w:p w14:paraId="75EA7375" w14:textId="7C9E6D64"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Uz zemes vienības ar kadastra apzīmējumu 7686 005 0054 atrodas A</w:t>
      </w:r>
      <w:r w:rsidR="00105F09">
        <w:rPr>
          <w:rFonts w:ascii="Times New Roman" w:hAnsi="Times New Roman"/>
          <w:bCs/>
          <w:sz w:val="24"/>
          <w:szCs w:val="24"/>
          <w:lang w:eastAsia="lv-LV"/>
        </w:rPr>
        <w:t>.</w:t>
      </w:r>
      <w:r w:rsidRPr="00C47E39">
        <w:rPr>
          <w:rFonts w:ascii="Times New Roman" w:hAnsi="Times New Roman"/>
          <w:bCs/>
          <w:sz w:val="24"/>
          <w:szCs w:val="24"/>
          <w:lang w:eastAsia="lv-LV"/>
        </w:rPr>
        <w:t xml:space="preserve"> </w:t>
      </w:r>
      <w:proofErr w:type="spellStart"/>
      <w:r w:rsidRPr="00C47E39">
        <w:rPr>
          <w:rFonts w:ascii="Times New Roman" w:hAnsi="Times New Roman"/>
          <w:bCs/>
          <w:sz w:val="24"/>
          <w:szCs w:val="24"/>
          <w:lang w:eastAsia="lv-LV"/>
        </w:rPr>
        <w:t>K</w:t>
      </w:r>
      <w:r w:rsidR="00105F09">
        <w:rPr>
          <w:rFonts w:ascii="Times New Roman" w:hAnsi="Times New Roman"/>
          <w:bCs/>
          <w:sz w:val="24"/>
          <w:szCs w:val="24"/>
          <w:lang w:eastAsia="lv-LV"/>
        </w:rPr>
        <w:t>.</w:t>
      </w:r>
      <w:r w:rsidRPr="00C47E39">
        <w:rPr>
          <w:rFonts w:ascii="Times New Roman" w:hAnsi="Times New Roman"/>
          <w:bCs/>
          <w:sz w:val="24"/>
          <w:szCs w:val="24"/>
          <w:lang w:eastAsia="lv-LV"/>
        </w:rPr>
        <w:t>piederošs</w:t>
      </w:r>
      <w:proofErr w:type="spellEnd"/>
      <w:r w:rsidRPr="00C47E39">
        <w:rPr>
          <w:rFonts w:ascii="Times New Roman" w:hAnsi="Times New Roman"/>
          <w:bCs/>
          <w:sz w:val="24"/>
          <w:szCs w:val="24"/>
          <w:lang w:eastAsia="lv-LV"/>
        </w:rPr>
        <w:t xml:space="preserve"> būvju īpašums ar kadastra numuru 7686 505 0010, īpašumtiesības nostiprinātas Turku pagasta zemesgrāmatas nodalījumā Nr. 100000614115.</w:t>
      </w:r>
    </w:p>
    <w:p w14:paraId="3E5C5926" w14:textId="65773266"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Starp Līvānu novada pašvaldību un A</w:t>
      </w:r>
      <w:r w:rsidR="00105F09">
        <w:rPr>
          <w:rFonts w:ascii="Times New Roman" w:hAnsi="Times New Roman"/>
          <w:bCs/>
          <w:sz w:val="24"/>
          <w:szCs w:val="24"/>
          <w:lang w:eastAsia="lv-LV"/>
        </w:rPr>
        <w:t>.</w:t>
      </w:r>
      <w:r w:rsidRPr="00C47E39">
        <w:rPr>
          <w:rFonts w:ascii="Times New Roman" w:hAnsi="Times New Roman"/>
          <w:bCs/>
          <w:sz w:val="24"/>
          <w:szCs w:val="24"/>
          <w:lang w:eastAsia="lv-LV"/>
        </w:rPr>
        <w:t xml:space="preserve"> K</w:t>
      </w:r>
      <w:r w:rsidR="00105F09">
        <w:rPr>
          <w:rFonts w:ascii="Times New Roman" w:hAnsi="Times New Roman"/>
          <w:bCs/>
          <w:sz w:val="24"/>
          <w:szCs w:val="24"/>
          <w:lang w:eastAsia="lv-LV"/>
        </w:rPr>
        <w:t>.</w:t>
      </w:r>
      <w:r w:rsidRPr="00C47E39">
        <w:rPr>
          <w:rFonts w:ascii="Times New Roman" w:hAnsi="Times New Roman"/>
          <w:bCs/>
          <w:sz w:val="24"/>
          <w:szCs w:val="24"/>
          <w:lang w:eastAsia="lv-LV"/>
        </w:rPr>
        <w:t xml:space="preserve"> 2021.gada 28. septembrī ir noslēgts zemes nomas līgums Nr. LNP/2-1.6/21/2262, 2024. gada 26. jūlijā noslēgta vienošanās Nr. LNP/2.13.4.1/23/45 par izmaiņām zemes nomas līgumā.</w:t>
      </w:r>
    </w:p>
    <w:p w14:paraId="77D4D434" w14:textId="77777777"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Līvānu novada domes privatizācijas un pašvaldības mantas atsavināšanas komisija ar 2023. gada 14. novembra lēmumu Nr. 1.3.17/23/24(2) ir noteikusi nekustamā īpašuma ar kadastra numuru 7686 005 0054, nosacīto cenu 4 500 EUR (četri tūkstoši pieci simti eiro).</w:t>
      </w:r>
    </w:p>
    <w:p w14:paraId="3ADDC115" w14:textId="77777777"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 xml:space="preserve">Pamatojoties uz Pašvaldību likuma 10. panta pirmās daļas 16. punktu, 73. panta trešo un ceturto daļu, Publiskas personas mantas atsavināšanas likuma 4. panta ceturtās daļas 3. punktu, 5. panta pirmo daļu, 8. panta otro un trešo daļu, 37. panta pirmās daļas 4. punktu, 44. panta ceturto daļu, 44¹. pirmo un otro daļu, 45. panta sesto daļu, Līvānu novada pašvaldības dome </w:t>
      </w:r>
    </w:p>
    <w:p w14:paraId="61D0CFE8" w14:textId="68451593" w:rsidR="00F577BA"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NOLEMJ:</w:t>
      </w:r>
    </w:p>
    <w:p w14:paraId="33EAB6F0" w14:textId="77777777"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1. Nodot atsavināšanai nekustamo īpašumu “</w:t>
      </w:r>
      <w:proofErr w:type="spellStart"/>
      <w:r w:rsidRPr="00C47E39">
        <w:rPr>
          <w:rFonts w:ascii="Times New Roman" w:hAnsi="Times New Roman"/>
          <w:bCs/>
          <w:sz w:val="24"/>
          <w:szCs w:val="24"/>
          <w:lang w:eastAsia="lv-LV"/>
        </w:rPr>
        <w:t>Pūčsilavas</w:t>
      </w:r>
      <w:proofErr w:type="spellEnd"/>
      <w:r w:rsidRPr="00C47E39">
        <w:rPr>
          <w:rFonts w:ascii="Times New Roman" w:hAnsi="Times New Roman"/>
          <w:bCs/>
          <w:sz w:val="24"/>
          <w:szCs w:val="24"/>
          <w:lang w:eastAsia="lv-LV"/>
        </w:rPr>
        <w:t>” ar kadastra numuru 7686 005 0054, Silavās, Turku pagastā, Līvānu novadā, kas sastāv no atsevišķa apbūvēta zemes gabala 1,43 ha platībā ar kadastra apzīmējumu 7686 005 0054.</w:t>
      </w:r>
    </w:p>
    <w:p w14:paraId="4E78DA7F" w14:textId="77777777"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2. Apstiprināt nekustamā īpašuma ar kadastra numuru 7686 005 0054 nosacīto cenu 4 500 EUR (četri tūkstoši pieci simti eiro).</w:t>
      </w:r>
    </w:p>
    <w:p w14:paraId="0D6314A7" w14:textId="56E6D49F"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lastRenderedPageBreak/>
        <w:t>3. Atsavināt, piemērojot atsavināšanas veidu – pārdošanu par brīvu cenu, A</w:t>
      </w:r>
      <w:r w:rsidR="00105F09">
        <w:rPr>
          <w:rFonts w:ascii="Times New Roman" w:hAnsi="Times New Roman"/>
          <w:bCs/>
          <w:sz w:val="24"/>
          <w:szCs w:val="24"/>
          <w:lang w:eastAsia="lv-LV"/>
        </w:rPr>
        <w:t>.</w:t>
      </w:r>
      <w:r w:rsidRPr="00C47E39">
        <w:rPr>
          <w:rFonts w:ascii="Times New Roman" w:hAnsi="Times New Roman"/>
          <w:bCs/>
          <w:sz w:val="24"/>
          <w:szCs w:val="24"/>
          <w:lang w:eastAsia="lv-LV"/>
        </w:rPr>
        <w:t>K</w:t>
      </w:r>
      <w:r w:rsidR="00105F09">
        <w:rPr>
          <w:rFonts w:ascii="Times New Roman" w:hAnsi="Times New Roman"/>
          <w:bCs/>
          <w:sz w:val="24"/>
          <w:szCs w:val="24"/>
          <w:lang w:eastAsia="lv-LV"/>
        </w:rPr>
        <w:t>.</w:t>
      </w:r>
      <w:r w:rsidRPr="00C47E39">
        <w:rPr>
          <w:rFonts w:ascii="Times New Roman" w:hAnsi="Times New Roman"/>
          <w:bCs/>
          <w:sz w:val="24"/>
          <w:szCs w:val="24"/>
          <w:lang w:eastAsia="lv-LV"/>
        </w:rPr>
        <w:t xml:space="preserve">, deklarētā adrese: </w:t>
      </w:r>
      <w:r w:rsidR="00105F09">
        <w:rPr>
          <w:rFonts w:ascii="Times New Roman" w:hAnsi="Times New Roman"/>
          <w:bCs/>
          <w:sz w:val="24"/>
          <w:szCs w:val="24"/>
          <w:lang w:eastAsia="lv-LV"/>
        </w:rPr>
        <w:t>(adrese)</w:t>
      </w:r>
      <w:r w:rsidRPr="00C47E39">
        <w:rPr>
          <w:rFonts w:ascii="Times New Roman" w:hAnsi="Times New Roman"/>
          <w:bCs/>
          <w:sz w:val="24"/>
          <w:szCs w:val="24"/>
          <w:lang w:eastAsia="lv-LV"/>
        </w:rPr>
        <w:t>, nekustamo īpašumu “</w:t>
      </w:r>
      <w:proofErr w:type="spellStart"/>
      <w:r w:rsidRPr="00C47E39">
        <w:rPr>
          <w:rFonts w:ascii="Times New Roman" w:hAnsi="Times New Roman"/>
          <w:bCs/>
          <w:sz w:val="24"/>
          <w:szCs w:val="24"/>
          <w:lang w:eastAsia="lv-LV"/>
        </w:rPr>
        <w:t>Pūčsilavas</w:t>
      </w:r>
      <w:proofErr w:type="spellEnd"/>
      <w:r w:rsidRPr="00C47E39">
        <w:rPr>
          <w:rFonts w:ascii="Times New Roman" w:hAnsi="Times New Roman"/>
          <w:bCs/>
          <w:sz w:val="24"/>
          <w:szCs w:val="24"/>
          <w:lang w:eastAsia="lv-LV"/>
        </w:rPr>
        <w:t>” ar kadastra numuru 7686 005 0054, Silavās, Turku pagastā, Līvānu novadā, kas sastāv no atsevišķa apbūvēta zemes gabala 1,43 ha platībā ar kadastra apzīmējumu 7686 005 0054 par noteikto maksu 4 500 EUR (četri tūkstoši pieci simti eiro).</w:t>
      </w:r>
    </w:p>
    <w:p w14:paraId="2D1C0E54" w14:textId="37C134C0"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4. Atsavināšanas ierosinātajai A</w:t>
      </w:r>
      <w:r w:rsidR="00105F09">
        <w:rPr>
          <w:rFonts w:ascii="Times New Roman" w:hAnsi="Times New Roman"/>
          <w:bCs/>
          <w:sz w:val="24"/>
          <w:szCs w:val="24"/>
          <w:lang w:eastAsia="lv-LV"/>
        </w:rPr>
        <w:t>.</w:t>
      </w:r>
      <w:r w:rsidRPr="00C47E39">
        <w:rPr>
          <w:rFonts w:ascii="Times New Roman" w:hAnsi="Times New Roman"/>
          <w:bCs/>
          <w:sz w:val="24"/>
          <w:szCs w:val="24"/>
          <w:lang w:eastAsia="lv-LV"/>
        </w:rPr>
        <w:t xml:space="preserve"> K</w:t>
      </w:r>
      <w:r w:rsidR="00105F09">
        <w:rPr>
          <w:rFonts w:ascii="Times New Roman" w:hAnsi="Times New Roman"/>
          <w:bCs/>
          <w:sz w:val="24"/>
          <w:szCs w:val="24"/>
          <w:lang w:eastAsia="lv-LV"/>
        </w:rPr>
        <w:t>.</w:t>
      </w:r>
      <w:r w:rsidRPr="00C47E39">
        <w:rPr>
          <w:rFonts w:ascii="Times New Roman" w:hAnsi="Times New Roman"/>
          <w:bCs/>
          <w:sz w:val="24"/>
          <w:szCs w:val="24"/>
          <w:lang w:eastAsia="lv-LV"/>
        </w:rPr>
        <w:t xml:space="preserve"> viena mēneša laikā no piedāvājuma saņemšanas dienas rakstiski paziņot par pirmpirkuma tiesību izmantošanu un veikt pirmo iemaksu 450 EUR (četri simti piecdesmit eiro), to ieskaitot Līvānu novada pašvaldības, </w:t>
      </w:r>
      <w:proofErr w:type="spellStart"/>
      <w:r w:rsidRPr="00C47E39">
        <w:rPr>
          <w:rFonts w:ascii="Times New Roman" w:hAnsi="Times New Roman"/>
          <w:bCs/>
          <w:sz w:val="24"/>
          <w:szCs w:val="24"/>
          <w:lang w:eastAsia="lv-LV"/>
        </w:rPr>
        <w:t>reģ</w:t>
      </w:r>
      <w:proofErr w:type="spellEnd"/>
      <w:r w:rsidRPr="00C47E39">
        <w:rPr>
          <w:rFonts w:ascii="Times New Roman" w:hAnsi="Times New Roman"/>
          <w:bCs/>
          <w:sz w:val="24"/>
          <w:szCs w:val="24"/>
          <w:lang w:eastAsia="lv-LV"/>
        </w:rPr>
        <w:t>. Nr. 90000065595, AS „SEB banka” UNLALV2X, norēķinu kontā: Nr. LV14UNLA0050018690074.</w:t>
      </w:r>
    </w:p>
    <w:p w14:paraId="285E872E" w14:textId="77777777"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5. Atlikušo maksājuma summu 4050 EUR apmērā un likumiskos procentus 6% gadā no atlikušās pirkuma maksas veikt 5 (piecu) gadu termiņā, maksājumus veicot katru mēnesi.</w:t>
      </w:r>
    </w:p>
    <w:p w14:paraId="4D74C14F" w14:textId="2D6524D3"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6. Noteikt, ka pirkuma līgums ar A</w:t>
      </w:r>
      <w:r w:rsidR="00105F09">
        <w:rPr>
          <w:rFonts w:ascii="Times New Roman" w:hAnsi="Times New Roman"/>
          <w:bCs/>
          <w:sz w:val="24"/>
          <w:szCs w:val="24"/>
          <w:lang w:eastAsia="lv-LV"/>
        </w:rPr>
        <w:t>.</w:t>
      </w:r>
      <w:r w:rsidRPr="00C47E39">
        <w:rPr>
          <w:rFonts w:ascii="Times New Roman" w:hAnsi="Times New Roman"/>
          <w:bCs/>
          <w:sz w:val="24"/>
          <w:szCs w:val="24"/>
          <w:lang w:eastAsia="lv-LV"/>
        </w:rPr>
        <w:t xml:space="preserve"> K</w:t>
      </w:r>
      <w:r w:rsidR="00105F09">
        <w:rPr>
          <w:rFonts w:ascii="Times New Roman" w:hAnsi="Times New Roman"/>
          <w:bCs/>
          <w:sz w:val="24"/>
          <w:szCs w:val="24"/>
          <w:lang w:eastAsia="lv-LV"/>
        </w:rPr>
        <w:t>.</w:t>
      </w:r>
      <w:r w:rsidRPr="00C47E39">
        <w:rPr>
          <w:rFonts w:ascii="Times New Roman" w:hAnsi="Times New Roman"/>
          <w:bCs/>
          <w:sz w:val="24"/>
          <w:szCs w:val="24"/>
          <w:lang w:eastAsia="lv-LV"/>
        </w:rPr>
        <w:t xml:space="preserve"> noslēdzams pēc lēmuma 4. punktā noteiktās maksas veikšanas.</w:t>
      </w:r>
    </w:p>
    <w:p w14:paraId="1328C620" w14:textId="77777777"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7. Noteikt, ka atbildīgais par lēmuma izpildi ir Līvānu novada pašvaldības administrācijas Nekustamo īpašumu un vides pārvaldības nodaļas vadītājs, atbildīgais par līguma slēgšanu – Līvānu novada pašvaldības administrācijas Juridiskās nodaļas vadītājs.</w:t>
      </w:r>
    </w:p>
    <w:p w14:paraId="1E45659C" w14:textId="77777777" w:rsidR="00C47E39" w:rsidRP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8. Kontroli par lēmuma izpildi uzdot veikt pašvaldības izpilddirektoram.</w:t>
      </w:r>
    </w:p>
    <w:p w14:paraId="38FE3237" w14:textId="6757DD0C" w:rsidR="00C47E39" w:rsidRDefault="00C47E39" w:rsidP="00C47E39">
      <w:pPr>
        <w:spacing w:after="0"/>
        <w:jc w:val="both"/>
        <w:rPr>
          <w:rFonts w:ascii="Times New Roman" w:hAnsi="Times New Roman"/>
          <w:bCs/>
          <w:sz w:val="24"/>
          <w:szCs w:val="24"/>
          <w:lang w:eastAsia="lv-LV"/>
        </w:rPr>
      </w:pPr>
      <w:r w:rsidRPr="00C47E39">
        <w:rPr>
          <w:rFonts w:ascii="Times New Roman" w:hAnsi="Times New Roman"/>
          <w:bCs/>
          <w:sz w:val="24"/>
          <w:szCs w:val="24"/>
          <w:lang w:eastAsia="lv-LV"/>
        </w:rPr>
        <w:t>9. Lēmumu var pārsūdzēt Administratīvajā rajona tiesā, iesniedzot pieteikumu Rēzeknes tiesu namā (Atbrīvošanas aleja 88, Rēzekne, LV-4601), viena mēneša laikā no tā spēkā stāšanās dienas.</w:t>
      </w:r>
    </w:p>
    <w:p w14:paraId="17306691" w14:textId="77777777" w:rsidR="00561DBE" w:rsidRDefault="00561DBE" w:rsidP="00C47E39">
      <w:pPr>
        <w:spacing w:after="0"/>
        <w:jc w:val="both"/>
        <w:rPr>
          <w:rFonts w:ascii="Times New Roman" w:hAnsi="Times New Roman"/>
          <w:bCs/>
          <w:sz w:val="24"/>
          <w:szCs w:val="24"/>
          <w:lang w:eastAsia="lv-LV"/>
        </w:rPr>
      </w:pPr>
    </w:p>
    <w:p w14:paraId="77A9EE6D" w14:textId="74EE319F" w:rsidR="00561DBE" w:rsidRPr="00071C79" w:rsidRDefault="00561DBE" w:rsidP="00071C79">
      <w:pPr>
        <w:spacing w:after="0"/>
        <w:jc w:val="center"/>
        <w:rPr>
          <w:rFonts w:ascii="Times New Roman" w:hAnsi="Times New Roman"/>
          <w:b/>
          <w:sz w:val="24"/>
          <w:szCs w:val="24"/>
          <w:lang w:eastAsia="lv-LV"/>
        </w:rPr>
      </w:pPr>
      <w:r w:rsidRPr="00071C79">
        <w:rPr>
          <w:rFonts w:ascii="Times New Roman" w:hAnsi="Times New Roman"/>
          <w:b/>
          <w:sz w:val="24"/>
          <w:szCs w:val="24"/>
          <w:lang w:eastAsia="lv-LV"/>
        </w:rPr>
        <w:t xml:space="preserve">32. </w:t>
      </w:r>
      <w:r w:rsidR="00435127" w:rsidRPr="00071C79">
        <w:rPr>
          <w:rFonts w:ascii="Times New Roman" w:hAnsi="Times New Roman"/>
          <w:b/>
          <w:sz w:val="24"/>
          <w:szCs w:val="24"/>
          <w:lang w:eastAsia="lv-LV"/>
        </w:rPr>
        <w:t>Par nekustamā īpašuma "Bioķīmiķis 72", Dubnas viensētās, Turku pagastā, Līvānu novadā atsavināšanu.</w:t>
      </w:r>
    </w:p>
    <w:p w14:paraId="235E8036" w14:textId="77777777" w:rsidR="00435127" w:rsidRDefault="00435127" w:rsidP="00435127">
      <w:pPr>
        <w:spacing w:after="0"/>
        <w:jc w:val="both"/>
        <w:rPr>
          <w:rFonts w:ascii="Times New Roman" w:hAnsi="Times New Roman"/>
          <w:bCs/>
          <w:sz w:val="24"/>
          <w:szCs w:val="24"/>
          <w:lang w:eastAsia="lv-LV"/>
        </w:rPr>
      </w:pPr>
    </w:p>
    <w:p w14:paraId="094C08DD" w14:textId="00F3234A"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2023. gada 27. septembrī Līvānu novada domes privatizācijas un pašvaldības mantas atsavināšanas komisija, pamatojoties uz N</w:t>
      </w:r>
      <w:r w:rsidR="00386B75">
        <w:rPr>
          <w:rFonts w:ascii="Times New Roman" w:hAnsi="Times New Roman"/>
          <w:bCs/>
          <w:sz w:val="24"/>
          <w:szCs w:val="24"/>
          <w:lang w:eastAsia="lv-LV"/>
        </w:rPr>
        <w:t>.</w:t>
      </w:r>
      <w:r w:rsidRPr="00071C79">
        <w:rPr>
          <w:rFonts w:ascii="Times New Roman" w:hAnsi="Times New Roman"/>
          <w:bCs/>
          <w:sz w:val="24"/>
          <w:szCs w:val="24"/>
          <w:lang w:eastAsia="lv-LV"/>
        </w:rPr>
        <w:t xml:space="preserve"> B</w:t>
      </w:r>
      <w:r w:rsidR="00386B75">
        <w:rPr>
          <w:rFonts w:ascii="Times New Roman" w:hAnsi="Times New Roman"/>
          <w:bCs/>
          <w:sz w:val="24"/>
          <w:szCs w:val="24"/>
          <w:lang w:eastAsia="lv-LV"/>
        </w:rPr>
        <w:t>.</w:t>
      </w:r>
      <w:r w:rsidRPr="00071C79">
        <w:rPr>
          <w:rFonts w:ascii="Times New Roman" w:hAnsi="Times New Roman"/>
          <w:bCs/>
          <w:sz w:val="24"/>
          <w:szCs w:val="24"/>
          <w:lang w:eastAsia="lv-LV"/>
        </w:rPr>
        <w:t xml:space="preserve"> 2023. gada 3. jūlija iesniegumu Nr. LNP/2.7.1/23/1156, pieņēma lēmumu Nr. 1.3.17/23/21(1) “Par nekustamā īpašuma atsavināšanas darbību uzsākšanu”, kur nolēma uzsākt zemes vienības 0,0674 ha platībā ar kadastra apzīmējumu 7686 007 0767, adrese: “Bioķīmiķis 72”, Dubnas viensētas, Turku pagasts, Līvānu novads, atsavināšanu. </w:t>
      </w:r>
    </w:p>
    <w:p w14:paraId="44FCB9D6" w14:textId="31AA4BF5"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Ar 2008. gada 27. novembra pašvaldības lēmumu Nr. 14-15 N</w:t>
      </w:r>
      <w:r w:rsidR="00386B75">
        <w:rPr>
          <w:rFonts w:ascii="Times New Roman" w:hAnsi="Times New Roman"/>
          <w:bCs/>
          <w:sz w:val="24"/>
          <w:szCs w:val="24"/>
          <w:lang w:eastAsia="lv-LV"/>
        </w:rPr>
        <w:t>.</w:t>
      </w:r>
      <w:r w:rsidRPr="00071C79">
        <w:rPr>
          <w:rFonts w:ascii="Times New Roman" w:hAnsi="Times New Roman"/>
          <w:bCs/>
          <w:sz w:val="24"/>
          <w:szCs w:val="24"/>
          <w:lang w:eastAsia="lv-LV"/>
        </w:rPr>
        <w:t xml:space="preserve"> B</w:t>
      </w:r>
      <w:r w:rsidR="00386B75">
        <w:rPr>
          <w:rFonts w:ascii="Times New Roman" w:hAnsi="Times New Roman"/>
          <w:bCs/>
          <w:sz w:val="24"/>
          <w:szCs w:val="24"/>
          <w:lang w:eastAsia="lv-LV"/>
        </w:rPr>
        <w:t>.</w:t>
      </w:r>
      <w:r w:rsidRPr="00071C79">
        <w:rPr>
          <w:rFonts w:ascii="Times New Roman" w:hAnsi="Times New Roman"/>
          <w:bCs/>
          <w:sz w:val="24"/>
          <w:szCs w:val="24"/>
          <w:lang w:eastAsia="lv-LV"/>
        </w:rPr>
        <w:t xml:space="preserve"> izbeigtas zemes lietošanas tiesības uz zemes vienību ar kadastra apzīmējumu 7686 007 0767, kas ar 1995. gada 8. novembra Turku pagasta zemes komisijas lēmumu tika piešķirta N</w:t>
      </w:r>
      <w:r w:rsidR="00386B75">
        <w:rPr>
          <w:rFonts w:ascii="Times New Roman" w:hAnsi="Times New Roman"/>
          <w:bCs/>
          <w:sz w:val="24"/>
          <w:szCs w:val="24"/>
          <w:lang w:eastAsia="lv-LV"/>
        </w:rPr>
        <w:t>.</w:t>
      </w:r>
      <w:r w:rsidRPr="00071C79">
        <w:rPr>
          <w:rFonts w:ascii="Times New Roman" w:hAnsi="Times New Roman"/>
          <w:bCs/>
          <w:sz w:val="24"/>
          <w:szCs w:val="24"/>
          <w:lang w:eastAsia="lv-LV"/>
        </w:rPr>
        <w:t xml:space="preserve"> B</w:t>
      </w:r>
      <w:r w:rsidR="00386B75">
        <w:rPr>
          <w:rFonts w:ascii="Times New Roman" w:hAnsi="Times New Roman"/>
          <w:bCs/>
          <w:sz w:val="24"/>
          <w:szCs w:val="24"/>
          <w:lang w:eastAsia="lv-LV"/>
        </w:rPr>
        <w:t xml:space="preserve">. </w:t>
      </w:r>
      <w:r w:rsidRPr="00071C79">
        <w:rPr>
          <w:rFonts w:ascii="Times New Roman" w:hAnsi="Times New Roman"/>
          <w:bCs/>
          <w:sz w:val="24"/>
          <w:szCs w:val="24"/>
          <w:lang w:eastAsia="lv-LV"/>
        </w:rPr>
        <w:t>īpašumā par samaksu. Valsts un pašvaldību īpašuma privatizācijas un privatizācijas sertifikātu izmantošanas pabeigšanas likuma 25. panta otrā daļa nosaka, ka persona, kurai zemes pastāvīgās lietošanas tiesības izbeidzas, iegūst zemes nomas pirmtiesības uz tās lietošanā bijušo zemi. Starp Līvānu novada pašvaldību un N</w:t>
      </w:r>
      <w:r w:rsidR="00386B75">
        <w:rPr>
          <w:rFonts w:ascii="Times New Roman" w:hAnsi="Times New Roman"/>
          <w:bCs/>
          <w:sz w:val="24"/>
          <w:szCs w:val="24"/>
          <w:lang w:eastAsia="lv-LV"/>
        </w:rPr>
        <w:t>.</w:t>
      </w:r>
      <w:r w:rsidRPr="00071C79">
        <w:rPr>
          <w:rFonts w:ascii="Times New Roman" w:hAnsi="Times New Roman"/>
          <w:bCs/>
          <w:sz w:val="24"/>
          <w:szCs w:val="24"/>
          <w:lang w:eastAsia="lv-LV"/>
        </w:rPr>
        <w:t xml:space="preserve"> B</w:t>
      </w:r>
      <w:r w:rsidR="00386B75">
        <w:rPr>
          <w:rFonts w:ascii="Times New Roman" w:hAnsi="Times New Roman"/>
          <w:bCs/>
          <w:sz w:val="24"/>
          <w:szCs w:val="24"/>
          <w:lang w:eastAsia="lv-LV"/>
        </w:rPr>
        <w:t>.</w:t>
      </w:r>
      <w:r w:rsidRPr="00071C79">
        <w:rPr>
          <w:rFonts w:ascii="Times New Roman" w:hAnsi="Times New Roman"/>
          <w:bCs/>
          <w:sz w:val="24"/>
          <w:szCs w:val="24"/>
          <w:lang w:eastAsia="lv-LV"/>
        </w:rPr>
        <w:t xml:space="preserve"> 2009. gada 5. februārī tika noslēgts zemes nomas līgums Nr. 10 par zemes vienības nomu. 2018. gada 6. februārī noslēgts zemes nomas līgums Nr. LNP/2-13.4/18/18 jaunā redakcijā. </w:t>
      </w:r>
    </w:p>
    <w:p w14:paraId="2E721F62" w14:textId="041B92A0"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 xml:space="preserve">Zemes vienība 0,0674 ha platībā ar kadastra apzīmējumu 7686 007 0767, kas atrodas “Bioķīmiķis 72”, Dubnas viensētās, Turku pagastā, Līvānu novadā ar Līvānu novada domes 2014. gada 24. aprīļa lēmumu Nr. 5-24 ir atzīta par piekritīgu Līvānu novada pašvaldībai. Nekustamā īpašuma ar kadastra numuru 7686 007 0767 īpašuma tiesības </w:t>
      </w:r>
      <w:r w:rsidRPr="00071C79">
        <w:rPr>
          <w:rFonts w:ascii="Times New Roman" w:hAnsi="Times New Roman"/>
          <w:bCs/>
          <w:sz w:val="24"/>
          <w:szCs w:val="24"/>
          <w:lang w:eastAsia="lv-LV"/>
        </w:rPr>
        <w:lastRenderedPageBreak/>
        <w:t>uz Līvānu novada pašvaldības vārda nostiprinātas Latgales rajona tiesas Turku pagasta zemesgrāmatas nodalījumā Nr. 100000798696. Īpašums sastāv no zemes vienības 0,0674 ha platībā ar kadastra apzīmējumu 7686 007 0767, adrese: “Bioķīmiķis 72”, Dubnas viensētas, Turku pagasts, Līvānu novads. Saskaņā ar Valsts zemes dienesta kadastra reģistra datiem, uz zemes vienības atrodas N</w:t>
      </w:r>
      <w:r w:rsidR="00197264">
        <w:rPr>
          <w:rFonts w:ascii="Times New Roman" w:hAnsi="Times New Roman"/>
          <w:bCs/>
          <w:sz w:val="24"/>
          <w:szCs w:val="24"/>
          <w:lang w:eastAsia="lv-LV"/>
        </w:rPr>
        <w:t>.</w:t>
      </w:r>
      <w:r w:rsidRPr="00071C79">
        <w:rPr>
          <w:rFonts w:ascii="Times New Roman" w:hAnsi="Times New Roman"/>
          <w:bCs/>
          <w:sz w:val="24"/>
          <w:szCs w:val="24"/>
          <w:lang w:eastAsia="lv-LV"/>
        </w:rPr>
        <w:t xml:space="preserve"> B</w:t>
      </w:r>
      <w:r w:rsidR="00197264">
        <w:rPr>
          <w:rFonts w:ascii="Times New Roman" w:hAnsi="Times New Roman"/>
          <w:bCs/>
          <w:sz w:val="24"/>
          <w:szCs w:val="24"/>
          <w:lang w:eastAsia="lv-LV"/>
        </w:rPr>
        <w:t>.</w:t>
      </w:r>
      <w:r w:rsidRPr="00071C79">
        <w:rPr>
          <w:rFonts w:ascii="Times New Roman" w:hAnsi="Times New Roman"/>
          <w:bCs/>
          <w:sz w:val="24"/>
          <w:szCs w:val="24"/>
          <w:lang w:eastAsia="lv-LV"/>
        </w:rPr>
        <w:t xml:space="preserve"> lietojumā esošas būves ar kadastra apzīmējumiem 7686 007 0767 001, 7686 007 0767 002, 7686 007 0767 003, 7686 007 0767 004.</w:t>
      </w:r>
    </w:p>
    <w:p w14:paraId="6B2AC7DE" w14:textId="77777777"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Saskaņā ar Līvānu novada domes 2022. gada 26. maija noteikumiem Nr.1 “Kārtība, kādā notiek pašvaldības nekustamā īpašuma atsavināšanas process Līvānu novada pašvaldībā”, Privatizācijas un pašvaldības mantas atsavināšanas komisija 2024. gada 15. februārī, ņemot vērā SIA “</w:t>
      </w:r>
      <w:proofErr w:type="spellStart"/>
      <w:r w:rsidRPr="00071C79">
        <w:rPr>
          <w:rFonts w:ascii="Times New Roman" w:hAnsi="Times New Roman"/>
          <w:bCs/>
          <w:sz w:val="24"/>
          <w:szCs w:val="24"/>
          <w:lang w:eastAsia="lv-LV"/>
        </w:rPr>
        <w:t>Latio</w:t>
      </w:r>
      <w:proofErr w:type="spellEnd"/>
      <w:r w:rsidRPr="00071C79">
        <w:rPr>
          <w:rFonts w:ascii="Times New Roman" w:hAnsi="Times New Roman"/>
          <w:bCs/>
          <w:sz w:val="24"/>
          <w:szCs w:val="24"/>
          <w:lang w:eastAsia="lv-LV"/>
        </w:rPr>
        <w:t>” 2024. gada 7. februāra vērtējumu Nr. V/24-432, saskaņā ar kuru nekustamā īpašuma ar kadastra numuru 7686 007 0767, kas atrodas “Bioķīmiķis 72”, Dubnas viensētas, Turku pagastā, Līvānu novadā aprēķinātā tirgus vērtība ir 900,00 EUR (deviņi simti eiro), ir pieņēmusi lēmumu Nr. 1.3.17/24/5(4) un noteikusi īpašuma nosacīto cenu 900 EUR (deviņi simti eiro).</w:t>
      </w:r>
    </w:p>
    <w:p w14:paraId="6342849C" w14:textId="77777777"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Pamatojoties Pašvaldību likuma 10. panta pirmās daļas 16. punktu, 73. panta ceturto daļu, Publiskas personas mantas atsavināšanas likuma 1. panta sesto un septīto punktu, 3. panta pirmās daļas 2. punktu, 4. panta ceturtās daļas 8. punktu, 5. panta pirmo daļu, 8. panta otro un trešo daļu, 37. panta pirmās daļas 4. punktu, 44. panta trešo daļu, 44¹. panta pirmo un otro daļu, 45. panta sesto daļu, Valsts un pašvaldību īpašuma privatizācijas un privatizācijas sertifikātu izmantošanas pabeigšanas likuma 25. panta otro daļu, Līvānu novada pašvaldības dome</w:t>
      </w:r>
    </w:p>
    <w:p w14:paraId="09F9A865" w14:textId="09E64358" w:rsidR="00435127"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NOLEMJ:</w:t>
      </w:r>
    </w:p>
    <w:p w14:paraId="1FCA1120" w14:textId="77777777"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1. Nodot atsavināšanai nekustamo īpašumu “Bioķīmiķis 72” ar kadastra numuru 7686 007 0767, kas atrodas Dubnas viensētās, Turku pagastā, Līvānu novadā un sastāv no zemes vienības 0,0674 ha platībā ar kadastra apzīmējumu 7686 007 0767.</w:t>
      </w:r>
    </w:p>
    <w:p w14:paraId="25FFB851" w14:textId="77777777"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2. Apstiprināt nekustamā īpašuma “Bioķīmiķis 72” ar kadastra numuru 7686 007 0767, Dubnas viensētās, Turku pagastā, Līvānu novadā nosacīto cenu 900 EUR (deviņi simti eiro).</w:t>
      </w:r>
    </w:p>
    <w:p w14:paraId="5E4EBE09" w14:textId="48C8B850"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3. Atsavināt, piemērojot atsavināšanas veidu – pārdošana par brīvu cenu, N</w:t>
      </w:r>
      <w:r w:rsidR="00197264">
        <w:rPr>
          <w:rFonts w:ascii="Times New Roman" w:hAnsi="Times New Roman"/>
          <w:bCs/>
          <w:sz w:val="24"/>
          <w:szCs w:val="24"/>
          <w:lang w:eastAsia="lv-LV"/>
        </w:rPr>
        <w:t>.</w:t>
      </w:r>
      <w:r w:rsidRPr="00071C79">
        <w:rPr>
          <w:rFonts w:ascii="Times New Roman" w:hAnsi="Times New Roman"/>
          <w:bCs/>
          <w:sz w:val="24"/>
          <w:szCs w:val="24"/>
          <w:lang w:eastAsia="lv-LV"/>
        </w:rPr>
        <w:t xml:space="preserve"> B</w:t>
      </w:r>
      <w:r w:rsidR="00197264">
        <w:rPr>
          <w:rFonts w:ascii="Times New Roman" w:hAnsi="Times New Roman"/>
          <w:bCs/>
          <w:sz w:val="24"/>
          <w:szCs w:val="24"/>
          <w:lang w:eastAsia="lv-LV"/>
        </w:rPr>
        <w:t>.</w:t>
      </w:r>
      <w:r w:rsidRPr="00071C79">
        <w:rPr>
          <w:rFonts w:ascii="Times New Roman" w:hAnsi="Times New Roman"/>
          <w:bCs/>
          <w:sz w:val="24"/>
          <w:szCs w:val="24"/>
          <w:lang w:eastAsia="lv-LV"/>
        </w:rPr>
        <w:t xml:space="preserve">, personas kods </w:t>
      </w:r>
      <w:r w:rsidR="00197264">
        <w:rPr>
          <w:rFonts w:ascii="Times New Roman" w:hAnsi="Times New Roman"/>
          <w:bCs/>
          <w:sz w:val="24"/>
          <w:szCs w:val="24"/>
          <w:lang w:eastAsia="lv-LV"/>
        </w:rPr>
        <w:t>(personas kods)</w:t>
      </w:r>
      <w:r w:rsidRPr="00071C79">
        <w:rPr>
          <w:rFonts w:ascii="Times New Roman" w:hAnsi="Times New Roman"/>
          <w:bCs/>
          <w:sz w:val="24"/>
          <w:szCs w:val="24"/>
          <w:lang w:eastAsia="lv-LV"/>
        </w:rPr>
        <w:t>, deklarētā adrese</w:t>
      </w:r>
      <w:r w:rsidR="00197264">
        <w:rPr>
          <w:rFonts w:ascii="Times New Roman" w:hAnsi="Times New Roman"/>
          <w:bCs/>
          <w:sz w:val="24"/>
          <w:szCs w:val="24"/>
          <w:lang w:eastAsia="lv-LV"/>
        </w:rPr>
        <w:t xml:space="preserve"> (adrese)</w:t>
      </w:r>
      <w:r w:rsidRPr="00071C79">
        <w:rPr>
          <w:rFonts w:ascii="Times New Roman" w:hAnsi="Times New Roman"/>
          <w:bCs/>
          <w:sz w:val="24"/>
          <w:szCs w:val="24"/>
          <w:lang w:eastAsia="lv-LV"/>
        </w:rPr>
        <w:t>, nekustamo īpašumu “Bioķīmiķis 72” ar kadastra numuru 7686 007 0767, Dubnas viensētās, Turku pagastā, Līvānu novadā, kas sastāv no zemes vienības 0,0674 ha platībā ar kadastra apzīmējumu 7686 007 0767 par noteikto maksu 900 EUR (deviņi simti eiro).</w:t>
      </w:r>
    </w:p>
    <w:p w14:paraId="0DDD4B78" w14:textId="34548AAF"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4. Atsavināšanas ierosinātajai N</w:t>
      </w:r>
      <w:r w:rsidR="00197264">
        <w:rPr>
          <w:rFonts w:ascii="Times New Roman" w:hAnsi="Times New Roman"/>
          <w:bCs/>
          <w:sz w:val="24"/>
          <w:szCs w:val="24"/>
          <w:lang w:eastAsia="lv-LV"/>
        </w:rPr>
        <w:t>.</w:t>
      </w:r>
      <w:r w:rsidRPr="00071C79">
        <w:rPr>
          <w:rFonts w:ascii="Times New Roman" w:hAnsi="Times New Roman"/>
          <w:bCs/>
          <w:sz w:val="24"/>
          <w:szCs w:val="24"/>
          <w:lang w:eastAsia="lv-LV"/>
        </w:rPr>
        <w:t xml:space="preserve"> B</w:t>
      </w:r>
      <w:r w:rsidR="00197264">
        <w:rPr>
          <w:rFonts w:ascii="Times New Roman" w:hAnsi="Times New Roman"/>
          <w:bCs/>
          <w:sz w:val="24"/>
          <w:szCs w:val="24"/>
          <w:lang w:eastAsia="lv-LV"/>
        </w:rPr>
        <w:t>.</w:t>
      </w:r>
      <w:r w:rsidRPr="00071C79">
        <w:rPr>
          <w:rFonts w:ascii="Times New Roman" w:hAnsi="Times New Roman"/>
          <w:bCs/>
          <w:sz w:val="24"/>
          <w:szCs w:val="24"/>
          <w:lang w:eastAsia="lv-LV"/>
        </w:rPr>
        <w:t xml:space="preserve"> viena mēneša laikā no piedāvājuma saņemšanas dienas rakstiski paziņot par pirmpirkuma tiesību izmantošanu un četru mēnešu laikā veikt pirkuma maksas samaksu 900 EUR (deviņi simti eiro), to ieskaitot Līvānu novada pašvaldības, </w:t>
      </w:r>
      <w:proofErr w:type="spellStart"/>
      <w:r w:rsidRPr="00071C79">
        <w:rPr>
          <w:rFonts w:ascii="Times New Roman" w:hAnsi="Times New Roman"/>
          <w:bCs/>
          <w:sz w:val="24"/>
          <w:szCs w:val="24"/>
          <w:lang w:eastAsia="lv-LV"/>
        </w:rPr>
        <w:t>Reģ</w:t>
      </w:r>
      <w:proofErr w:type="spellEnd"/>
      <w:r w:rsidRPr="00071C79">
        <w:rPr>
          <w:rFonts w:ascii="Times New Roman" w:hAnsi="Times New Roman"/>
          <w:bCs/>
          <w:sz w:val="24"/>
          <w:szCs w:val="24"/>
          <w:lang w:eastAsia="lv-LV"/>
        </w:rPr>
        <w:t>. Nr. 90000065595, AS „SEB banka”, UNLALV2X, norēķinu kontā: Nr. LV14UNLA0050018690074.</w:t>
      </w:r>
    </w:p>
    <w:p w14:paraId="7DA4F928" w14:textId="7712B096"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5. Noteikt, ka pirkuma līgums ar N</w:t>
      </w:r>
      <w:r w:rsidR="00197264">
        <w:rPr>
          <w:rFonts w:ascii="Times New Roman" w:hAnsi="Times New Roman"/>
          <w:bCs/>
          <w:sz w:val="24"/>
          <w:szCs w:val="24"/>
          <w:lang w:eastAsia="lv-LV"/>
        </w:rPr>
        <w:t>.</w:t>
      </w:r>
      <w:r w:rsidRPr="00071C79">
        <w:rPr>
          <w:rFonts w:ascii="Times New Roman" w:hAnsi="Times New Roman"/>
          <w:bCs/>
          <w:sz w:val="24"/>
          <w:szCs w:val="24"/>
          <w:lang w:eastAsia="lv-LV"/>
        </w:rPr>
        <w:t xml:space="preserve"> B</w:t>
      </w:r>
      <w:r w:rsidR="00197264">
        <w:rPr>
          <w:rFonts w:ascii="Times New Roman" w:hAnsi="Times New Roman"/>
          <w:bCs/>
          <w:sz w:val="24"/>
          <w:szCs w:val="24"/>
          <w:lang w:eastAsia="lv-LV"/>
        </w:rPr>
        <w:t>.</w:t>
      </w:r>
      <w:r w:rsidRPr="00071C79">
        <w:rPr>
          <w:rFonts w:ascii="Times New Roman" w:hAnsi="Times New Roman"/>
          <w:bCs/>
          <w:sz w:val="24"/>
          <w:szCs w:val="24"/>
          <w:lang w:eastAsia="lv-LV"/>
        </w:rPr>
        <w:t xml:space="preserve"> noslēdzams pēc lēmuma 4. punktā noteiktās maksas veikšanas.</w:t>
      </w:r>
    </w:p>
    <w:p w14:paraId="3CF76712" w14:textId="77777777"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6. Noteikt, ka atbildīgai par lēmuma izpildi ir Līvānu novada pašvaldības administrācijas Nekustamo īpašumu un vides pārvaldības nodaļas vadītājs, atbildīgais par līguma slēgšanu – Līvānu novada pašvaldības administrācijas Juridiskās nodaļas vadītājs.</w:t>
      </w:r>
    </w:p>
    <w:p w14:paraId="7A39FAF9" w14:textId="77777777" w:rsidR="00071C79" w:rsidRP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t>7. Kontroli par lēmuma izpildi uzdot veikt pašvaldības izpilddirektoram.</w:t>
      </w:r>
    </w:p>
    <w:p w14:paraId="012B4443" w14:textId="1D5E0FB4" w:rsidR="00071C79" w:rsidRDefault="00071C79" w:rsidP="00071C79">
      <w:pPr>
        <w:spacing w:after="0"/>
        <w:jc w:val="both"/>
        <w:rPr>
          <w:rFonts w:ascii="Times New Roman" w:hAnsi="Times New Roman"/>
          <w:bCs/>
          <w:sz w:val="24"/>
          <w:szCs w:val="24"/>
          <w:lang w:eastAsia="lv-LV"/>
        </w:rPr>
      </w:pPr>
      <w:r w:rsidRPr="00071C79">
        <w:rPr>
          <w:rFonts w:ascii="Times New Roman" w:hAnsi="Times New Roman"/>
          <w:bCs/>
          <w:sz w:val="24"/>
          <w:szCs w:val="24"/>
          <w:lang w:eastAsia="lv-LV"/>
        </w:rPr>
        <w:lastRenderedPageBreak/>
        <w:t>8. Lēmumu var pārsūdzēt Administratīvajā rajona tiesā, iesniedzot pieteikumu Rēzeknes tiesu namā (Atbrīvošanas aleja 88, Rēzekne, LV-4601), viena mēneša laikā no tā spēkā stāšanās dienas.</w:t>
      </w:r>
    </w:p>
    <w:p w14:paraId="014C08B7" w14:textId="77777777" w:rsidR="00071C79" w:rsidRDefault="00071C79" w:rsidP="00071C79">
      <w:pPr>
        <w:spacing w:after="0"/>
        <w:jc w:val="both"/>
        <w:rPr>
          <w:rFonts w:ascii="Times New Roman" w:hAnsi="Times New Roman"/>
          <w:bCs/>
          <w:sz w:val="24"/>
          <w:szCs w:val="24"/>
          <w:lang w:eastAsia="lv-LV"/>
        </w:rPr>
      </w:pPr>
    </w:p>
    <w:p w14:paraId="55FACDE4" w14:textId="49681193" w:rsidR="00071C79" w:rsidRPr="007146A8" w:rsidRDefault="00071C79" w:rsidP="007146A8">
      <w:pPr>
        <w:spacing w:after="0"/>
        <w:jc w:val="center"/>
        <w:rPr>
          <w:rFonts w:ascii="Times New Roman" w:hAnsi="Times New Roman"/>
          <w:b/>
          <w:sz w:val="24"/>
          <w:szCs w:val="24"/>
          <w:lang w:eastAsia="lv-LV"/>
        </w:rPr>
      </w:pPr>
      <w:r w:rsidRPr="007146A8">
        <w:rPr>
          <w:rFonts w:ascii="Times New Roman" w:hAnsi="Times New Roman"/>
          <w:b/>
          <w:sz w:val="24"/>
          <w:szCs w:val="24"/>
          <w:lang w:eastAsia="lv-LV"/>
        </w:rPr>
        <w:t xml:space="preserve">33. </w:t>
      </w:r>
      <w:r w:rsidR="00FD3EE6" w:rsidRPr="007146A8">
        <w:rPr>
          <w:rFonts w:ascii="Times New Roman" w:hAnsi="Times New Roman"/>
          <w:b/>
          <w:sz w:val="24"/>
          <w:szCs w:val="24"/>
          <w:lang w:eastAsia="lv-LV"/>
        </w:rPr>
        <w:t>Par pašvaldības nekustamā īpašuma “Meldri”, Jersikas pagastā, Līvānu novadā izsoles rezultātu apstiprināšanu un pirkuma līguma slēgšanu.</w:t>
      </w:r>
    </w:p>
    <w:p w14:paraId="499E1B61" w14:textId="77777777" w:rsidR="00FD3EE6" w:rsidRDefault="00FD3EE6" w:rsidP="00071C79">
      <w:pPr>
        <w:spacing w:after="0"/>
        <w:jc w:val="both"/>
        <w:rPr>
          <w:rFonts w:ascii="Times New Roman" w:hAnsi="Times New Roman"/>
          <w:bCs/>
          <w:sz w:val="24"/>
          <w:szCs w:val="24"/>
          <w:lang w:eastAsia="lv-LV"/>
        </w:rPr>
      </w:pPr>
    </w:p>
    <w:p w14:paraId="5E5F97B5" w14:textId="77777777" w:rsidR="007146A8" w:rsidRPr="007146A8" w:rsidRDefault="007146A8" w:rsidP="007146A8">
      <w:pPr>
        <w:spacing w:after="0"/>
        <w:jc w:val="both"/>
        <w:rPr>
          <w:rFonts w:ascii="Times New Roman" w:hAnsi="Times New Roman"/>
          <w:bCs/>
          <w:sz w:val="24"/>
          <w:szCs w:val="24"/>
          <w:lang w:eastAsia="lv-LV"/>
        </w:rPr>
      </w:pPr>
      <w:r w:rsidRPr="007146A8">
        <w:rPr>
          <w:rFonts w:ascii="Times New Roman" w:hAnsi="Times New Roman"/>
          <w:bCs/>
          <w:sz w:val="24"/>
          <w:szCs w:val="24"/>
          <w:lang w:eastAsia="lv-LV"/>
        </w:rPr>
        <w:t>Līvānu novada pašvaldības dome 2023. gada 27. aprīlī pieņēma lēmumu Nr. 5-4 “Par pašvaldībai piekritīgo zemes vienību nodošanu atsavināšanai”, kur nolēma nodot atsavināšanai zemes vienību ar kadastra apzīmējumu 7652 005 0431 Jersikas pagastā, Līvānu novadā.</w:t>
      </w:r>
    </w:p>
    <w:p w14:paraId="144BECA6" w14:textId="77777777" w:rsidR="007146A8" w:rsidRPr="007146A8" w:rsidRDefault="007146A8" w:rsidP="007146A8">
      <w:pPr>
        <w:spacing w:after="0"/>
        <w:jc w:val="both"/>
        <w:rPr>
          <w:rFonts w:ascii="Times New Roman" w:hAnsi="Times New Roman"/>
          <w:bCs/>
          <w:sz w:val="24"/>
          <w:szCs w:val="24"/>
          <w:lang w:eastAsia="lv-LV"/>
        </w:rPr>
      </w:pPr>
      <w:r w:rsidRPr="007146A8">
        <w:rPr>
          <w:rFonts w:ascii="Times New Roman" w:hAnsi="Times New Roman"/>
          <w:bCs/>
          <w:sz w:val="24"/>
          <w:szCs w:val="24"/>
          <w:lang w:eastAsia="lv-LV"/>
        </w:rPr>
        <w:t>2024. gada 16. janvārī Līvānu novada domes privatizācijas un pašvaldības mantas atsavināšanas komisija pieņēma lēmumu Nr. 1.3.17/24/2(3) “Par pašvaldības nekustamā īpašuma “Meldri”, Jersikas pagastā, Līvānu novadā, atsavināšanu”, kur nolēma atsavināt Līvānu novada pašvaldībai piederošo nekustamo īpašumu “Meldri” ar kadastra numuru 7652 005 0639, Jersikas pagastā, Līvānu novadā, kas sastāv no zemes vienības 0,0666 ha platībā ar kadastra apzīmējumu 7652 005 0431, nosakot atsavināšanas veidu – mutiska izsole ar augšupejošu soli un apstiprinot nekustamā īpašuma “Meldri”, Jersikas pagastā, Līvānu novadā izsoles noteikumus. Objekta izsoles sākumcena 700,00 EUR tika apstiprināta ar 2024. gada 10. janvāra Līvānu novada domes privatizācijas un pašvaldības mantas atsavināšanas komisijas lēmumu Nr. 1.3.17/24/1(5), pamatojoties uz 2023. gada 13. decembra SIA “</w:t>
      </w:r>
      <w:proofErr w:type="spellStart"/>
      <w:r w:rsidRPr="007146A8">
        <w:rPr>
          <w:rFonts w:ascii="Times New Roman" w:hAnsi="Times New Roman"/>
          <w:bCs/>
          <w:sz w:val="24"/>
          <w:szCs w:val="24"/>
          <w:lang w:eastAsia="lv-LV"/>
        </w:rPr>
        <w:t>Latio</w:t>
      </w:r>
      <w:proofErr w:type="spellEnd"/>
      <w:r w:rsidRPr="007146A8">
        <w:rPr>
          <w:rFonts w:ascii="Times New Roman" w:hAnsi="Times New Roman"/>
          <w:bCs/>
          <w:sz w:val="24"/>
          <w:szCs w:val="24"/>
          <w:lang w:eastAsia="lv-LV"/>
        </w:rPr>
        <w:t>” nekustamā īpašuma vērtējumu Nr. V/23-4113.</w:t>
      </w:r>
    </w:p>
    <w:p w14:paraId="3FC25361" w14:textId="77777777" w:rsidR="007146A8" w:rsidRPr="007146A8" w:rsidRDefault="007146A8" w:rsidP="007146A8">
      <w:pPr>
        <w:spacing w:after="0"/>
        <w:jc w:val="both"/>
        <w:rPr>
          <w:rFonts w:ascii="Times New Roman" w:hAnsi="Times New Roman"/>
          <w:bCs/>
          <w:sz w:val="24"/>
          <w:szCs w:val="24"/>
          <w:lang w:eastAsia="lv-LV"/>
        </w:rPr>
      </w:pPr>
      <w:r w:rsidRPr="007146A8">
        <w:rPr>
          <w:rFonts w:ascii="Times New Roman" w:hAnsi="Times New Roman"/>
          <w:bCs/>
          <w:sz w:val="24"/>
          <w:szCs w:val="24"/>
          <w:lang w:eastAsia="lv-LV"/>
        </w:rPr>
        <w:t xml:space="preserve">2024. gada 27. februārī ir notikusi nekustamā īpašuma “Meldri”, Jersikas pagastā, Līvānu novadā izsole. </w:t>
      </w:r>
    </w:p>
    <w:p w14:paraId="1D05771F" w14:textId="55FC3118" w:rsidR="007146A8" w:rsidRPr="007146A8" w:rsidRDefault="007146A8" w:rsidP="007146A8">
      <w:pPr>
        <w:spacing w:after="0"/>
        <w:jc w:val="both"/>
        <w:rPr>
          <w:rFonts w:ascii="Times New Roman" w:hAnsi="Times New Roman"/>
          <w:bCs/>
          <w:sz w:val="24"/>
          <w:szCs w:val="24"/>
          <w:lang w:eastAsia="lv-LV"/>
        </w:rPr>
      </w:pPr>
      <w:r w:rsidRPr="007146A8">
        <w:rPr>
          <w:rFonts w:ascii="Times New Roman" w:hAnsi="Times New Roman"/>
          <w:bCs/>
          <w:sz w:val="24"/>
          <w:szCs w:val="24"/>
          <w:lang w:eastAsia="lv-LV"/>
        </w:rPr>
        <w:t>Nekustamais īpašums “Meldri”, Jersikas pagastā, Līvānu novadā ar kadastra numuru 7652 005 0639, kas sastāv no zemes vienības 0,0666 ha platībā ar kadastra apzīmējumu 7652 005 0431 ir nosolīts par 800,00 EUR. Nosolītājs – O</w:t>
      </w:r>
      <w:r w:rsidR="00590220">
        <w:rPr>
          <w:rFonts w:ascii="Times New Roman" w:hAnsi="Times New Roman"/>
          <w:bCs/>
          <w:sz w:val="24"/>
          <w:szCs w:val="24"/>
          <w:lang w:eastAsia="lv-LV"/>
        </w:rPr>
        <w:t>.</w:t>
      </w:r>
      <w:r w:rsidRPr="007146A8">
        <w:rPr>
          <w:rFonts w:ascii="Times New Roman" w:hAnsi="Times New Roman"/>
          <w:bCs/>
          <w:sz w:val="24"/>
          <w:szCs w:val="24"/>
          <w:lang w:eastAsia="lv-LV"/>
        </w:rPr>
        <w:t xml:space="preserve"> A</w:t>
      </w:r>
      <w:r w:rsidR="00590220">
        <w:rPr>
          <w:rFonts w:ascii="Times New Roman" w:hAnsi="Times New Roman"/>
          <w:bCs/>
          <w:sz w:val="24"/>
          <w:szCs w:val="24"/>
          <w:lang w:eastAsia="lv-LV"/>
        </w:rPr>
        <w:t>.</w:t>
      </w:r>
      <w:r w:rsidRPr="007146A8">
        <w:rPr>
          <w:rFonts w:ascii="Times New Roman" w:hAnsi="Times New Roman"/>
          <w:bCs/>
          <w:sz w:val="24"/>
          <w:szCs w:val="24"/>
          <w:lang w:eastAsia="lv-LV"/>
        </w:rPr>
        <w:t xml:space="preserve">, deklarētā adrese: </w:t>
      </w:r>
      <w:r w:rsidR="00590220">
        <w:rPr>
          <w:rFonts w:ascii="Times New Roman" w:hAnsi="Times New Roman"/>
          <w:bCs/>
          <w:sz w:val="24"/>
          <w:szCs w:val="24"/>
          <w:lang w:eastAsia="lv-LV"/>
        </w:rPr>
        <w:t>(adrese)</w:t>
      </w:r>
      <w:r w:rsidRPr="007146A8">
        <w:rPr>
          <w:rFonts w:ascii="Times New Roman" w:hAnsi="Times New Roman"/>
          <w:bCs/>
          <w:sz w:val="24"/>
          <w:szCs w:val="24"/>
          <w:lang w:eastAsia="lv-LV"/>
        </w:rPr>
        <w:t>.</w:t>
      </w:r>
    </w:p>
    <w:p w14:paraId="75B7B3A7" w14:textId="77777777" w:rsidR="007146A8" w:rsidRPr="007146A8" w:rsidRDefault="007146A8" w:rsidP="007146A8">
      <w:pPr>
        <w:spacing w:after="0"/>
        <w:jc w:val="both"/>
        <w:rPr>
          <w:rFonts w:ascii="Times New Roman" w:hAnsi="Times New Roman"/>
          <w:bCs/>
          <w:sz w:val="24"/>
          <w:szCs w:val="24"/>
          <w:lang w:eastAsia="lv-LV"/>
        </w:rPr>
      </w:pPr>
      <w:r w:rsidRPr="007146A8">
        <w:rPr>
          <w:rFonts w:ascii="Times New Roman" w:hAnsi="Times New Roman"/>
          <w:bCs/>
          <w:sz w:val="24"/>
          <w:szCs w:val="24"/>
          <w:lang w:eastAsia="lv-LV"/>
        </w:rPr>
        <w:t>Saskaņā ar nekustamā īpašuma “Meldri”, Jersikas pagastā, Līvānu novadā izsoles noteikumu 14.punktu, nosolītājs ir iemaksājis nodrošinājumu 70,00 EUR. Minēto izsoles noteikumu 36.punkts nosaka, ka nosolītā summa iemaksājama viena mēneša laikā pēc izsoles un iemaksātā nodrošinājuma summa tiek ieskaitīta pirkuma summā. Atlikusī summa 730,00 EUR apmērā 2024. gada 1. martā iemaksāta Līvānu novada pašvaldības norēķinu kontā.</w:t>
      </w:r>
    </w:p>
    <w:p w14:paraId="2374143E" w14:textId="77777777" w:rsidR="007146A8" w:rsidRPr="007146A8" w:rsidRDefault="007146A8" w:rsidP="007146A8">
      <w:pPr>
        <w:spacing w:after="0"/>
        <w:jc w:val="both"/>
        <w:rPr>
          <w:rFonts w:ascii="Times New Roman" w:hAnsi="Times New Roman"/>
          <w:bCs/>
          <w:sz w:val="24"/>
          <w:szCs w:val="24"/>
          <w:lang w:eastAsia="lv-LV"/>
        </w:rPr>
      </w:pPr>
      <w:r w:rsidRPr="007146A8">
        <w:rPr>
          <w:rFonts w:ascii="Times New Roman" w:hAnsi="Times New Roman"/>
          <w:bCs/>
          <w:sz w:val="24"/>
          <w:szCs w:val="24"/>
          <w:lang w:eastAsia="lv-LV"/>
        </w:rPr>
        <w:t>Izsoles noteikumu 41. punkts paredz, ka pēc izsoles Līvānu novada pašvaldības dome apstiprina izsoles rezultātus ne vēlāk kā 30 dienu laikā pēc nosolītās cenas pilnīgas samaksas.</w:t>
      </w:r>
    </w:p>
    <w:p w14:paraId="37394AB1" w14:textId="77777777" w:rsidR="007146A8" w:rsidRPr="007146A8" w:rsidRDefault="007146A8" w:rsidP="007146A8">
      <w:pPr>
        <w:spacing w:after="0"/>
        <w:jc w:val="both"/>
        <w:rPr>
          <w:rFonts w:ascii="Times New Roman" w:hAnsi="Times New Roman"/>
          <w:bCs/>
          <w:sz w:val="24"/>
          <w:szCs w:val="24"/>
          <w:lang w:eastAsia="lv-LV"/>
        </w:rPr>
      </w:pPr>
      <w:r w:rsidRPr="007146A8">
        <w:rPr>
          <w:rFonts w:ascii="Times New Roman" w:hAnsi="Times New Roman"/>
          <w:bCs/>
          <w:sz w:val="24"/>
          <w:szCs w:val="24"/>
          <w:lang w:eastAsia="lv-LV"/>
        </w:rPr>
        <w:t xml:space="preserve">Pamatojoties uz Līvānu novada domes Privatizācijas un pašvaldības mantas atsavināšanas komisijas 2024. gada 27. februāra lēmumu Nr.1.3.17/24/7(1) “Pašvaldības nekustamā īpašuma “Meldri”, Jersikas pagastā, Līvānu novadā, izsole”, 2024. gada 16. janvāra “Nekustamā īpašuma “Meldri”, Jersikas pagastā, Līvānu novadā izsoles noteikumi”, Pašvaldību likuma 10. panta pirmās daļas 16. punktu, otrās daļas 1. punktu, 73. panta trešo un ceturto daļu, Publiskas personas finanšu līdzekļu un mantas izšķērdēšanas novēršanas likuma 3.panta 2. punktu, Publikas personas mantas atsavināšanas likuma 34.pantu, Līvānu novada pašvaldības dome </w:t>
      </w:r>
    </w:p>
    <w:p w14:paraId="167A8157" w14:textId="2BF33CAC" w:rsidR="00FD3EE6" w:rsidRDefault="007146A8" w:rsidP="007146A8">
      <w:pPr>
        <w:spacing w:after="0"/>
        <w:jc w:val="both"/>
        <w:rPr>
          <w:rFonts w:ascii="Times New Roman" w:hAnsi="Times New Roman"/>
          <w:bCs/>
          <w:sz w:val="24"/>
          <w:szCs w:val="24"/>
          <w:lang w:eastAsia="lv-LV"/>
        </w:rPr>
      </w:pPr>
      <w:r w:rsidRPr="007146A8">
        <w:rPr>
          <w:rFonts w:ascii="Times New Roman" w:hAnsi="Times New Roman"/>
          <w:bCs/>
          <w:sz w:val="24"/>
          <w:szCs w:val="24"/>
          <w:lang w:eastAsia="lv-LV"/>
        </w:rPr>
        <w:lastRenderedPageBreak/>
        <w:t>NOLEMJ:</w:t>
      </w:r>
    </w:p>
    <w:p w14:paraId="5195F751" w14:textId="690B7D8A" w:rsidR="00203999" w:rsidRPr="00203999" w:rsidRDefault="00203999" w:rsidP="00203999">
      <w:pPr>
        <w:spacing w:after="0"/>
        <w:jc w:val="both"/>
        <w:rPr>
          <w:rFonts w:ascii="Times New Roman" w:hAnsi="Times New Roman"/>
          <w:bCs/>
          <w:sz w:val="24"/>
          <w:szCs w:val="24"/>
          <w:lang w:eastAsia="lv-LV"/>
        </w:rPr>
      </w:pPr>
      <w:r w:rsidRPr="00203999">
        <w:rPr>
          <w:rFonts w:ascii="Times New Roman" w:hAnsi="Times New Roman"/>
          <w:bCs/>
          <w:sz w:val="24"/>
          <w:szCs w:val="24"/>
          <w:lang w:eastAsia="lv-LV"/>
        </w:rPr>
        <w:t>1. Apstiprināt nekustamā īpašuma “Meldri”, Jersikas pagastā, Līvānu novadā, kadastra numurs 7652 005 0639, kas sastāv no zemes vienības 0,0666 ha platībā, ar kadastra apzīmējumu 7652 005 0431, izsoles rezultātus – nosolītā pirkuma summa 800,00 EUR (astoņi simti eiro), nosolītājs – O</w:t>
      </w:r>
      <w:r w:rsidR="00931590">
        <w:rPr>
          <w:rFonts w:ascii="Times New Roman" w:hAnsi="Times New Roman"/>
          <w:bCs/>
          <w:sz w:val="24"/>
          <w:szCs w:val="24"/>
          <w:lang w:eastAsia="lv-LV"/>
        </w:rPr>
        <w:t>.</w:t>
      </w:r>
      <w:r w:rsidRPr="00203999">
        <w:rPr>
          <w:rFonts w:ascii="Times New Roman" w:hAnsi="Times New Roman"/>
          <w:bCs/>
          <w:sz w:val="24"/>
          <w:szCs w:val="24"/>
          <w:lang w:eastAsia="lv-LV"/>
        </w:rPr>
        <w:t xml:space="preserve"> A</w:t>
      </w:r>
      <w:r w:rsidR="00931590">
        <w:rPr>
          <w:rFonts w:ascii="Times New Roman" w:hAnsi="Times New Roman"/>
          <w:bCs/>
          <w:sz w:val="24"/>
          <w:szCs w:val="24"/>
          <w:lang w:eastAsia="lv-LV"/>
        </w:rPr>
        <w:t>.</w:t>
      </w:r>
      <w:r w:rsidRPr="00203999">
        <w:rPr>
          <w:rFonts w:ascii="Times New Roman" w:hAnsi="Times New Roman"/>
          <w:bCs/>
          <w:sz w:val="24"/>
          <w:szCs w:val="24"/>
          <w:lang w:eastAsia="lv-LV"/>
        </w:rPr>
        <w:t xml:space="preserve">, personas kods </w:t>
      </w:r>
      <w:r w:rsidR="00931590">
        <w:rPr>
          <w:rFonts w:ascii="Times New Roman" w:hAnsi="Times New Roman"/>
          <w:bCs/>
          <w:sz w:val="24"/>
          <w:szCs w:val="24"/>
          <w:lang w:eastAsia="lv-LV"/>
        </w:rPr>
        <w:t>(personas kods)</w:t>
      </w:r>
      <w:r w:rsidRPr="00203999">
        <w:rPr>
          <w:rFonts w:ascii="Times New Roman" w:hAnsi="Times New Roman"/>
          <w:bCs/>
          <w:sz w:val="24"/>
          <w:szCs w:val="24"/>
          <w:lang w:eastAsia="lv-LV"/>
        </w:rPr>
        <w:t xml:space="preserve">, deklarētā adrese: </w:t>
      </w:r>
      <w:r w:rsidR="00931590">
        <w:rPr>
          <w:rFonts w:ascii="Times New Roman" w:hAnsi="Times New Roman"/>
          <w:bCs/>
          <w:sz w:val="24"/>
          <w:szCs w:val="24"/>
          <w:lang w:eastAsia="lv-LV"/>
        </w:rPr>
        <w:t>(adrese)</w:t>
      </w:r>
      <w:r w:rsidRPr="00203999">
        <w:rPr>
          <w:rFonts w:ascii="Times New Roman" w:hAnsi="Times New Roman"/>
          <w:bCs/>
          <w:sz w:val="24"/>
          <w:szCs w:val="24"/>
          <w:lang w:eastAsia="lv-LV"/>
        </w:rPr>
        <w:t>.</w:t>
      </w:r>
    </w:p>
    <w:p w14:paraId="013DC994" w14:textId="6FD871D4" w:rsidR="00203999" w:rsidRPr="00203999" w:rsidRDefault="00203999" w:rsidP="00203999">
      <w:pPr>
        <w:spacing w:after="0"/>
        <w:jc w:val="both"/>
        <w:rPr>
          <w:rFonts w:ascii="Times New Roman" w:hAnsi="Times New Roman"/>
          <w:bCs/>
          <w:sz w:val="24"/>
          <w:szCs w:val="24"/>
          <w:lang w:eastAsia="lv-LV"/>
        </w:rPr>
      </w:pPr>
      <w:r w:rsidRPr="00203999">
        <w:rPr>
          <w:rFonts w:ascii="Times New Roman" w:hAnsi="Times New Roman"/>
          <w:bCs/>
          <w:sz w:val="24"/>
          <w:szCs w:val="24"/>
          <w:lang w:eastAsia="lv-LV"/>
        </w:rPr>
        <w:t>2. Pēc izsoles rezultātu apstiprināšanas 30 dienu laikā noslēgt pirkuma līgumu ar O</w:t>
      </w:r>
      <w:r w:rsidR="00931590">
        <w:rPr>
          <w:rFonts w:ascii="Times New Roman" w:hAnsi="Times New Roman"/>
          <w:bCs/>
          <w:sz w:val="24"/>
          <w:szCs w:val="24"/>
          <w:lang w:eastAsia="lv-LV"/>
        </w:rPr>
        <w:t>.</w:t>
      </w:r>
      <w:r w:rsidRPr="00203999">
        <w:rPr>
          <w:rFonts w:ascii="Times New Roman" w:hAnsi="Times New Roman"/>
          <w:bCs/>
          <w:sz w:val="24"/>
          <w:szCs w:val="24"/>
          <w:lang w:eastAsia="lv-LV"/>
        </w:rPr>
        <w:t xml:space="preserve"> A</w:t>
      </w:r>
      <w:r w:rsidR="00931590">
        <w:rPr>
          <w:rFonts w:ascii="Times New Roman" w:hAnsi="Times New Roman"/>
          <w:bCs/>
          <w:sz w:val="24"/>
          <w:szCs w:val="24"/>
          <w:lang w:eastAsia="lv-LV"/>
        </w:rPr>
        <w:t>.</w:t>
      </w:r>
      <w:r w:rsidRPr="00203999">
        <w:rPr>
          <w:rFonts w:ascii="Times New Roman" w:hAnsi="Times New Roman"/>
          <w:bCs/>
          <w:sz w:val="24"/>
          <w:szCs w:val="24"/>
          <w:lang w:eastAsia="lv-LV"/>
        </w:rPr>
        <w:t xml:space="preserve">, personas kods </w:t>
      </w:r>
      <w:r w:rsidR="00931590">
        <w:rPr>
          <w:rFonts w:ascii="Times New Roman" w:hAnsi="Times New Roman"/>
          <w:bCs/>
          <w:sz w:val="24"/>
          <w:szCs w:val="24"/>
          <w:lang w:eastAsia="lv-LV"/>
        </w:rPr>
        <w:t>(personas kods)</w:t>
      </w:r>
      <w:r w:rsidRPr="00203999">
        <w:rPr>
          <w:rFonts w:ascii="Times New Roman" w:hAnsi="Times New Roman"/>
          <w:bCs/>
          <w:sz w:val="24"/>
          <w:szCs w:val="24"/>
          <w:lang w:eastAsia="lv-LV"/>
        </w:rPr>
        <w:t xml:space="preserve">, deklarētā adrese: </w:t>
      </w:r>
      <w:r w:rsidR="00931590">
        <w:rPr>
          <w:rFonts w:ascii="Times New Roman" w:hAnsi="Times New Roman"/>
          <w:bCs/>
          <w:sz w:val="24"/>
          <w:szCs w:val="24"/>
          <w:lang w:eastAsia="lv-LV"/>
        </w:rPr>
        <w:t>(adrese)</w:t>
      </w:r>
      <w:r w:rsidRPr="00203999">
        <w:rPr>
          <w:rFonts w:ascii="Times New Roman" w:hAnsi="Times New Roman"/>
          <w:bCs/>
          <w:sz w:val="24"/>
          <w:szCs w:val="24"/>
          <w:lang w:eastAsia="lv-LV"/>
        </w:rPr>
        <w:t>.</w:t>
      </w:r>
    </w:p>
    <w:p w14:paraId="3A6ADC80" w14:textId="77777777" w:rsidR="00203999" w:rsidRPr="00203999" w:rsidRDefault="00203999" w:rsidP="00203999">
      <w:pPr>
        <w:spacing w:after="0"/>
        <w:jc w:val="both"/>
        <w:rPr>
          <w:rFonts w:ascii="Times New Roman" w:hAnsi="Times New Roman"/>
          <w:bCs/>
          <w:sz w:val="24"/>
          <w:szCs w:val="24"/>
          <w:lang w:eastAsia="lv-LV"/>
        </w:rPr>
      </w:pPr>
      <w:r w:rsidRPr="00203999">
        <w:rPr>
          <w:rFonts w:ascii="Times New Roman" w:hAnsi="Times New Roman"/>
          <w:bCs/>
          <w:sz w:val="24"/>
          <w:szCs w:val="24"/>
          <w:lang w:eastAsia="lv-LV"/>
        </w:rPr>
        <w:t>3. Noteikt, ka atbildīgais par līguma slēgšanu ir Līvānu novada pašvaldības administrācijas Juridiskās nodaļas vadītājs, atbildīgais par lēmuma izpildi ir Līvānu novada pašvaldības administrācijas Nekustamo īpašumu un vides pārvaldības nodaļas vadītājs.</w:t>
      </w:r>
    </w:p>
    <w:p w14:paraId="3099FB03" w14:textId="77777777" w:rsidR="00203999" w:rsidRPr="00203999" w:rsidRDefault="00203999" w:rsidP="00203999">
      <w:pPr>
        <w:spacing w:after="0"/>
        <w:jc w:val="both"/>
        <w:rPr>
          <w:rFonts w:ascii="Times New Roman" w:hAnsi="Times New Roman"/>
          <w:bCs/>
          <w:sz w:val="24"/>
          <w:szCs w:val="24"/>
          <w:lang w:eastAsia="lv-LV"/>
        </w:rPr>
      </w:pPr>
      <w:r w:rsidRPr="00203999">
        <w:rPr>
          <w:rFonts w:ascii="Times New Roman" w:hAnsi="Times New Roman"/>
          <w:bCs/>
          <w:sz w:val="24"/>
          <w:szCs w:val="24"/>
          <w:lang w:eastAsia="lv-LV"/>
        </w:rPr>
        <w:t xml:space="preserve">5. Kontroli par lēmuma izpildi uzdot veikt pašvaldības izpilddirektoram. </w:t>
      </w:r>
    </w:p>
    <w:p w14:paraId="18A164C0" w14:textId="1E3F5F3C" w:rsidR="007146A8" w:rsidRDefault="00203999" w:rsidP="00203999">
      <w:pPr>
        <w:spacing w:after="0"/>
        <w:jc w:val="both"/>
        <w:rPr>
          <w:rFonts w:ascii="Times New Roman" w:hAnsi="Times New Roman"/>
          <w:bCs/>
          <w:sz w:val="24"/>
          <w:szCs w:val="24"/>
          <w:lang w:eastAsia="lv-LV"/>
        </w:rPr>
      </w:pPr>
      <w:r w:rsidRPr="00203999">
        <w:rPr>
          <w:rFonts w:ascii="Times New Roman" w:hAnsi="Times New Roman"/>
          <w:bCs/>
          <w:sz w:val="24"/>
          <w:szCs w:val="24"/>
          <w:lang w:eastAsia="lv-LV"/>
        </w:rPr>
        <w:t>6. Lēmumu var pārsūdzēt Administratīvajā rajona tiesā, iesniedzot pieteikumu Rēzeknes tiesu namā (Atbrīvošanas aleja 88, Rēzekne, LV-4601), viena mēneša laikā no tā spēkā stāšanās dienas.</w:t>
      </w:r>
    </w:p>
    <w:p w14:paraId="0B8159AF" w14:textId="77777777" w:rsidR="00931590" w:rsidRDefault="00931590" w:rsidP="00787FD3">
      <w:pPr>
        <w:spacing w:after="0"/>
        <w:jc w:val="center"/>
        <w:rPr>
          <w:rFonts w:ascii="Times New Roman" w:hAnsi="Times New Roman"/>
          <w:b/>
          <w:sz w:val="24"/>
          <w:szCs w:val="24"/>
          <w:lang w:eastAsia="lv-LV"/>
        </w:rPr>
      </w:pPr>
    </w:p>
    <w:p w14:paraId="781DAB82" w14:textId="5D93D5E3" w:rsidR="00203999" w:rsidRPr="00787FD3" w:rsidRDefault="00203999" w:rsidP="00787FD3">
      <w:pPr>
        <w:spacing w:after="0"/>
        <w:jc w:val="center"/>
        <w:rPr>
          <w:rFonts w:ascii="Times New Roman" w:hAnsi="Times New Roman"/>
          <w:b/>
          <w:sz w:val="24"/>
          <w:szCs w:val="24"/>
          <w:lang w:eastAsia="lv-LV"/>
        </w:rPr>
      </w:pPr>
      <w:r w:rsidRPr="00787FD3">
        <w:rPr>
          <w:rFonts w:ascii="Times New Roman" w:hAnsi="Times New Roman"/>
          <w:b/>
          <w:sz w:val="24"/>
          <w:szCs w:val="24"/>
          <w:lang w:eastAsia="lv-LV"/>
        </w:rPr>
        <w:t xml:space="preserve">34. </w:t>
      </w:r>
      <w:r w:rsidR="005E28A7" w:rsidRPr="00787FD3">
        <w:rPr>
          <w:rFonts w:ascii="Times New Roman" w:hAnsi="Times New Roman"/>
          <w:b/>
          <w:sz w:val="24"/>
          <w:szCs w:val="24"/>
          <w:lang w:eastAsia="lv-LV"/>
        </w:rPr>
        <w:t>Par pabalsta izmaksu bijušajam pašvaldības pagasta padomes priekšsēdētājam.</w:t>
      </w:r>
    </w:p>
    <w:p w14:paraId="03C73A42" w14:textId="77777777" w:rsidR="005E28A7" w:rsidRDefault="005E28A7" w:rsidP="00203999">
      <w:pPr>
        <w:spacing w:after="0"/>
        <w:jc w:val="both"/>
        <w:rPr>
          <w:rFonts w:ascii="Times New Roman" w:hAnsi="Times New Roman"/>
          <w:bCs/>
          <w:sz w:val="24"/>
          <w:szCs w:val="24"/>
          <w:lang w:eastAsia="lv-LV"/>
        </w:rPr>
      </w:pPr>
    </w:p>
    <w:p w14:paraId="20760CBF" w14:textId="065BE5B3" w:rsidR="00787FD3" w:rsidRPr="00787FD3" w:rsidRDefault="00787FD3" w:rsidP="00787FD3">
      <w:pPr>
        <w:spacing w:after="0"/>
        <w:jc w:val="both"/>
        <w:rPr>
          <w:rFonts w:ascii="Times New Roman" w:hAnsi="Times New Roman"/>
          <w:bCs/>
          <w:sz w:val="24"/>
          <w:szCs w:val="24"/>
          <w:lang w:eastAsia="lv-LV"/>
        </w:rPr>
      </w:pPr>
      <w:r w:rsidRPr="00787FD3">
        <w:rPr>
          <w:rFonts w:ascii="Times New Roman" w:hAnsi="Times New Roman"/>
          <w:bCs/>
          <w:sz w:val="24"/>
          <w:szCs w:val="24"/>
          <w:lang w:eastAsia="lv-LV"/>
        </w:rPr>
        <w:t>Ar 2022. gada 29.septembra Līvānu novada domes lēmumu Nr.17-47 “Par pabalsta piešķiršanu pašvaldības pagasta padomes priekšsēdētājam” A</w:t>
      </w:r>
      <w:r w:rsidR="00356FA0">
        <w:rPr>
          <w:rFonts w:ascii="Times New Roman" w:hAnsi="Times New Roman"/>
          <w:bCs/>
          <w:sz w:val="24"/>
          <w:szCs w:val="24"/>
          <w:lang w:eastAsia="lv-LV"/>
        </w:rPr>
        <w:t>.</w:t>
      </w:r>
      <w:r w:rsidRPr="00787FD3">
        <w:rPr>
          <w:rFonts w:ascii="Times New Roman" w:hAnsi="Times New Roman"/>
          <w:bCs/>
          <w:sz w:val="24"/>
          <w:szCs w:val="24"/>
          <w:lang w:eastAsia="lv-LV"/>
        </w:rPr>
        <w:t xml:space="preserve"> Z</w:t>
      </w:r>
      <w:r w:rsidR="00356FA0">
        <w:rPr>
          <w:rFonts w:ascii="Times New Roman" w:hAnsi="Times New Roman"/>
          <w:bCs/>
          <w:sz w:val="24"/>
          <w:szCs w:val="24"/>
          <w:lang w:eastAsia="lv-LV"/>
        </w:rPr>
        <w:t>.</w:t>
      </w:r>
      <w:r w:rsidRPr="00787FD3">
        <w:rPr>
          <w:rFonts w:ascii="Times New Roman" w:hAnsi="Times New Roman"/>
          <w:bCs/>
          <w:sz w:val="24"/>
          <w:szCs w:val="24"/>
          <w:lang w:eastAsia="lv-LV"/>
        </w:rPr>
        <w:t xml:space="preserve">, personas kods </w:t>
      </w:r>
      <w:r w:rsidR="00931590">
        <w:rPr>
          <w:rFonts w:ascii="Times New Roman" w:hAnsi="Times New Roman"/>
          <w:bCs/>
          <w:sz w:val="24"/>
          <w:szCs w:val="24"/>
          <w:lang w:eastAsia="lv-LV"/>
        </w:rPr>
        <w:t>(personas kods)</w:t>
      </w:r>
      <w:r w:rsidRPr="00787FD3">
        <w:rPr>
          <w:rFonts w:ascii="Times New Roman" w:hAnsi="Times New Roman"/>
          <w:bCs/>
          <w:sz w:val="24"/>
          <w:szCs w:val="24"/>
          <w:lang w:eastAsia="lv-LV"/>
        </w:rPr>
        <w:t xml:space="preserve">, tika piešķirts ikmēneša pabalsts divu minimālo mēnešalgu apmērā kā personai, kura pēc 1990. gada 4. maija bijusi vēlētas pagasta padomes priekšsēdētājs divus </w:t>
      </w:r>
      <w:proofErr w:type="spellStart"/>
      <w:r w:rsidRPr="00787FD3">
        <w:rPr>
          <w:rFonts w:ascii="Times New Roman" w:hAnsi="Times New Roman"/>
          <w:bCs/>
          <w:sz w:val="24"/>
          <w:szCs w:val="24"/>
          <w:lang w:eastAsia="lv-LV"/>
        </w:rPr>
        <w:t>sasaukumus</w:t>
      </w:r>
      <w:proofErr w:type="spellEnd"/>
      <w:r w:rsidRPr="00787FD3">
        <w:rPr>
          <w:rFonts w:ascii="Times New Roman" w:hAnsi="Times New Roman"/>
          <w:bCs/>
          <w:sz w:val="24"/>
          <w:szCs w:val="24"/>
          <w:lang w:eastAsia="lv-LV"/>
        </w:rPr>
        <w:t xml:space="preserve"> vienā pašvaldībā.</w:t>
      </w:r>
    </w:p>
    <w:p w14:paraId="6BD3C989" w14:textId="77777777" w:rsidR="00787FD3" w:rsidRPr="00787FD3" w:rsidRDefault="00787FD3" w:rsidP="00787FD3">
      <w:pPr>
        <w:spacing w:after="0"/>
        <w:jc w:val="both"/>
        <w:rPr>
          <w:rFonts w:ascii="Times New Roman" w:hAnsi="Times New Roman"/>
          <w:bCs/>
          <w:sz w:val="24"/>
          <w:szCs w:val="24"/>
          <w:lang w:eastAsia="lv-LV"/>
        </w:rPr>
      </w:pPr>
      <w:r w:rsidRPr="00787FD3">
        <w:rPr>
          <w:rFonts w:ascii="Times New Roman" w:hAnsi="Times New Roman"/>
          <w:bCs/>
          <w:sz w:val="24"/>
          <w:szCs w:val="24"/>
          <w:lang w:eastAsia="lv-LV"/>
        </w:rPr>
        <w:t xml:space="preserve">Pašvaldības domes deputāta statusa likuma 15.1 panta ceturtā daļa nosaka, ka personai, kas saņem pabalstu, ir pienākums ziņot pašvaldībai par tādu apstākļu iestāšanos, kuri izraisa pabalsta izmaksas samazināšanu vai pārtraukšanu. </w:t>
      </w:r>
    </w:p>
    <w:p w14:paraId="36E777EB" w14:textId="60DACF71" w:rsidR="00787FD3" w:rsidRPr="00787FD3" w:rsidRDefault="00787FD3" w:rsidP="00787FD3">
      <w:pPr>
        <w:spacing w:after="0"/>
        <w:jc w:val="both"/>
        <w:rPr>
          <w:rFonts w:ascii="Times New Roman" w:hAnsi="Times New Roman"/>
          <w:bCs/>
          <w:sz w:val="24"/>
          <w:szCs w:val="24"/>
          <w:lang w:eastAsia="lv-LV"/>
        </w:rPr>
      </w:pPr>
      <w:r w:rsidRPr="00787FD3">
        <w:rPr>
          <w:rFonts w:ascii="Times New Roman" w:hAnsi="Times New Roman"/>
          <w:bCs/>
          <w:sz w:val="24"/>
          <w:szCs w:val="24"/>
          <w:lang w:eastAsia="lv-LV"/>
        </w:rPr>
        <w:t>Izskatot 2024. gada 15. februāra, saskaņā ar Pašvaldības domes deputāta statusa likuma 15.1 panta ceturto daļu, iesniegto A</w:t>
      </w:r>
      <w:r w:rsidR="00356FA0">
        <w:rPr>
          <w:rFonts w:ascii="Times New Roman" w:hAnsi="Times New Roman"/>
          <w:bCs/>
          <w:sz w:val="24"/>
          <w:szCs w:val="24"/>
          <w:lang w:eastAsia="lv-LV"/>
        </w:rPr>
        <w:t>.</w:t>
      </w:r>
      <w:r w:rsidRPr="00787FD3">
        <w:rPr>
          <w:rFonts w:ascii="Times New Roman" w:hAnsi="Times New Roman"/>
          <w:bCs/>
          <w:sz w:val="24"/>
          <w:szCs w:val="24"/>
          <w:lang w:eastAsia="lv-LV"/>
        </w:rPr>
        <w:t xml:space="preserve"> Z</w:t>
      </w:r>
      <w:r w:rsidR="00356FA0">
        <w:rPr>
          <w:rFonts w:ascii="Times New Roman" w:hAnsi="Times New Roman"/>
          <w:bCs/>
          <w:sz w:val="24"/>
          <w:szCs w:val="24"/>
          <w:lang w:eastAsia="lv-LV"/>
        </w:rPr>
        <w:t>.</w:t>
      </w:r>
      <w:r w:rsidRPr="00787FD3">
        <w:rPr>
          <w:rFonts w:ascii="Times New Roman" w:hAnsi="Times New Roman"/>
          <w:bCs/>
          <w:sz w:val="24"/>
          <w:szCs w:val="24"/>
          <w:lang w:eastAsia="lv-LV"/>
        </w:rPr>
        <w:t xml:space="preserve">, personas kods </w:t>
      </w:r>
      <w:r w:rsidR="0051730A">
        <w:rPr>
          <w:rFonts w:ascii="Times New Roman" w:hAnsi="Times New Roman"/>
          <w:bCs/>
          <w:sz w:val="24"/>
          <w:szCs w:val="24"/>
          <w:lang w:eastAsia="lv-LV"/>
        </w:rPr>
        <w:t>(personas kods)</w:t>
      </w:r>
      <w:r w:rsidRPr="00787FD3">
        <w:rPr>
          <w:rFonts w:ascii="Times New Roman" w:hAnsi="Times New Roman"/>
          <w:bCs/>
          <w:sz w:val="24"/>
          <w:szCs w:val="24"/>
          <w:lang w:eastAsia="lv-LV"/>
        </w:rPr>
        <w:t>, iesniegumu (</w:t>
      </w:r>
      <w:proofErr w:type="spellStart"/>
      <w:r w:rsidRPr="00787FD3">
        <w:rPr>
          <w:rFonts w:ascii="Times New Roman" w:hAnsi="Times New Roman"/>
          <w:bCs/>
          <w:sz w:val="24"/>
          <w:szCs w:val="24"/>
          <w:lang w:eastAsia="lv-LV"/>
        </w:rPr>
        <w:t>reģ</w:t>
      </w:r>
      <w:proofErr w:type="spellEnd"/>
      <w:r w:rsidRPr="00787FD3">
        <w:rPr>
          <w:rFonts w:ascii="Times New Roman" w:hAnsi="Times New Roman"/>
          <w:bCs/>
          <w:sz w:val="24"/>
          <w:szCs w:val="24"/>
          <w:lang w:eastAsia="lv-LV"/>
        </w:rPr>
        <w:t>. Nr. LNP/2.1.9.3/24/141) par pabalsta izmaksas pārtraukšanu sakarā ar darba tiesisko attiecību uzsākšanu un 2024. gada 12. marta iesniegumu (</w:t>
      </w:r>
      <w:proofErr w:type="spellStart"/>
      <w:r w:rsidRPr="00787FD3">
        <w:rPr>
          <w:rFonts w:ascii="Times New Roman" w:hAnsi="Times New Roman"/>
          <w:bCs/>
          <w:sz w:val="24"/>
          <w:szCs w:val="24"/>
          <w:lang w:eastAsia="lv-LV"/>
        </w:rPr>
        <w:t>reģ.Nr.LNP</w:t>
      </w:r>
      <w:proofErr w:type="spellEnd"/>
      <w:r w:rsidRPr="00787FD3">
        <w:rPr>
          <w:rFonts w:ascii="Times New Roman" w:hAnsi="Times New Roman"/>
          <w:bCs/>
          <w:sz w:val="24"/>
          <w:szCs w:val="24"/>
          <w:lang w:eastAsia="lv-LV"/>
        </w:rPr>
        <w:t>/2.1.9.3/24/195) par pabalsta izmaksas atsākšanu ar 2024. gada 18. martu sakarā ar darba tiesisko attiecību pārtraukšanu un pamatojoties uz Pašvaldību likuma 10. panta pirmās daļas 21. punktu, Līvānu novada pašvaldības dome</w:t>
      </w:r>
    </w:p>
    <w:p w14:paraId="4F12B320" w14:textId="68F0429E" w:rsidR="005E28A7" w:rsidRDefault="00787FD3" w:rsidP="00787FD3">
      <w:pPr>
        <w:spacing w:after="0"/>
        <w:jc w:val="both"/>
        <w:rPr>
          <w:rFonts w:ascii="Times New Roman" w:hAnsi="Times New Roman"/>
          <w:bCs/>
          <w:sz w:val="24"/>
          <w:szCs w:val="24"/>
          <w:lang w:eastAsia="lv-LV"/>
        </w:rPr>
      </w:pPr>
      <w:r w:rsidRPr="00787FD3">
        <w:rPr>
          <w:rFonts w:ascii="Times New Roman" w:hAnsi="Times New Roman"/>
          <w:bCs/>
          <w:sz w:val="24"/>
          <w:szCs w:val="24"/>
          <w:lang w:eastAsia="lv-LV"/>
        </w:rPr>
        <w:t>NOLEMJ:</w:t>
      </w:r>
    </w:p>
    <w:p w14:paraId="3D287E3C" w14:textId="78636FF3" w:rsidR="00787FD3" w:rsidRPr="00787FD3" w:rsidRDefault="00787FD3" w:rsidP="00787FD3">
      <w:pPr>
        <w:spacing w:after="0"/>
        <w:jc w:val="both"/>
        <w:rPr>
          <w:rFonts w:ascii="Times New Roman" w:hAnsi="Times New Roman"/>
          <w:bCs/>
          <w:sz w:val="24"/>
          <w:szCs w:val="24"/>
          <w:lang w:eastAsia="lv-LV"/>
        </w:rPr>
      </w:pPr>
      <w:r w:rsidRPr="00787FD3">
        <w:rPr>
          <w:rFonts w:ascii="Times New Roman" w:hAnsi="Times New Roman"/>
          <w:bCs/>
          <w:sz w:val="24"/>
          <w:szCs w:val="24"/>
          <w:lang w:eastAsia="lv-LV"/>
        </w:rPr>
        <w:t>1. Pārtraukt ikmēneša pabalsta izmaksu A</w:t>
      </w:r>
      <w:r w:rsidR="00356FA0">
        <w:rPr>
          <w:rFonts w:ascii="Times New Roman" w:hAnsi="Times New Roman"/>
          <w:bCs/>
          <w:sz w:val="24"/>
          <w:szCs w:val="24"/>
          <w:lang w:eastAsia="lv-LV"/>
        </w:rPr>
        <w:t>.</w:t>
      </w:r>
      <w:r w:rsidRPr="00787FD3">
        <w:rPr>
          <w:rFonts w:ascii="Times New Roman" w:hAnsi="Times New Roman"/>
          <w:bCs/>
          <w:sz w:val="24"/>
          <w:szCs w:val="24"/>
          <w:lang w:eastAsia="lv-LV"/>
        </w:rPr>
        <w:t xml:space="preserve"> Z</w:t>
      </w:r>
      <w:r w:rsidR="00BE7AA0">
        <w:rPr>
          <w:rFonts w:ascii="Times New Roman" w:hAnsi="Times New Roman"/>
          <w:bCs/>
          <w:sz w:val="24"/>
          <w:szCs w:val="24"/>
          <w:lang w:eastAsia="lv-LV"/>
        </w:rPr>
        <w:t>.</w:t>
      </w:r>
      <w:r w:rsidRPr="00787FD3">
        <w:rPr>
          <w:rFonts w:ascii="Times New Roman" w:hAnsi="Times New Roman"/>
          <w:bCs/>
          <w:sz w:val="24"/>
          <w:szCs w:val="24"/>
          <w:lang w:eastAsia="lv-LV"/>
        </w:rPr>
        <w:t xml:space="preserve">, personas kods </w:t>
      </w:r>
      <w:r w:rsidR="0051730A">
        <w:rPr>
          <w:rFonts w:ascii="Times New Roman" w:hAnsi="Times New Roman"/>
          <w:bCs/>
          <w:sz w:val="24"/>
          <w:szCs w:val="24"/>
          <w:lang w:eastAsia="lv-LV"/>
        </w:rPr>
        <w:t>(personas kods)</w:t>
      </w:r>
      <w:r w:rsidRPr="00787FD3">
        <w:rPr>
          <w:rFonts w:ascii="Times New Roman" w:hAnsi="Times New Roman"/>
          <w:bCs/>
          <w:sz w:val="24"/>
          <w:szCs w:val="24"/>
          <w:lang w:eastAsia="lv-LV"/>
        </w:rPr>
        <w:t>, no 2024. gada 15. februāra līdz 17. martam.</w:t>
      </w:r>
    </w:p>
    <w:p w14:paraId="557F9A1D" w14:textId="2DC3200E" w:rsidR="00787FD3" w:rsidRPr="00787FD3" w:rsidRDefault="00787FD3" w:rsidP="00787FD3">
      <w:pPr>
        <w:spacing w:after="0"/>
        <w:jc w:val="both"/>
        <w:rPr>
          <w:rFonts w:ascii="Times New Roman" w:hAnsi="Times New Roman"/>
          <w:bCs/>
          <w:sz w:val="24"/>
          <w:szCs w:val="24"/>
          <w:lang w:eastAsia="lv-LV"/>
        </w:rPr>
      </w:pPr>
      <w:r w:rsidRPr="00787FD3">
        <w:rPr>
          <w:rFonts w:ascii="Times New Roman" w:hAnsi="Times New Roman"/>
          <w:bCs/>
          <w:sz w:val="24"/>
          <w:szCs w:val="24"/>
          <w:lang w:eastAsia="lv-LV"/>
        </w:rPr>
        <w:t>2. Atsākt ikmēneša pabalsta izmaksu divu minimālo mēnešalgu apmērā A</w:t>
      </w:r>
      <w:r w:rsidR="00BE7AA0">
        <w:rPr>
          <w:rFonts w:ascii="Times New Roman" w:hAnsi="Times New Roman"/>
          <w:bCs/>
          <w:sz w:val="24"/>
          <w:szCs w:val="24"/>
          <w:lang w:eastAsia="lv-LV"/>
        </w:rPr>
        <w:t>.</w:t>
      </w:r>
      <w:r w:rsidRPr="00787FD3">
        <w:rPr>
          <w:rFonts w:ascii="Times New Roman" w:hAnsi="Times New Roman"/>
          <w:bCs/>
          <w:sz w:val="24"/>
          <w:szCs w:val="24"/>
          <w:lang w:eastAsia="lv-LV"/>
        </w:rPr>
        <w:t xml:space="preserve"> Z</w:t>
      </w:r>
      <w:r w:rsidR="00BE7AA0">
        <w:rPr>
          <w:rFonts w:ascii="Times New Roman" w:hAnsi="Times New Roman"/>
          <w:bCs/>
          <w:sz w:val="24"/>
          <w:szCs w:val="24"/>
          <w:lang w:eastAsia="lv-LV"/>
        </w:rPr>
        <w:t>.</w:t>
      </w:r>
      <w:r w:rsidRPr="00787FD3">
        <w:rPr>
          <w:rFonts w:ascii="Times New Roman" w:hAnsi="Times New Roman"/>
          <w:bCs/>
          <w:sz w:val="24"/>
          <w:szCs w:val="24"/>
          <w:lang w:eastAsia="lv-LV"/>
        </w:rPr>
        <w:t xml:space="preserve">, personas kods </w:t>
      </w:r>
      <w:r w:rsidR="0051730A">
        <w:rPr>
          <w:rFonts w:ascii="Times New Roman" w:hAnsi="Times New Roman"/>
          <w:bCs/>
          <w:sz w:val="24"/>
          <w:szCs w:val="24"/>
          <w:lang w:eastAsia="lv-LV"/>
        </w:rPr>
        <w:t>(personas kods)</w:t>
      </w:r>
      <w:r w:rsidRPr="00787FD3">
        <w:rPr>
          <w:rFonts w:ascii="Times New Roman" w:hAnsi="Times New Roman"/>
          <w:bCs/>
          <w:sz w:val="24"/>
          <w:szCs w:val="24"/>
          <w:lang w:eastAsia="lv-LV"/>
        </w:rPr>
        <w:t xml:space="preserve">  no 2024. gada 18. marta. </w:t>
      </w:r>
    </w:p>
    <w:p w14:paraId="1B482DF8" w14:textId="77777777" w:rsidR="00787FD3" w:rsidRPr="00787FD3" w:rsidRDefault="00787FD3" w:rsidP="00787FD3">
      <w:pPr>
        <w:spacing w:after="0"/>
        <w:jc w:val="both"/>
        <w:rPr>
          <w:rFonts w:ascii="Times New Roman" w:hAnsi="Times New Roman"/>
          <w:bCs/>
          <w:sz w:val="24"/>
          <w:szCs w:val="24"/>
          <w:lang w:eastAsia="lv-LV"/>
        </w:rPr>
      </w:pPr>
      <w:r w:rsidRPr="00787FD3">
        <w:rPr>
          <w:rFonts w:ascii="Times New Roman" w:hAnsi="Times New Roman"/>
          <w:bCs/>
          <w:sz w:val="24"/>
          <w:szCs w:val="24"/>
          <w:lang w:eastAsia="lv-LV"/>
        </w:rPr>
        <w:t>3. Noteikt, ka atbildīgais par lēmuma izpildi ir Uzskaites nodaļas vadītājs-galvenais grāmatvedis.</w:t>
      </w:r>
    </w:p>
    <w:p w14:paraId="32B1D719" w14:textId="3B1837FE" w:rsidR="00787FD3" w:rsidRDefault="00787FD3" w:rsidP="00787FD3">
      <w:pPr>
        <w:spacing w:after="0"/>
        <w:jc w:val="both"/>
        <w:rPr>
          <w:rFonts w:ascii="Times New Roman" w:hAnsi="Times New Roman"/>
          <w:bCs/>
          <w:sz w:val="24"/>
          <w:szCs w:val="24"/>
          <w:lang w:eastAsia="lv-LV"/>
        </w:rPr>
      </w:pPr>
      <w:r w:rsidRPr="00787FD3">
        <w:rPr>
          <w:rFonts w:ascii="Times New Roman" w:hAnsi="Times New Roman"/>
          <w:bCs/>
          <w:sz w:val="24"/>
          <w:szCs w:val="24"/>
          <w:lang w:eastAsia="lv-LV"/>
        </w:rPr>
        <w:t>4. Kontroli par lēmuma izpildi uzdot veikt pašvaldības izpilddirektoram.</w:t>
      </w:r>
    </w:p>
    <w:p w14:paraId="4E0A1CFF" w14:textId="77777777" w:rsidR="00787FD3" w:rsidRDefault="00787FD3" w:rsidP="00787FD3">
      <w:pPr>
        <w:spacing w:after="0"/>
        <w:jc w:val="both"/>
        <w:rPr>
          <w:rFonts w:ascii="Times New Roman" w:hAnsi="Times New Roman"/>
          <w:bCs/>
          <w:sz w:val="24"/>
          <w:szCs w:val="24"/>
          <w:lang w:eastAsia="lv-LV"/>
        </w:rPr>
      </w:pPr>
    </w:p>
    <w:p w14:paraId="3D0E512F" w14:textId="77777777" w:rsidR="0051730A" w:rsidRDefault="0051730A" w:rsidP="00787FD3">
      <w:pPr>
        <w:spacing w:after="0"/>
        <w:jc w:val="both"/>
        <w:rPr>
          <w:rFonts w:ascii="Times New Roman" w:hAnsi="Times New Roman"/>
          <w:bCs/>
          <w:sz w:val="24"/>
          <w:szCs w:val="24"/>
          <w:lang w:eastAsia="lv-LV"/>
        </w:rPr>
      </w:pPr>
    </w:p>
    <w:p w14:paraId="54AB826E" w14:textId="77777777" w:rsidR="0051730A" w:rsidRDefault="0051730A" w:rsidP="00787FD3">
      <w:pPr>
        <w:spacing w:after="0"/>
        <w:jc w:val="both"/>
        <w:rPr>
          <w:rFonts w:ascii="Times New Roman" w:hAnsi="Times New Roman"/>
          <w:bCs/>
          <w:sz w:val="24"/>
          <w:szCs w:val="24"/>
          <w:lang w:eastAsia="lv-LV"/>
        </w:rPr>
      </w:pPr>
    </w:p>
    <w:p w14:paraId="0B3FE094" w14:textId="51B5F821" w:rsidR="00787FD3" w:rsidRPr="00120CC9" w:rsidRDefault="00787FD3" w:rsidP="00120CC9">
      <w:pPr>
        <w:spacing w:after="0"/>
        <w:jc w:val="center"/>
        <w:rPr>
          <w:rFonts w:ascii="Times New Roman" w:hAnsi="Times New Roman"/>
          <w:b/>
          <w:sz w:val="24"/>
          <w:szCs w:val="24"/>
          <w:lang w:eastAsia="lv-LV"/>
        </w:rPr>
      </w:pPr>
      <w:r w:rsidRPr="00120CC9">
        <w:rPr>
          <w:rFonts w:ascii="Times New Roman" w:hAnsi="Times New Roman"/>
          <w:b/>
          <w:sz w:val="24"/>
          <w:szCs w:val="24"/>
          <w:lang w:eastAsia="lv-LV"/>
        </w:rPr>
        <w:lastRenderedPageBreak/>
        <w:t xml:space="preserve">35. </w:t>
      </w:r>
      <w:r w:rsidR="00CD122F" w:rsidRPr="00120CC9">
        <w:rPr>
          <w:rFonts w:ascii="Times New Roman" w:hAnsi="Times New Roman"/>
          <w:b/>
          <w:sz w:val="24"/>
          <w:szCs w:val="24"/>
          <w:lang w:eastAsia="lv-LV"/>
        </w:rPr>
        <w:t>Par zemes nomas līguma pagarināšanu un zemes nodošanu apakšnomā.</w:t>
      </w:r>
    </w:p>
    <w:p w14:paraId="1C72510D" w14:textId="77777777" w:rsidR="00CD122F" w:rsidRDefault="00CD122F" w:rsidP="00787FD3">
      <w:pPr>
        <w:spacing w:after="0"/>
        <w:jc w:val="both"/>
        <w:rPr>
          <w:rFonts w:ascii="Times New Roman" w:hAnsi="Times New Roman"/>
          <w:bCs/>
          <w:sz w:val="24"/>
          <w:szCs w:val="24"/>
          <w:lang w:eastAsia="lv-LV"/>
        </w:rPr>
      </w:pPr>
    </w:p>
    <w:p w14:paraId="2FE8D65F" w14:textId="49DE7915" w:rsidR="00120CC9" w:rsidRPr="00120CC9" w:rsidRDefault="00120CC9" w:rsidP="00120CC9">
      <w:pPr>
        <w:spacing w:after="0"/>
        <w:jc w:val="both"/>
        <w:rPr>
          <w:rFonts w:ascii="Times New Roman" w:hAnsi="Times New Roman"/>
          <w:bCs/>
          <w:sz w:val="24"/>
          <w:szCs w:val="24"/>
          <w:lang w:eastAsia="lv-LV"/>
        </w:rPr>
      </w:pPr>
      <w:r w:rsidRPr="00120CC9">
        <w:rPr>
          <w:rFonts w:ascii="Times New Roman" w:hAnsi="Times New Roman"/>
          <w:bCs/>
          <w:sz w:val="24"/>
          <w:szCs w:val="24"/>
          <w:lang w:eastAsia="lv-LV"/>
        </w:rPr>
        <w:t>2024. gada 26. februārī Līvānu novada pašvaldībā ir saņemts un reģistrēts ar Nr. LNP/2.8.7/24/37 Ē</w:t>
      </w:r>
      <w:r w:rsidR="003816BF">
        <w:rPr>
          <w:rFonts w:ascii="Times New Roman" w:hAnsi="Times New Roman"/>
          <w:bCs/>
          <w:sz w:val="24"/>
          <w:szCs w:val="24"/>
          <w:lang w:eastAsia="lv-LV"/>
        </w:rPr>
        <w:t>.</w:t>
      </w:r>
      <w:r w:rsidRPr="00120CC9">
        <w:rPr>
          <w:rFonts w:ascii="Times New Roman" w:hAnsi="Times New Roman"/>
          <w:bCs/>
          <w:sz w:val="24"/>
          <w:szCs w:val="24"/>
          <w:lang w:eastAsia="lv-LV"/>
        </w:rPr>
        <w:t xml:space="preserve"> P</w:t>
      </w:r>
      <w:r w:rsidR="003816BF">
        <w:rPr>
          <w:rFonts w:ascii="Times New Roman" w:hAnsi="Times New Roman"/>
          <w:bCs/>
          <w:sz w:val="24"/>
          <w:szCs w:val="24"/>
          <w:lang w:eastAsia="lv-LV"/>
        </w:rPr>
        <w:t>.</w:t>
      </w:r>
      <w:r w:rsidRPr="00120CC9">
        <w:rPr>
          <w:rFonts w:ascii="Times New Roman" w:hAnsi="Times New Roman"/>
          <w:bCs/>
          <w:sz w:val="24"/>
          <w:szCs w:val="24"/>
          <w:lang w:eastAsia="lv-LV"/>
        </w:rPr>
        <w:t xml:space="preserve">, deklarētā adrese </w:t>
      </w:r>
      <w:r w:rsidR="003816BF">
        <w:rPr>
          <w:rFonts w:ascii="Times New Roman" w:hAnsi="Times New Roman"/>
          <w:bCs/>
          <w:sz w:val="24"/>
          <w:szCs w:val="24"/>
          <w:lang w:eastAsia="lv-LV"/>
        </w:rPr>
        <w:t>(adrese)</w:t>
      </w:r>
      <w:r w:rsidRPr="00120CC9">
        <w:rPr>
          <w:rFonts w:ascii="Times New Roman" w:hAnsi="Times New Roman"/>
          <w:bCs/>
          <w:sz w:val="24"/>
          <w:szCs w:val="24"/>
          <w:lang w:eastAsia="lv-LV"/>
        </w:rPr>
        <w:t xml:space="preserve">, iesniegums par 2019. gada 9. augusta zemes nomas līguma Nr. LNP/2-13.4.1/19/21 darbības termiņa pagarināšanu un atļauju noslēgt apakšnomas līgumu ar A/S “Latvijas valsts meži”, reģistrācijas numurs 40003466281, juridiskā adrese Vaiņodes iela 1, Rīga. </w:t>
      </w:r>
    </w:p>
    <w:p w14:paraId="1274CF42" w14:textId="26819C28" w:rsidR="00120CC9" w:rsidRPr="00120CC9" w:rsidRDefault="00120CC9" w:rsidP="00120CC9">
      <w:pPr>
        <w:spacing w:after="0"/>
        <w:jc w:val="both"/>
        <w:rPr>
          <w:rFonts w:ascii="Times New Roman" w:hAnsi="Times New Roman"/>
          <w:bCs/>
          <w:sz w:val="24"/>
          <w:szCs w:val="24"/>
          <w:lang w:eastAsia="lv-LV"/>
        </w:rPr>
      </w:pPr>
      <w:r w:rsidRPr="00120CC9">
        <w:rPr>
          <w:rFonts w:ascii="Times New Roman" w:hAnsi="Times New Roman"/>
          <w:bCs/>
          <w:sz w:val="24"/>
          <w:szCs w:val="24"/>
          <w:lang w:eastAsia="lv-LV"/>
        </w:rPr>
        <w:t>2024. gada 15. februārī Līvānu novada pašvaldībā ir saņemts un reģistrēts ar Nr. LNP/2.1.9.3/24/142 A/S “Latvijas valsts meži” (turpmāk - LVM) iesniegums ar lūgumu ļaut iznomātājam Ē</w:t>
      </w:r>
      <w:r w:rsidR="003816BF">
        <w:rPr>
          <w:rFonts w:ascii="Times New Roman" w:hAnsi="Times New Roman"/>
          <w:bCs/>
          <w:sz w:val="24"/>
          <w:szCs w:val="24"/>
          <w:lang w:eastAsia="lv-LV"/>
        </w:rPr>
        <w:t>.</w:t>
      </w:r>
      <w:r w:rsidRPr="00120CC9">
        <w:rPr>
          <w:rFonts w:ascii="Times New Roman" w:hAnsi="Times New Roman"/>
          <w:bCs/>
          <w:sz w:val="24"/>
          <w:szCs w:val="24"/>
          <w:lang w:eastAsia="lv-LV"/>
        </w:rPr>
        <w:t xml:space="preserve"> </w:t>
      </w:r>
      <w:proofErr w:type="spellStart"/>
      <w:r w:rsidRPr="00120CC9">
        <w:rPr>
          <w:rFonts w:ascii="Times New Roman" w:hAnsi="Times New Roman"/>
          <w:bCs/>
          <w:sz w:val="24"/>
          <w:szCs w:val="24"/>
          <w:lang w:eastAsia="lv-LV"/>
        </w:rPr>
        <w:t>P</w:t>
      </w:r>
      <w:r w:rsidR="003816BF">
        <w:rPr>
          <w:rFonts w:ascii="Times New Roman" w:hAnsi="Times New Roman"/>
          <w:bCs/>
          <w:sz w:val="24"/>
          <w:szCs w:val="24"/>
          <w:lang w:eastAsia="lv-LV"/>
        </w:rPr>
        <w:t>.</w:t>
      </w:r>
      <w:r w:rsidRPr="00120CC9">
        <w:rPr>
          <w:rFonts w:ascii="Times New Roman" w:hAnsi="Times New Roman"/>
          <w:bCs/>
          <w:sz w:val="24"/>
          <w:szCs w:val="24"/>
          <w:lang w:eastAsia="lv-LV"/>
        </w:rPr>
        <w:t>slēgt</w:t>
      </w:r>
      <w:proofErr w:type="spellEnd"/>
      <w:r w:rsidRPr="00120CC9">
        <w:rPr>
          <w:rFonts w:ascii="Times New Roman" w:hAnsi="Times New Roman"/>
          <w:bCs/>
          <w:sz w:val="24"/>
          <w:szCs w:val="24"/>
          <w:lang w:eastAsia="lv-LV"/>
        </w:rPr>
        <w:t xml:space="preserve"> apakšnomas līgumu ar LVM par atļauju uz Līvānu novada pašvaldībai piekritīgās zemes vienības ar kadastra apzīmējumu 7652 005 0134 izvedot pagaidu kokmateriālu krautuvi un pievešanas ceļu. </w:t>
      </w:r>
    </w:p>
    <w:p w14:paraId="263FDB2A" w14:textId="6E9DF93B" w:rsidR="00120CC9" w:rsidRPr="00120CC9" w:rsidRDefault="00120CC9" w:rsidP="00120CC9">
      <w:pPr>
        <w:spacing w:after="0"/>
        <w:jc w:val="both"/>
        <w:rPr>
          <w:rFonts w:ascii="Times New Roman" w:hAnsi="Times New Roman"/>
          <w:bCs/>
          <w:sz w:val="24"/>
          <w:szCs w:val="24"/>
          <w:lang w:eastAsia="lv-LV"/>
        </w:rPr>
      </w:pPr>
      <w:r w:rsidRPr="00120CC9">
        <w:rPr>
          <w:rFonts w:ascii="Times New Roman" w:hAnsi="Times New Roman"/>
          <w:bCs/>
          <w:sz w:val="24"/>
          <w:szCs w:val="24"/>
          <w:lang w:eastAsia="lv-LV"/>
        </w:rPr>
        <w:t>Izskatot augstākminētos iesniegumus, konstatēts, ka 2009. gada 15. maijā ar Ē</w:t>
      </w:r>
      <w:r w:rsidR="003816BF">
        <w:rPr>
          <w:rFonts w:ascii="Times New Roman" w:hAnsi="Times New Roman"/>
          <w:bCs/>
          <w:sz w:val="24"/>
          <w:szCs w:val="24"/>
          <w:lang w:eastAsia="lv-LV"/>
        </w:rPr>
        <w:t>.</w:t>
      </w:r>
      <w:r w:rsidRPr="00120CC9">
        <w:rPr>
          <w:rFonts w:ascii="Times New Roman" w:hAnsi="Times New Roman"/>
          <w:bCs/>
          <w:sz w:val="24"/>
          <w:szCs w:val="24"/>
          <w:lang w:eastAsia="lv-LV"/>
        </w:rPr>
        <w:t xml:space="preserve"> P</w:t>
      </w:r>
      <w:r w:rsidR="003816BF">
        <w:rPr>
          <w:rFonts w:ascii="Times New Roman" w:hAnsi="Times New Roman"/>
          <w:bCs/>
          <w:sz w:val="24"/>
          <w:szCs w:val="24"/>
          <w:lang w:eastAsia="lv-LV"/>
        </w:rPr>
        <w:t>.</w:t>
      </w:r>
      <w:r w:rsidRPr="00120CC9">
        <w:rPr>
          <w:rFonts w:ascii="Times New Roman" w:hAnsi="Times New Roman"/>
          <w:bCs/>
          <w:sz w:val="24"/>
          <w:szCs w:val="24"/>
          <w:lang w:eastAsia="lv-LV"/>
        </w:rPr>
        <w:t xml:space="preserve"> noslēgts Lauku apvidus zemes nomas līgums par zemes vienības ar kadastra apzīmējumu 7652 005 0134 nomu, kas saskaņā ar 2019. gada 28. marta Līvānu novada domes lēmumu Nr. 4-7(4) “Par zemes nomas līguma pagarinājumu un pārslēgšanu” pagarināts uz pieciem gadiem, par ko 2019. gada 9. augustā noslēgts Lauku apvidus zemes nomas līgums Nr. LNP/2-13.4.1/19/21 ar termiņu līdz 2024. gada 14. maijam.  </w:t>
      </w:r>
    </w:p>
    <w:p w14:paraId="7AC798F8" w14:textId="77777777" w:rsidR="00120CC9" w:rsidRPr="00120CC9" w:rsidRDefault="00120CC9" w:rsidP="00120CC9">
      <w:pPr>
        <w:spacing w:after="0"/>
        <w:jc w:val="both"/>
        <w:rPr>
          <w:rFonts w:ascii="Times New Roman" w:hAnsi="Times New Roman"/>
          <w:bCs/>
          <w:sz w:val="24"/>
          <w:szCs w:val="24"/>
          <w:lang w:eastAsia="lv-LV"/>
        </w:rPr>
      </w:pPr>
      <w:r w:rsidRPr="00120CC9">
        <w:rPr>
          <w:rFonts w:ascii="Times New Roman" w:hAnsi="Times New Roman"/>
          <w:bCs/>
          <w:sz w:val="24"/>
          <w:szCs w:val="24"/>
          <w:lang w:eastAsia="lv-LV"/>
        </w:rPr>
        <w:t>Zemes vienība ar 2020. gada 30.janvāra Līvānu novada domes lēmumu Nr. 3-11 “Par zemes rezerves fondā ieskaitīto zemes vienību un īpašuma tiesību atjaunošanai neizmantoto zemes vienību Jersikas pagastā atzīšanu par piekrītošu Līvānu novada pašvaldībai un ierakstīšanu zemesgrāmatā uz Līvānu novada pašvaldības vārda” atzīta par piekrītošu Līvānu novada pašvaldībai.</w:t>
      </w:r>
    </w:p>
    <w:p w14:paraId="56446392" w14:textId="77777777" w:rsidR="00120CC9" w:rsidRPr="00120CC9" w:rsidRDefault="00120CC9" w:rsidP="00120CC9">
      <w:pPr>
        <w:spacing w:after="0"/>
        <w:jc w:val="both"/>
        <w:rPr>
          <w:rFonts w:ascii="Times New Roman" w:hAnsi="Times New Roman"/>
          <w:bCs/>
          <w:sz w:val="24"/>
          <w:szCs w:val="24"/>
          <w:lang w:eastAsia="lv-LV"/>
        </w:rPr>
      </w:pPr>
      <w:r w:rsidRPr="00120CC9">
        <w:rPr>
          <w:rFonts w:ascii="Times New Roman" w:hAnsi="Times New Roman"/>
          <w:bCs/>
          <w:sz w:val="24"/>
          <w:szCs w:val="24"/>
          <w:lang w:eastAsia="lv-LV"/>
        </w:rPr>
        <w:t>Zemes lietošanas mērķis (0101) – zeme, uz kuras galvenā saimnieciskā darbība ir lauksaimniecība.</w:t>
      </w:r>
    </w:p>
    <w:p w14:paraId="18ACAD16" w14:textId="77777777" w:rsidR="00120CC9" w:rsidRPr="00120CC9" w:rsidRDefault="00120CC9" w:rsidP="00120CC9">
      <w:pPr>
        <w:spacing w:after="0"/>
        <w:jc w:val="both"/>
        <w:rPr>
          <w:rFonts w:ascii="Times New Roman" w:hAnsi="Times New Roman"/>
          <w:bCs/>
          <w:sz w:val="24"/>
          <w:szCs w:val="24"/>
          <w:lang w:eastAsia="lv-LV"/>
        </w:rPr>
      </w:pPr>
      <w:r w:rsidRPr="00120CC9">
        <w:rPr>
          <w:rFonts w:ascii="Times New Roman" w:hAnsi="Times New Roman"/>
          <w:bCs/>
          <w:sz w:val="24"/>
          <w:szCs w:val="24"/>
          <w:lang w:eastAsia="lv-LV"/>
        </w:rPr>
        <w:t xml:space="preserve">Nomnieks godprātīgi pilda līguma noteikumus, zemi lieto atbilstoši noteiktajam lietošanas mērķim, tāpēc ir iespējams nomas līgumu pagarināt. </w:t>
      </w:r>
    </w:p>
    <w:p w14:paraId="3378DEB0" w14:textId="77777777" w:rsidR="00120CC9" w:rsidRPr="00120CC9" w:rsidRDefault="00120CC9" w:rsidP="00120CC9">
      <w:pPr>
        <w:spacing w:after="0"/>
        <w:jc w:val="both"/>
        <w:rPr>
          <w:rFonts w:ascii="Times New Roman" w:hAnsi="Times New Roman"/>
          <w:bCs/>
          <w:sz w:val="24"/>
          <w:szCs w:val="24"/>
          <w:lang w:eastAsia="lv-LV"/>
        </w:rPr>
      </w:pPr>
      <w:r w:rsidRPr="00120CC9">
        <w:rPr>
          <w:rFonts w:ascii="Times New Roman" w:hAnsi="Times New Roman"/>
          <w:bCs/>
          <w:sz w:val="24"/>
          <w:szCs w:val="24"/>
          <w:lang w:eastAsia="lv-LV"/>
        </w:rPr>
        <w:t>Pamatojoties uz Pašvaldību likuma 10. panta pirmās daļas 16. punktu un otrās daļas 1. punktu, 73. panta trešo un ceturto daļu, atbilstoši Ministru kabineta 2018. gada 19. jūnija noteikumu Nr. 350 „Publiskas personas zemes nomas un apbūves tiesības noteikumi” 5. un 30.4. un 53. punktu, Līvānu novada pašvaldības dome</w:t>
      </w:r>
    </w:p>
    <w:p w14:paraId="76AA03EE" w14:textId="3F03DA88" w:rsidR="00CD122F" w:rsidRDefault="00120CC9" w:rsidP="00120CC9">
      <w:pPr>
        <w:spacing w:after="0"/>
        <w:jc w:val="both"/>
        <w:rPr>
          <w:rFonts w:ascii="Times New Roman" w:hAnsi="Times New Roman"/>
          <w:bCs/>
          <w:sz w:val="24"/>
          <w:szCs w:val="24"/>
          <w:lang w:eastAsia="lv-LV"/>
        </w:rPr>
      </w:pPr>
      <w:r w:rsidRPr="00120CC9">
        <w:rPr>
          <w:rFonts w:ascii="Times New Roman" w:hAnsi="Times New Roman"/>
          <w:bCs/>
          <w:sz w:val="24"/>
          <w:szCs w:val="24"/>
          <w:lang w:eastAsia="lv-LV"/>
        </w:rPr>
        <w:t>NOLEMJ:</w:t>
      </w:r>
    </w:p>
    <w:p w14:paraId="580A8AD0" w14:textId="2150EF42" w:rsidR="00D232B4" w:rsidRPr="00D232B4" w:rsidRDefault="00D232B4" w:rsidP="00D232B4">
      <w:pPr>
        <w:spacing w:after="0"/>
        <w:jc w:val="both"/>
        <w:rPr>
          <w:rFonts w:ascii="Times New Roman" w:hAnsi="Times New Roman"/>
          <w:bCs/>
          <w:sz w:val="24"/>
          <w:szCs w:val="24"/>
          <w:lang w:eastAsia="lv-LV"/>
        </w:rPr>
      </w:pPr>
      <w:r w:rsidRPr="00D232B4">
        <w:rPr>
          <w:rFonts w:ascii="Times New Roman" w:hAnsi="Times New Roman"/>
          <w:bCs/>
          <w:sz w:val="24"/>
          <w:szCs w:val="24"/>
          <w:lang w:eastAsia="lv-LV"/>
        </w:rPr>
        <w:t>1.</w:t>
      </w:r>
      <w:r>
        <w:rPr>
          <w:rFonts w:ascii="Times New Roman" w:hAnsi="Times New Roman"/>
          <w:bCs/>
          <w:sz w:val="24"/>
          <w:szCs w:val="24"/>
          <w:lang w:eastAsia="lv-LV"/>
        </w:rPr>
        <w:t xml:space="preserve"> </w:t>
      </w:r>
      <w:r w:rsidRPr="00D232B4">
        <w:rPr>
          <w:rFonts w:ascii="Times New Roman" w:hAnsi="Times New Roman"/>
          <w:bCs/>
          <w:sz w:val="24"/>
          <w:szCs w:val="24"/>
          <w:lang w:eastAsia="lv-LV"/>
        </w:rPr>
        <w:t>Pagarināt, noslēdzot jaunā redakcijā, ar Ē</w:t>
      </w:r>
      <w:r w:rsidR="00236863">
        <w:rPr>
          <w:rFonts w:ascii="Times New Roman" w:hAnsi="Times New Roman"/>
          <w:bCs/>
          <w:sz w:val="24"/>
          <w:szCs w:val="24"/>
          <w:lang w:eastAsia="lv-LV"/>
        </w:rPr>
        <w:t>.</w:t>
      </w:r>
      <w:r w:rsidRPr="00D232B4">
        <w:rPr>
          <w:rFonts w:ascii="Times New Roman" w:hAnsi="Times New Roman"/>
          <w:bCs/>
          <w:sz w:val="24"/>
          <w:szCs w:val="24"/>
          <w:lang w:eastAsia="lv-LV"/>
        </w:rPr>
        <w:t xml:space="preserve"> P</w:t>
      </w:r>
      <w:r w:rsidR="00236863">
        <w:rPr>
          <w:rFonts w:ascii="Times New Roman" w:hAnsi="Times New Roman"/>
          <w:bCs/>
          <w:sz w:val="24"/>
          <w:szCs w:val="24"/>
          <w:lang w:eastAsia="lv-LV"/>
        </w:rPr>
        <w:t>.</w:t>
      </w:r>
      <w:r w:rsidRPr="00D232B4">
        <w:rPr>
          <w:rFonts w:ascii="Times New Roman" w:hAnsi="Times New Roman"/>
          <w:bCs/>
          <w:sz w:val="24"/>
          <w:szCs w:val="24"/>
          <w:lang w:eastAsia="lv-LV"/>
        </w:rPr>
        <w:t xml:space="preserve">, personas kods </w:t>
      </w:r>
      <w:r w:rsidR="00236863">
        <w:rPr>
          <w:rFonts w:ascii="Times New Roman" w:hAnsi="Times New Roman"/>
          <w:bCs/>
          <w:sz w:val="24"/>
          <w:szCs w:val="24"/>
          <w:lang w:eastAsia="lv-LV"/>
        </w:rPr>
        <w:t>(personas kods)</w:t>
      </w:r>
      <w:r w:rsidRPr="00D232B4">
        <w:rPr>
          <w:rFonts w:ascii="Times New Roman" w:hAnsi="Times New Roman"/>
          <w:bCs/>
          <w:sz w:val="24"/>
          <w:szCs w:val="24"/>
          <w:lang w:eastAsia="lv-LV"/>
        </w:rPr>
        <w:t xml:space="preserve">, deklarētā adrese </w:t>
      </w:r>
      <w:r w:rsidR="00236863">
        <w:rPr>
          <w:rFonts w:ascii="Times New Roman" w:hAnsi="Times New Roman"/>
          <w:bCs/>
          <w:sz w:val="24"/>
          <w:szCs w:val="24"/>
          <w:lang w:eastAsia="lv-LV"/>
        </w:rPr>
        <w:t>(adrese)</w:t>
      </w:r>
      <w:r w:rsidRPr="00D232B4">
        <w:rPr>
          <w:rFonts w:ascii="Times New Roman" w:hAnsi="Times New Roman"/>
          <w:bCs/>
          <w:sz w:val="24"/>
          <w:szCs w:val="24"/>
          <w:lang w:eastAsia="lv-LV"/>
        </w:rPr>
        <w:t>, 2019. gada 9. augustā noslēgto zemes nomas līgumu Nr. LNP/2-13.4.1/19/21 par pašvaldībai piekrītošo zemes vienību 1,2 ha platībā, ar kadastra apzīmējumu 7652 005 0134, kas atrodas Jersikas pagastā, Līvānu novadā uz 2 (diviem) gadiem, atbilstoši noteiktajam zemes lietošanas mērķim (0101) – zeme, uz kuras galvenā saimnieciskā darbība ir lauksaimniecība.</w:t>
      </w:r>
    </w:p>
    <w:p w14:paraId="277C3ACF" w14:textId="1107E098" w:rsidR="00D232B4" w:rsidRPr="00D232B4" w:rsidRDefault="00D232B4" w:rsidP="00D232B4">
      <w:pPr>
        <w:spacing w:after="0"/>
        <w:jc w:val="both"/>
        <w:rPr>
          <w:rFonts w:ascii="Times New Roman" w:hAnsi="Times New Roman"/>
          <w:bCs/>
          <w:sz w:val="24"/>
          <w:szCs w:val="24"/>
          <w:lang w:eastAsia="lv-LV"/>
        </w:rPr>
      </w:pPr>
      <w:r w:rsidRPr="00D232B4">
        <w:rPr>
          <w:rFonts w:ascii="Times New Roman" w:hAnsi="Times New Roman"/>
          <w:bCs/>
          <w:sz w:val="24"/>
          <w:szCs w:val="24"/>
          <w:lang w:eastAsia="lv-LV"/>
        </w:rPr>
        <w:t>2.</w:t>
      </w:r>
      <w:r>
        <w:rPr>
          <w:rFonts w:ascii="Times New Roman" w:hAnsi="Times New Roman"/>
          <w:bCs/>
          <w:sz w:val="24"/>
          <w:szCs w:val="24"/>
          <w:lang w:eastAsia="lv-LV"/>
        </w:rPr>
        <w:t xml:space="preserve"> </w:t>
      </w:r>
      <w:r w:rsidRPr="00D232B4">
        <w:rPr>
          <w:rFonts w:ascii="Times New Roman" w:hAnsi="Times New Roman"/>
          <w:bCs/>
          <w:sz w:val="24"/>
          <w:szCs w:val="24"/>
          <w:lang w:eastAsia="lv-LV"/>
        </w:rPr>
        <w:t>Noteikt zemes nomas maksu atbilstoši Līvānu novada domes 2022. gada 24.novembrī apstiprinātajam Lauksaimniecības zemes nomas pakalpojumu maksas cenrādim Līvānu novada Jersikas pagastā - 69,00 EUR/ha gadā un PVN bet ne mazāk kā 28,00 EUR gadā un PVN, līdz jauna lauksaimniecības zemes nomas pakalpojumu maksas cenrāža apstiprināšanai.</w:t>
      </w:r>
    </w:p>
    <w:p w14:paraId="63E8EA98" w14:textId="712C7A20" w:rsidR="00D232B4" w:rsidRPr="00D232B4" w:rsidRDefault="00D232B4" w:rsidP="00D232B4">
      <w:pPr>
        <w:spacing w:after="0"/>
        <w:jc w:val="both"/>
        <w:rPr>
          <w:rFonts w:ascii="Times New Roman" w:hAnsi="Times New Roman"/>
          <w:bCs/>
          <w:sz w:val="24"/>
          <w:szCs w:val="24"/>
          <w:lang w:eastAsia="lv-LV"/>
        </w:rPr>
      </w:pPr>
      <w:r w:rsidRPr="00D232B4">
        <w:rPr>
          <w:rFonts w:ascii="Times New Roman" w:hAnsi="Times New Roman"/>
          <w:bCs/>
          <w:sz w:val="24"/>
          <w:szCs w:val="24"/>
          <w:lang w:eastAsia="lv-LV"/>
        </w:rPr>
        <w:t>3.</w:t>
      </w:r>
      <w:r>
        <w:rPr>
          <w:rFonts w:ascii="Times New Roman" w:hAnsi="Times New Roman"/>
          <w:bCs/>
          <w:sz w:val="24"/>
          <w:szCs w:val="24"/>
          <w:lang w:eastAsia="lv-LV"/>
        </w:rPr>
        <w:t xml:space="preserve"> </w:t>
      </w:r>
      <w:r w:rsidRPr="00D232B4">
        <w:rPr>
          <w:rFonts w:ascii="Times New Roman" w:hAnsi="Times New Roman"/>
          <w:bCs/>
          <w:sz w:val="24"/>
          <w:szCs w:val="24"/>
          <w:lang w:eastAsia="lv-LV"/>
        </w:rPr>
        <w:t>Atļaut Ē</w:t>
      </w:r>
      <w:r w:rsidR="00236863">
        <w:rPr>
          <w:rFonts w:ascii="Times New Roman" w:hAnsi="Times New Roman"/>
          <w:bCs/>
          <w:sz w:val="24"/>
          <w:szCs w:val="24"/>
          <w:lang w:eastAsia="lv-LV"/>
        </w:rPr>
        <w:t>.</w:t>
      </w:r>
      <w:r w:rsidRPr="00D232B4">
        <w:rPr>
          <w:rFonts w:ascii="Times New Roman" w:hAnsi="Times New Roman"/>
          <w:bCs/>
          <w:sz w:val="24"/>
          <w:szCs w:val="24"/>
          <w:lang w:eastAsia="lv-LV"/>
        </w:rPr>
        <w:t>P</w:t>
      </w:r>
      <w:r w:rsidR="00236863">
        <w:rPr>
          <w:rFonts w:ascii="Times New Roman" w:hAnsi="Times New Roman"/>
          <w:bCs/>
          <w:sz w:val="24"/>
          <w:szCs w:val="24"/>
          <w:lang w:eastAsia="lv-LV"/>
        </w:rPr>
        <w:t>.</w:t>
      </w:r>
      <w:r w:rsidRPr="00D232B4">
        <w:rPr>
          <w:rFonts w:ascii="Times New Roman" w:hAnsi="Times New Roman"/>
          <w:bCs/>
          <w:sz w:val="24"/>
          <w:szCs w:val="24"/>
          <w:lang w:eastAsia="lv-LV"/>
        </w:rPr>
        <w:t xml:space="preserve">, personas kods </w:t>
      </w:r>
      <w:r w:rsidR="00236863">
        <w:rPr>
          <w:rFonts w:ascii="Times New Roman" w:hAnsi="Times New Roman"/>
          <w:bCs/>
          <w:sz w:val="24"/>
          <w:szCs w:val="24"/>
          <w:lang w:eastAsia="lv-LV"/>
        </w:rPr>
        <w:t>(personas kods)</w:t>
      </w:r>
      <w:r w:rsidRPr="00D232B4">
        <w:rPr>
          <w:rFonts w:ascii="Times New Roman" w:hAnsi="Times New Roman"/>
          <w:bCs/>
          <w:sz w:val="24"/>
          <w:szCs w:val="24"/>
          <w:lang w:eastAsia="lv-LV"/>
        </w:rPr>
        <w:t xml:space="preserve">, deklarētā adrese </w:t>
      </w:r>
      <w:r w:rsidR="00236863">
        <w:rPr>
          <w:rFonts w:ascii="Times New Roman" w:hAnsi="Times New Roman"/>
          <w:bCs/>
          <w:sz w:val="24"/>
          <w:szCs w:val="24"/>
          <w:lang w:eastAsia="lv-LV"/>
        </w:rPr>
        <w:t>(adrese)</w:t>
      </w:r>
      <w:r w:rsidRPr="00D232B4">
        <w:rPr>
          <w:rFonts w:ascii="Times New Roman" w:hAnsi="Times New Roman"/>
          <w:bCs/>
          <w:sz w:val="24"/>
          <w:szCs w:val="24"/>
          <w:lang w:eastAsia="lv-LV"/>
        </w:rPr>
        <w:t xml:space="preserve">, slēgt apakšnomas līgumu ar A/S “Latvijas valsts meži”, reģistrācijas numurs 40003466281, juridiskā adrese Vaiņodes iela 1, Rīga, par zemes vienības daļas izmantošanu </w:t>
      </w:r>
      <w:r w:rsidRPr="00D232B4">
        <w:rPr>
          <w:rFonts w:ascii="Times New Roman" w:hAnsi="Times New Roman"/>
          <w:bCs/>
          <w:sz w:val="24"/>
          <w:szCs w:val="24"/>
          <w:lang w:eastAsia="lv-LV"/>
        </w:rPr>
        <w:lastRenderedPageBreak/>
        <w:t xml:space="preserve">pievešanas ceļa un pagaidu krautuves apaļo </w:t>
      </w:r>
      <w:proofErr w:type="spellStart"/>
      <w:r w:rsidRPr="00D232B4">
        <w:rPr>
          <w:rFonts w:ascii="Times New Roman" w:hAnsi="Times New Roman"/>
          <w:bCs/>
          <w:sz w:val="24"/>
          <w:szCs w:val="24"/>
          <w:lang w:eastAsia="lv-LV"/>
        </w:rPr>
        <w:t>komateriālu</w:t>
      </w:r>
      <w:proofErr w:type="spellEnd"/>
      <w:r w:rsidRPr="00D232B4">
        <w:rPr>
          <w:rFonts w:ascii="Times New Roman" w:hAnsi="Times New Roman"/>
          <w:bCs/>
          <w:sz w:val="24"/>
          <w:szCs w:val="24"/>
          <w:lang w:eastAsia="lv-LV"/>
        </w:rPr>
        <w:t xml:space="preserve"> novietošanai uz termiņu, kas nav garāks par nomas līguma termiņu, paredzot, ka Nomnieks atbild par apakšnomā nodotās zemes vienības daļas atgriešanu sākotnējā stāvoklī, t.sk. risu izlīdzināšanu un krautuves satīrīšanu no ciršanas atliekām.</w:t>
      </w:r>
    </w:p>
    <w:p w14:paraId="797CA96C" w14:textId="0091EE38" w:rsidR="00D232B4" w:rsidRPr="00D232B4" w:rsidRDefault="00D232B4" w:rsidP="00D232B4">
      <w:pPr>
        <w:spacing w:after="0"/>
        <w:jc w:val="both"/>
        <w:rPr>
          <w:rFonts w:ascii="Times New Roman" w:hAnsi="Times New Roman"/>
          <w:bCs/>
          <w:sz w:val="24"/>
          <w:szCs w:val="24"/>
          <w:lang w:eastAsia="lv-LV"/>
        </w:rPr>
      </w:pPr>
      <w:r w:rsidRPr="00D232B4">
        <w:rPr>
          <w:rFonts w:ascii="Times New Roman" w:hAnsi="Times New Roman"/>
          <w:bCs/>
          <w:sz w:val="24"/>
          <w:szCs w:val="24"/>
          <w:lang w:eastAsia="lv-LV"/>
        </w:rPr>
        <w:t>4.</w:t>
      </w:r>
      <w:r>
        <w:rPr>
          <w:rFonts w:ascii="Times New Roman" w:hAnsi="Times New Roman"/>
          <w:bCs/>
          <w:sz w:val="24"/>
          <w:szCs w:val="24"/>
          <w:lang w:eastAsia="lv-LV"/>
        </w:rPr>
        <w:t xml:space="preserve"> </w:t>
      </w:r>
      <w:r w:rsidRPr="00D232B4">
        <w:rPr>
          <w:rFonts w:ascii="Times New Roman" w:hAnsi="Times New Roman"/>
          <w:bCs/>
          <w:sz w:val="24"/>
          <w:szCs w:val="24"/>
          <w:lang w:eastAsia="lv-LV"/>
        </w:rPr>
        <w:t>Ē</w:t>
      </w:r>
      <w:r w:rsidR="00236863">
        <w:rPr>
          <w:rFonts w:ascii="Times New Roman" w:hAnsi="Times New Roman"/>
          <w:bCs/>
          <w:sz w:val="24"/>
          <w:szCs w:val="24"/>
          <w:lang w:eastAsia="lv-LV"/>
        </w:rPr>
        <w:t>.</w:t>
      </w:r>
      <w:r w:rsidRPr="00D232B4">
        <w:rPr>
          <w:rFonts w:ascii="Times New Roman" w:hAnsi="Times New Roman"/>
          <w:bCs/>
          <w:sz w:val="24"/>
          <w:szCs w:val="24"/>
          <w:lang w:eastAsia="lv-LV"/>
        </w:rPr>
        <w:t xml:space="preserve"> P</w:t>
      </w:r>
      <w:r w:rsidR="00236863">
        <w:rPr>
          <w:rFonts w:ascii="Times New Roman" w:hAnsi="Times New Roman"/>
          <w:bCs/>
          <w:sz w:val="24"/>
          <w:szCs w:val="24"/>
          <w:lang w:eastAsia="lv-LV"/>
        </w:rPr>
        <w:t>.</w:t>
      </w:r>
      <w:r w:rsidRPr="00D232B4">
        <w:rPr>
          <w:rFonts w:ascii="Times New Roman" w:hAnsi="Times New Roman"/>
          <w:bCs/>
          <w:sz w:val="24"/>
          <w:szCs w:val="24"/>
          <w:lang w:eastAsia="lv-LV"/>
        </w:rPr>
        <w:t xml:space="preserve"> iesniegt Līvānu novada pašvaldībā noslēgto apakšnomas līgumu ar A/S “Latvijas valsts meži”.</w:t>
      </w:r>
    </w:p>
    <w:p w14:paraId="3E7C9D21" w14:textId="7BCFC3F6" w:rsidR="00D232B4" w:rsidRPr="00D232B4" w:rsidRDefault="00D232B4" w:rsidP="00D232B4">
      <w:pPr>
        <w:spacing w:after="0"/>
        <w:jc w:val="both"/>
        <w:rPr>
          <w:rFonts w:ascii="Times New Roman" w:hAnsi="Times New Roman"/>
          <w:bCs/>
          <w:sz w:val="24"/>
          <w:szCs w:val="24"/>
          <w:lang w:eastAsia="lv-LV"/>
        </w:rPr>
      </w:pPr>
      <w:r w:rsidRPr="00D232B4">
        <w:rPr>
          <w:rFonts w:ascii="Times New Roman" w:hAnsi="Times New Roman"/>
          <w:bCs/>
          <w:sz w:val="24"/>
          <w:szCs w:val="24"/>
          <w:lang w:eastAsia="lv-LV"/>
        </w:rPr>
        <w:t>5.</w:t>
      </w:r>
      <w:r>
        <w:rPr>
          <w:rFonts w:ascii="Times New Roman" w:hAnsi="Times New Roman"/>
          <w:bCs/>
          <w:sz w:val="24"/>
          <w:szCs w:val="24"/>
          <w:lang w:eastAsia="lv-LV"/>
        </w:rPr>
        <w:t xml:space="preserve"> </w:t>
      </w:r>
      <w:r w:rsidRPr="00D232B4">
        <w:rPr>
          <w:rFonts w:ascii="Times New Roman" w:hAnsi="Times New Roman"/>
          <w:bCs/>
          <w:sz w:val="24"/>
          <w:szCs w:val="24"/>
          <w:lang w:eastAsia="lv-LV"/>
        </w:rPr>
        <w:t>Noteikt, ka atbildīgais par lēmuma izpildi ir Līvānu novada pašvaldības administrācijas Nekustamo īpašumu un vides pārvaldības nodaļas vadītājs, par līguma pagarināšanu atbildīgs Līvānu novada pašvaldības administrācijas Juridiskās nodaļas vadītājs.</w:t>
      </w:r>
    </w:p>
    <w:p w14:paraId="4DA4CF6F" w14:textId="7ADA0320" w:rsidR="00D232B4" w:rsidRPr="00D232B4" w:rsidRDefault="00D232B4" w:rsidP="00D232B4">
      <w:pPr>
        <w:spacing w:after="0"/>
        <w:jc w:val="both"/>
        <w:rPr>
          <w:rFonts w:ascii="Times New Roman" w:hAnsi="Times New Roman"/>
          <w:bCs/>
          <w:sz w:val="24"/>
          <w:szCs w:val="24"/>
          <w:lang w:eastAsia="lv-LV"/>
        </w:rPr>
      </w:pPr>
      <w:r w:rsidRPr="00D232B4">
        <w:rPr>
          <w:rFonts w:ascii="Times New Roman" w:hAnsi="Times New Roman"/>
          <w:bCs/>
          <w:sz w:val="24"/>
          <w:szCs w:val="24"/>
          <w:lang w:eastAsia="lv-LV"/>
        </w:rPr>
        <w:t>6.</w:t>
      </w:r>
      <w:r>
        <w:rPr>
          <w:rFonts w:ascii="Times New Roman" w:hAnsi="Times New Roman"/>
          <w:bCs/>
          <w:sz w:val="24"/>
          <w:szCs w:val="24"/>
          <w:lang w:eastAsia="lv-LV"/>
        </w:rPr>
        <w:t xml:space="preserve"> </w:t>
      </w:r>
      <w:r w:rsidRPr="00D232B4">
        <w:rPr>
          <w:rFonts w:ascii="Times New Roman" w:hAnsi="Times New Roman"/>
          <w:bCs/>
          <w:sz w:val="24"/>
          <w:szCs w:val="24"/>
          <w:lang w:eastAsia="lv-LV"/>
        </w:rPr>
        <w:t>Lēmumu var pārsūdzēt Administratīvajā rajona tiesā, iesniedzot pieteikumu Rēzeknes tiesu namā (atbrīvošanas aleja 88, Rēzekne, LV-4601), viena mēneša laikā no tā spēkā stāšanās dienas.</w:t>
      </w:r>
    </w:p>
    <w:p w14:paraId="46B6A400" w14:textId="77777777" w:rsidR="00D232B4" w:rsidRPr="00D232B4" w:rsidRDefault="00D232B4" w:rsidP="00D232B4">
      <w:pPr>
        <w:spacing w:after="0"/>
        <w:jc w:val="both"/>
        <w:rPr>
          <w:rFonts w:ascii="Times New Roman" w:hAnsi="Times New Roman"/>
          <w:bCs/>
          <w:sz w:val="24"/>
          <w:szCs w:val="24"/>
          <w:lang w:eastAsia="lv-LV"/>
        </w:rPr>
      </w:pPr>
      <w:r w:rsidRPr="00D232B4">
        <w:rPr>
          <w:rFonts w:ascii="Times New Roman" w:hAnsi="Times New Roman"/>
          <w:bCs/>
          <w:sz w:val="24"/>
          <w:szCs w:val="24"/>
          <w:lang w:eastAsia="lv-LV"/>
        </w:rPr>
        <w:t xml:space="preserve">         </w:t>
      </w:r>
    </w:p>
    <w:p w14:paraId="6762575A" w14:textId="67BE6332" w:rsidR="00120CC9" w:rsidRDefault="00D232B4" w:rsidP="00D232B4">
      <w:pPr>
        <w:spacing w:after="0"/>
        <w:jc w:val="both"/>
        <w:rPr>
          <w:rFonts w:ascii="Times New Roman" w:hAnsi="Times New Roman"/>
          <w:bCs/>
          <w:sz w:val="24"/>
          <w:szCs w:val="24"/>
          <w:lang w:eastAsia="lv-LV"/>
        </w:rPr>
      </w:pPr>
      <w:r w:rsidRPr="00D232B4">
        <w:rPr>
          <w:rFonts w:ascii="Times New Roman" w:hAnsi="Times New Roman"/>
          <w:bCs/>
          <w:sz w:val="24"/>
          <w:szCs w:val="24"/>
          <w:lang w:eastAsia="lv-LV"/>
        </w:rPr>
        <w:t xml:space="preserve">Pielikumā: </w:t>
      </w:r>
      <w:proofErr w:type="spellStart"/>
      <w:r w:rsidRPr="00D232B4">
        <w:rPr>
          <w:rFonts w:ascii="Times New Roman" w:hAnsi="Times New Roman"/>
          <w:bCs/>
          <w:sz w:val="24"/>
          <w:szCs w:val="24"/>
          <w:lang w:eastAsia="lv-LV"/>
        </w:rPr>
        <w:t>Izkopējums</w:t>
      </w:r>
      <w:proofErr w:type="spellEnd"/>
      <w:r w:rsidRPr="00D232B4">
        <w:rPr>
          <w:rFonts w:ascii="Times New Roman" w:hAnsi="Times New Roman"/>
          <w:bCs/>
          <w:sz w:val="24"/>
          <w:szCs w:val="24"/>
          <w:lang w:eastAsia="lv-LV"/>
        </w:rPr>
        <w:t xml:space="preserve"> no kadastra kartes.</w:t>
      </w:r>
    </w:p>
    <w:p w14:paraId="3A42BB1C" w14:textId="77777777" w:rsidR="00D232B4" w:rsidRDefault="00D232B4" w:rsidP="00D232B4">
      <w:pPr>
        <w:spacing w:after="0"/>
        <w:jc w:val="both"/>
        <w:rPr>
          <w:rFonts w:ascii="Times New Roman" w:hAnsi="Times New Roman"/>
          <w:bCs/>
          <w:sz w:val="24"/>
          <w:szCs w:val="24"/>
          <w:lang w:eastAsia="lv-LV"/>
        </w:rPr>
      </w:pPr>
    </w:p>
    <w:p w14:paraId="4809A593" w14:textId="18F66202" w:rsidR="00D232B4" w:rsidRPr="00A14D15" w:rsidRDefault="00D232B4" w:rsidP="00A14D15">
      <w:pPr>
        <w:spacing w:after="0"/>
        <w:jc w:val="center"/>
        <w:rPr>
          <w:rFonts w:ascii="Times New Roman" w:hAnsi="Times New Roman"/>
          <w:b/>
          <w:sz w:val="24"/>
          <w:szCs w:val="24"/>
          <w:lang w:eastAsia="lv-LV"/>
        </w:rPr>
      </w:pPr>
      <w:r w:rsidRPr="00A14D15">
        <w:rPr>
          <w:rFonts w:ascii="Times New Roman" w:hAnsi="Times New Roman"/>
          <w:b/>
          <w:sz w:val="24"/>
          <w:szCs w:val="24"/>
          <w:lang w:eastAsia="lv-LV"/>
        </w:rPr>
        <w:t xml:space="preserve">36. </w:t>
      </w:r>
      <w:r w:rsidR="00EC129C" w:rsidRPr="00A14D15">
        <w:rPr>
          <w:rFonts w:ascii="Times New Roman" w:hAnsi="Times New Roman"/>
          <w:b/>
          <w:sz w:val="24"/>
          <w:szCs w:val="24"/>
          <w:lang w:eastAsia="lv-LV"/>
        </w:rPr>
        <w:t>Par Sociālās aprūpes centra „Rožlejas” sniegto pakalpojumu izmaksām.</w:t>
      </w:r>
    </w:p>
    <w:p w14:paraId="7D664E5B" w14:textId="77777777" w:rsidR="00EC129C" w:rsidRDefault="00EC129C" w:rsidP="00D232B4">
      <w:pPr>
        <w:spacing w:after="0"/>
        <w:jc w:val="both"/>
        <w:rPr>
          <w:rFonts w:ascii="Times New Roman" w:hAnsi="Times New Roman"/>
          <w:bCs/>
          <w:sz w:val="24"/>
          <w:szCs w:val="24"/>
          <w:lang w:eastAsia="lv-LV"/>
        </w:rPr>
      </w:pPr>
    </w:p>
    <w:p w14:paraId="6AC86554" w14:textId="77777777" w:rsidR="00A14D15" w:rsidRPr="00A14D15" w:rsidRDefault="00A14D15" w:rsidP="00A14D15">
      <w:pPr>
        <w:spacing w:after="0"/>
        <w:jc w:val="both"/>
        <w:rPr>
          <w:rFonts w:ascii="Times New Roman" w:hAnsi="Times New Roman"/>
          <w:bCs/>
          <w:sz w:val="24"/>
          <w:szCs w:val="24"/>
          <w:lang w:eastAsia="lv-LV"/>
        </w:rPr>
      </w:pPr>
      <w:r w:rsidRPr="00A14D15">
        <w:rPr>
          <w:rFonts w:ascii="Times New Roman" w:hAnsi="Times New Roman"/>
          <w:bCs/>
          <w:sz w:val="24"/>
          <w:szCs w:val="24"/>
          <w:lang w:eastAsia="lv-LV"/>
        </w:rPr>
        <w:t>Izskatot Sociālās aprūpes centra „Rožlejas” 2024.gada 12.marta vēstuli Nr. 1.8/7 (</w:t>
      </w:r>
      <w:proofErr w:type="spellStart"/>
      <w:r w:rsidRPr="00A14D15">
        <w:rPr>
          <w:rFonts w:ascii="Times New Roman" w:hAnsi="Times New Roman"/>
          <w:bCs/>
          <w:sz w:val="24"/>
          <w:szCs w:val="24"/>
          <w:lang w:eastAsia="lv-LV"/>
        </w:rPr>
        <w:t>reģ</w:t>
      </w:r>
      <w:proofErr w:type="spellEnd"/>
      <w:r w:rsidRPr="00A14D15">
        <w:rPr>
          <w:rFonts w:ascii="Times New Roman" w:hAnsi="Times New Roman"/>
          <w:bCs/>
          <w:sz w:val="24"/>
          <w:szCs w:val="24"/>
          <w:lang w:eastAsia="lv-LV"/>
        </w:rPr>
        <w:t>. LNP/2.1.6/24/671 no 12.03.2024.) par maksas noteikšanu par uzturēšanos SAC “Rožlejas” no 2024.gada 1.maija, pamatojoties uz veikto izdevumu analīzi par 2022. un 2023.gadu un plānotajiem izdevumiem 2024.gadam, ņemot vērā, ka ir būtiski palielinājušās centra uzturēšanas izmaksas, pamatojoties uz Pašvaldību likuma 4.panta pirmās daļas 9.punktu, 10.panta pirmās daļas 21.punktu, Līvānu novada pašvaldības dome</w:t>
      </w:r>
    </w:p>
    <w:p w14:paraId="3D81DE31" w14:textId="24E42B2C" w:rsidR="00EC129C" w:rsidRDefault="00A14D15" w:rsidP="00A14D15">
      <w:pPr>
        <w:spacing w:after="0"/>
        <w:jc w:val="both"/>
        <w:rPr>
          <w:rFonts w:ascii="Times New Roman" w:hAnsi="Times New Roman"/>
          <w:bCs/>
          <w:sz w:val="24"/>
          <w:szCs w:val="24"/>
          <w:lang w:eastAsia="lv-LV"/>
        </w:rPr>
      </w:pPr>
      <w:r w:rsidRPr="00A14D15">
        <w:rPr>
          <w:rFonts w:ascii="Times New Roman" w:hAnsi="Times New Roman"/>
          <w:bCs/>
          <w:sz w:val="24"/>
          <w:szCs w:val="24"/>
          <w:lang w:eastAsia="lv-LV"/>
        </w:rPr>
        <w:t>NOLEMJ:</w:t>
      </w:r>
    </w:p>
    <w:p w14:paraId="065723EE" w14:textId="77777777" w:rsidR="00A14D15" w:rsidRPr="00A14D15" w:rsidRDefault="00A14D15" w:rsidP="00A14D15">
      <w:pPr>
        <w:spacing w:after="0"/>
        <w:jc w:val="both"/>
        <w:rPr>
          <w:rFonts w:ascii="Times New Roman" w:hAnsi="Times New Roman"/>
          <w:bCs/>
          <w:sz w:val="24"/>
          <w:szCs w:val="24"/>
          <w:lang w:eastAsia="lv-LV"/>
        </w:rPr>
      </w:pPr>
      <w:r w:rsidRPr="00A14D15">
        <w:rPr>
          <w:rFonts w:ascii="Times New Roman" w:hAnsi="Times New Roman"/>
          <w:bCs/>
          <w:sz w:val="24"/>
          <w:szCs w:val="24"/>
          <w:lang w:eastAsia="lv-LV"/>
        </w:rPr>
        <w:t>1.No 2024. gada 1. maija noteikt sekojošus Sociālās aprūpes centra “Rožlejas” maksas pakalpojumu izcenojumus:</w:t>
      </w:r>
    </w:p>
    <w:p w14:paraId="580A1250" w14:textId="77777777" w:rsidR="00A14D15" w:rsidRPr="00A14D15" w:rsidRDefault="00A14D15" w:rsidP="00A14D15">
      <w:pPr>
        <w:spacing w:after="0"/>
        <w:jc w:val="both"/>
        <w:rPr>
          <w:rFonts w:ascii="Times New Roman" w:hAnsi="Times New Roman"/>
          <w:bCs/>
          <w:sz w:val="24"/>
          <w:szCs w:val="24"/>
          <w:lang w:eastAsia="lv-LV"/>
        </w:rPr>
      </w:pPr>
      <w:r w:rsidRPr="00A14D15">
        <w:rPr>
          <w:rFonts w:ascii="Times New Roman" w:hAnsi="Times New Roman"/>
          <w:bCs/>
          <w:sz w:val="24"/>
          <w:szCs w:val="24"/>
          <w:lang w:eastAsia="lv-LV"/>
        </w:rPr>
        <w:t>1.1.</w:t>
      </w:r>
      <w:r w:rsidRPr="00A14D15">
        <w:rPr>
          <w:rFonts w:ascii="Times New Roman" w:hAnsi="Times New Roman"/>
          <w:bCs/>
          <w:sz w:val="24"/>
          <w:szCs w:val="24"/>
          <w:lang w:eastAsia="lv-LV"/>
        </w:rPr>
        <w:tab/>
        <w:t>Uzturēšanās maksa Līvānu novada pašvaldības administratīvajā teritorijā deklarētajai personai bez ēdināšanas maksas – 23,22 EUR par 1 diennakti;</w:t>
      </w:r>
    </w:p>
    <w:p w14:paraId="156D7163" w14:textId="77777777" w:rsidR="00A14D15" w:rsidRPr="00A14D15" w:rsidRDefault="00A14D15" w:rsidP="00A14D15">
      <w:pPr>
        <w:spacing w:after="0"/>
        <w:jc w:val="both"/>
        <w:rPr>
          <w:rFonts w:ascii="Times New Roman" w:hAnsi="Times New Roman"/>
          <w:bCs/>
          <w:sz w:val="24"/>
          <w:szCs w:val="24"/>
          <w:lang w:eastAsia="lv-LV"/>
        </w:rPr>
      </w:pPr>
      <w:r w:rsidRPr="00A14D15">
        <w:rPr>
          <w:rFonts w:ascii="Times New Roman" w:hAnsi="Times New Roman"/>
          <w:bCs/>
          <w:sz w:val="24"/>
          <w:szCs w:val="24"/>
          <w:lang w:eastAsia="lv-LV"/>
        </w:rPr>
        <w:t>1.2.</w:t>
      </w:r>
      <w:r w:rsidRPr="00A14D15">
        <w:rPr>
          <w:rFonts w:ascii="Times New Roman" w:hAnsi="Times New Roman"/>
          <w:bCs/>
          <w:sz w:val="24"/>
          <w:szCs w:val="24"/>
          <w:lang w:eastAsia="lv-LV"/>
        </w:rPr>
        <w:tab/>
        <w:t xml:space="preserve"> Uzturēšanās maksa citas pašvaldības administratīvajā  teritorijā deklarētajai personai bez ēdināšanas maksas – 24,66 EUR par 1 diennakti (skatīt pielikumā). </w:t>
      </w:r>
    </w:p>
    <w:p w14:paraId="22A3B324" w14:textId="77777777" w:rsidR="00A14D15" w:rsidRPr="00A14D15" w:rsidRDefault="00A14D15" w:rsidP="00A14D15">
      <w:pPr>
        <w:spacing w:after="0"/>
        <w:jc w:val="both"/>
        <w:rPr>
          <w:rFonts w:ascii="Times New Roman" w:hAnsi="Times New Roman"/>
          <w:bCs/>
          <w:sz w:val="24"/>
          <w:szCs w:val="24"/>
          <w:lang w:eastAsia="lv-LV"/>
        </w:rPr>
      </w:pPr>
      <w:r w:rsidRPr="00A14D15">
        <w:rPr>
          <w:rFonts w:ascii="Times New Roman" w:hAnsi="Times New Roman"/>
          <w:bCs/>
          <w:sz w:val="24"/>
          <w:szCs w:val="24"/>
          <w:lang w:eastAsia="lv-LV"/>
        </w:rPr>
        <w:t>2.Noteikt, ka ar šī lēmuma stāšanos spēkā zaudē spēku Līvānu novada domes 2022.gada 26.maija lēmuma Nr.9-31 1.punkta 1.1. un 1.2. apakšpunkts.</w:t>
      </w:r>
    </w:p>
    <w:p w14:paraId="7D1C2D30" w14:textId="77777777" w:rsidR="00A14D15" w:rsidRPr="00A14D15" w:rsidRDefault="00A14D15" w:rsidP="00A14D15">
      <w:pPr>
        <w:spacing w:after="0"/>
        <w:jc w:val="both"/>
        <w:rPr>
          <w:rFonts w:ascii="Times New Roman" w:hAnsi="Times New Roman"/>
          <w:bCs/>
          <w:sz w:val="24"/>
          <w:szCs w:val="24"/>
          <w:lang w:eastAsia="lv-LV"/>
        </w:rPr>
      </w:pPr>
      <w:r w:rsidRPr="00A14D15">
        <w:rPr>
          <w:rFonts w:ascii="Times New Roman" w:hAnsi="Times New Roman"/>
          <w:bCs/>
          <w:sz w:val="24"/>
          <w:szCs w:val="24"/>
          <w:lang w:eastAsia="lv-LV"/>
        </w:rPr>
        <w:t>3. Noteikt, ka atbildīgais par lēmuma izpildi ir Sociālās aprūpes centra „Rožlejas”  vadītājs.</w:t>
      </w:r>
    </w:p>
    <w:p w14:paraId="3CFE84B9" w14:textId="77777777" w:rsidR="00A14D15" w:rsidRPr="00A14D15" w:rsidRDefault="00A14D15" w:rsidP="00A14D15">
      <w:pPr>
        <w:spacing w:after="0"/>
        <w:jc w:val="both"/>
        <w:rPr>
          <w:rFonts w:ascii="Times New Roman" w:hAnsi="Times New Roman"/>
          <w:bCs/>
          <w:sz w:val="24"/>
          <w:szCs w:val="24"/>
          <w:lang w:eastAsia="lv-LV"/>
        </w:rPr>
      </w:pPr>
      <w:r w:rsidRPr="00A14D15">
        <w:rPr>
          <w:rFonts w:ascii="Times New Roman" w:hAnsi="Times New Roman"/>
          <w:bCs/>
          <w:sz w:val="24"/>
          <w:szCs w:val="24"/>
          <w:lang w:eastAsia="lv-LV"/>
        </w:rPr>
        <w:t>4. Kontroli par lēmuma izpildi uzdot veikt pašvaldības izpilddirektoram.</w:t>
      </w:r>
    </w:p>
    <w:p w14:paraId="0B367178" w14:textId="77777777" w:rsidR="00A14D15" w:rsidRPr="00A14D15" w:rsidRDefault="00A14D15" w:rsidP="00A14D15">
      <w:pPr>
        <w:spacing w:after="0"/>
        <w:jc w:val="both"/>
        <w:rPr>
          <w:rFonts w:ascii="Times New Roman" w:hAnsi="Times New Roman"/>
          <w:bCs/>
          <w:sz w:val="24"/>
          <w:szCs w:val="24"/>
          <w:lang w:eastAsia="lv-LV"/>
        </w:rPr>
      </w:pPr>
    </w:p>
    <w:p w14:paraId="48FA37C2" w14:textId="42ABCE47" w:rsidR="00A14D15" w:rsidRDefault="00A14D15" w:rsidP="00A14D15">
      <w:pPr>
        <w:spacing w:after="0"/>
        <w:jc w:val="both"/>
        <w:rPr>
          <w:rFonts w:ascii="Times New Roman" w:hAnsi="Times New Roman"/>
          <w:bCs/>
          <w:sz w:val="24"/>
          <w:szCs w:val="24"/>
          <w:lang w:eastAsia="lv-LV"/>
        </w:rPr>
      </w:pPr>
      <w:r w:rsidRPr="00A14D15">
        <w:rPr>
          <w:rFonts w:ascii="Times New Roman" w:hAnsi="Times New Roman"/>
          <w:bCs/>
          <w:sz w:val="24"/>
          <w:szCs w:val="24"/>
          <w:lang w:eastAsia="lv-LV"/>
        </w:rPr>
        <w:t>Pielikumā: maksas pakalpojumu cenrādis uz 1 lpp.</w:t>
      </w:r>
    </w:p>
    <w:p w14:paraId="09CF2D60" w14:textId="77777777" w:rsidR="00502A28" w:rsidRDefault="00502A28" w:rsidP="00A14D15">
      <w:pPr>
        <w:spacing w:after="0"/>
        <w:jc w:val="both"/>
        <w:rPr>
          <w:rFonts w:ascii="Times New Roman" w:hAnsi="Times New Roman"/>
          <w:bCs/>
          <w:sz w:val="24"/>
          <w:szCs w:val="24"/>
          <w:lang w:eastAsia="lv-LV"/>
        </w:rPr>
      </w:pPr>
    </w:p>
    <w:p w14:paraId="4175C779" w14:textId="0391D0EA" w:rsidR="00A14D15" w:rsidRPr="00151B9E" w:rsidRDefault="00F73497" w:rsidP="00151B9E">
      <w:pPr>
        <w:spacing w:after="0"/>
        <w:jc w:val="center"/>
        <w:rPr>
          <w:rFonts w:ascii="Times New Roman" w:hAnsi="Times New Roman"/>
          <w:b/>
          <w:sz w:val="24"/>
          <w:szCs w:val="24"/>
          <w:lang w:eastAsia="lv-LV"/>
        </w:rPr>
      </w:pPr>
      <w:r w:rsidRPr="00151B9E">
        <w:rPr>
          <w:rFonts w:ascii="Times New Roman" w:hAnsi="Times New Roman"/>
          <w:b/>
          <w:sz w:val="24"/>
          <w:szCs w:val="24"/>
          <w:lang w:eastAsia="lv-LV"/>
        </w:rPr>
        <w:t xml:space="preserve">37. </w:t>
      </w:r>
      <w:r w:rsidR="008D75D0" w:rsidRPr="00151B9E">
        <w:rPr>
          <w:rFonts w:ascii="Times New Roman" w:hAnsi="Times New Roman"/>
          <w:b/>
          <w:sz w:val="24"/>
          <w:szCs w:val="24"/>
          <w:lang w:eastAsia="lv-LV"/>
        </w:rPr>
        <w:t>Par Sociālās aprūpes centra „Rožlejas” amatu vienību sarakstu.</w:t>
      </w:r>
    </w:p>
    <w:p w14:paraId="343106A7" w14:textId="77777777" w:rsidR="008D75D0" w:rsidRDefault="008D75D0" w:rsidP="00A14D15">
      <w:pPr>
        <w:spacing w:after="0"/>
        <w:jc w:val="both"/>
        <w:rPr>
          <w:rFonts w:ascii="Times New Roman" w:hAnsi="Times New Roman"/>
          <w:bCs/>
          <w:sz w:val="24"/>
          <w:szCs w:val="24"/>
          <w:lang w:eastAsia="lv-LV"/>
        </w:rPr>
      </w:pPr>
    </w:p>
    <w:p w14:paraId="2D6AB480" w14:textId="77777777" w:rsidR="00151B9E" w:rsidRPr="00151B9E" w:rsidRDefault="00151B9E" w:rsidP="00151B9E">
      <w:pPr>
        <w:spacing w:after="0"/>
        <w:jc w:val="both"/>
        <w:rPr>
          <w:rFonts w:ascii="Times New Roman" w:hAnsi="Times New Roman"/>
          <w:bCs/>
          <w:sz w:val="24"/>
          <w:szCs w:val="24"/>
          <w:lang w:eastAsia="lv-LV"/>
        </w:rPr>
      </w:pPr>
      <w:r w:rsidRPr="00151B9E">
        <w:rPr>
          <w:rFonts w:ascii="Times New Roman" w:hAnsi="Times New Roman"/>
          <w:bCs/>
          <w:sz w:val="24"/>
          <w:szCs w:val="24"/>
          <w:lang w:eastAsia="lv-LV"/>
        </w:rPr>
        <w:t>Izskatot Sociālās aprūpes centra „Rožlejas” 2024.gada 12.marta vēstuli Nr. 1.8/6 (</w:t>
      </w:r>
      <w:proofErr w:type="spellStart"/>
      <w:r w:rsidRPr="00151B9E">
        <w:rPr>
          <w:rFonts w:ascii="Times New Roman" w:hAnsi="Times New Roman"/>
          <w:bCs/>
          <w:sz w:val="24"/>
          <w:szCs w:val="24"/>
          <w:lang w:eastAsia="lv-LV"/>
        </w:rPr>
        <w:t>reģ</w:t>
      </w:r>
      <w:proofErr w:type="spellEnd"/>
      <w:r w:rsidRPr="00151B9E">
        <w:rPr>
          <w:rFonts w:ascii="Times New Roman" w:hAnsi="Times New Roman"/>
          <w:bCs/>
          <w:sz w:val="24"/>
          <w:szCs w:val="24"/>
          <w:lang w:eastAsia="lv-LV"/>
        </w:rPr>
        <w:t xml:space="preserve">. LNP/2.1.6/24/672 no 12.03.2024.) ar lūgumu no 2024.gada 1.aprīļa amata vienībai “kurinātājs”, profesijas kods 8182 04, 1 likme, un amata vienībai “pavārs”, profesijas kods 5120 02, 2 likmes, piemērot summētā darba laika uzskaiti, darba apmaksu veicot </w:t>
      </w:r>
      <w:r w:rsidRPr="00151B9E">
        <w:rPr>
          <w:rFonts w:ascii="Times New Roman" w:hAnsi="Times New Roman"/>
          <w:bCs/>
          <w:sz w:val="24"/>
          <w:szCs w:val="24"/>
          <w:lang w:eastAsia="lv-LV"/>
        </w:rPr>
        <w:lastRenderedPageBreak/>
        <w:t>pēc stundas tarifa likmes, pamatojoties uz Pašvaldību likuma 10. panta pirmās daļas 21.punktu, Līvānu novada pašvaldības dome</w:t>
      </w:r>
    </w:p>
    <w:p w14:paraId="7831E6FD" w14:textId="719B5FD3" w:rsidR="008D75D0" w:rsidRDefault="00151B9E" w:rsidP="00151B9E">
      <w:pPr>
        <w:spacing w:after="0"/>
        <w:jc w:val="both"/>
        <w:rPr>
          <w:rFonts w:ascii="Times New Roman" w:hAnsi="Times New Roman"/>
          <w:bCs/>
          <w:sz w:val="24"/>
          <w:szCs w:val="24"/>
          <w:lang w:eastAsia="lv-LV"/>
        </w:rPr>
      </w:pPr>
      <w:r w:rsidRPr="00151B9E">
        <w:rPr>
          <w:rFonts w:ascii="Times New Roman" w:hAnsi="Times New Roman"/>
          <w:bCs/>
          <w:sz w:val="24"/>
          <w:szCs w:val="24"/>
          <w:lang w:eastAsia="lv-LV"/>
        </w:rPr>
        <w:t>NOLEMJ:</w:t>
      </w:r>
    </w:p>
    <w:p w14:paraId="383CEA6B" w14:textId="77777777" w:rsidR="00151B9E" w:rsidRPr="00151B9E" w:rsidRDefault="00151B9E" w:rsidP="00151B9E">
      <w:pPr>
        <w:spacing w:after="0"/>
        <w:jc w:val="both"/>
        <w:rPr>
          <w:rFonts w:ascii="Times New Roman" w:hAnsi="Times New Roman"/>
          <w:bCs/>
          <w:sz w:val="24"/>
          <w:szCs w:val="24"/>
          <w:lang w:eastAsia="lv-LV"/>
        </w:rPr>
      </w:pPr>
      <w:r w:rsidRPr="00151B9E">
        <w:rPr>
          <w:rFonts w:ascii="Times New Roman" w:hAnsi="Times New Roman"/>
          <w:bCs/>
          <w:sz w:val="24"/>
          <w:szCs w:val="24"/>
          <w:lang w:eastAsia="lv-LV"/>
        </w:rPr>
        <w:t xml:space="preserve">1.Ar 2024. gada 1. aprīli Sociālās aprūpes centra „Rožlejas” amata vienībai “kurinātājs”, profesijas kods 8182 04, 1 likme, mēneša darba alga 700,00 EUR, un  </w:t>
      </w:r>
      <w:proofErr w:type="spellStart"/>
      <w:r w:rsidRPr="00151B9E">
        <w:rPr>
          <w:rFonts w:ascii="Times New Roman" w:hAnsi="Times New Roman"/>
          <w:bCs/>
          <w:sz w:val="24"/>
          <w:szCs w:val="24"/>
          <w:lang w:eastAsia="lv-LV"/>
        </w:rPr>
        <w:t>un</w:t>
      </w:r>
      <w:proofErr w:type="spellEnd"/>
      <w:r w:rsidRPr="00151B9E">
        <w:rPr>
          <w:rFonts w:ascii="Times New Roman" w:hAnsi="Times New Roman"/>
          <w:bCs/>
          <w:sz w:val="24"/>
          <w:szCs w:val="24"/>
          <w:lang w:eastAsia="lv-LV"/>
        </w:rPr>
        <w:t xml:space="preserve"> amata vienībai “pavārs”, profesijas kods 5120 02, 2 likmes, mēneša darba alga 713,00 EUR par vienu likmi, piemērot summētā darba laika uzskaiti, darba apmaksu veicot pēc stundas tarifa likmes (skatīt amatu sarakstu pielikumā). </w:t>
      </w:r>
    </w:p>
    <w:p w14:paraId="13F9CB50" w14:textId="77777777" w:rsidR="00151B9E" w:rsidRPr="00151B9E" w:rsidRDefault="00151B9E" w:rsidP="00151B9E">
      <w:pPr>
        <w:spacing w:after="0"/>
        <w:jc w:val="both"/>
        <w:rPr>
          <w:rFonts w:ascii="Times New Roman" w:hAnsi="Times New Roman"/>
          <w:bCs/>
          <w:sz w:val="24"/>
          <w:szCs w:val="24"/>
          <w:lang w:eastAsia="lv-LV"/>
        </w:rPr>
      </w:pPr>
      <w:r w:rsidRPr="00151B9E">
        <w:rPr>
          <w:rFonts w:ascii="Times New Roman" w:hAnsi="Times New Roman"/>
          <w:bCs/>
          <w:sz w:val="24"/>
          <w:szCs w:val="24"/>
          <w:lang w:eastAsia="lv-LV"/>
        </w:rPr>
        <w:t>2. Noteikt, ka atbildīgais par lēmuma izpildi ir Sociālās aprūpes centra „Rožlejas”  vadītājs.</w:t>
      </w:r>
    </w:p>
    <w:p w14:paraId="70F977A1" w14:textId="77777777" w:rsidR="00151B9E" w:rsidRPr="00151B9E" w:rsidRDefault="00151B9E" w:rsidP="00151B9E">
      <w:pPr>
        <w:spacing w:after="0"/>
        <w:jc w:val="both"/>
        <w:rPr>
          <w:rFonts w:ascii="Times New Roman" w:hAnsi="Times New Roman"/>
          <w:bCs/>
          <w:sz w:val="24"/>
          <w:szCs w:val="24"/>
          <w:lang w:eastAsia="lv-LV"/>
        </w:rPr>
      </w:pPr>
      <w:r w:rsidRPr="00151B9E">
        <w:rPr>
          <w:rFonts w:ascii="Times New Roman" w:hAnsi="Times New Roman"/>
          <w:bCs/>
          <w:sz w:val="24"/>
          <w:szCs w:val="24"/>
          <w:lang w:eastAsia="lv-LV"/>
        </w:rPr>
        <w:t>3. Kontroli par lēmuma izpildi uzdot veikt pašvaldības izpilddirektoram.</w:t>
      </w:r>
    </w:p>
    <w:p w14:paraId="2D6F44D7" w14:textId="77777777" w:rsidR="00151B9E" w:rsidRPr="00151B9E" w:rsidRDefault="00151B9E" w:rsidP="00151B9E">
      <w:pPr>
        <w:spacing w:after="0"/>
        <w:jc w:val="both"/>
        <w:rPr>
          <w:rFonts w:ascii="Times New Roman" w:hAnsi="Times New Roman"/>
          <w:bCs/>
          <w:sz w:val="24"/>
          <w:szCs w:val="24"/>
          <w:lang w:eastAsia="lv-LV"/>
        </w:rPr>
      </w:pPr>
    </w:p>
    <w:p w14:paraId="165369F7" w14:textId="6E248E50" w:rsidR="00151B9E" w:rsidRDefault="00151B9E" w:rsidP="00151B9E">
      <w:pPr>
        <w:spacing w:after="0"/>
        <w:jc w:val="both"/>
        <w:rPr>
          <w:rFonts w:ascii="Times New Roman" w:hAnsi="Times New Roman"/>
          <w:bCs/>
          <w:sz w:val="24"/>
          <w:szCs w:val="24"/>
          <w:lang w:eastAsia="lv-LV"/>
        </w:rPr>
      </w:pPr>
      <w:r w:rsidRPr="00151B9E">
        <w:rPr>
          <w:rFonts w:ascii="Times New Roman" w:hAnsi="Times New Roman"/>
          <w:bCs/>
          <w:sz w:val="24"/>
          <w:szCs w:val="24"/>
          <w:lang w:eastAsia="lv-LV"/>
        </w:rPr>
        <w:t>Pielikumā: amatu saraksts uz 1</w:t>
      </w:r>
      <w:r w:rsidR="00BB4619">
        <w:rPr>
          <w:rFonts w:ascii="Times New Roman" w:hAnsi="Times New Roman"/>
          <w:bCs/>
          <w:sz w:val="24"/>
          <w:szCs w:val="24"/>
          <w:lang w:eastAsia="lv-LV"/>
        </w:rPr>
        <w:t xml:space="preserve"> </w:t>
      </w:r>
      <w:r w:rsidRPr="00151B9E">
        <w:rPr>
          <w:rFonts w:ascii="Times New Roman" w:hAnsi="Times New Roman"/>
          <w:bCs/>
          <w:sz w:val="24"/>
          <w:szCs w:val="24"/>
          <w:lang w:eastAsia="lv-LV"/>
        </w:rPr>
        <w:t>lpp.</w:t>
      </w:r>
    </w:p>
    <w:p w14:paraId="0E2EF853" w14:textId="77777777" w:rsidR="00BB4619" w:rsidRDefault="00BB4619" w:rsidP="00151B9E">
      <w:pPr>
        <w:spacing w:after="0"/>
        <w:jc w:val="both"/>
        <w:rPr>
          <w:rFonts w:ascii="Times New Roman" w:hAnsi="Times New Roman"/>
          <w:bCs/>
          <w:sz w:val="24"/>
          <w:szCs w:val="24"/>
          <w:lang w:eastAsia="lv-LV"/>
        </w:rPr>
      </w:pPr>
    </w:p>
    <w:p w14:paraId="2DC431D2" w14:textId="36DFA649" w:rsidR="00BB4619" w:rsidRPr="00303985" w:rsidRDefault="00BB4619" w:rsidP="00303985">
      <w:pPr>
        <w:spacing w:after="0"/>
        <w:jc w:val="center"/>
        <w:rPr>
          <w:rFonts w:ascii="Times New Roman" w:hAnsi="Times New Roman"/>
          <w:b/>
          <w:sz w:val="24"/>
          <w:szCs w:val="24"/>
          <w:lang w:eastAsia="lv-LV"/>
        </w:rPr>
      </w:pPr>
      <w:r w:rsidRPr="00303985">
        <w:rPr>
          <w:rFonts w:ascii="Times New Roman" w:hAnsi="Times New Roman"/>
          <w:b/>
          <w:sz w:val="24"/>
          <w:szCs w:val="24"/>
          <w:lang w:eastAsia="lv-LV"/>
        </w:rPr>
        <w:t xml:space="preserve">38. </w:t>
      </w:r>
      <w:r w:rsidR="002565E3" w:rsidRPr="00303985">
        <w:rPr>
          <w:rFonts w:ascii="Times New Roman" w:hAnsi="Times New Roman"/>
          <w:b/>
          <w:sz w:val="24"/>
          <w:szCs w:val="24"/>
          <w:lang w:eastAsia="lv-LV"/>
        </w:rPr>
        <w:t>Par piedalīšanos Atveseļošanas fonda 3.1.2.1.i. investīcijas otrās kārtas konkursā “Atbalsta pasākumi cilvēkiem ar invaliditāti mājokļu vides pieejamības nodrošināšanai”.</w:t>
      </w:r>
    </w:p>
    <w:p w14:paraId="0666E42B" w14:textId="77777777" w:rsidR="002565E3" w:rsidRDefault="002565E3" w:rsidP="00151B9E">
      <w:pPr>
        <w:spacing w:after="0"/>
        <w:jc w:val="both"/>
        <w:rPr>
          <w:rFonts w:ascii="Times New Roman" w:hAnsi="Times New Roman"/>
          <w:bCs/>
          <w:sz w:val="24"/>
          <w:szCs w:val="24"/>
          <w:lang w:eastAsia="lv-LV"/>
        </w:rPr>
      </w:pPr>
    </w:p>
    <w:p w14:paraId="714EB51D" w14:textId="77777777"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Atsaucoties uz 2023. gada 20. septembrī saņemto Labklājības ministrijas vēstuli Nr. 38-8-03/1382 ar uzaicinājumu iesniegt projekta pieteikumu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pasākumu cilvēkiem ar invaliditāti mājokļu vides pieejamības nodrošināšana”, pamatojoties uz projekta idejas atbilstību „Līvānu novada pašvaldības integrētās attīstības programmas 2019. – 2025. gadam” 2.2. rīcības virzienam “Vietējiem iedzīvotājiem, esošajiem un potenciālajiem uzņēmējiem un investoriem tiek nodrošināta pievilcīga un viņu vajadzībām atbilstoša sociālā vide”, uzdevumam 2.2.1. “Uzlabot Līvānu novada iedzīvotāju dzīvojamā fonda kvalitāti un pieejamību” pasākumam 2.2.1.1. “Esošā dzīvojamā fonda kvalitātes un pieejamības uzlabošana” (Nr. 3 Veikta mājokļu pielāgošana personām ar kustību traucējumiem) un pamatojoties uz Pašvaldību likuma 4.pantu un 10.pantu, Līvānu novada pašvaldības dome</w:t>
      </w:r>
    </w:p>
    <w:p w14:paraId="253C14D8" w14:textId="738709B3" w:rsidR="002565E3"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NOLEMJ:</w:t>
      </w:r>
    </w:p>
    <w:p w14:paraId="401C7421" w14:textId="4F9498EB"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1.</w:t>
      </w:r>
      <w:r>
        <w:rPr>
          <w:rFonts w:ascii="Times New Roman" w:hAnsi="Times New Roman"/>
          <w:bCs/>
          <w:sz w:val="24"/>
          <w:szCs w:val="24"/>
          <w:lang w:eastAsia="lv-LV"/>
        </w:rPr>
        <w:t xml:space="preserve"> </w:t>
      </w:r>
      <w:r w:rsidRPr="00303985">
        <w:rPr>
          <w:rFonts w:ascii="Times New Roman" w:hAnsi="Times New Roman"/>
          <w:bCs/>
          <w:sz w:val="24"/>
          <w:szCs w:val="24"/>
          <w:lang w:eastAsia="lv-LV"/>
        </w:rPr>
        <w:t xml:space="preserve">Atbalstīt projekta pieteikuma iesniegšanu dalībai Atveseļošanas fonda 3.1.2.1.i. investīcijas "Publisko pakalpojumu un nodarbinātības pieejamības veicināšanas pasākumi cilvēkiem ar funkcionāliem traucējumiem" otrās kārtas konkursā "Atbalsta pasākumi cilvēkiem ar invaliditāti mājokļu vides pieejamības nodrošināšanai Līvānu novadā". </w:t>
      </w:r>
    </w:p>
    <w:p w14:paraId="1E9FF167" w14:textId="3675C878"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2.</w:t>
      </w:r>
      <w:r>
        <w:rPr>
          <w:rFonts w:ascii="Times New Roman" w:hAnsi="Times New Roman"/>
          <w:bCs/>
          <w:sz w:val="24"/>
          <w:szCs w:val="24"/>
          <w:lang w:eastAsia="lv-LV"/>
        </w:rPr>
        <w:t xml:space="preserve"> </w:t>
      </w:r>
      <w:r w:rsidRPr="00303985">
        <w:rPr>
          <w:rFonts w:ascii="Times New Roman" w:hAnsi="Times New Roman"/>
          <w:bCs/>
          <w:sz w:val="24"/>
          <w:szCs w:val="24"/>
          <w:lang w:eastAsia="lv-LV"/>
        </w:rPr>
        <w:t>Noteikt, ka projekta kopējās attiecināmās izmaksas ir 44 283,58 EUR no kurām:</w:t>
      </w:r>
    </w:p>
    <w:p w14:paraId="78FCC6F8" w14:textId="41B5A964"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2.1.</w:t>
      </w:r>
      <w:r>
        <w:rPr>
          <w:rFonts w:ascii="Times New Roman" w:hAnsi="Times New Roman"/>
          <w:bCs/>
          <w:sz w:val="24"/>
          <w:szCs w:val="24"/>
          <w:lang w:eastAsia="lv-LV"/>
        </w:rPr>
        <w:t xml:space="preserve"> </w:t>
      </w:r>
      <w:r w:rsidRPr="00303985">
        <w:rPr>
          <w:rFonts w:ascii="Times New Roman" w:hAnsi="Times New Roman"/>
          <w:bCs/>
          <w:sz w:val="24"/>
          <w:szCs w:val="24"/>
          <w:lang w:eastAsia="lv-LV"/>
        </w:rPr>
        <w:t>Atveseļošanās fonda finansējums 36 598 EUR;</w:t>
      </w:r>
    </w:p>
    <w:p w14:paraId="146A0E09" w14:textId="21A63E87"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2.2.</w:t>
      </w:r>
      <w:r>
        <w:rPr>
          <w:rFonts w:ascii="Times New Roman" w:hAnsi="Times New Roman"/>
          <w:bCs/>
          <w:sz w:val="24"/>
          <w:szCs w:val="24"/>
          <w:lang w:eastAsia="lv-LV"/>
        </w:rPr>
        <w:t xml:space="preserve"> </w:t>
      </w:r>
      <w:r w:rsidRPr="00303985">
        <w:rPr>
          <w:rFonts w:ascii="Times New Roman" w:hAnsi="Times New Roman"/>
          <w:bCs/>
          <w:sz w:val="24"/>
          <w:szCs w:val="24"/>
          <w:lang w:eastAsia="lv-LV"/>
        </w:rPr>
        <w:t>Valsts budžeta finansējums pievienotās vērtības nodokļa izmaksu segšanai 7685,58 EUR.</w:t>
      </w:r>
    </w:p>
    <w:p w14:paraId="43A91F26" w14:textId="01B98408"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3.Projekta apstiprināšanas gadījumā:</w:t>
      </w:r>
    </w:p>
    <w:p w14:paraId="4A1CD144" w14:textId="450AE938"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 xml:space="preserve">3.1.Pieteikties avansa maksājumam atbilstoši Ministru kabineta 2023. gada 5. septembra noteikumu Nr.512 “Eiropas Savienības Atveseļošanas un noturības mehānisma plāna 3.1. reformu un investīciju virziena "Reģionālā politika" 3.1.2.1.i. </w:t>
      </w:r>
      <w:r w:rsidRPr="00303985">
        <w:rPr>
          <w:rFonts w:ascii="Times New Roman" w:hAnsi="Times New Roman"/>
          <w:bCs/>
          <w:sz w:val="24"/>
          <w:szCs w:val="24"/>
          <w:lang w:eastAsia="lv-LV"/>
        </w:rPr>
        <w:lastRenderedPageBreak/>
        <w:t>investīcijas "Publisko pakalpojumu un nodarbinātības pieejamības veicināšanas pasākumi cilvēkiem ar funkcionāliem traucējumiem" otrās kārtas "Atbalsta pasākumi cilvēkiem ar invaliditāti mājokļu vides pieejamības nodrošināšanai" īstenošanas noteikumi" prasībām, nepārsniedzot 50 procentus no projekta Atveseļošanas fonda un valsts budžeta finansējuma kopējā apmēra;</w:t>
      </w:r>
    </w:p>
    <w:p w14:paraId="4E94FD16" w14:textId="77777777"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3.2.</w:t>
      </w:r>
      <w:r w:rsidRPr="00303985">
        <w:rPr>
          <w:rFonts w:ascii="Times New Roman" w:hAnsi="Times New Roman"/>
          <w:bCs/>
          <w:sz w:val="24"/>
          <w:szCs w:val="24"/>
          <w:lang w:eastAsia="lv-LV"/>
        </w:rPr>
        <w:tab/>
        <w:t xml:space="preserve">Nodrošināt līdzekļus 4428,36 EUR (10%) apmērā projekta “Atbalsta pasākumu cilvēkiem ar invaliditāti mājokļu vides pieejamības nodrošināšana” izdevumu </w:t>
      </w:r>
      <w:proofErr w:type="spellStart"/>
      <w:r w:rsidRPr="00303985">
        <w:rPr>
          <w:rFonts w:ascii="Times New Roman" w:hAnsi="Times New Roman"/>
          <w:bCs/>
          <w:sz w:val="24"/>
          <w:szCs w:val="24"/>
          <w:lang w:eastAsia="lv-LV"/>
        </w:rPr>
        <w:t>priekšfinansēšanai</w:t>
      </w:r>
      <w:proofErr w:type="spellEnd"/>
      <w:r w:rsidRPr="00303985">
        <w:rPr>
          <w:rFonts w:ascii="Times New Roman" w:hAnsi="Times New Roman"/>
          <w:bCs/>
          <w:sz w:val="24"/>
          <w:szCs w:val="24"/>
          <w:lang w:eastAsia="lv-LV"/>
        </w:rPr>
        <w:t>.</w:t>
      </w:r>
    </w:p>
    <w:p w14:paraId="44BE1799" w14:textId="32285B2D"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4.</w:t>
      </w:r>
      <w:r>
        <w:rPr>
          <w:rFonts w:ascii="Times New Roman" w:hAnsi="Times New Roman"/>
          <w:bCs/>
          <w:sz w:val="24"/>
          <w:szCs w:val="24"/>
          <w:lang w:eastAsia="lv-LV"/>
        </w:rPr>
        <w:t xml:space="preserve"> </w:t>
      </w:r>
      <w:r w:rsidRPr="00303985">
        <w:rPr>
          <w:rFonts w:ascii="Times New Roman" w:hAnsi="Times New Roman"/>
          <w:bCs/>
          <w:sz w:val="24"/>
          <w:szCs w:val="24"/>
          <w:lang w:eastAsia="lv-LV"/>
        </w:rPr>
        <w:t>Uzdot Līvānu novada pašvaldības administrācijas Plānošanas un attīstības nodaļai sagatavot un iesniegt Projekta iesniegumu līdz 2024. gada 16. aprīlim Kohēzijas politikas fondu vadības informācijas sistēmas (KP VIS 21-27) e-vidē.</w:t>
      </w:r>
    </w:p>
    <w:p w14:paraId="4B9C23EB" w14:textId="68259633" w:rsidR="00303985" w:rsidRP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5.</w:t>
      </w:r>
      <w:r>
        <w:rPr>
          <w:rFonts w:ascii="Times New Roman" w:hAnsi="Times New Roman"/>
          <w:bCs/>
          <w:sz w:val="24"/>
          <w:szCs w:val="24"/>
          <w:lang w:eastAsia="lv-LV"/>
        </w:rPr>
        <w:t xml:space="preserve"> </w:t>
      </w:r>
      <w:r w:rsidRPr="00303985">
        <w:rPr>
          <w:rFonts w:ascii="Times New Roman" w:hAnsi="Times New Roman"/>
          <w:bCs/>
          <w:sz w:val="24"/>
          <w:szCs w:val="24"/>
          <w:lang w:eastAsia="lv-LV"/>
        </w:rPr>
        <w:t xml:space="preserve">Noteikt, ka atbildīgie par lēmuma izpildi ir Līvānu novada pašvaldības administrācijas Plānošanas un attīstības nodaļas vadītājs un Finanšu nodaļas vadītājs. </w:t>
      </w:r>
    </w:p>
    <w:p w14:paraId="0706B3B5" w14:textId="20FA5080" w:rsidR="00303985" w:rsidRDefault="00303985" w:rsidP="00303985">
      <w:pPr>
        <w:spacing w:after="0"/>
        <w:jc w:val="both"/>
        <w:rPr>
          <w:rFonts w:ascii="Times New Roman" w:hAnsi="Times New Roman"/>
          <w:bCs/>
          <w:sz w:val="24"/>
          <w:szCs w:val="24"/>
          <w:lang w:eastAsia="lv-LV"/>
        </w:rPr>
      </w:pPr>
      <w:r w:rsidRPr="00303985">
        <w:rPr>
          <w:rFonts w:ascii="Times New Roman" w:hAnsi="Times New Roman"/>
          <w:bCs/>
          <w:sz w:val="24"/>
          <w:szCs w:val="24"/>
          <w:lang w:eastAsia="lv-LV"/>
        </w:rPr>
        <w:t>6.</w:t>
      </w:r>
      <w:r>
        <w:rPr>
          <w:rFonts w:ascii="Times New Roman" w:hAnsi="Times New Roman"/>
          <w:bCs/>
          <w:sz w:val="24"/>
          <w:szCs w:val="24"/>
          <w:lang w:eastAsia="lv-LV"/>
        </w:rPr>
        <w:t xml:space="preserve"> </w:t>
      </w:r>
      <w:r w:rsidRPr="00303985">
        <w:rPr>
          <w:rFonts w:ascii="Times New Roman" w:hAnsi="Times New Roman"/>
          <w:bCs/>
          <w:sz w:val="24"/>
          <w:szCs w:val="24"/>
          <w:lang w:eastAsia="lv-LV"/>
        </w:rPr>
        <w:t>Kontroli par lēmuma izpildi uzdot veikt Līvānu novada pašvaldības izpilddirektoram</w:t>
      </w:r>
    </w:p>
    <w:p w14:paraId="139A8BED" w14:textId="77777777" w:rsidR="00303985" w:rsidRDefault="00303985" w:rsidP="00303985">
      <w:pPr>
        <w:spacing w:after="0"/>
        <w:jc w:val="both"/>
        <w:rPr>
          <w:rFonts w:ascii="Times New Roman" w:hAnsi="Times New Roman"/>
          <w:bCs/>
          <w:sz w:val="24"/>
          <w:szCs w:val="24"/>
          <w:lang w:eastAsia="lv-LV"/>
        </w:rPr>
      </w:pPr>
    </w:p>
    <w:p w14:paraId="5FA55516" w14:textId="5B99A4A6" w:rsidR="00303985" w:rsidRPr="00EB0784" w:rsidRDefault="00303985" w:rsidP="00EB0784">
      <w:pPr>
        <w:spacing w:after="0"/>
        <w:jc w:val="center"/>
        <w:rPr>
          <w:rFonts w:ascii="Times New Roman" w:hAnsi="Times New Roman"/>
          <w:b/>
          <w:sz w:val="24"/>
          <w:szCs w:val="24"/>
          <w:lang w:eastAsia="lv-LV"/>
        </w:rPr>
      </w:pPr>
      <w:r w:rsidRPr="00EB0784">
        <w:rPr>
          <w:rFonts w:ascii="Times New Roman" w:hAnsi="Times New Roman"/>
          <w:b/>
          <w:sz w:val="24"/>
          <w:szCs w:val="24"/>
          <w:lang w:eastAsia="lv-LV"/>
        </w:rPr>
        <w:t xml:space="preserve">39. </w:t>
      </w:r>
      <w:r w:rsidR="00F37D83" w:rsidRPr="00EB0784">
        <w:rPr>
          <w:rFonts w:ascii="Times New Roman" w:hAnsi="Times New Roman"/>
          <w:b/>
          <w:sz w:val="24"/>
          <w:szCs w:val="24"/>
          <w:lang w:eastAsia="lv-LV"/>
        </w:rPr>
        <w:t>Par grozījumiem līgumā ar biedrību “Latvijas Sarkanais Krusts”.</w:t>
      </w:r>
    </w:p>
    <w:p w14:paraId="4A8B2B69" w14:textId="77777777" w:rsidR="00F37D83" w:rsidRDefault="00F37D83" w:rsidP="00303985">
      <w:pPr>
        <w:spacing w:after="0"/>
        <w:jc w:val="both"/>
        <w:rPr>
          <w:rFonts w:ascii="Times New Roman" w:hAnsi="Times New Roman"/>
          <w:bCs/>
          <w:sz w:val="24"/>
          <w:szCs w:val="24"/>
          <w:lang w:eastAsia="lv-LV"/>
        </w:rPr>
      </w:pPr>
    </w:p>
    <w:p w14:paraId="7504EC2D" w14:textId="77777777" w:rsidR="00EB0784" w:rsidRPr="00EB0784" w:rsidRDefault="00EB0784" w:rsidP="00EB0784">
      <w:pPr>
        <w:spacing w:after="0"/>
        <w:jc w:val="both"/>
        <w:rPr>
          <w:rFonts w:ascii="Times New Roman" w:hAnsi="Times New Roman"/>
          <w:bCs/>
          <w:sz w:val="24"/>
          <w:szCs w:val="24"/>
          <w:lang w:eastAsia="lv-LV"/>
        </w:rPr>
      </w:pPr>
      <w:r w:rsidRPr="00EB0784">
        <w:rPr>
          <w:rFonts w:ascii="Times New Roman" w:hAnsi="Times New Roman"/>
          <w:bCs/>
          <w:sz w:val="24"/>
          <w:szCs w:val="24"/>
          <w:lang w:eastAsia="lv-LV"/>
        </w:rPr>
        <w:t xml:space="preserve">Līvānu novada dome 2017.gada 31.augustā pieņēma lēmumu Nr. 15-29 “Par pašvaldības nekustamā īpašuma Rūpniecības ielā 1A, Līvānos nomu” un nolēma ar 2017. gada 18. septembri nodot, sabiedriskā labuma organizācijai, biedrībai “Latvijas Sarkanais Krusts”, reģistrācijas Nr. 40008002279, Šarlotes ielā 1D, Rīgā, LV-1001, uz 10 (desmit) gadiem LSK Jēkabpils komitejas Līvānu nodaļas darbības nodrošināšanai, labdarības un sociālās palīdzības pasākumu veikšanai bezatlīdzības lietošanā pašvaldības īpašuma ēku ar kopējo platību 116,60 m2, kas atrodas Rūpniecības ielā 1A, Līvānos, Līvānu novadā, ar kadastra apzīmējumu 7611 004 0433 001 un nomā zemesgabalu 385 m2 platībā ar kadastra apzīmējumu 7611 004 0433 Rūpniecības ielā 1A, Līvānos, Līvānu novadā. </w:t>
      </w:r>
    </w:p>
    <w:p w14:paraId="58E57BE6" w14:textId="77777777" w:rsidR="00EB0784" w:rsidRPr="00EB0784" w:rsidRDefault="00EB0784" w:rsidP="00EB0784">
      <w:pPr>
        <w:spacing w:after="0"/>
        <w:jc w:val="both"/>
        <w:rPr>
          <w:rFonts w:ascii="Times New Roman" w:hAnsi="Times New Roman"/>
          <w:bCs/>
          <w:sz w:val="24"/>
          <w:szCs w:val="24"/>
          <w:lang w:eastAsia="lv-LV"/>
        </w:rPr>
      </w:pPr>
      <w:r w:rsidRPr="00EB0784">
        <w:rPr>
          <w:rFonts w:ascii="Times New Roman" w:hAnsi="Times New Roman"/>
          <w:bCs/>
          <w:sz w:val="24"/>
          <w:szCs w:val="24"/>
          <w:lang w:eastAsia="lv-LV"/>
        </w:rPr>
        <w:t>Ar biedrību “Latvijas Sarkanais Krusts” 2017.gada 16.oktobrī noslēgts līgums Nr. LNP/2-13.6/17/17 par pašvaldības ēkas nodošanu bezatlīdzības lietošanā un zemesgabala nodošanu nomas lietošanā. Līguma 2.1. punktā noteikts, ka Līgums stājas spēkā tā abpusējas parakstīšanas brīdī un ir spēkā līdz brīdim, kamēr lietotājam ir sabiedriskā labuma organizācijas statuss, vai līdz brīdim, kad īpašums būs nepieciešams pašvaldībai savu funkciju nodrošināšanai, bet ne ilgāk par 10(desmit) gadiem no līguma spēkā stāšanās.</w:t>
      </w:r>
    </w:p>
    <w:p w14:paraId="76CF02A3" w14:textId="77777777" w:rsidR="00EB0784" w:rsidRPr="00EB0784" w:rsidRDefault="00EB0784" w:rsidP="00EB0784">
      <w:pPr>
        <w:spacing w:after="0"/>
        <w:jc w:val="both"/>
        <w:rPr>
          <w:rFonts w:ascii="Times New Roman" w:hAnsi="Times New Roman"/>
          <w:bCs/>
          <w:sz w:val="24"/>
          <w:szCs w:val="24"/>
          <w:lang w:eastAsia="lv-LV"/>
        </w:rPr>
      </w:pPr>
      <w:r w:rsidRPr="00EB0784">
        <w:rPr>
          <w:rFonts w:ascii="Times New Roman" w:hAnsi="Times New Roman"/>
          <w:bCs/>
          <w:sz w:val="24"/>
          <w:szCs w:val="24"/>
          <w:lang w:eastAsia="lv-LV"/>
        </w:rPr>
        <w:t>2024.gada 12.martā pašvaldībā saņemta biedrības “Latvijas Sarkanais Krusts” Latgales komitejas izpilddirektores, kura rīkojas uz 31.10.2023.pilnvaras Nr. 01.1-8152 pamata, vēstule Nr. 14.34LAT-3,2/22 “Par Līguma par pašvaldības ēkas nodošanu bezatlīdzības lietošanā un zemesgabala nodošanu nomas lietošanā” ar kuru lūdz veikt izmaiņas noslēgtajā līgumā un lūdz noteikt līguma termiņu līdz 2034.gada 31.martam. Līguma termiņu biedrība lūdz pagarināt pamatojoties uz 2023.gada 4.oktobra apstiprināto biedrības “Preiļu-Līvānu novadu partnerības “</w:t>
      </w:r>
      <w:proofErr w:type="spellStart"/>
      <w:r w:rsidRPr="00EB0784">
        <w:rPr>
          <w:rFonts w:ascii="Times New Roman" w:hAnsi="Times New Roman"/>
          <w:bCs/>
          <w:sz w:val="24"/>
          <w:szCs w:val="24"/>
          <w:lang w:eastAsia="lv-LV"/>
        </w:rPr>
        <w:t>Kūpa</w:t>
      </w:r>
      <w:proofErr w:type="spellEnd"/>
      <w:r w:rsidRPr="00EB0784">
        <w:rPr>
          <w:rFonts w:ascii="Times New Roman" w:hAnsi="Times New Roman"/>
          <w:bCs/>
          <w:sz w:val="24"/>
          <w:szCs w:val="24"/>
          <w:lang w:eastAsia="lv-LV"/>
        </w:rPr>
        <w:t>” sabiedrības virzītu vietējās attīstības stratēģiju un izsludināto projektu konkursu “Kvalitatīvas dzīves vide visām sabiedrības grupām”, LSK Latgales komitejas Līvānu nodaļa plāno rīcībā 7 “Dzīvesprieks” realizēt projekta ieceri. Lai piedalītos ieceres realizēšanā un atbilstu projekta pieteikuma prasībām ir nepieciešams veikt grozījumus noslēgtajā līgumā.</w:t>
      </w:r>
    </w:p>
    <w:p w14:paraId="7EA5307B" w14:textId="77777777" w:rsidR="00EB0784" w:rsidRPr="00EB0784" w:rsidRDefault="00EB0784" w:rsidP="00EB0784">
      <w:pPr>
        <w:spacing w:after="0"/>
        <w:jc w:val="both"/>
        <w:rPr>
          <w:rFonts w:ascii="Times New Roman" w:hAnsi="Times New Roman"/>
          <w:bCs/>
          <w:sz w:val="24"/>
          <w:szCs w:val="24"/>
          <w:lang w:eastAsia="lv-LV"/>
        </w:rPr>
      </w:pPr>
      <w:r w:rsidRPr="00EB0784">
        <w:rPr>
          <w:rFonts w:ascii="Times New Roman" w:hAnsi="Times New Roman"/>
          <w:bCs/>
          <w:sz w:val="24"/>
          <w:szCs w:val="24"/>
          <w:lang w:eastAsia="lv-LV"/>
        </w:rPr>
        <w:lastRenderedPageBreak/>
        <w:t>Publiskas personas finanšu līdzekļu un mantas izšķērdēšanas novēršanas likuma 5. panta piektā daļa nosaka, ka lēmumu 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52B78BBB" w14:textId="4E9EFF78" w:rsidR="00EB0784" w:rsidRPr="00EB0784" w:rsidRDefault="00EB0784" w:rsidP="00EB0784">
      <w:pPr>
        <w:spacing w:after="0"/>
        <w:jc w:val="both"/>
        <w:rPr>
          <w:rFonts w:ascii="Times New Roman" w:hAnsi="Times New Roman"/>
          <w:bCs/>
          <w:sz w:val="24"/>
          <w:szCs w:val="24"/>
          <w:lang w:eastAsia="lv-LV"/>
        </w:rPr>
      </w:pPr>
      <w:r w:rsidRPr="00EB0784">
        <w:rPr>
          <w:rFonts w:ascii="Times New Roman" w:hAnsi="Times New Roman"/>
          <w:bCs/>
          <w:sz w:val="24"/>
          <w:szCs w:val="24"/>
          <w:lang w:eastAsia="lv-LV"/>
        </w:rPr>
        <w:t>Ņemot vērā augstāk minēto un pamatojoties uz Publiskas personas finanšu līdzekļu un mantas izšķērdēšanas novēršanas likuma 5. panta piekto daļu, Pašvaldību likuma 10.panta pirmās daļas 21.punktu,Līvānu novada pašvaldības dome</w:t>
      </w:r>
    </w:p>
    <w:p w14:paraId="32122947" w14:textId="66786118" w:rsidR="00F37D83" w:rsidRDefault="00EB0784" w:rsidP="00EB0784">
      <w:pPr>
        <w:spacing w:after="0"/>
        <w:jc w:val="both"/>
        <w:rPr>
          <w:rFonts w:ascii="Times New Roman" w:hAnsi="Times New Roman"/>
          <w:bCs/>
          <w:sz w:val="24"/>
          <w:szCs w:val="24"/>
          <w:lang w:eastAsia="lv-LV"/>
        </w:rPr>
      </w:pPr>
      <w:r w:rsidRPr="00EB0784">
        <w:rPr>
          <w:rFonts w:ascii="Times New Roman" w:hAnsi="Times New Roman"/>
          <w:bCs/>
          <w:sz w:val="24"/>
          <w:szCs w:val="24"/>
          <w:lang w:eastAsia="lv-LV"/>
        </w:rPr>
        <w:t>NOLEMJ:</w:t>
      </w:r>
    </w:p>
    <w:p w14:paraId="354AB2B1" w14:textId="32F0C660" w:rsidR="00BF31B7" w:rsidRPr="00BF31B7" w:rsidRDefault="00BF31B7" w:rsidP="00BF31B7">
      <w:pPr>
        <w:spacing w:after="0"/>
        <w:jc w:val="both"/>
        <w:rPr>
          <w:rFonts w:ascii="Times New Roman" w:hAnsi="Times New Roman"/>
          <w:bCs/>
          <w:sz w:val="24"/>
          <w:szCs w:val="24"/>
          <w:lang w:eastAsia="lv-LV"/>
        </w:rPr>
      </w:pPr>
      <w:r w:rsidRPr="00BF31B7">
        <w:rPr>
          <w:rFonts w:ascii="Times New Roman" w:hAnsi="Times New Roman"/>
          <w:bCs/>
          <w:sz w:val="24"/>
          <w:szCs w:val="24"/>
          <w:lang w:eastAsia="lv-LV"/>
        </w:rPr>
        <w:t>1.</w:t>
      </w:r>
      <w:r>
        <w:rPr>
          <w:rFonts w:ascii="Times New Roman" w:hAnsi="Times New Roman"/>
          <w:bCs/>
          <w:sz w:val="24"/>
          <w:szCs w:val="24"/>
          <w:lang w:eastAsia="lv-LV"/>
        </w:rPr>
        <w:t xml:space="preserve"> </w:t>
      </w:r>
      <w:r w:rsidRPr="00BF31B7">
        <w:rPr>
          <w:rFonts w:ascii="Times New Roman" w:hAnsi="Times New Roman"/>
          <w:bCs/>
          <w:sz w:val="24"/>
          <w:szCs w:val="24"/>
          <w:lang w:eastAsia="lv-LV"/>
        </w:rPr>
        <w:t>Veikt grozījumus 2017.gada 16.oktobra līgumā Nr. LNP/2-13.6/17/17, kas noslēgts ar biedrību “Latvijas Sarkanais Krusts” izsakot līguma 2.1. punktu jaunā redakcijā:</w:t>
      </w:r>
    </w:p>
    <w:p w14:paraId="0DB60892" w14:textId="77777777" w:rsidR="00BF31B7" w:rsidRPr="00BF31B7" w:rsidRDefault="00BF31B7" w:rsidP="00BF31B7">
      <w:pPr>
        <w:spacing w:after="0"/>
        <w:jc w:val="both"/>
        <w:rPr>
          <w:rFonts w:ascii="Times New Roman" w:hAnsi="Times New Roman"/>
          <w:bCs/>
          <w:sz w:val="24"/>
          <w:szCs w:val="24"/>
          <w:lang w:eastAsia="lv-LV"/>
        </w:rPr>
      </w:pPr>
      <w:r w:rsidRPr="00BF31B7">
        <w:rPr>
          <w:rFonts w:ascii="Times New Roman" w:hAnsi="Times New Roman"/>
          <w:bCs/>
          <w:sz w:val="24"/>
          <w:szCs w:val="24"/>
          <w:lang w:eastAsia="lv-LV"/>
        </w:rPr>
        <w:t>“2.1. LĪGUMS stājas spēkā tā abpusējas parakstīšanas brīdi un ir spēkā līdz brīdim, kamēr LIETOTĀJAM ir sabiedriskā labuma organizācijas statuss, vai līdz brīdim, kad ĪPAŠUMS būs nepieciešams PAŠVALDĪBAI savu funkciju nodrošināšanai, ne ilgāk kā līdz 2034.gada 31.martam”.</w:t>
      </w:r>
    </w:p>
    <w:p w14:paraId="1B737B78" w14:textId="3815239C" w:rsidR="00BF31B7" w:rsidRPr="00BF31B7" w:rsidRDefault="00BF31B7" w:rsidP="00BF31B7">
      <w:pPr>
        <w:spacing w:after="0"/>
        <w:jc w:val="both"/>
        <w:rPr>
          <w:rFonts w:ascii="Times New Roman" w:hAnsi="Times New Roman"/>
          <w:bCs/>
          <w:sz w:val="24"/>
          <w:szCs w:val="24"/>
          <w:lang w:eastAsia="lv-LV"/>
        </w:rPr>
      </w:pPr>
      <w:r w:rsidRPr="00BF31B7">
        <w:rPr>
          <w:rFonts w:ascii="Times New Roman" w:hAnsi="Times New Roman"/>
          <w:bCs/>
          <w:sz w:val="24"/>
          <w:szCs w:val="24"/>
          <w:lang w:eastAsia="lv-LV"/>
        </w:rPr>
        <w:t>2.</w:t>
      </w:r>
      <w:r>
        <w:rPr>
          <w:rFonts w:ascii="Times New Roman" w:hAnsi="Times New Roman"/>
          <w:bCs/>
          <w:sz w:val="24"/>
          <w:szCs w:val="24"/>
          <w:lang w:eastAsia="lv-LV"/>
        </w:rPr>
        <w:t xml:space="preserve"> </w:t>
      </w:r>
      <w:r w:rsidRPr="00BF31B7">
        <w:rPr>
          <w:rFonts w:ascii="Times New Roman" w:hAnsi="Times New Roman"/>
          <w:bCs/>
          <w:sz w:val="24"/>
          <w:szCs w:val="24"/>
          <w:lang w:eastAsia="lv-LV"/>
        </w:rPr>
        <w:t>Atbildīgais par lēmuma izpildi ir Līvānu novada pašvaldības administrācijas Nekustamo īpašumu un vides pārvaldības nodaļas vadītājs, par grozījumu veikšanu līgumā atbildīgs Līvānu novada pašvaldības administrācijas Juridiskās nodaļas vadītājs.</w:t>
      </w:r>
    </w:p>
    <w:p w14:paraId="65645EE0" w14:textId="15BA1E45" w:rsidR="00EB0784" w:rsidRDefault="00BF31B7" w:rsidP="00BF31B7">
      <w:pPr>
        <w:spacing w:after="0"/>
        <w:jc w:val="both"/>
        <w:rPr>
          <w:rFonts w:ascii="Times New Roman" w:hAnsi="Times New Roman"/>
          <w:bCs/>
          <w:sz w:val="24"/>
          <w:szCs w:val="24"/>
          <w:lang w:eastAsia="lv-LV"/>
        </w:rPr>
      </w:pPr>
      <w:r w:rsidRPr="00BF31B7">
        <w:rPr>
          <w:rFonts w:ascii="Times New Roman" w:hAnsi="Times New Roman"/>
          <w:bCs/>
          <w:sz w:val="24"/>
          <w:szCs w:val="24"/>
          <w:lang w:eastAsia="lv-LV"/>
        </w:rPr>
        <w:t>3.</w:t>
      </w:r>
      <w:r>
        <w:rPr>
          <w:rFonts w:ascii="Times New Roman" w:hAnsi="Times New Roman"/>
          <w:bCs/>
          <w:sz w:val="24"/>
          <w:szCs w:val="24"/>
          <w:lang w:eastAsia="lv-LV"/>
        </w:rPr>
        <w:t xml:space="preserve"> </w:t>
      </w:r>
      <w:r w:rsidRPr="00BF31B7">
        <w:rPr>
          <w:rFonts w:ascii="Times New Roman" w:hAnsi="Times New Roman"/>
          <w:bCs/>
          <w:sz w:val="24"/>
          <w:szCs w:val="24"/>
          <w:lang w:eastAsia="lv-LV"/>
        </w:rPr>
        <w:t>Kontroli par lēmuma izpildi uzdot veikt pašvaldības izpilddirektoram.</w:t>
      </w:r>
    </w:p>
    <w:p w14:paraId="36BF9C1E" w14:textId="77777777" w:rsidR="00BF31B7" w:rsidRDefault="00BF31B7" w:rsidP="00BF31B7">
      <w:pPr>
        <w:spacing w:after="0"/>
        <w:jc w:val="both"/>
        <w:rPr>
          <w:rFonts w:ascii="Times New Roman" w:hAnsi="Times New Roman"/>
          <w:bCs/>
          <w:sz w:val="24"/>
          <w:szCs w:val="24"/>
          <w:lang w:eastAsia="lv-LV"/>
        </w:rPr>
      </w:pPr>
    </w:p>
    <w:p w14:paraId="3E33C27F" w14:textId="5226E457" w:rsidR="00BF31B7" w:rsidRPr="002331D0" w:rsidRDefault="00BF31B7" w:rsidP="002331D0">
      <w:pPr>
        <w:spacing w:after="0"/>
        <w:jc w:val="center"/>
        <w:rPr>
          <w:rFonts w:ascii="Times New Roman" w:hAnsi="Times New Roman"/>
          <w:b/>
          <w:sz w:val="24"/>
          <w:szCs w:val="24"/>
          <w:lang w:eastAsia="lv-LV"/>
        </w:rPr>
      </w:pPr>
      <w:r w:rsidRPr="002331D0">
        <w:rPr>
          <w:rFonts w:ascii="Times New Roman" w:hAnsi="Times New Roman"/>
          <w:b/>
          <w:sz w:val="24"/>
          <w:szCs w:val="24"/>
          <w:lang w:eastAsia="lv-LV"/>
        </w:rPr>
        <w:t xml:space="preserve">40. </w:t>
      </w:r>
      <w:r w:rsidR="002F584C" w:rsidRPr="002331D0">
        <w:rPr>
          <w:rFonts w:ascii="Times New Roman" w:hAnsi="Times New Roman"/>
          <w:b/>
          <w:sz w:val="24"/>
          <w:szCs w:val="24"/>
          <w:lang w:eastAsia="lv-LV"/>
        </w:rPr>
        <w:t>Par izmaiņām sadzīves atkritumu apsaimniekošanas maksā.</w:t>
      </w:r>
    </w:p>
    <w:p w14:paraId="1D148D99" w14:textId="77777777" w:rsidR="002F584C" w:rsidRDefault="002F584C" w:rsidP="00BF31B7">
      <w:pPr>
        <w:spacing w:after="0"/>
        <w:jc w:val="both"/>
        <w:rPr>
          <w:rFonts w:ascii="Times New Roman" w:hAnsi="Times New Roman"/>
          <w:bCs/>
          <w:sz w:val="24"/>
          <w:szCs w:val="24"/>
          <w:lang w:eastAsia="lv-LV"/>
        </w:rPr>
      </w:pPr>
    </w:p>
    <w:p w14:paraId="284D8206" w14:textId="77777777" w:rsidR="002331D0" w:rsidRPr="002331D0" w:rsidRDefault="002331D0" w:rsidP="002331D0">
      <w:pPr>
        <w:spacing w:after="0"/>
        <w:jc w:val="both"/>
        <w:rPr>
          <w:rFonts w:ascii="Times New Roman" w:hAnsi="Times New Roman"/>
          <w:bCs/>
          <w:sz w:val="24"/>
          <w:szCs w:val="24"/>
          <w:lang w:eastAsia="lv-LV"/>
        </w:rPr>
      </w:pPr>
      <w:r w:rsidRPr="002331D0">
        <w:rPr>
          <w:rFonts w:ascii="Times New Roman" w:hAnsi="Times New Roman"/>
          <w:bCs/>
          <w:sz w:val="24"/>
          <w:szCs w:val="24"/>
          <w:lang w:eastAsia="lv-LV"/>
        </w:rPr>
        <w:t>Saskaņā ar Pašvaldību likuma 4. panta pirmās daļas 1. punktu viena no Līvānu novada pašvaldības, turpmāk – Pašvaldība, autonomajām funkcijām ir organizēt iedzīvotājiem sadzīves atkritumu apsaimniekošanas pakalpojumus neatkarīgi no tā, kā īpašumā atrodas dzīvojamais fonds. Saskaņā ar Pašvaldību likuma 10. panta otrās daļas 2. punkta c) apakšpunktu Pašvaldības domes kompetencē ir noteikt maksu par sadzīves atkritumu apsaimniekošanu.</w:t>
      </w:r>
    </w:p>
    <w:p w14:paraId="4081DD79" w14:textId="77777777" w:rsidR="002331D0" w:rsidRPr="002331D0" w:rsidRDefault="002331D0" w:rsidP="002331D0">
      <w:pPr>
        <w:spacing w:after="0"/>
        <w:jc w:val="both"/>
        <w:rPr>
          <w:rFonts w:ascii="Times New Roman" w:hAnsi="Times New Roman"/>
          <w:bCs/>
          <w:sz w:val="24"/>
          <w:szCs w:val="24"/>
          <w:lang w:eastAsia="lv-LV"/>
        </w:rPr>
      </w:pPr>
      <w:r w:rsidRPr="002331D0">
        <w:rPr>
          <w:rFonts w:ascii="Times New Roman" w:hAnsi="Times New Roman"/>
          <w:bCs/>
          <w:sz w:val="24"/>
          <w:szCs w:val="24"/>
          <w:lang w:eastAsia="lv-LV"/>
        </w:rPr>
        <w:t>Atkritumu apsaimniekošanas likuma 39. panta pirmajā daļā noteikts, ka nešķirotu sadzīves atkritumu apsaimniekošanas (izņemot sadzīves atkritumu reģenerāciju) maksu atkritumu sākotnējam radītājam vai valdītājam veido:</w:t>
      </w:r>
    </w:p>
    <w:p w14:paraId="511A34C3" w14:textId="77777777" w:rsidR="002331D0" w:rsidRPr="002331D0" w:rsidRDefault="002331D0" w:rsidP="002331D0">
      <w:pPr>
        <w:spacing w:after="0"/>
        <w:jc w:val="both"/>
        <w:rPr>
          <w:rFonts w:ascii="Times New Roman" w:hAnsi="Times New Roman"/>
          <w:bCs/>
          <w:sz w:val="24"/>
          <w:szCs w:val="24"/>
          <w:lang w:eastAsia="lv-LV"/>
        </w:rPr>
      </w:pPr>
      <w:r w:rsidRPr="002331D0">
        <w:rPr>
          <w:rFonts w:ascii="Times New Roman" w:hAnsi="Times New Roman"/>
          <w:bCs/>
          <w:sz w:val="24"/>
          <w:szCs w:val="24"/>
          <w:lang w:eastAsia="lv-LV"/>
        </w:rPr>
        <w:t>1) 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39.1 pantā noteikto maksu;</w:t>
      </w:r>
    </w:p>
    <w:p w14:paraId="7566F374" w14:textId="77777777" w:rsidR="002331D0" w:rsidRPr="002331D0" w:rsidRDefault="002331D0" w:rsidP="002331D0">
      <w:pPr>
        <w:spacing w:after="0"/>
        <w:jc w:val="both"/>
        <w:rPr>
          <w:rFonts w:ascii="Times New Roman" w:hAnsi="Times New Roman"/>
          <w:bCs/>
          <w:sz w:val="24"/>
          <w:szCs w:val="24"/>
          <w:lang w:eastAsia="lv-LV"/>
        </w:rPr>
      </w:pPr>
      <w:r w:rsidRPr="002331D0">
        <w:rPr>
          <w:rFonts w:ascii="Times New Roman" w:hAnsi="Times New Roman"/>
          <w:bCs/>
          <w:sz w:val="24"/>
          <w:szCs w:val="24"/>
          <w:lang w:eastAsia="lv-LV"/>
        </w:rPr>
        <w:t>2) maksa par nešķirotu sadzīves atkritumu apstrādi saskaņā ar Sabiedrisko pakalpojumu regulēšanas komisijas apstiprinātu tarifu.</w:t>
      </w:r>
    </w:p>
    <w:p w14:paraId="0996A873" w14:textId="77777777" w:rsidR="002331D0" w:rsidRPr="002331D0" w:rsidRDefault="002331D0" w:rsidP="002331D0">
      <w:pPr>
        <w:spacing w:after="0"/>
        <w:jc w:val="both"/>
        <w:rPr>
          <w:rFonts w:ascii="Times New Roman" w:hAnsi="Times New Roman"/>
          <w:bCs/>
          <w:sz w:val="24"/>
          <w:szCs w:val="24"/>
          <w:lang w:eastAsia="lv-LV"/>
        </w:rPr>
      </w:pPr>
      <w:r w:rsidRPr="002331D0">
        <w:rPr>
          <w:rFonts w:ascii="Times New Roman" w:hAnsi="Times New Roman"/>
          <w:bCs/>
          <w:sz w:val="24"/>
          <w:szCs w:val="24"/>
          <w:lang w:eastAsia="lv-LV"/>
        </w:rPr>
        <w:t xml:space="preserve">Savukārt, Atkritumu apsaimniekošanas likuma redakcijas, kas stājās spēkā no 2024. gada 1. janvāra, 39.1 pants noteic, ka maksu par dalīti savākto bioloģisko atkritumu </w:t>
      </w:r>
      <w:r w:rsidRPr="002331D0">
        <w:rPr>
          <w:rFonts w:ascii="Times New Roman" w:hAnsi="Times New Roman"/>
          <w:bCs/>
          <w:sz w:val="24"/>
          <w:szCs w:val="24"/>
          <w:lang w:eastAsia="lv-LV"/>
        </w:rPr>
        <w:lastRenderedPageBreak/>
        <w:t>apsaimniekošanu Pašvaldība nosaka 60 procentu apmērā no Atkritumu apsaimniekošanas likuma 39. panta pirmajā daļā noteiktās maksas.</w:t>
      </w:r>
    </w:p>
    <w:p w14:paraId="73C8E844" w14:textId="77777777" w:rsidR="002331D0" w:rsidRPr="002331D0" w:rsidRDefault="002331D0" w:rsidP="002331D0">
      <w:pPr>
        <w:spacing w:after="0"/>
        <w:jc w:val="both"/>
        <w:rPr>
          <w:rFonts w:ascii="Times New Roman" w:hAnsi="Times New Roman"/>
          <w:bCs/>
          <w:sz w:val="24"/>
          <w:szCs w:val="24"/>
          <w:lang w:eastAsia="lv-LV"/>
        </w:rPr>
      </w:pPr>
      <w:r w:rsidRPr="002331D0">
        <w:rPr>
          <w:rFonts w:ascii="Times New Roman" w:hAnsi="Times New Roman"/>
          <w:bCs/>
          <w:sz w:val="24"/>
          <w:szCs w:val="24"/>
          <w:lang w:eastAsia="lv-LV"/>
        </w:rPr>
        <w:t xml:space="preserve">Līvānu novada pašvaldība ir saņēmusi SIA “Līvānu dzīvokļu un komunālā saimniecība” 2024. gada 5. janvāra vēstuli Nr. 1.9.4. (pašvaldībā reģistrētu ar Nr. LNP/2.1.6/24/43)  par sadzīves atkritumu tarifa grozījumiem, sakarā ar dabas resursu nodokļa izmaiņām, kurā lūgts apstiprināt izmaiņas nešķirotu sadzīves atkritumu apsaimniekošanas maksā, pamatojoties uz 2023. gada 11. decembra Sabiedrisko pakalpojumu regulēšanas komisijas padomes lēmumu Nr. 144 “Par sabiedrības ar ierobežotu atbildību “Atkritumu apsaimniekošanas </w:t>
      </w:r>
      <w:proofErr w:type="spellStart"/>
      <w:r w:rsidRPr="002331D0">
        <w:rPr>
          <w:rFonts w:ascii="Times New Roman" w:hAnsi="Times New Roman"/>
          <w:bCs/>
          <w:sz w:val="24"/>
          <w:szCs w:val="24"/>
          <w:lang w:eastAsia="lv-LV"/>
        </w:rPr>
        <w:t>Dienvidlatgales</w:t>
      </w:r>
      <w:proofErr w:type="spellEnd"/>
      <w:r w:rsidRPr="002331D0">
        <w:rPr>
          <w:rFonts w:ascii="Times New Roman" w:hAnsi="Times New Roman"/>
          <w:bCs/>
          <w:sz w:val="24"/>
          <w:szCs w:val="24"/>
          <w:lang w:eastAsia="lv-LV"/>
        </w:rPr>
        <w:t xml:space="preserve"> </w:t>
      </w:r>
      <w:proofErr w:type="spellStart"/>
      <w:r w:rsidRPr="002331D0">
        <w:rPr>
          <w:rFonts w:ascii="Times New Roman" w:hAnsi="Times New Roman"/>
          <w:bCs/>
          <w:sz w:val="24"/>
          <w:szCs w:val="24"/>
          <w:lang w:eastAsia="lv-LV"/>
        </w:rPr>
        <w:t>starppašvaldību</w:t>
      </w:r>
      <w:proofErr w:type="spellEnd"/>
      <w:r w:rsidRPr="002331D0">
        <w:rPr>
          <w:rFonts w:ascii="Times New Roman" w:hAnsi="Times New Roman"/>
          <w:bCs/>
          <w:sz w:val="24"/>
          <w:szCs w:val="24"/>
          <w:lang w:eastAsia="lv-LV"/>
        </w:rPr>
        <w:t xml:space="preserve"> organizācija” sadzīves atkritumu apglabāšanas pakalpojuma tarifa piemērošanas kārtība. SIA “Līvānu dzīvokļu un komunālā saimniecība” iesniegtais maksas par nešķiroto sadzīves atkritumu apsaimniekošanu aprēķina projekts sastāda 31,45 EUR apmērā par 1 m3 (bez pievienotās vērtības nodokļa). </w:t>
      </w:r>
    </w:p>
    <w:p w14:paraId="7D836426" w14:textId="77777777" w:rsidR="002331D0" w:rsidRPr="002331D0" w:rsidRDefault="002331D0" w:rsidP="002331D0">
      <w:pPr>
        <w:spacing w:after="0"/>
        <w:jc w:val="both"/>
        <w:rPr>
          <w:rFonts w:ascii="Times New Roman" w:hAnsi="Times New Roman"/>
          <w:bCs/>
          <w:sz w:val="24"/>
          <w:szCs w:val="24"/>
          <w:lang w:eastAsia="lv-LV"/>
        </w:rPr>
      </w:pPr>
      <w:r w:rsidRPr="002331D0">
        <w:rPr>
          <w:rFonts w:ascii="Times New Roman" w:hAnsi="Times New Roman"/>
          <w:bCs/>
          <w:sz w:val="24"/>
          <w:szCs w:val="24"/>
          <w:lang w:eastAsia="lv-LV"/>
        </w:rPr>
        <w:t xml:space="preserve">Kā arī Līvānu novada pašvaldība ir saņēmusi 2024. gada 8. februāra SIA “Līvānu dzīvokļu un komunālā saimniecība” vēstuli Nr. 1.9.32 (pašvaldībā reģistrētu ar </w:t>
      </w:r>
      <w:proofErr w:type="spellStart"/>
      <w:r w:rsidRPr="002331D0">
        <w:rPr>
          <w:rFonts w:ascii="Times New Roman" w:hAnsi="Times New Roman"/>
          <w:bCs/>
          <w:sz w:val="24"/>
          <w:szCs w:val="24"/>
          <w:lang w:eastAsia="lv-LV"/>
        </w:rPr>
        <w:t>Nr</w:t>
      </w:r>
      <w:proofErr w:type="spellEnd"/>
      <w:r w:rsidRPr="002331D0">
        <w:rPr>
          <w:rFonts w:ascii="Times New Roman" w:hAnsi="Times New Roman"/>
          <w:bCs/>
          <w:sz w:val="24"/>
          <w:szCs w:val="24"/>
          <w:lang w:eastAsia="lv-LV"/>
        </w:rPr>
        <w:t xml:space="preserve">  LNP/2.1.6/24/352),  kurā atbilstoši Atkritumu apsaimniekošanas likuma 39.1. punktam, lūgts noteikt maksu par dalīti savākto bioloģisko atkritumu apsaimniekošanu, nosakot maksu 60 procentu apmērā no nešķirotu sadzīves atkritumu apsaimniekošanas izmaksām. Maksa par dalīti savākto bioloģisko atkritumu apsaimniekošanu, ņemot vērā Atkritumu apsaimniekošanas likuma 39.1 pantu, tiek noteikta 60 procentu apmērā no nešķirotu sadzīves atkritumu apsaimniekošanas maksas, proti, 18,87 EUR par 1 m3 bioloģisko atkritumu (bez pievienotās vērtības nodokļa).</w:t>
      </w:r>
    </w:p>
    <w:p w14:paraId="34A5F1ED" w14:textId="77777777" w:rsidR="002331D0" w:rsidRPr="002331D0" w:rsidRDefault="002331D0" w:rsidP="002331D0">
      <w:pPr>
        <w:spacing w:after="0"/>
        <w:jc w:val="both"/>
        <w:rPr>
          <w:rFonts w:ascii="Times New Roman" w:hAnsi="Times New Roman"/>
          <w:bCs/>
          <w:sz w:val="24"/>
          <w:szCs w:val="24"/>
          <w:lang w:eastAsia="lv-LV"/>
        </w:rPr>
      </w:pPr>
      <w:r w:rsidRPr="002331D0">
        <w:rPr>
          <w:rFonts w:ascii="Times New Roman" w:hAnsi="Times New Roman"/>
          <w:bCs/>
          <w:sz w:val="24"/>
          <w:szCs w:val="24"/>
          <w:lang w:eastAsia="lv-LV"/>
        </w:rPr>
        <w:t>Ņemot vērā augstāk minēto un pamatojoties uz Pašvaldību likuma 10. panta otrās daļas 2. punkta c) apakšpunktu, Līvānu novada pašvaldības dome</w:t>
      </w:r>
    </w:p>
    <w:p w14:paraId="4FBC845F" w14:textId="5D3EEF22" w:rsidR="002F584C" w:rsidRDefault="002331D0" w:rsidP="002331D0">
      <w:pPr>
        <w:spacing w:after="0"/>
        <w:jc w:val="both"/>
        <w:rPr>
          <w:rFonts w:ascii="Times New Roman" w:hAnsi="Times New Roman"/>
          <w:bCs/>
          <w:sz w:val="24"/>
          <w:szCs w:val="24"/>
          <w:lang w:eastAsia="lv-LV"/>
        </w:rPr>
      </w:pPr>
      <w:r w:rsidRPr="002331D0">
        <w:rPr>
          <w:rFonts w:ascii="Times New Roman" w:hAnsi="Times New Roman"/>
          <w:bCs/>
          <w:sz w:val="24"/>
          <w:szCs w:val="24"/>
          <w:lang w:eastAsia="lv-LV"/>
        </w:rPr>
        <w:t>NOLEMJ:</w:t>
      </w:r>
    </w:p>
    <w:p w14:paraId="0D23BD51" w14:textId="77777777" w:rsidR="00C91505" w:rsidRPr="00C91505" w:rsidRDefault="00C91505" w:rsidP="00C91505">
      <w:pPr>
        <w:spacing w:after="0"/>
        <w:jc w:val="both"/>
        <w:rPr>
          <w:rFonts w:ascii="Times New Roman" w:hAnsi="Times New Roman"/>
          <w:bCs/>
          <w:sz w:val="24"/>
          <w:szCs w:val="24"/>
          <w:lang w:eastAsia="lv-LV"/>
        </w:rPr>
      </w:pPr>
      <w:r w:rsidRPr="00C91505">
        <w:rPr>
          <w:rFonts w:ascii="Times New Roman" w:hAnsi="Times New Roman"/>
          <w:bCs/>
          <w:sz w:val="24"/>
          <w:szCs w:val="24"/>
          <w:lang w:eastAsia="lv-LV"/>
        </w:rPr>
        <w:t>1.Apstiprināt SIA „Līvānu dzīvokļu un komunālās saimniecības” sadzīves atkritumu apsaimniekošanas pakalpojuma tarifu 31,45 EUR/m3 bez PVN.</w:t>
      </w:r>
    </w:p>
    <w:p w14:paraId="2F227616" w14:textId="77777777" w:rsidR="00C91505" w:rsidRPr="00C91505" w:rsidRDefault="00C91505" w:rsidP="00C91505">
      <w:pPr>
        <w:spacing w:after="0"/>
        <w:jc w:val="both"/>
        <w:rPr>
          <w:rFonts w:ascii="Times New Roman" w:hAnsi="Times New Roman"/>
          <w:bCs/>
          <w:sz w:val="24"/>
          <w:szCs w:val="24"/>
          <w:lang w:eastAsia="lv-LV"/>
        </w:rPr>
      </w:pPr>
      <w:r w:rsidRPr="00C91505">
        <w:rPr>
          <w:rFonts w:ascii="Times New Roman" w:hAnsi="Times New Roman"/>
          <w:bCs/>
          <w:sz w:val="24"/>
          <w:szCs w:val="24"/>
          <w:lang w:eastAsia="lv-LV"/>
        </w:rPr>
        <w:t>2. Apstiprināt SIA „Līvānu dzīvokļu un komunālās saimniecības” maksu par dalīti savākto bioloģisko atkritumu apsaimniekošanu 18,87 EUR/m3 bez PVN.</w:t>
      </w:r>
    </w:p>
    <w:p w14:paraId="58190388" w14:textId="77777777" w:rsidR="00C91505" w:rsidRPr="00C91505" w:rsidRDefault="00C91505" w:rsidP="00C91505">
      <w:pPr>
        <w:spacing w:after="0"/>
        <w:jc w:val="both"/>
        <w:rPr>
          <w:rFonts w:ascii="Times New Roman" w:hAnsi="Times New Roman"/>
          <w:bCs/>
          <w:sz w:val="24"/>
          <w:szCs w:val="24"/>
          <w:lang w:eastAsia="lv-LV"/>
        </w:rPr>
      </w:pPr>
      <w:r w:rsidRPr="00C91505">
        <w:rPr>
          <w:rFonts w:ascii="Times New Roman" w:hAnsi="Times New Roman"/>
          <w:bCs/>
          <w:sz w:val="24"/>
          <w:szCs w:val="24"/>
          <w:lang w:eastAsia="lv-LV"/>
        </w:rPr>
        <w:t>3. Informāciju par apstiprināto sadzīves atkritumu apsaimniekošanas pakalpojuma tarifu un maksu par dalīti savākto bioloģisko atkritumu apsaimniekošanu publicēt Līvānu novada pašvaldības mājas lapā interneta vietnē www.livani.lv.</w:t>
      </w:r>
    </w:p>
    <w:p w14:paraId="52A95491" w14:textId="77777777" w:rsidR="00C91505" w:rsidRPr="00C91505" w:rsidRDefault="00C91505" w:rsidP="00C91505">
      <w:pPr>
        <w:spacing w:after="0"/>
        <w:jc w:val="both"/>
        <w:rPr>
          <w:rFonts w:ascii="Times New Roman" w:hAnsi="Times New Roman"/>
          <w:bCs/>
          <w:sz w:val="24"/>
          <w:szCs w:val="24"/>
          <w:lang w:eastAsia="lv-LV"/>
        </w:rPr>
      </w:pPr>
      <w:r w:rsidRPr="00C91505">
        <w:rPr>
          <w:rFonts w:ascii="Times New Roman" w:hAnsi="Times New Roman"/>
          <w:bCs/>
          <w:sz w:val="24"/>
          <w:szCs w:val="24"/>
          <w:lang w:eastAsia="lv-LV"/>
        </w:rPr>
        <w:t>4. Noteikt, ka šī lēmuma 1.un 2.punkts stājas spēkā ar 2024.gada 01.maiju.</w:t>
      </w:r>
    </w:p>
    <w:p w14:paraId="451E288D" w14:textId="77777777" w:rsidR="00C91505" w:rsidRPr="00C91505" w:rsidRDefault="00C91505" w:rsidP="00C91505">
      <w:pPr>
        <w:spacing w:after="0"/>
        <w:jc w:val="both"/>
        <w:rPr>
          <w:rFonts w:ascii="Times New Roman" w:hAnsi="Times New Roman"/>
          <w:bCs/>
          <w:sz w:val="24"/>
          <w:szCs w:val="24"/>
          <w:lang w:eastAsia="lv-LV"/>
        </w:rPr>
      </w:pPr>
      <w:r w:rsidRPr="00C91505">
        <w:rPr>
          <w:rFonts w:ascii="Times New Roman" w:hAnsi="Times New Roman"/>
          <w:bCs/>
          <w:sz w:val="24"/>
          <w:szCs w:val="24"/>
          <w:lang w:eastAsia="lv-LV"/>
        </w:rPr>
        <w:t>5. Noteikt, ka atbildīgais par lēmuma izpildi ir SIA “Līvānu dzīvokļu un komunālā saimniecība” valdes priekšsēdētājs.</w:t>
      </w:r>
    </w:p>
    <w:p w14:paraId="6CE7C116" w14:textId="310675F3" w:rsidR="002331D0" w:rsidRDefault="00C91505" w:rsidP="00C91505">
      <w:pPr>
        <w:spacing w:after="0"/>
        <w:jc w:val="both"/>
        <w:rPr>
          <w:rFonts w:ascii="Times New Roman" w:hAnsi="Times New Roman"/>
          <w:bCs/>
          <w:sz w:val="24"/>
          <w:szCs w:val="24"/>
          <w:lang w:eastAsia="lv-LV"/>
        </w:rPr>
      </w:pPr>
      <w:r w:rsidRPr="00C91505">
        <w:rPr>
          <w:rFonts w:ascii="Times New Roman" w:hAnsi="Times New Roman"/>
          <w:bCs/>
          <w:sz w:val="24"/>
          <w:szCs w:val="24"/>
          <w:lang w:eastAsia="lv-LV"/>
        </w:rPr>
        <w:t>6. Kontroli par lēmuma izpildi uzdot veikt Līvānu novada pašvaldības izpilddirektoram.</w:t>
      </w:r>
    </w:p>
    <w:p w14:paraId="1DCD8D2A" w14:textId="77777777" w:rsidR="00502A28" w:rsidRDefault="00502A28" w:rsidP="00C91505">
      <w:pPr>
        <w:spacing w:after="0"/>
        <w:jc w:val="both"/>
        <w:rPr>
          <w:rFonts w:ascii="Times New Roman" w:hAnsi="Times New Roman"/>
          <w:bCs/>
          <w:sz w:val="24"/>
          <w:szCs w:val="24"/>
          <w:lang w:eastAsia="lv-LV"/>
        </w:rPr>
      </w:pPr>
    </w:p>
    <w:p w14:paraId="0806286D" w14:textId="72E55E9A" w:rsidR="00C91505" w:rsidRPr="00B66140" w:rsidRDefault="00C91505" w:rsidP="00B66140">
      <w:pPr>
        <w:spacing w:after="0"/>
        <w:jc w:val="center"/>
        <w:rPr>
          <w:rFonts w:ascii="Times New Roman" w:hAnsi="Times New Roman"/>
          <w:b/>
          <w:sz w:val="24"/>
          <w:szCs w:val="24"/>
          <w:lang w:eastAsia="lv-LV"/>
        </w:rPr>
      </w:pPr>
      <w:r w:rsidRPr="00B66140">
        <w:rPr>
          <w:rFonts w:ascii="Times New Roman" w:hAnsi="Times New Roman"/>
          <w:b/>
          <w:sz w:val="24"/>
          <w:szCs w:val="24"/>
          <w:lang w:eastAsia="lv-LV"/>
        </w:rPr>
        <w:t xml:space="preserve">41. </w:t>
      </w:r>
      <w:r w:rsidR="00813D6E" w:rsidRPr="00B66140">
        <w:rPr>
          <w:rFonts w:ascii="Times New Roman" w:hAnsi="Times New Roman"/>
          <w:b/>
          <w:sz w:val="24"/>
          <w:szCs w:val="24"/>
          <w:lang w:eastAsia="lv-LV"/>
        </w:rPr>
        <w:t>Par Līvānu novada pašvaldības gada pārskatu par 2023.gadu.</w:t>
      </w:r>
    </w:p>
    <w:p w14:paraId="7E10533D" w14:textId="77777777" w:rsidR="00813D6E" w:rsidRDefault="00813D6E" w:rsidP="00C91505">
      <w:pPr>
        <w:spacing w:after="0"/>
        <w:jc w:val="both"/>
        <w:rPr>
          <w:rFonts w:ascii="Times New Roman" w:hAnsi="Times New Roman"/>
          <w:bCs/>
          <w:sz w:val="24"/>
          <w:szCs w:val="24"/>
          <w:lang w:eastAsia="lv-LV"/>
        </w:rPr>
      </w:pPr>
    </w:p>
    <w:p w14:paraId="1D9F029C" w14:textId="77777777" w:rsidR="00B66140" w:rsidRPr="00B66140" w:rsidRDefault="00B66140" w:rsidP="00B66140">
      <w:pPr>
        <w:spacing w:after="0"/>
        <w:jc w:val="both"/>
        <w:rPr>
          <w:rFonts w:ascii="Times New Roman" w:hAnsi="Times New Roman"/>
          <w:bCs/>
          <w:sz w:val="24"/>
          <w:szCs w:val="24"/>
          <w:lang w:eastAsia="lv-LV"/>
        </w:rPr>
      </w:pPr>
      <w:r w:rsidRPr="00B66140">
        <w:rPr>
          <w:rFonts w:ascii="Times New Roman" w:hAnsi="Times New Roman"/>
          <w:bCs/>
          <w:sz w:val="24"/>
          <w:szCs w:val="24"/>
          <w:lang w:eastAsia="lv-LV"/>
        </w:rPr>
        <w:t>Pamatojoties uz Pašvaldību likuma 10.panta pirmās daļas 2.punktu un Ministru kabineta 2021.gada 28.septembra noteikumiem Nr. 652 “Gada pārskata sagatavošanas kārtība”, Līvānu novada pašvaldības dome</w:t>
      </w:r>
    </w:p>
    <w:p w14:paraId="151DD8CF" w14:textId="7833DE2E" w:rsidR="00813D6E" w:rsidRDefault="00B66140" w:rsidP="00B66140">
      <w:pPr>
        <w:spacing w:after="0"/>
        <w:jc w:val="both"/>
        <w:rPr>
          <w:rFonts w:ascii="Times New Roman" w:hAnsi="Times New Roman"/>
          <w:bCs/>
          <w:sz w:val="24"/>
          <w:szCs w:val="24"/>
          <w:lang w:eastAsia="lv-LV"/>
        </w:rPr>
      </w:pPr>
      <w:r w:rsidRPr="00B66140">
        <w:rPr>
          <w:rFonts w:ascii="Times New Roman" w:hAnsi="Times New Roman"/>
          <w:bCs/>
          <w:sz w:val="24"/>
          <w:szCs w:val="24"/>
          <w:lang w:eastAsia="lv-LV"/>
        </w:rPr>
        <w:t>NOLEMJ:</w:t>
      </w:r>
    </w:p>
    <w:p w14:paraId="19C22152" w14:textId="77777777" w:rsidR="00B66140" w:rsidRPr="00B66140" w:rsidRDefault="00B66140" w:rsidP="00B66140">
      <w:pPr>
        <w:spacing w:after="0"/>
        <w:jc w:val="both"/>
        <w:rPr>
          <w:rFonts w:ascii="Times New Roman" w:hAnsi="Times New Roman"/>
          <w:bCs/>
          <w:sz w:val="24"/>
          <w:szCs w:val="24"/>
          <w:lang w:eastAsia="lv-LV"/>
        </w:rPr>
      </w:pPr>
      <w:r w:rsidRPr="00B66140">
        <w:rPr>
          <w:rFonts w:ascii="Times New Roman" w:hAnsi="Times New Roman"/>
          <w:bCs/>
          <w:sz w:val="24"/>
          <w:szCs w:val="24"/>
          <w:lang w:eastAsia="lv-LV"/>
        </w:rPr>
        <w:t>1. Apstiprināt Līvānu novada pašvaldības gada pārskatu par 2023.gadu (skat. pielikumā).</w:t>
      </w:r>
    </w:p>
    <w:p w14:paraId="4784FF96" w14:textId="77777777" w:rsidR="00B66140" w:rsidRPr="00B66140" w:rsidRDefault="00B66140" w:rsidP="00B66140">
      <w:pPr>
        <w:spacing w:after="0"/>
        <w:jc w:val="both"/>
        <w:rPr>
          <w:rFonts w:ascii="Times New Roman" w:hAnsi="Times New Roman"/>
          <w:bCs/>
          <w:sz w:val="24"/>
          <w:szCs w:val="24"/>
          <w:lang w:eastAsia="lv-LV"/>
        </w:rPr>
      </w:pPr>
      <w:r w:rsidRPr="00B66140">
        <w:rPr>
          <w:rFonts w:ascii="Times New Roman" w:hAnsi="Times New Roman"/>
          <w:bCs/>
          <w:sz w:val="24"/>
          <w:szCs w:val="24"/>
          <w:lang w:eastAsia="lv-LV"/>
        </w:rPr>
        <w:lastRenderedPageBreak/>
        <w:t xml:space="preserve">2. Noteikt, ka atbildīgais par lēmuma izpildi ir Līvānu novada pašvaldības izpilddirektors. </w:t>
      </w:r>
    </w:p>
    <w:p w14:paraId="544DEB31" w14:textId="77777777" w:rsidR="00B66140" w:rsidRPr="00B66140" w:rsidRDefault="00B66140" w:rsidP="00B66140">
      <w:pPr>
        <w:spacing w:after="0"/>
        <w:jc w:val="both"/>
        <w:rPr>
          <w:rFonts w:ascii="Times New Roman" w:hAnsi="Times New Roman"/>
          <w:bCs/>
          <w:sz w:val="24"/>
          <w:szCs w:val="24"/>
          <w:lang w:eastAsia="lv-LV"/>
        </w:rPr>
      </w:pPr>
    </w:p>
    <w:p w14:paraId="4C449E80" w14:textId="77777777" w:rsidR="00B66140" w:rsidRPr="00996942" w:rsidRDefault="00B66140" w:rsidP="00B66140">
      <w:pPr>
        <w:spacing w:after="0"/>
        <w:jc w:val="both"/>
        <w:rPr>
          <w:rFonts w:ascii="Times New Roman" w:hAnsi="Times New Roman"/>
          <w:bCs/>
          <w:sz w:val="24"/>
          <w:szCs w:val="24"/>
          <w:lang w:eastAsia="lv-LV"/>
        </w:rPr>
      </w:pPr>
      <w:r w:rsidRPr="00996942">
        <w:rPr>
          <w:rFonts w:ascii="Times New Roman" w:hAnsi="Times New Roman"/>
          <w:bCs/>
          <w:sz w:val="24"/>
          <w:szCs w:val="24"/>
          <w:lang w:eastAsia="lv-LV"/>
        </w:rPr>
        <w:t xml:space="preserve">Pielikumā: </w:t>
      </w:r>
      <w:r w:rsidRPr="00996942">
        <w:rPr>
          <w:rFonts w:ascii="Times New Roman" w:hAnsi="Times New Roman"/>
          <w:bCs/>
          <w:sz w:val="24"/>
          <w:szCs w:val="24"/>
          <w:lang w:eastAsia="lv-LV"/>
        </w:rPr>
        <w:tab/>
      </w:r>
    </w:p>
    <w:p w14:paraId="7F817D52" w14:textId="3920BDEC" w:rsidR="00B66140" w:rsidRPr="00996942" w:rsidRDefault="00B66140" w:rsidP="00B66140">
      <w:pPr>
        <w:spacing w:after="0"/>
        <w:jc w:val="both"/>
        <w:rPr>
          <w:rFonts w:ascii="Times New Roman" w:hAnsi="Times New Roman"/>
          <w:bCs/>
          <w:sz w:val="24"/>
          <w:szCs w:val="24"/>
          <w:lang w:eastAsia="lv-LV"/>
        </w:rPr>
      </w:pPr>
      <w:r w:rsidRPr="00996942">
        <w:rPr>
          <w:rFonts w:ascii="Times New Roman" w:hAnsi="Times New Roman"/>
          <w:bCs/>
          <w:sz w:val="24"/>
          <w:szCs w:val="24"/>
          <w:lang w:eastAsia="lv-LV"/>
        </w:rPr>
        <w:t>1)</w:t>
      </w:r>
      <w:r w:rsidR="00996942">
        <w:rPr>
          <w:rFonts w:ascii="Times New Roman" w:hAnsi="Times New Roman"/>
          <w:bCs/>
          <w:sz w:val="24"/>
          <w:szCs w:val="24"/>
          <w:lang w:eastAsia="lv-LV"/>
        </w:rPr>
        <w:t xml:space="preserve"> pašvaldības gada</w:t>
      </w:r>
      <w:r w:rsidRPr="00996942">
        <w:rPr>
          <w:rFonts w:ascii="Times New Roman" w:hAnsi="Times New Roman"/>
          <w:bCs/>
          <w:sz w:val="24"/>
          <w:szCs w:val="24"/>
          <w:lang w:eastAsia="lv-LV"/>
        </w:rPr>
        <w:t xml:space="preserve"> pārskats </w:t>
      </w:r>
    </w:p>
    <w:p w14:paraId="21893570" w14:textId="3822E8F7" w:rsidR="00B66140" w:rsidRDefault="00B66140" w:rsidP="00B66140">
      <w:pPr>
        <w:spacing w:after="0"/>
        <w:jc w:val="both"/>
        <w:rPr>
          <w:rFonts w:ascii="Times New Roman" w:hAnsi="Times New Roman"/>
          <w:bCs/>
          <w:sz w:val="24"/>
          <w:szCs w:val="24"/>
          <w:lang w:eastAsia="lv-LV"/>
        </w:rPr>
      </w:pPr>
      <w:r w:rsidRPr="00996942">
        <w:rPr>
          <w:rFonts w:ascii="Times New Roman" w:hAnsi="Times New Roman"/>
          <w:bCs/>
          <w:sz w:val="24"/>
          <w:szCs w:val="24"/>
          <w:lang w:eastAsia="lv-LV"/>
        </w:rPr>
        <w:t xml:space="preserve">2) neatkarīgu revidentu ziņojums </w:t>
      </w:r>
    </w:p>
    <w:p w14:paraId="3DD8342C" w14:textId="77777777" w:rsidR="00B66140" w:rsidRDefault="00B66140" w:rsidP="00B66140">
      <w:pPr>
        <w:spacing w:after="0"/>
        <w:jc w:val="both"/>
        <w:rPr>
          <w:rFonts w:ascii="Times New Roman" w:hAnsi="Times New Roman"/>
          <w:bCs/>
          <w:sz w:val="24"/>
          <w:szCs w:val="24"/>
          <w:lang w:eastAsia="lv-LV"/>
        </w:rPr>
      </w:pPr>
    </w:p>
    <w:p w14:paraId="11A1661C" w14:textId="25FA2584" w:rsidR="00B66140" w:rsidRPr="00E02BEC" w:rsidRDefault="00B66140" w:rsidP="00E02BEC">
      <w:pPr>
        <w:spacing w:after="0"/>
        <w:jc w:val="center"/>
        <w:rPr>
          <w:rFonts w:ascii="Times New Roman" w:hAnsi="Times New Roman"/>
          <w:b/>
          <w:sz w:val="24"/>
          <w:szCs w:val="24"/>
          <w:lang w:eastAsia="lv-LV"/>
        </w:rPr>
      </w:pPr>
      <w:r w:rsidRPr="00E02BEC">
        <w:rPr>
          <w:rFonts w:ascii="Times New Roman" w:hAnsi="Times New Roman"/>
          <w:b/>
          <w:sz w:val="24"/>
          <w:szCs w:val="24"/>
          <w:lang w:eastAsia="lv-LV"/>
        </w:rPr>
        <w:t xml:space="preserve">42. </w:t>
      </w:r>
      <w:r w:rsidR="00202480" w:rsidRPr="00E02BEC">
        <w:rPr>
          <w:rFonts w:ascii="Times New Roman" w:hAnsi="Times New Roman"/>
          <w:b/>
          <w:sz w:val="24"/>
          <w:szCs w:val="24"/>
          <w:lang w:eastAsia="lv-LV"/>
        </w:rPr>
        <w:t xml:space="preserve">Par nolikumu Mazo </w:t>
      </w:r>
      <w:proofErr w:type="spellStart"/>
      <w:r w:rsidR="00202480" w:rsidRPr="00E02BEC">
        <w:rPr>
          <w:rFonts w:ascii="Times New Roman" w:hAnsi="Times New Roman"/>
          <w:b/>
          <w:sz w:val="24"/>
          <w:szCs w:val="24"/>
          <w:lang w:eastAsia="lv-LV"/>
        </w:rPr>
        <w:t>grantu</w:t>
      </w:r>
      <w:proofErr w:type="spellEnd"/>
      <w:r w:rsidR="00202480" w:rsidRPr="00E02BEC">
        <w:rPr>
          <w:rFonts w:ascii="Times New Roman" w:hAnsi="Times New Roman"/>
          <w:b/>
          <w:sz w:val="24"/>
          <w:szCs w:val="24"/>
          <w:lang w:eastAsia="lv-LV"/>
        </w:rPr>
        <w:t xml:space="preserve"> projektu konkursam Līvānu novada pašvaldības līdzfinansējuma saņemšanai.</w:t>
      </w:r>
    </w:p>
    <w:p w14:paraId="62FADD16" w14:textId="77777777" w:rsidR="00202480" w:rsidRDefault="00202480" w:rsidP="00B66140">
      <w:pPr>
        <w:spacing w:after="0"/>
        <w:jc w:val="both"/>
        <w:rPr>
          <w:rFonts w:ascii="Times New Roman" w:hAnsi="Times New Roman"/>
          <w:bCs/>
          <w:sz w:val="24"/>
          <w:szCs w:val="24"/>
          <w:lang w:eastAsia="lv-LV"/>
        </w:rPr>
      </w:pPr>
    </w:p>
    <w:p w14:paraId="359C331B" w14:textId="77777777" w:rsidR="00E02BEC" w:rsidRPr="00E02BEC" w:rsidRDefault="00E02BEC" w:rsidP="00E02BEC">
      <w:pPr>
        <w:spacing w:after="0"/>
        <w:jc w:val="both"/>
        <w:rPr>
          <w:rFonts w:ascii="Times New Roman" w:hAnsi="Times New Roman"/>
          <w:bCs/>
          <w:sz w:val="24"/>
          <w:szCs w:val="24"/>
          <w:lang w:eastAsia="lv-LV"/>
        </w:rPr>
      </w:pPr>
      <w:r w:rsidRPr="00E02BEC">
        <w:rPr>
          <w:rFonts w:ascii="Times New Roman" w:hAnsi="Times New Roman"/>
          <w:bCs/>
          <w:sz w:val="24"/>
          <w:szCs w:val="24"/>
          <w:lang w:eastAsia="lv-LV"/>
        </w:rPr>
        <w:t xml:space="preserve">Izskatot Līvānu novada pašvaldības Plānošanas un attīstības nodaļas  izstrādāto nolikumu Mazo </w:t>
      </w:r>
      <w:proofErr w:type="spellStart"/>
      <w:r w:rsidRPr="00E02BEC">
        <w:rPr>
          <w:rFonts w:ascii="Times New Roman" w:hAnsi="Times New Roman"/>
          <w:bCs/>
          <w:sz w:val="24"/>
          <w:szCs w:val="24"/>
          <w:lang w:eastAsia="lv-LV"/>
        </w:rPr>
        <w:t>grantu</w:t>
      </w:r>
      <w:proofErr w:type="spellEnd"/>
      <w:r w:rsidRPr="00E02BEC">
        <w:rPr>
          <w:rFonts w:ascii="Times New Roman" w:hAnsi="Times New Roman"/>
          <w:bCs/>
          <w:sz w:val="24"/>
          <w:szCs w:val="24"/>
          <w:lang w:eastAsia="lv-LV"/>
        </w:rPr>
        <w:t xml:space="preserve"> projektu konkursam Līvānu novada pašvaldības līdzfinansējuma saņemšanai jauno redakciju un, pamatojoties uz projekta atbilstību „Līvānu novada pašvaldības integrētās attīstības programmas 2019 . – 2025. gadam” 1. prioritātes (Dzīves un darba prasmes, pašiniciatīva un uzņēmība) 1.3. rīcības virziena (Visa mūža garumā tiek saglabāta un attīstīta iedzīvotāju </w:t>
      </w:r>
      <w:proofErr w:type="spellStart"/>
      <w:r w:rsidRPr="00E02BEC">
        <w:rPr>
          <w:rFonts w:ascii="Times New Roman" w:hAnsi="Times New Roman"/>
          <w:bCs/>
          <w:sz w:val="24"/>
          <w:szCs w:val="24"/>
          <w:lang w:eastAsia="lv-LV"/>
        </w:rPr>
        <w:t>pašaktivitāte</w:t>
      </w:r>
      <w:proofErr w:type="spellEnd"/>
      <w:r w:rsidRPr="00E02BEC">
        <w:rPr>
          <w:rFonts w:ascii="Times New Roman" w:hAnsi="Times New Roman"/>
          <w:bCs/>
          <w:sz w:val="24"/>
          <w:szCs w:val="24"/>
          <w:lang w:eastAsia="lv-LV"/>
        </w:rPr>
        <w:t xml:space="preserve">, uzņēmība, dzīves prasmes, atbildība, gatavība saprātīgi riskēt un vēlme strādāt) 1.3.1. uzdevuma (Nodrošināt mūžizglītības un </w:t>
      </w:r>
      <w:proofErr w:type="spellStart"/>
      <w:r w:rsidRPr="00E02BEC">
        <w:rPr>
          <w:rFonts w:ascii="Times New Roman" w:hAnsi="Times New Roman"/>
          <w:bCs/>
          <w:sz w:val="24"/>
          <w:szCs w:val="24"/>
          <w:lang w:eastAsia="lv-LV"/>
        </w:rPr>
        <w:t>pašīstenošanās</w:t>
      </w:r>
      <w:proofErr w:type="spellEnd"/>
      <w:r w:rsidRPr="00E02BEC">
        <w:rPr>
          <w:rFonts w:ascii="Times New Roman" w:hAnsi="Times New Roman"/>
          <w:bCs/>
          <w:sz w:val="24"/>
          <w:szCs w:val="24"/>
          <w:lang w:eastAsia="lv-LV"/>
        </w:rPr>
        <w:t xml:space="preserve"> pasākumus Līvānu novada iedzīvotāju uzņēmējdarbības, darba iemaņu, prasmju un personīgās individualitātes attīstībai) 1.3.1.7. pasākumam (Nevalstiskā sektora un iedzīvotāju iniciatīvas grupu darbības attīstība Līvānu novada pievilcīgas dzīves vides veidošanai un sadarbības ar Līvānu novada domi veicināšanai), un Pašvaldību likuma 5. pantu, 10. panta pirmās daļas 21.punktu un 50. panta pirmo daļu Līvānu novada pašvaldības dome</w:t>
      </w:r>
    </w:p>
    <w:p w14:paraId="703B4DF8" w14:textId="44616B4D" w:rsidR="00202480" w:rsidRDefault="00E02BEC" w:rsidP="00E02BEC">
      <w:pPr>
        <w:spacing w:after="0"/>
        <w:jc w:val="both"/>
        <w:rPr>
          <w:rFonts w:ascii="Times New Roman" w:hAnsi="Times New Roman"/>
          <w:bCs/>
          <w:sz w:val="24"/>
          <w:szCs w:val="24"/>
          <w:lang w:eastAsia="lv-LV"/>
        </w:rPr>
      </w:pPr>
      <w:r w:rsidRPr="00E02BEC">
        <w:rPr>
          <w:rFonts w:ascii="Times New Roman" w:hAnsi="Times New Roman"/>
          <w:bCs/>
          <w:sz w:val="24"/>
          <w:szCs w:val="24"/>
          <w:lang w:eastAsia="lv-LV"/>
        </w:rPr>
        <w:t>NOLEMJ:</w:t>
      </w:r>
    </w:p>
    <w:p w14:paraId="21D50253" w14:textId="1F0ED391" w:rsidR="00E02BEC" w:rsidRPr="00E02BEC" w:rsidRDefault="00E02BEC" w:rsidP="00E02BEC">
      <w:pPr>
        <w:spacing w:after="0"/>
        <w:jc w:val="both"/>
        <w:rPr>
          <w:rFonts w:ascii="Times New Roman" w:hAnsi="Times New Roman"/>
          <w:bCs/>
          <w:sz w:val="24"/>
          <w:szCs w:val="24"/>
          <w:lang w:eastAsia="lv-LV"/>
        </w:rPr>
      </w:pPr>
      <w:r w:rsidRPr="00E02BEC">
        <w:rPr>
          <w:rFonts w:ascii="Times New Roman" w:hAnsi="Times New Roman"/>
          <w:bCs/>
          <w:sz w:val="24"/>
          <w:szCs w:val="24"/>
          <w:lang w:eastAsia="lv-LV"/>
        </w:rPr>
        <w:t>1.</w:t>
      </w:r>
      <w:r>
        <w:rPr>
          <w:rFonts w:ascii="Times New Roman" w:hAnsi="Times New Roman"/>
          <w:bCs/>
          <w:sz w:val="24"/>
          <w:szCs w:val="24"/>
          <w:lang w:eastAsia="lv-LV"/>
        </w:rPr>
        <w:t xml:space="preserve"> </w:t>
      </w:r>
      <w:r w:rsidRPr="00E02BEC">
        <w:rPr>
          <w:rFonts w:ascii="Times New Roman" w:hAnsi="Times New Roman"/>
          <w:bCs/>
          <w:sz w:val="24"/>
          <w:szCs w:val="24"/>
          <w:lang w:eastAsia="lv-LV"/>
        </w:rPr>
        <w:t xml:space="preserve">Apstiprināt Nolikumu Mazo </w:t>
      </w:r>
      <w:proofErr w:type="spellStart"/>
      <w:r w:rsidRPr="00E02BEC">
        <w:rPr>
          <w:rFonts w:ascii="Times New Roman" w:hAnsi="Times New Roman"/>
          <w:bCs/>
          <w:sz w:val="24"/>
          <w:szCs w:val="24"/>
          <w:lang w:eastAsia="lv-LV"/>
        </w:rPr>
        <w:t>grantu</w:t>
      </w:r>
      <w:proofErr w:type="spellEnd"/>
      <w:r w:rsidRPr="00E02BEC">
        <w:rPr>
          <w:rFonts w:ascii="Times New Roman" w:hAnsi="Times New Roman"/>
          <w:bCs/>
          <w:sz w:val="24"/>
          <w:szCs w:val="24"/>
          <w:lang w:eastAsia="lv-LV"/>
        </w:rPr>
        <w:t xml:space="preserve"> projektu konkursam Līvānu novada pašvaldības līdzfinansējuma saņemšanai. </w:t>
      </w:r>
    </w:p>
    <w:p w14:paraId="03C6E187" w14:textId="5918F3E0" w:rsidR="00E02BEC" w:rsidRPr="00E02BEC" w:rsidRDefault="00E02BEC" w:rsidP="00E02BEC">
      <w:pPr>
        <w:spacing w:after="0"/>
        <w:jc w:val="both"/>
        <w:rPr>
          <w:rFonts w:ascii="Times New Roman" w:hAnsi="Times New Roman"/>
          <w:bCs/>
          <w:sz w:val="24"/>
          <w:szCs w:val="24"/>
          <w:lang w:eastAsia="lv-LV"/>
        </w:rPr>
      </w:pPr>
      <w:r w:rsidRPr="00E02BEC">
        <w:rPr>
          <w:rFonts w:ascii="Times New Roman" w:hAnsi="Times New Roman"/>
          <w:bCs/>
          <w:sz w:val="24"/>
          <w:szCs w:val="24"/>
          <w:lang w:eastAsia="lv-LV"/>
        </w:rPr>
        <w:t>2.</w:t>
      </w:r>
      <w:r>
        <w:rPr>
          <w:rFonts w:ascii="Times New Roman" w:hAnsi="Times New Roman"/>
          <w:bCs/>
          <w:sz w:val="24"/>
          <w:szCs w:val="24"/>
          <w:lang w:eastAsia="lv-LV"/>
        </w:rPr>
        <w:t xml:space="preserve"> </w:t>
      </w:r>
      <w:r w:rsidRPr="00E02BEC">
        <w:rPr>
          <w:rFonts w:ascii="Times New Roman" w:hAnsi="Times New Roman"/>
          <w:bCs/>
          <w:sz w:val="24"/>
          <w:szCs w:val="24"/>
          <w:lang w:eastAsia="lv-LV"/>
        </w:rPr>
        <w:t>Noteikt, ka ar šī nolikuma stāšanos spēkā zaudē spēku Nolikums projektu konkursam Līvānu novada pašvaldības līdzfinansējuma saņemšanai, apstiprināts ar Līvānu novada domes 2023. gada 30. marta sēdes lēmumu Nr. 4-3.</w:t>
      </w:r>
    </w:p>
    <w:p w14:paraId="7FC6B46E" w14:textId="0DBD438A" w:rsidR="00E02BEC" w:rsidRPr="00E02BEC" w:rsidRDefault="00E02BEC" w:rsidP="00E02BEC">
      <w:pPr>
        <w:spacing w:after="0"/>
        <w:jc w:val="both"/>
        <w:rPr>
          <w:rFonts w:ascii="Times New Roman" w:hAnsi="Times New Roman"/>
          <w:bCs/>
          <w:sz w:val="24"/>
          <w:szCs w:val="24"/>
          <w:lang w:eastAsia="lv-LV"/>
        </w:rPr>
      </w:pPr>
      <w:r w:rsidRPr="00E02BEC">
        <w:rPr>
          <w:rFonts w:ascii="Times New Roman" w:hAnsi="Times New Roman"/>
          <w:bCs/>
          <w:sz w:val="24"/>
          <w:szCs w:val="24"/>
          <w:lang w:eastAsia="lv-LV"/>
        </w:rPr>
        <w:t>3.</w:t>
      </w:r>
      <w:r>
        <w:rPr>
          <w:rFonts w:ascii="Times New Roman" w:hAnsi="Times New Roman"/>
          <w:bCs/>
          <w:sz w:val="24"/>
          <w:szCs w:val="24"/>
          <w:lang w:eastAsia="lv-LV"/>
        </w:rPr>
        <w:t xml:space="preserve"> </w:t>
      </w:r>
      <w:r w:rsidRPr="00E02BEC">
        <w:rPr>
          <w:rFonts w:ascii="Times New Roman" w:hAnsi="Times New Roman"/>
          <w:bCs/>
          <w:sz w:val="24"/>
          <w:szCs w:val="24"/>
          <w:lang w:eastAsia="lv-LV"/>
        </w:rPr>
        <w:t>Noteikt, ka atbildīgais par lēmuma izpildi ir Līvānu novada pašvaldības administrācijas Plānošanas un attīstības nodaļas vadītājs.</w:t>
      </w:r>
    </w:p>
    <w:p w14:paraId="3D141944" w14:textId="0504EF9A" w:rsidR="00E02BEC" w:rsidRDefault="00E02BEC" w:rsidP="00E02BEC">
      <w:pPr>
        <w:spacing w:after="0"/>
        <w:jc w:val="both"/>
        <w:rPr>
          <w:rFonts w:ascii="Times New Roman" w:hAnsi="Times New Roman"/>
          <w:bCs/>
          <w:sz w:val="24"/>
          <w:szCs w:val="24"/>
          <w:lang w:eastAsia="lv-LV"/>
        </w:rPr>
      </w:pPr>
      <w:r w:rsidRPr="00E02BEC">
        <w:rPr>
          <w:rFonts w:ascii="Times New Roman" w:hAnsi="Times New Roman"/>
          <w:bCs/>
          <w:sz w:val="24"/>
          <w:szCs w:val="24"/>
          <w:lang w:eastAsia="lv-LV"/>
        </w:rPr>
        <w:t>4. Kontroli par lēmuma izpildi uzdot veikt Līvānu novada pašvaldības izpilddirektoram.</w:t>
      </w:r>
    </w:p>
    <w:p w14:paraId="6F4A4158" w14:textId="77777777" w:rsidR="00E02BEC" w:rsidRDefault="00E02BEC" w:rsidP="00E02BEC">
      <w:pPr>
        <w:spacing w:after="0"/>
        <w:jc w:val="both"/>
        <w:rPr>
          <w:rFonts w:ascii="Times New Roman" w:hAnsi="Times New Roman"/>
          <w:bCs/>
          <w:sz w:val="24"/>
          <w:szCs w:val="24"/>
          <w:lang w:eastAsia="lv-LV"/>
        </w:rPr>
      </w:pPr>
    </w:p>
    <w:p w14:paraId="6EEE60D9" w14:textId="39B84F0F" w:rsidR="00E02BEC" w:rsidRPr="00382BD6" w:rsidRDefault="00E02BEC" w:rsidP="00382BD6">
      <w:pPr>
        <w:spacing w:after="0"/>
        <w:jc w:val="center"/>
        <w:rPr>
          <w:rFonts w:ascii="Times New Roman" w:hAnsi="Times New Roman"/>
          <w:b/>
          <w:sz w:val="24"/>
          <w:szCs w:val="24"/>
          <w:lang w:eastAsia="lv-LV"/>
        </w:rPr>
      </w:pPr>
      <w:r w:rsidRPr="00382BD6">
        <w:rPr>
          <w:rFonts w:ascii="Times New Roman" w:hAnsi="Times New Roman"/>
          <w:b/>
          <w:sz w:val="24"/>
          <w:szCs w:val="24"/>
          <w:lang w:eastAsia="lv-LV"/>
        </w:rPr>
        <w:t>43.</w:t>
      </w:r>
      <w:r w:rsidR="007037FE" w:rsidRPr="00382BD6">
        <w:rPr>
          <w:b/>
        </w:rPr>
        <w:t xml:space="preserve"> </w:t>
      </w:r>
      <w:r w:rsidR="007037FE" w:rsidRPr="00382BD6">
        <w:rPr>
          <w:rFonts w:ascii="Times New Roman" w:hAnsi="Times New Roman"/>
          <w:b/>
          <w:sz w:val="24"/>
          <w:szCs w:val="24"/>
          <w:lang w:eastAsia="lv-LV"/>
        </w:rPr>
        <w:t>Par pašvaldībai piekritīgo zemes vienību nodošanu atsavināšanai.</w:t>
      </w:r>
    </w:p>
    <w:p w14:paraId="00DA7580" w14:textId="77777777" w:rsidR="007037FE" w:rsidRDefault="007037FE" w:rsidP="00E02BEC">
      <w:pPr>
        <w:spacing w:after="0"/>
        <w:jc w:val="both"/>
        <w:rPr>
          <w:rFonts w:ascii="Times New Roman" w:hAnsi="Times New Roman"/>
          <w:bCs/>
          <w:sz w:val="24"/>
          <w:szCs w:val="24"/>
          <w:lang w:eastAsia="lv-LV"/>
        </w:rPr>
      </w:pPr>
    </w:p>
    <w:p w14:paraId="73F0BE36" w14:textId="71E90451" w:rsidR="00382BD6" w:rsidRPr="00382BD6" w:rsidRDefault="00382BD6" w:rsidP="00382BD6">
      <w:pPr>
        <w:spacing w:after="0"/>
        <w:jc w:val="both"/>
        <w:rPr>
          <w:rFonts w:ascii="Times New Roman" w:hAnsi="Times New Roman"/>
          <w:bCs/>
          <w:sz w:val="24"/>
          <w:szCs w:val="24"/>
          <w:lang w:eastAsia="lv-LV"/>
        </w:rPr>
      </w:pPr>
      <w:r w:rsidRPr="00382BD6">
        <w:rPr>
          <w:rFonts w:ascii="Times New Roman" w:hAnsi="Times New Roman"/>
          <w:bCs/>
          <w:sz w:val="24"/>
          <w:szCs w:val="24"/>
          <w:lang w:eastAsia="lv-LV"/>
        </w:rPr>
        <w:t>2024. gada 15. februārī Līvānu novada domes priv</w:t>
      </w:r>
      <w:r w:rsidR="00B427E0">
        <w:rPr>
          <w:rFonts w:ascii="Times New Roman" w:hAnsi="Times New Roman"/>
          <w:bCs/>
          <w:sz w:val="24"/>
          <w:szCs w:val="24"/>
          <w:lang w:eastAsia="lv-LV"/>
        </w:rPr>
        <w:t>a</w:t>
      </w:r>
      <w:r w:rsidRPr="00382BD6">
        <w:rPr>
          <w:rFonts w:ascii="Times New Roman" w:hAnsi="Times New Roman"/>
          <w:bCs/>
          <w:sz w:val="24"/>
          <w:szCs w:val="24"/>
          <w:lang w:eastAsia="lv-LV"/>
        </w:rPr>
        <w:t>tizācijas un pašvaldības mantas atsavināšanas komisija pieņēma lēmumu Nr. 1.3.17/24/5(12) “Par zemes vienību Rožupes pagastā, Līvānu novadā tālāku izmantošanu”, kur nolēma ierosināt nodot atsavināšanai Līvānu novada pašvaldībai piekritīgās zemes vienības ar kadastra apzīmējumiem 7666 010 0306 un 7666 010 0310, sadalot to divos atsevišķos īpašumos.</w:t>
      </w:r>
    </w:p>
    <w:p w14:paraId="75BE2157" w14:textId="25240538" w:rsidR="00382BD6" w:rsidRPr="00382BD6" w:rsidRDefault="00382BD6" w:rsidP="00382BD6">
      <w:pPr>
        <w:spacing w:after="0"/>
        <w:jc w:val="both"/>
        <w:rPr>
          <w:rFonts w:ascii="Times New Roman" w:hAnsi="Times New Roman"/>
          <w:bCs/>
          <w:sz w:val="24"/>
          <w:szCs w:val="24"/>
          <w:lang w:eastAsia="lv-LV"/>
        </w:rPr>
      </w:pPr>
      <w:r w:rsidRPr="00382BD6">
        <w:rPr>
          <w:rFonts w:ascii="Times New Roman" w:hAnsi="Times New Roman"/>
          <w:bCs/>
          <w:sz w:val="24"/>
          <w:szCs w:val="24"/>
          <w:lang w:eastAsia="lv-LV"/>
        </w:rPr>
        <w:t>2024. gada 23. februārī Līvānu novada domes nekustamo īpašumu un zemes lietu komisija pieņēma lēmumu Nr. 1.3.14/24/7(3) “Par īpašuma sadali un nosaukuma piešķiršanu”, kur zemes vienību ar kadastra apzīmējumu 7666 010 0306 atdalīja no nekustamā īpašuma ar kadastra numuru 7666 010 0310, veidojot jaunu īpašumu 1,1164 ha platībā ar nosaukumu “Saliena” un īpašumā palikušajai zemes vienībai 1,4891 ha platībā ar kadastra ap</w:t>
      </w:r>
      <w:r w:rsidR="00B427E0">
        <w:rPr>
          <w:rFonts w:ascii="Times New Roman" w:hAnsi="Times New Roman"/>
          <w:bCs/>
          <w:sz w:val="24"/>
          <w:szCs w:val="24"/>
          <w:lang w:eastAsia="lv-LV"/>
        </w:rPr>
        <w:t>z</w:t>
      </w:r>
      <w:r w:rsidRPr="00382BD6">
        <w:rPr>
          <w:rFonts w:ascii="Times New Roman" w:hAnsi="Times New Roman"/>
          <w:bCs/>
          <w:sz w:val="24"/>
          <w:szCs w:val="24"/>
          <w:lang w:eastAsia="lv-LV"/>
        </w:rPr>
        <w:t>īmējumu 7666 010 0320 piešķīra nosaukumu “Mālupe”.</w:t>
      </w:r>
    </w:p>
    <w:p w14:paraId="1A11ED09" w14:textId="78C43153" w:rsidR="00382BD6" w:rsidRPr="00382BD6" w:rsidRDefault="00382BD6" w:rsidP="00382BD6">
      <w:pPr>
        <w:spacing w:after="0"/>
        <w:jc w:val="both"/>
        <w:rPr>
          <w:rFonts w:ascii="Times New Roman" w:hAnsi="Times New Roman"/>
          <w:bCs/>
          <w:sz w:val="24"/>
          <w:szCs w:val="24"/>
          <w:lang w:eastAsia="lv-LV"/>
        </w:rPr>
      </w:pPr>
      <w:r w:rsidRPr="00382BD6">
        <w:rPr>
          <w:rFonts w:ascii="Times New Roman" w:hAnsi="Times New Roman"/>
          <w:bCs/>
          <w:sz w:val="24"/>
          <w:szCs w:val="24"/>
          <w:lang w:eastAsia="lv-LV"/>
        </w:rPr>
        <w:lastRenderedPageBreak/>
        <w:t>Konstatēts, ka nekustamais īpašums “Saliena”, Rožupes pagastā, Līvānu novadā ar kadastra numuru 7666 010 0543, kas sastāv no zemes vienības 1,1164 ha platībā ar kadastra apzīmējumu 7666 010 0306 un nekustamais īpašums “Mālupe”, Rožupes pagastā, Līvānu novadā ar kadastra numuru 7666 010 0310, kas sastāv no zemes vienības 1,4891 ha platībā ar kadastra apzīmējumu 7666 010 0310 nav nepieciešamas pašvaldības funkciju nodrošināšanai.</w:t>
      </w:r>
    </w:p>
    <w:p w14:paraId="3CBF316F" w14:textId="77777777" w:rsidR="00382BD6" w:rsidRPr="00382BD6" w:rsidRDefault="00382BD6" w:rsidP="00382BD6">
      <w:pPr>
        <w:spacing w:after="0"/>
        <w:jc w:val="both"/>
        <w:rPr>
          <w:rFonts w:ascii="Times New Roman" w:hAnsi="Times New Roman"/>
          <w:bCs/>
          <w:sz w:val="24"/>
          <w:szCs w:val="24"/>
          <w:lang w:eastAsia="lv-LV"/>
        </w:rPr>
      </w:pPr>
      <w:r w:rsidRPr="00382BD6">
        <w:rPr>
          <w:rFonts w:ascii="Times New Roman" w:hAnsi="Times New Roman"/>
          <w:bCs/>
          <w:sz w:val="24"/>
          <w:szCs w:val="24"/>
          <w:lang w:eastAsia="lv-LV"/>
        </w:rPr>
        <w:t xml:space="preserve">Publiskas personas mantas atsavināšanas likuma  4.  panta pirmā daļa noteic, ka atvasinātas publiskas personas mantas atsavināšanu var ierosināt, ja tā nav nepieciešama attiecīgai atvasinātai publiskai personai vai tās iestādēm to funkciju nodrošināšanai. </w:t>
      </w:r>
    </w:p>
    <w:p w14:paraId="0DD84DE3" w14:textId="77777777" w:rsidR="00382BD6" w:rsidRPr="00382BD6" w:rsidRDefault="00382BD6" w:rsidP="00382BD6">
      <w:pPr>
        <w:spacing w:after="0"/>
        <w:jc w:val="both"/>
        <w:rPr>
          <w:rFonts w:ascii="Times New Roman" w:hAnsi="Times New Roman"/>
          <w:bCs/>
          <w:sz w:val="24"/>
          <w:szCs w:val="24"/>
          <w:lang w:eastAsia="lv-LV"/>
        </w:rPr>
      </w:pPr>
      <w:r w:rsidRPr="00382BD6">
        <w:rPr>
          <w:rFonts w:ascii="Times New Roman" w:hAnsi="Times New Roman"/>
          <w:bCs/>
          <w:sz w:val="24"/>
          <w:szCs w:val="24"/>
          <w:lang w:eastAsia="lv-LV"/>
        </w:rPr>
        <w:t>Publiskas personas mantas atsavināšanas likuma  5. panta pirmā daļa noteic,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3E30B9C8" w14:textId="77777777" w:rsidR="00382BD6" w:rsidRPr="00382BD6" w:rsidRDefault="00382BD6" w:rsidP="00382BD6">
      <w:pPr>
        <w:spacing w:after="0"/>
        <w:jc w:val="both"/>
        <w:rPr>
          <w:rFonts w:ascii="Times New Roman" w:hAnsi="Times New Roman"/>
          <w:bCs/>
          <w:sz w:val="24"/>
          <w:szCs w:val="24"/>
          <w:lang w:eastAsia="lv-LV"/>
        </w:rPr>
      </w:pPr>
      <w:r w:rsidRPr="00382BD6">
        <w:rPr>
          <w:rFonts w:ascii="Times New Roman" w:hAnsi="Times New Roman"/>
          <w:bCs/>
          <w:sz w:val="24"/>
          <w:szCs w:val="24"/>
          <w:lang w:eastAsia="lv-LV"/>
        </w:rPr>
        <w:t>Ņemot vērā minēto un pamatojoties uz Publiskas personas finanšu līdzekļu un mantas izšķērdēšanas novēršanas likuma 3. panta 2. punktu, Pašvaldību likuma 10. panta pirmās daļas 16. punktu, 73. panta ceturto daļu, Līvānu novada pašvaldības dome</w:t>
      </w:r>
    </w:p>
    <w:p w14:paraId="3FE7A79F" w14:textId="6E540FF6" w:rsidR="007037FE" w:rsidRDefault="00382BD6" w:rsidP="00382BD6">
      <w:pPr>
        <w:spacing w:after="0"/>
        <w:jc w:val="both"/>
        <w:rPr>
          <w:rFonts w:ascii="Times New Roman" w:hAnsi="Times New Roman"/>
          <w:bCs/>
          <w:sz w:val="24"/>
          <w:szCs w:val="24"/>
          <w:lang w:eastAsia="lv-LV"/>
        </w:rPr>
      </w:pPr>
      <w:r w:rsidRPr="00382BD6">
        <w:rPr>
          <w:rFonts w:ascii="Times New Roman" w:hAnsi="Times New Roman"/>
          <w:bCs/>
          <w:sz w:val="24"/>
          <w:szCs w:val="24"/>
          <w:lang w:eastAsia="lv-LV"/>
        </w:rPr>
        <w:t>NOLEMJ:</w:t>
      </w:r>
    </w:p>
    <w:p w14:paraId="619AF0B7" w14:textId="77777777" w:rsidR="00DC68F9" w:rsidRPr="00DC68F9" w:rsidRDefault="00DC68F9" w:rsidP="00DC68F9">
      <w:pPr>
        <w:spacing w:after="0"/>
        <w:jc w:val="both"/>
        <w:rPr>
          <w:rFonts w:ascii="Times New Roman" w:hAnsi="Times New Roman"/>
          <w:bCs/>
          <w:sz w:val="24"/>
          <w:szCs w:val="24"/>
          <w:lang w:eastAsia="lv-LV"/>
        </w:rPr>
      </w:pPr>
      <w:r w:rsidRPr="00DC68F9">
        <w:rPr>
          <w:rFonts w:ascii="Times New Roman" w:hAnsi="Times New Roman"/>
          <w:bCs/>
          <w:sz w:val="24"/>
          <w:szCs w:val="24"/>
          <w:lang w:eastAsia="lv-LV"/>
        </w:rPr>
        <w:t>1. Nodot atsavināšanai Līvānu novada pašvaldībai piekrītošās zemes vienības:</w:t>
      </w:r>
    </w:p>
    <w:p w14:paraId="10117ECA" w14:textId="57FD1B30" w:rsidR="00DC68F9" w:rsidRPr="00DC68F9" w:rsidRDefault="00DC68F9" w:rsidP="00DC68F9">
      <w:pPr>
        <w:spacing w:after="0"/>
        <w:jc w:val="both"/>
        <w:rPr>
          <w:rFonts w:ascii="Times New Roman" w:hAnsi="Times New Roman"/>
          <w:bCs/>
          <w:sz w:val="24"/>
          <w:szCs w:val="24"/>
          <w:lang w:eastAsia="lv-LV"/>
        </w:rPr>
      </w:pPr>
      <w:r w:rsidRPr="00DC68F9">
        <w:rPr>
          <w:rFonts w:ascii="Times New Roman" w:hAnsi="Times New Roman"/>
          <w:bCs/>
          <w:sz w:val="24"/>
          <w:szCs w:val="24"/>
          <w:lang w:eastAsia="lv-LV"/>
        </w:rPr>
        <w:t>1.1.</w:t>
      </w:r>
      <w:r>
        <w:rPr>
          <w:rFonts w:ascii="Times New Roman" w:hAnsi="Times New Roman"/>
          <w:bCs/>
          <w:sz w:val="24"/>
          <w:szCs w:val="24"/>
          <w:lang w:eastAsia="lv-LV"/>
        </w:rPr>
        <w:t xml:space="preserve"> </w:t>
      </w:r>
      <w:r w:rsidRPr="00DC68F9">
        <w:rPr>
          <w:rFonts w:ascii="Times New Roman" w:hAnsi="Times New Roman"/>
          <w:bCs/>
          <w:sz w:val="24"/>
          <w:szCs w:val="24"/>
          <w:lang w:eastAsia="lv-LV"/>
        </w:rPr>
        <w:t>zemes vienību “Saliena” 1,1164 ha platībā ar kadastra apzīmējumu 7666 010 0306 Rožupes pagastā, Līvānu novadā;</w:t>
      </w:r>
    </w:p>
    <w:p w14:paraId="0A39CADA" w14:textId="712B93B9" w:rsidR="00DC68F9" w:rsidRPr="00DC68F9" w:rsidRDefault="00DC68F9" w:rsidP="00DC68F9">
      <w:pPr>
        <w:spacing w:after="0"/>
        <w:jc w:val="both"/>
        <w:rPr>
          <w:rFonts w:ascii="Times New Roman" w:hAnsi="Times New Roman"/>
          <w:bCs/>
          <w:sz w:val="24"/>
          <w:szCs w:val="24"/>
          <w:lang w:eastAsia="lv-LV"/>
        </w:rPr>
      </w:pPr>
      <w:r w:rsidRPr="00DC68F9">
        <w:rPr>
          <w:rFonts w:ascii="Times New Roman" w:hAnsi="Times New Roman"/>
          <w:bCs/>
          <w:sz w:val="24"/>
          <w:szCs w:val="24"/>
          <w:lang w:eastAsia="lv-LV"/>
        </w:rPr>
        <w:t>1.2.</w:t>
      </w:r>
      <w:r>
        <w:rPr>
          <w:rFonts w:ascii="Times New Roman" w:hAnsi="Times New Roman"/>
          <w:bCs/>
          <w:sz w:val="24"/>
          <w:szCs w:val="24"/>
          <w:lang w:eastAsia="lv-LV"/>
        </w:rPr>
        <w:t xml:space="preserve"> </w:t>
      </w:r>
      <w:r w:rsidRPr="00DC68F9">
        <w:rPr>
          <w:rFonts w:ascii="Times New Roman" w:hAnsi="Times New Roman"/>
          <w:bCs/>
          <w:sz w:val="24"/>
          <w:szCs w:val="24"/>
          <w:lang w:eastAsia="lv-LV"/>
        </w:rPr>
        <w:t>zemes vienību “Mālupe” 1,4891 ha platībā ar kadastra apzīmējumu 7666 010 0310 Rožupes pagastā, Līvānu novadā.</w:t>
      </w:r>
    </w:p>
    <w:p w14:paraId="6627BAE6" w14:textId="77777777" w:rsidR="00DC68F9" w:rsidRPr="00DC68F9" w:rsidRDefault="00DC68F9" w:rsidP="00DC68F9">
      <w:pPr>
        <w:spacing w:after="0"/>
        <w:jc w:val="both"/>
        <w:rPr>
          <w:rFonts w:ascii="Times New Roman" w:hAnsi="Times New Roman"/>
          <w:bCs/>
          <w:sz w:val="24"/>
          <w:szCs w:val="24"/>
          <w:lang w:eastAsia="lv-LV"/>
        </w:rPr>
      </w:pPr>
      <w:r w:rsidRPr="00DC68F9">
        <w:rPr>
          <w:rFonts w:ascii="Times New Roman" w:hAnsi="Times New Roman"/>
          <w:bCs/>
          <w:sz w:val="24"/>
          <w:szCs w:val="24"/>
          <w:lang w:eastAsia="lv-LV"/>
        </w:rPr>
        <w:t xml:space="preserve">2. Uzdot Līvānu novada pašvaldības administrācijas nekustamo īpašumu un vides pārvaldības nodaļai lēmuma 1. punktā minēto zemes vienību īpašumtiesības nostiprināt Zemesgrāmatā, veikt nekustamā īpašuma novērtēšanu, pieaicinot sertificētu vērtētāju, un vērtējumu iesniegt Līvānu novada domes Privatizācijas un pašvaldības mantas atsavināšanas komisijai. </w:t>
      </w:r>
    </w:p>
    <w:p w14:paraId="1D3A021E" w14:textId="77777777" w:rsidR="00DC68F9" w:rsidRPr="00DC68F9" w:rsidRDefault="00DC68F9" w:rsidP="00DC68F9">
      <w:pPr>
        <w:spacing w:after="0"/>
        <w:jc w:val="both"/>
        <w:rPr>
          <w:rFonts w:ascii="Times New Roman" w:hAnsi="Times New Roman"/>
          <w:bCs/>
          <w:sz w:val="24"/>
          <w:szCs w:val="24"/>
          <w:lang w:eastAsia="lv-LV"/>
        </w:rPr>
      </w:pPr>
      <w:r w:rsidRPr="00DC68F9">
        <w:rPr>
          <w:rFonts w:ascii="Times New Roman" w:hAnsi="Times New Roman"/>
          <w:bCs/>
          <w:sz w:val="24"/>
          <w:szCs w:val="24"/>
          <w:lang w:eastAsia="lv-LV"/>
        </w:rPr>
        <w:t>3. Noteikt, ka atbildīgais par lēmuma izpildi ir Nekustamo īpašumu un vides pārvaldības nodaļas vadītājs.</w:t>
      </w:r>
    </w:p>
    <w:p w14:paraId="556FF657" w14:textId="77777777" w:rsidR="00DC68F9" w:rsidRPr="00DC68F9" w:rsidRDefault="00DC68F9" w:rsidP="00DC68F9">
      <w:pPr>
        <w:spacing w:after="0"/>
        <w:jc w:val="both"/>
        <w:rPr>
          <w:rFonts w:ascii="Times New Roman" w:hAnsi="Times New Roman"/>
          <w:bCs/>
          <w:sz w:val="24"/>
          <w:szCs w:val="24"/>
          <w:lang w:eastAsia="lv-LV"/>
        </w:rPr>
      </w:pPr>
      <w:r w:rsidRPr="00DC68F9">
        <w:rPr>
          <w:rFonts w:ascii="Times New Roman" w:hAnsi="Times New Roman"/>
          <w:bCs/>
          <w:sz w:val="24"/>
          <w:szCs w:val="24"/>
          <w:lang w:eastAsia="lv-LV"/>
        </w:rPr>
        <w:t>4. Kontroli par lēmuma izpildi veikt Līvānu novada pašvaldības izpilddirektoram.</w:t>
      </w:r>
    </w:p>
    <w:p w14:paraId="3685E034" w14:textId="77777777" w:rsidR="00DC68F9" w:rsidRDefault="00DC68F9" w:rsidP="00DC68F9">
      <w:pPr>
        <w:spacing w:after="0"/>
        <w:jc w:val="both"/>
        <w:rPr>
          <w:rFonts w:ascii="Times New Roman" w:hAnsi="Times New Roman"/>
          <w:bCs/>
          <w:sz w:val="24"/>
          <w:szCs w:val="24"/>
          <w:lang w:eastAsia="lv-LV"/>
        </w:rPr>
      </w:pPr>
    </w:p>
    <w:p w14:paraId="7169723C" w14:textId="2FCF15D9" w:rsidR="00382BD6" w:rsidRDefault="00DC68F9" w:rsidP="00DC68F9">
      <w:pPr>
        <w:spacing w:after="0"/>
        <w:jc w:val="both"/>
        <w:rPr>
          <w:rFonts w:ascii="Times New Roman" w:hAnsi="Times New Roman"/>
          <w:bCs/>
          <w:sz w:val="24"/>
          <w:szCs w:val="24"/>
          <w:lang w:eastAsia="lv-LV"/>
        </w:rPr>
      </w:pPr>
      <w:r w:rsidRPr="00DC68F9">
        <w:rPr>
          <w:rFonts w:ascii="Times New Roman" w:hAnsi="Times New Roman"/>
          <w:bCs/>
          <w:sz w:val="24"/>
          <w:szCs w:val="24"/>
          <w:lang w:eastAsia="lv-LV"/>
        </w:rPr>
        <w:t xml:space="preserve">Pielikumā: </w:t>
      </w:r>
      <w:proofErr w:type="spellStart"/>
      <w:r w:rsidRPr="00DC68F9">
        <w:rPr>
          <w:rFonts w:ascii="Times New Roman" w:hAnsi="Times New Roman"/>
          <w:bCs/>
          <w:sz w:val="24"/>
          <w:szCs w:val="24"/>
          <w:lang w:eastAsia="lv-LV"/>
        </w:rPr>
        <w:t>izkopējumi</w:t>
      </w:r>
      <w:proofErr w:type="spellEnd"/>
      <w:r w:rsidRPr="00DC68F9">
        <w:rPr>
          <w:rFonts w:ascii="Times New Roman" w:hAnsi="Times New Roman"/>
          <w:bCs/>
          <w:sz w:val="24"/>
          <w:szCs w:val="24"/>
          <w:lang w:eastAsia="lv-LV"/>
        </w:rPr>
        <w:t xml:space="preserve"> no kadastra kartes.</w:t>
      </w:r>
    </w:p>
    <w:p w14:paraId="727626F4" w14:textId="77777777" w:rsidR="00502A28" w:rsidRDefault="00502A28" w:rsidP="00DC68F9">
      <w:pPr>
        <w:spacing w:after="0"/>
        <w:jc w:val="both"/>
        <w:rPr>
          <w:rFonts w:ascii="Times New Roman" w:hAnsi="Times New Roman"/>
          <w:bCs/>
          <w:sz w:val="24"/>
          <w:szCs w:val="24"/>
          <w:lang w:eastAsia="lv-LV"/>
        </w:rPr>
      </w:pPr>
    </w:p>
    <w:p w14:paraId="5762F0B4" w14:textId="1DF8859C" w:rsidR="00DC68F9" w:rsidRPr="004C773C" w:rsidRDefault="00DC68F9" w:rsidP="004C773C">
      <w:pPr>
        <w:spacing w:after="0"/>
        <w:jc w:val="center"/>
        <w:rPr>
          <w:rFonts w:ascii="Times New Roman" w:hAnsi="Times New Roman"/>
          <w:b/>
          <w:sz w:val="24"/>
          <w:szCs w:val="24"/>
          <w:lang w:eastAsia="lv-LV"/>
        </w:rPr>
      </w:pPr>
      <w:r w:rsidRPr="004C773C">
        <w:rPr>
          <w:rFonts w:ascii="Times New Roman" w:hAnsi="Times New Roman"/>
          <w:b/>
          <w:sz w:val="24"/>
          <w:szCs w:val="24"/>
          <w:lang w:eastAsia="lv-LV"/>
        </w:rPr>
        <w:t xml:space="preserve">44. </w:t>
      </w:r>
      <w:r w:rsidR="002D02A2" w:rsidRPr="004C773C">
        <w:rPr>
          <w:rFonts w:ascii="Times New Roman" w:hAnsi="Times New Roman"/>
          <w:b/>
          <w:sz w:val="24"/>
          <w:szCs w:val="24"/>
          <w:lang w:eastAsia="lv-LV"/>
        </w:rPr>
        <w:t>Par pašvaldībai piekritīgās zemes vienības Fabrikas ielā 31, Līvānos, Līvānu novadā nodošanu atsavināšanai.</w:t>
      </w:r>
    </w:p>
    <w:p w14:paraId="100FA4A1" w14:textId="77777777" w:rsidR="002D02A2" w:rsidRDefault="002D02A2" w:rsidP="00DC68F9">
      <w:pPr>
        <w:spacing w:after="0"/>
        <w:jc w:val="both"/>
        <w:rPr>
          <w:rFonts w:ascii="Times New Roman" w:hAnsi="Times New Roman"/>
          <w:bCs/>
          <w:sz w:val="24"/>
          <w:szCs w:val="24"/>
          <w:lang w:eastAsia="lv-LV"/>
        </w:rPr>
      </w:pPr>
    </w:p>
    <w:p w14:paraId="15D430E0" w14:textId="6FB273F8" w:rsidR="004C773C" w:rsidRPr="004C773C" w:rsidRDefault="004C773C" w:rsidP="004C773C">
      <w:pPr>
        <w:spacing w:after="0"/>
        <w:jc w:val="both"/>
        <w:rPr>
          <w:rFonts w:ascii="Times New Roman" w:hAnsi="Times New Roman"/>
          <w:bCs/>
          <w:sz w:val="24"/>
          <w:szCs w:val="24"/>
          <w:lang w:eastAsia="lv-LV"/>
        </w:rPr>
      </w:pPr>
      <w:r w:rsidRPr="004C773C">
        <w:rPr>
          <w:rFonts w:ascii="Times New Roman" w:hAnsi="Times New Roman"/>
          <w:bCs/>
          <w:sz w:val="24"/>
          <w:szCs w:val="24"/>
          <w:lang w:eastAsia="lv-LV"/>
        </w:rPr>
        <w:t>2024. gada 18. martā Līvānu novada domes Privatizācijas un pašvaldības mantas atsavināšanas komisija pieņēma lēmumu Nr. 1.3.17/24/10(1) “Par pašvaldībai piekritīgās zemes vienības Fabrikas ielā 31, Līvānos, Līvānu novadā tālāku izmantošanu”, kur nolēma ierosināt nodot atsavināšanai Līvānu novada pašvaldības īpašumā esošu zemes vienību ar kadastra apzīmējumu 7611 002 0139, kas atrodas Fabrikas ielā 31, Līvānos, Līvānu novadā ar kopējo platību 1200 m².</w:t>
      </w:r>
    </w:p>
    <w:p w14:paraId="0863BF32" w14:textId="77777777" w:rsidR="004C773C" w:rsidRPr="004C773C" w:rsidRDefault="004C773C" w:rsidP="004C773C">
      <w:pPr>
        <w:spacing w:after="0"/>
        <w:jc w:val="both"/>
        <w:rPr>
          <w:rFonts w:ascii="Times New Roman" w:hAnsi="Times New Roman"/>
          <w:bCs/>
          <w:sz w:val="24"/>
          <w:szCs w:val="24"/>
          <w:lang w:eastAsia="lv-LV"/>
        </w:rPr>
      </w:pPr>
      <w:r w:rsidRPr="004C773C">
        <w:rPr>
          <w:rFonts w:ascii="Times New Roman" w:hAnsi="Times New Roman"/>
          <w:bCs/>
          <w:sz w:val="24"/>
          <w:szCs w:val="24"/>
          <w:lang w:eastAsia="lv-LV"/>
        </w:rPr>
        <w:lastRenderedPageBreak/>
        <w:t xml:space="preserve">Publiskas personas mantas atsavināšanas likuma 4. panta pirmā daļa noteic, ka atvasinātas publiskas personas mantas atsavināšanu var ierosināt, ja tā nav nepieciešama attiecīgai atvasinātai publiskai personai vai tās iestādēm to funkciju nodrošināšanai. </w:t>
      </w:r>
    </w:p>
    <w:p w14:paraId="75AA8F04" w14:textId="77777777" w:rsidR="004C773C" w:rsidRPr="004C773C" w:rsidRDefault="004C773C" w:rsidP="004C773C">
      <w:pPr>
        <w:spacing w:after="0"/>
        <w:jc w:val="both"/>
        <w:rPr>
          <w:rFonts w:ascii="Times New Roman" w:hAnsi="Times New Roman"/>
          <w:bCs/>
          <w:sz w:val="24"/>
          <w:szCs w:val="24"/>
          <w:lang w:eastAsia="lv-LV"/>
        </w:rPr>
      </w:pPr>
      <w:r w:rsidRPr="004C773C">
        <w:rPr>
          <w:rFonts w:ascii="Times New Roman" w:hAnsi="Times New Roman"/>
          <w:bCs/>
          <w:sz w:val="24"/>
          <w:szCs w:val="24"/>
          <w:lang w:eastAsia="lv-LV"/>
        </w:rPr>
        <w:t>Publiskas personas mantas atsavināšanas likuma 5. panta pirmā daļa noteic,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2B3D92F3" w14:textId="77777777" w:rsidR="004C773C" w:rsidRPr="004C773C" w:rsidRDefault="004C773C" w:rsidP="004C773C">
      <w:pPr>
        <w:spacing w:after="0"/>
        <w:jc w:val="both"/>
        <w:rPr>
          <w:rFonts w:ascii="Times New Roman" w:hAnsi="Times New Roman"/>
          <w:bCs/>
          <w:sz w:val="24"/>
          <w:szCs w:val="24"/>
          <w:lang w:eastAsia="lv-LV"/>
        </w:rPr>
      </w:pPr>
      <w:r w:rsidRPr="004C773C">
        <w:rPr>
          <w:rFonts w:ascii="Times New Roman" w:hAnsi="Times New Roman"/>
          <w:bCs/>
          <w:sz w:val="24"/>
          <w:szCs w:val="24"/>
          <w:lang w:eastAsia="lv-LV"/>
        </w:rPr>
        <w:t>Ņemot vērā minēto un pamatojoties uz Publiskas personas finanšu līdzekļu un mantas izšķērdēšanas novēršanas likuma 3. panta 2. punktu, Pašvaldību likuma 10. panta pirmās daļas 16. punktu, 73. panta ceturto daļu, Līvānu novada pašvaldības dome</w:t>
      </w:r>
    </w:p>
    <w:p w14:paraId="56D4AD5D" w14:textId="743B4FE9" w:rsidR="002D02A2" w:rsidRDefault="004C773C" w:rsidP="004C773C">
      <w:pPr>
        <w:spacing w:after="0"/>
        <w:jc w:val="both"/>
        <w:rPr>
          <w:rFonts w:ascii="Times New Roman" w:hAnsi="Times New Roman"/>
          <w:bCs/>
          <w:sz w:val="24"/>
          <w:szCs w:val="24"/>
          <w:lang w:eastAsia="lv-LV"/>
        </w:rPr>
      </w:pPr>
      <w:r w:rsidRPr="004C773C">
        <w:rPr>
          <w:rFonts w:ascii="Times New Roman" w:hAnsi="Times New Roman"/>
          <w:bCs/>
          <w:sz w:val="24"/>
          <w:szCs w:val="24"/>
          <w:lang w:eastAsia="lv-LV"/>
        </w:rPr>
        <w:t>NOLEMJ:</w:t>
      </w:r>
    </w:p>
    <w:p w14:paraId="25B32BE7" w14:textId="77777777" w:rsidR="00176659" w:rsidRPr="00176659" w:rsidRDefault="00176659" w:rsidP="00176659">
      <w:pPr>
        <w:spacing w:after="0"/>
        <w:jc w:val="both"/>
        <w:rPr>
          <w:rFonts w:ascii="Times New Roman" w:hAnsi="Times New Roman"/>
          <w:bCs/>
          <w:sz w:val="24"/>
          <w:szCs w:val="24"/>
          <w:lang w:eastAsia="lv-LV"/>
        </w:rPr>
      </w:pPr>
      <w:r w:rsidRPr="00176659">
        <w:rPr>
          <w:rFonts w:ascii="Times New Roman" w:hAnsi="Times New Roman"/>
          <w:bCs/>
          <w:sz w:val="24"/>
          <w:szCs w:val="24"/>
          <w:lang w:eastAsia="lv-LV"/>
        </w:rPr>
        <w:t>1. Nodot atsavināšanai Līvānu novada pašvaldības īpašumā esošu zemes vienību Fabrikas ielā 31, Līvānos, Līvānu novadā, 1200 m² platībā ar kadastra apzīmējumu 7611 002 0139.</w:t>
      </w:r>
    </w:p>
    <w:p w14:paraId="65A80765" w14:textId="77777777" w:rsidR="00176659" w:rsidRPr="00176659" w:rsidRDefault="00176659" w:rsidP="00176659">
      <w:pPr>
        <w:spacing w:after="0"/>
        <w:jc w:val="both"/>
        <w:rPr>
          <w:rFonts w:ascii="Times New Roman" w:hAnsi="Times New Roman"/>
          <w:bCs/>
          <w:sz w:val="24"/>
          <w:szCs w:val="24"/>
          <w:lang w:eastAsia="lv-LV"/>
        </w:rPr>
      </w:pPr>
      <w:r w:rsidRPr="00176659">
        <w:rPr>
          <w:rFonts w:ascii="Times New Roman" w:hAnsi="Times New Roman"/>
          <w:bCs/>
          <w:sz w:val="24"/>
          <w:szCs w:val="24"/>
          <w:lang w:eastAsia="lv-LV"/>
        </w:rPr>
        <w:t xml:space="preserve">2. Uzdot Līvānu novada pašvaldības administrācijas nekustamo īpašumu un vides pārvaldības nodaļai lēmuma 1. punktā minētajam īpašumam veikt nekustamā īpašuma novērtēšanu, pieaicinot sertificētu vērtētāju, un vērtējumu iesniegt Līvānu novada domes Privatizācijas un pašvaldības mantas atsavināšanas komisijai. </w:t>
      </w:r>
    </w:p>
    <w:p w14:paraId="7A309CA8" w14:textId="77777777" w:rsidR="00176659" w:rsidRPr="00176659" w:rsidRDefault="00176659" w:rsidP="00176659">
      <w:pPr>
        <w:spacing w:after="0"/>
        <w:jc w:val="both"/>
        <w:rPr>
          <w:rFonts w:ascii="Times New Roman" w:hAnsi="Times New Roman"/>
          <w:bCs/>
          <w:sz w:val="24"/>
          <w:szCs w:val="24"/>
          <w:lang w:eastAsia="lv-LV"/>
        </w:rPr>
      </w:pPr>
      <w:r w:rsidRPr="00176659">
        <w:rPr>
          <w:rFonts w:ascii="Times New Roman" w:hAnsi="Times New Roman"/>
          <w:bCs/>
          <w:sz w:val="24"/>
          <w:szCs w:val="24"/>
          <w:lang w:eastAsia="lv-LV"/>
        </w:rPr>
        <w:t>3. Noteikt, ka atbildīgais par lēmuma izpildi ir Nekustamo īpašumu un vides pārvaldības nodaļas vadītājs.</w:t>
      </w:r>
    </w:p>
    <w:p w14:paraId="35F6D99C" w14:textId="77777777" w:rsidR="00176659" w:rsidRPr="00176659" w:rsidRDefault="00176659" w:rsidP="00176659">
      <w:pPr>
        <w:spacing w:after="0"/>
        <w:jc w:val="both"/>
        <w:rPr>
          <w:rFonts w:ascii="Times New Roman" w:hAnsi="Times New Roman"/>
          <w:bCs/>
          <w:sz w:val="24"/>
          <w:szCs w:val="24"/>
          <w:lang w:eastAsia="lv-LV"/>
        </w:rPr>
      </w:pPr>
      <w:r w:rsidRPr="00176659">
        <w:rPr>
          <w:rFonts w:ascii="Times New Roman" w:hAnsi="Times New Roman"/>
          <w:bCs/>
          <w:sz w:val="24"/>
          <w:szCs w:val="24"/>
          <w:lang w:eastAsia="lv-LV"/>
        </w:rPr>
        <w:t>4. Kontroli par lēmuma izpildi veikt Līvānu novada pašvaldības izpilddirektoram.</w:t>
      </w:r>
    </w:p>
    <w:p w14:paraId="5A0703D2" w14:textId="77777777" w:rsidR="00176659" w:rsidRPr="00176659" w:rsidRDefault="00176659" w:rsidP="00176659">
      <w:pPr>
        <w:spacing w:after="0"/>
        <w:jc w:val="both"/>
        <w:rPr>
          <w:rFonts w:ascii="Times New Roman" w:hAnsi="Times New Roman"/>
          <w:bCs/>
          <w:sz w:val="24"/>
          <w:szCs w:val="24"/>
          <w:lang w:eastAsia="lv-LV"/>
        </w:rPr>
      </w:pPr>
      <w:r w:rsidRPr="00176659">
        <w:rPr>
          <w:rFonts w:ascii="Times New Roman" w:hAnsi="Times New Roman"/>
          <w:bCs/>
          <w:sz w:val="24"/>
          <w:szCs w:val="24"/>
          <w:lang w:eastAsia="lv-LV"/>
        </w:rPr>
        <w:t>5. Lēmumu var pārsūdzēt Administratīvajā rajona tiesā, iesniedzot pieteikumu Rēzeknes tiesu namā (Atbrīvošanas aleja 88, Rēzekne, LV-4601), viena mēneša laikā no tā spēkā stāšanās dienas.</w:t>
      </w:r>
    </w:p>
    <w:p w14:paraId="5A2A7A6F" w14:textId="77777777" w:rsidR="00176659" w:rsidRPr="00176659" w:rsidRDefault="00176659" w:rsidP="00176659">
      <w:pPr>
        <w:spacing w:after="0"/>
        <w:jc w:val="both"/>
        <w:rPr>
          <w:rFonts w:ascii="Times New Roman" w:hAnsi="Times New Roman"/>
          <w:bCs/>
          <w:sz w:val="24"/>
          <w:szCs w:val="24"/>
          <w:lang w:eastAsia="lv-LV"/>
        </w:rPr>
      </w:pPr>
    </w:p>
    <w:p w14:paraId="02F12AEF" w14:textId="2AA7EACA" w:rsidR="004C773C" w:rsidRDefault="00176659" w:rsidP="00176659">
      <w:pPr>
        <w:spacing w:after="0"/>
        <w:jc w:val="both"/>
        <w:rPr>
          <w:rFonts w:ascii="Times New Roman" w:hAnsi="Times New Roman"/>
          <w:bCs/>
          <w:sz w:val="24"/>
          <w:szCs w:val="24"/>
          <w:lang w:eastAsia="lv-LV"/>
        </w:rPr>
      </w:pPr>
      <w:r w:rsidRPr="00176659">
        <w:rPr>
          <w:rFonts w:ascii="Times New Roman" w:hAnsi="Times New Roman"/>
          <w:bCs/>
          <w:sz w:val="24"/>
          <w:szCs w:val="24"/>
          <w:lang w:eastAsia="lv-LV"/>
        </w:rPr>
        <w:t>Pielikumā:  zemes robežu, situācijas un apgrūtinājumu plāns.</w:t>
      </w:r>
    </w:p>
    <w:p w14:paraId="184DEBB9" w14:textId="77777777" w:rsidR="00176659" w:rsidRDefault="00176659" w:rsidP="00176659">
      <w:pPr>
        <w:spacing w:after="0"/>
        <w:jc w:val="both"/>
        <w:rPr>
          <w:rFonts w:ascii="Times New Roman" w:hAnsi="Times New Roman"/>
          <w:bCs/>
          <w:sz w:val="24"/>
          <w:szCs w:val="24"/>
          <w:lang w:eastAsia="lv-LV"/>
        </w:rPr>
      </w:pPr>
    </w:p>
    <w:p w14:paraId="0DDC3FFF" w14:textId="41252797" w:rsidR="00176659" w:rsidRPr="00CC4E08" w:rsidRDefault="00176659" w:rsidP="00CC4E08">
      <w:pPr>
        <w:spacing w:after="0"/>
        <w:jc w:val="center"/>
        <w:rPr>
          <w:rFonts w:ascii="Times New Roman" w:hAnsi="Times New Roman"/>
          <w:b/>
          <w:sz w:val="24"/>
          <w:szCs w:val="24"/>
          <w:lang w:eastAsia="lv-LV"/>
        </w:rPr>
      </w:pPr>
      <w:r w:rsidRPr="00CC4E08">
        <w:rPr>
          <w:rFonts w:ascii="Times New Roman" w:hAnsi="Times New Roman"/>
          <w:b/>
          <w:sz w:val="24"/>
          <w:szCs w:val="24"/>
          <w:lang w:eastAsia="lv-LV"/>
        </w:rPr>
        <w:t xml:space="preserve">45. </w:t>
      </w:r>
      <w:r w:rsidR="00496055" w:rsidRPr="00CC4E08">
        <w:rPr>
          <w:rFonts w:ascii="Times New Roman" w:hAnsi="Times New Roman"/>
          <w:b/>
          <w:sz w:val="24"/>
          <w:szCs w:val="24"/>
          <w:lang w:eastAsia="lv-LV"/>
        </w:rPr>
        <w:t>Par nekustamā īpašuma “Zaļās lapas”, Jersikas pagastā, Līvānu novadā atsavināšanu.</w:t>
      </w:r>
    </w:p>
    <w:p w14:paraId="68E6A648" w14:textId="77777777" w:rsidR="00496055" w:rsidRDefault="00496055" w:rsidP="00176659">
      <w:pPr>
        <w:spacing w:after="0"/>
        <w:jc w:val="both"/>
        <w:rPr>
          <w:rFonts w:ascii="Times New Roman" w:hAnsi="Times New Roman"/>
          <w:bCs/>
          <w:sz w:val="24"/>
          <w:szCs w:val="24"/>
          <w:lang w:eastAsia="lv-LV"/>
        </w:rPr>
      </w:pPr>
    </w:p>
    <w:p w14:paraId="52098AFE"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 xml:space="preserve">Nekustamā īpašuma “Zaļās lapas” ar kadastra numuru 7652 001 0031, kas atrodas Jersikas pagastā, Līvānu novadā, īpašuma tiesības uz Līvānu novada pašvaldības vārda 2016. gada 15. novembrī nostiprinātas Jersikas pagasta zemesgrāmatas nodalījumā Nr. 100000561052. Īpašums sastāv no zemes vienības ar kadastra apzīmējumu 7652 001 0167. Zemes vienība nav apbūvēta. Ar Līvānu novada pašvaldības domes 2024. gada 25. janvāra lēmumu Nr. 1-4 “Par pašvaldībai piekrītošās zemes atzīšanu par </w:t>
      </w:r>
      <w:proofErr w:type="spellStart"/>
      <w:r w:rsidRPr="00CC4E08">
        <w:rPr>
          <w:rFonts w:ascii="Times New Roman" w:hAnsi="Times New Roman"/>
          <w:bCs/>
          <w:sz w:val="24"/>
          <w:szCs w:val="24"/>
          <w:lang w:eastAsia="lv-LV"/>
        </w:rPr>
        <w:t>starpgabalu</w:t>
      </w:r>
      <w:proofErr w:type="spellEnd"/>
      <w:r w:rsidRPr="00CC4E08">
        <w:rPr>
          <w:rFonts w:ascii="Times New Roman" w:hAnsi="Times New Roman"/>
          <w:bCs/>
          <w:sz w:val="24"/>
          <w:szCs w:val="24"/>
          <w:lang w:eastAsia="lv-LV"/>
        </w:rPr>
        <w:t xml:space="preserve"> Līvānu novada Jersikas pagastā” augstāk minētā zemes vienība ir noteikta par </w:t>
      </w:r>
      <w:proofErr w:type="spellStart"/>
      <w:r w:rsidRPr="00CC4E08">
        <w:rPr>
          <w:rFonts w:ascii="Times New Roman" w:hAnsi="Times New Roman"/>
          <w:bCs/>
          <w:sz w:val="24"/>
          <w:szCs w:val="24"/>
          <w:lang w:eastAsia="lv-LV"/>
        </w:rPr>
        <w:t>starpgabalu</w:t>
      </w:r>
      <w:proofErr w:type="spellEnd"/>
      <w:r w:rsidRPr="00CC4E08">
        <w:rPr>
          <w:rFonts w:ascii="Times New Roman" w:hAnsi="Times New Roman"/>
          <w:bCs/>
          <w:sz w:val="24"/>
          <w:szCs w:val="24"/>
          <w:lang w:eastAsia="lv-LV"/>
        </w:rPr>
        <w:t>.</w:t>
      </w:r>
    </w:p>
    <w:p w14:paraId="532615C7" w14:textId="621C264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 xml:space="preserve">Atsavināšanas likuma 4. panta pirmā daļa noteic, ka atvasinātas publiskas personas mantas atsavināšanu var ierosināt, ja tā nav nepieciešama attiecīgai atvasinātai publiskai personai vai tās iestādēm to funkciju nodrošināšanai. Atbilstoši Atsavināšanas likuma 4. panta ceturtās daļas 1. punktam atsevišķos gadījumos publiskas personas nekustamā īpašuma atsavināšanu var ierosināt zemes īpašnieks vai visi kopīpašnieki, ja </w:t>
      </w:r>
      <w:r w:rsidRPr="00CC4E08">
        <w:rPr>
          <w:rFonts w:ascii="Times New Roman" w:hAnsi="Times New Roman"/>
          <w:bCs/>
          <w:sz w:val="24"/>
          <w:szCs w:val="24"/>
          <w:lang w:eastAsia="lv-LV"/>
        </w:rPr>
        <w:lastRenderedPageBreak/>
        <w:t xml:space="preserve">viņi vēlas nopirkt zemesgrāmatā ierakstītu ēku (būvi), kas atrodas uz īpašumā esošās zemes, vai zemes </w:t>
      </w:r>
      <w:proofErr w:type="spellStart"/>
      <w:r w:rsidRPr="00CC4E08">
        <w:rPr>
          <w:rFonts w:ascii="Times New Roman" w:hAnsi="Times New Roman"/>
          <w:bCs/>
          <w:sz w:val="24"/>
          <w:szCs w:val="24"/>
          <w:lang w:eastAsia="lv-LV"/>
        </w:rPr>
        <w:t>starpgabalu</w:t>
      </w:r>
      <w:proofErr w:type="spellEnd"/>
      <w:r w:rsidRPr="00CC4E08">
        <w:rPr>
          <w:rFonts w:ascii="Times New Roman" w:hAnsi="Times New Roman"/>
          <w:bCs/>
          <w:sz w:val="24"/>
          <w:szCs w:val="24"/>
          <w:lang w:eastAsia="lv-LV"/>
        </w:rPr>
        <w:t>, kas piegu</w:t>
      </w:r>
      <w:r w:rsidR="00EA0154">
        <w:rPr>
          <w:rFonts w:ascii="Times New Roman" w:hAnsi="Times New Roman"/>
          <w:bCs/>
          <w:sz w:val="24"/>
          <w:szCs w:val="24"/>
          <w:lang w:eastAsia="lv-LV"/>
        </w:rPr>
        <w:t>ļ</w:t>
      </w:r>
      <w:r w:rsidRPr="00CC4E08">
        <w:rPr>
          <w:rFonts w:ascii="Times New Roman" w:hAnsi="Times New Roman"/>
          <w:bCs/>
          <w:sz w:val="24"/>
          <w:szCs w:val="24"/>
          <w:lang w:eastAsia="lv-LV"/>
        </w:rPr>
        <w:t xml:space="preserve"> viņu zemei.</w:t>
      </w:r>
    </w:p>
    <w:p w14:paraId="771E5585"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 xml:space="preserve">Pašvaldībā saņemts Nekustamā īpašuma sastāvā esošajam zemes </w:t>
      </w:r>
      <w:proofErr w:type="spellStart"/>
      <w:r w:rsidRPr="00CC4E08">
        <w:rPr>
          <w:rFonts w:ascii="Times New Roman" w:hAnsi="Times New Roman"/>
          <w:bCs/>
          <w:sz w:val="24"/>
          <w:szCs w:val="24"/>
          <w:lang w:eastAsia="lv-LV"/>
        </w:rPr>
        <w:t>starpgabalam</w:t>
      </w:r>
      <w:proofErr w:type="spellEnd"/>
      <w:r w:rsidRPr="00CC4E08">
        <w:rPr>
          <w:rFonts w:ascii="Times New Roman" w:hAnsi="Times New Roman"/>
          <w:bCs/>
          <w:sz w:val="24"/>
          <w:szCs w:val="24"/>
          <w:lang w:eastAsia="lv-LV"/>
        </w:rPr>
        <w:t xml:space="preserve"> (turpmāk – </w:t>
      </w:r>
      <w:proofErr w:type="spellStart"/>
      <w:r w:rsidRPr="00CC4E08">
        <w:rPr>
          <w:rFonts w:ascii="Times New Roman" w:hAnsi="Times New Roman"/>
          <w:bCs/>
          <w:sz w:val="24"/>
          <w:szCs w:val="24"/>
          <w:lang w:eastAsia="lv-LV"/>
        </w:rPr>
        <w:t>Starpgabals</w:t>
      </w:r>
      <w:proofErr w:type="spellEnd"/>
      <w:r w:rsidRPr="00CC4E08">
        <w:rPr>
          <w:rFonts w:ascii="Times New Roman" w:hAnsi="Times New Roman"/>
          <w:bCs/>
          <w:sz w:val="24"/>
          <w:szCs w:val="24"/>
          <w:lang w:eastAsia="lv-LV"/>
        </w:rPr>
        <w:t xml:space="preserve">) piegulošās zemes īpašnieka iesniegums, reģistrēts Pašvaldībā 2024. gada 11. janvārī ar Nr. LNP/2.7.1/24/2, kurā izteikta vēlme iegādāties iesniedzēja zemes īpašumam piegulošo </w:t>
      </w:r>
      <w:proofErr w:type="spellStart"/>
      <w:r w:rsidRPr="00CC4E08">
        <w:rPr>
          <w:rFonts w:ascii="Times New Roman" w:hAnsi="Times New Roman"/>
          <w:bCs/>
          <w:sz w:val="24"/>
          <w:szCs w:val="24"/>
          <w:lang w:eastAsia="lv-LV"/>
        </w:rPr>
        <w:t>Starpgabalu</w:t>
      </w:r>
      <w:proofErr w:type="spellEnd"/>
      <w:r w:rsidRPr="00CC4E08">
        <w:rPr>
          <w:rFonts w:ascii="Times New Roman" w:hAnsi="Times New Roman"/>
          <w:bCs/>
          <w:sz w:val="24"/>
          <w:szCs w:val="24"/>
          <w:lang w:eastAsia="lv-LV"/>
        </w:rPr>
        <w:t>.</w:t>
      </w:r>
    </w:p>
    <w:p w14:paraId="61C3D48A"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Atsavināšanas likuma 14. panta otrā daļa nosaka, ka šā likuma 4. panta ceturtajā daļā minētās mantas atsavināšana izsludināma šajā likumā noteiktajā kārtībā (11. pants), uzaicinot attiecīgās personas mēneša laikā iesniegt pieteikumu par nekustamā īpašuma pirkšanu. Ja norādītajā termiņā no minētajām personām ir saņemts viens pieteikums, izsoli nerīko un ar šo personu slēdz pirkuma līgumu par nosacīto cenu. Savukārt Atsavināšanas likuma 14. panta trešā daļa nosaka, ja pieteikumu par nekustamā īpašuma pirkšanu noteiktajā termiņā iesniegušas vairākas šā likuma 4. panta ceturtajā daļā minētās personas (izņemot šā likuma 44. panta ceturtajā daļā un 45. pantā minētos gadījumus), tiek rīkota izsole starp šīm personām šajā likumā noteiktajā kārtībā.</w:t>
      </w:r>
    </w:p>
    <w:p w14:paraId="30BD8A79"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 xml:space="preserve">Ņemot vērā to, ka Nekustamais īpašums sastāv no zemes </w:t>
      </w:r>
      <w:proofErr w:type="spellStart"/>
      <w:r w:rsidRPr="00CC4E08">
        <w:rPr>
          <w:rFonts w:ascii="Times New Roman" w:hAnsi="Times New Roman"/>
          <w:bCs/>
          <w:sz w:val="24"/>
          <w:szCs w:val="24"/>
          <w:lang w:eastAsia="lv-LV"/>
        </w:rPr>
        <w:t>starpgabala</w:t>
      </w:r>
      <w:proofErr w:type="spellEnd"/>
      <w:r w:rsidRPr="00CC4E08">
        <w:rPr>
          <w:rFonts w:ascii="Times New Roman" w:hAnsi="Times New Roman"/>
          <w:bCs/>
          <w:sz w:val="24"/>
          <w:szCs w:val="24"/>
          <w:lang w:eastAsia="lv-LV"/>
        </w:rPr>
        <w:t xml:space="preserve">, tas nav patstāvīgi izmantojams, </w:t>
      </w:r>
      <w:proofErr w:type="spellStart"/>
      <w:r w:rsidRPr="00CC4E08">
        <w:rPr>
          <w:rFonts w:ascii="Times New Roman" w:hAnsi="Times New Roman"/>
          <w:bCs/>
          <w:sz w:val="24"/>
          <w:szCs w:val="24"/>
          <w:lang w:eastAsia="lv-LV"/>
        </w:rPr>
        <w:t>Starpgabalam</w:t>
      </w:r>
      <w:proofErr w:type="spellEnd"/>
      <w:r w:rsidRPr="00CC4E08">
        <w:rPr>
          <w:rFonts w:ascii="Times New Roman" w:hAnsi="Times New Roman"/>
          <w:bCs/>
          <w:sz w:val="24"/>
          <w:szCs w:val="24"/>
          <w:lang w:eastAsia="lv-LV"/>
        </w:rPr>
        <w:t xml:space="preserve"> piegulošās zemes īpašnieks ir izteicis vēlēšanos iegādāties Nekustamo īpašumu, Nekustamais īpašums nav nepieciešams Pašvaldības funkciju nodrošināšanai, tādejādi var tikt atsavināts likumā noteiktajā kārtībā.</w:t>
      </w:r>
    </w:p>
    <w:p w14:paraId="727623B6"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 xml:space="preserve">Atbilstoši Nekustamā īpašuma valsts kadastra informācijas sistēmas kadastra kartei </w:t>
      </w:r>
      <w:proofErr w:type="spellStart"/>
      <w:r w:rsidRPr="00CC4E08">
        <w:rPr>
          <w:rFonts w:ascii="Times New Roman" w:hAnsi="Times New Roman"/>
          <w:bCs/>
          <w:sz w:val="24"/>
          <w:szCs w:val="24"/>
          <w:lang w:eastAsia="lv-LV"/>
        </w:rPr>
        <w:t>Starpgabalam</w:t>
      </w:r>
      <w:proofErr w:type="spellEnd"/>
      <w:r w:rsidRPr="00CC4E08">
        <w:rPr>
          <w:rFonts w:ascii="Times New Roman" w:hAnsi="Times New Roman"/>
          <w:bCs/>
          <w:sz w:val="24"/>
          <w:szCs w:val="24"/>
          <w:lang w:eastAsia="lv-LV"/>
        </w:rPr>
        <w:t xml:space="preserve"> pieguļ kopā četri zemes gabali, kas nav Pašvaldības īpašumā.</w:t>
      </w:r>
    </w:p>
    <w:p w14:paraId="39450291"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Līvānu novada domes privatizācijas un pašvaldības mantas atsavināšanas komisija 2024. gada 18. martā (lēmuma Nr. 1.3.17/24/10(3)) pamatojoties uz Publiskas personas finanšu līdzekļu un mantas izšķērdēšanas novēršanas likuma 3. panta pirmās daļas 2. punktu, kas noteic, ka publiska persona rīkojas ar finanšu līdzekļiem un mantu lietderīgi, tas ir, manta atsavināma un nododama īpašumā vai lietošanā citai personai par iespējami augstāku cenu, noteica Nekustamā īpašuma nosacīto cenu – 2000,00 EUR (divi tūkstoši eiro un 00 centi).</w:t>
      </w:r>
    </w:p>
    <w:p w14:paraId="27803B7C"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 xml:space="preserve">Atsavināšanas likuma 5. panta pirmā daļa noteic, ka atļauju atsavināt atvasinātu publisku personu nekustamo īpašumu dod attiecīgās atvasinātās publiskās personas lēmējinstitūcija. </w:t>
      </w:r>
    </w:p>
    <w:p w14:paraId="7D76D078"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Ņemot vērā minēto un pamatojoties uz Pašvaldību likuma 10. panta pirmās daļas 16. punktu, otrās daļas 1. punktu, 73. panta trešo un ceturto daļu, Publiskas personas finanšu līdzekļu un mantas izšķērdēšanas novēršanas likuma 3. panta 2. punktu, Publiskas personas mantas atsavināšanas likuma 3. panta pirmās daļas 2. punktu, 4. panta pirmo un otro daļu, ceturtās daļas 1. punktu, 5. panta pirmo un piekto daļu, 8. panta otro, trešo, sesto un septīto daļu, 14. panta otro un trešo daļu, 37. panta pirmās daļas 4. punktu, piekto daļu, 41. panta pirmo daļu, Līvānu novada pašvaldības dome</w:t>
      </w:r>
    </w:p>
    <w:p w14:paraId="0FC61518" w14:textId="52289649" w:rsidR="00496055"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NOLEMJ:</w:t>
      </w:r>
    </w:p>
    <w:p w14:paraId="673EAD40"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1. Atļaut atsavināt Pašvaldībai piederošo nekustamo īpašumu ar kadastra numurs 7652 001 0031 “Zaļās lapas”, Jersikas pagasts, Līvānu novads, kas sastāv no zemes vienības 0,1656 ha platībā ar kadastra apzīmējumu 7652 001 0167 (turpmāk –Īpašums).</w:t>
      </w:r>
    </w:p>
    <w:p w14:paraId="6A895CD2"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 xml:space="preserve">2. Apstiprināt Īpašuma nosacīto cenu 2000,00 EUR (divi tūkstoši eiro un 00 centi). </w:t>
      </w:r>
    </w:p>
    <w:p w14:paraId="32BAC5B2"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3. Apstiprināt nekustamā īpašuma “Zaļās lapas”, Jersikas pagastā, Līvānu novadā izsoles noteikumus (pielikumā).</w:t>
      </w:r>
    </w:p>
    <w:p w14:paraId="423F1C99" w14:textId="77777777" w:rsidR="00CC4E08" w:rsidRP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lastRenderedPageBreak/>
        <w:t>4. Līvānu novada domes Privatizācijas un pašvaldības mantas atsavināšanas komisijai publicēt sludinājumu oficiālajā izdevumā „Latvijas Vēstnesis”, Līvānu novada interneta vietnē www.livani.lv un organizēt izsoli.</w:t>
      </w:r>
    </w:p>
    <w:p w14:paraId="0A38F8BF" w14:textId="77777777" w:rsidR="00CC4E08" w:rsidRPr="00CC4E08" w:rsidRDefault="00CC4E08" w:rsidP="00CC4E08">
      <w:pPr>
        <w:spacing w:after="0"/>
        <w:jc w:val="both"/>
        <w:rPr>
          <w:rFonts w:ascii="Times New Roman" w:hAnsi="Times New Roman"/>
          <w:bCs/>
          <w:sz w:val="24"/>
          <w:szCs w:val="24"/>
          <w:lang w:eastAsia="lv-LV"/>
        </w:rPr>
      </w:pPr>
    </w:p>
    <w:p w14:paraId="7C239004" w14:textId="46AB5EB9" w:rsidR="00CC4E08" w:rsidRDefault="00CC4E08" w:rsidP="00CC4E08">
      <w:pPr>
        <w:spacing w:after="0"/>
        <w:jc w:val="both"/>
        <w:rPr>
          <w:rFonts w:ascii="Times New Roman" w:hAnsi="Times New Roman"/>
          <w:bCs/>
          <w:sz w:val="24"/>
          <w:szCs w:val="24"/>
          <w:lang w:eastAsia="lv-LV"/>
        </w:rPr>
      </w:pPr>
      <w:r w:rsidRPr="00CC4E08">
        <w:rPr>
          <w:rFonts w:ascii="Times New Roman" w:hAnsi="Times New Roman"/>
          <w:bCs/>
          <w:sz w:val="24"/>
          <w:szCs w:val="24"/>
          <w:lang w:eastAsia="lv-LV"/>
        </w:rPr>
        <w:t>Pielikumā: izsoles noteikumi uz 4 lpp.</w:t>
      </w:r>
    </w:p>
    <w:p w14:paraId="00EEBDF5" w14:textId="77777777" w:rsidR="00CC4E08" w:rsidRDefault="00CC4E08" w:rsidP="00CC4E08">
      <w:pPr>
        <w:spacing w:after="0"/>
        <w:jc w:val="both"/>
        <w:rPr>
          <w:rFonts w:ascii="Times New Roman" w:hAnsi="Times New Roman"/>
          <w:bCs/>
          <w:sz w:val="24"/>
          <w:szCs w:val="24"/>
          <w:lang w:eastAsia="lv-LV"/>
        </w:rPr>
      </w:pPr>
    </w:p>
    <w:p w14:paraId="11E18AB9" w14:textId="7F95ADAC" w:rsidR="00CC4E08" w:rsidRPr="009E2646" w:rsidRDefault="00CC4E08" w:rsidP="009E2646">
      <w:pPr>
        <w:spacing w:after="0"/>
        <w:jc w:val="center"/>
        <w:rPr>
          <w:rFonts w:ascii="Times New Roman" w:hAnsi="Times New Roman"/>
          <w:b/>
          <w:sz w:val="24"/>
          <w:szCs w:val="24"/>
          <w:lang w:eastAsia="lv-LV"/>
        </w:rPr>
      </w:pPr>
      <w:r w:rsidRPr="009E2646">
        <w:rPr>
          <w:rFonts w:ascii="Times New Roman" w:hAnsi="Times New Roman"/>
          <w:b/>
          <w:sz w:val="24"/>
          <w:szCs w:val="24"/>
          <w:lang w:eastAsia="lv-LV"/>
        </w:rPr>
        <w:t xml:space="preserve">46. </w:t>
      </w:r>
      <w:r w:rsidR="00B147C1" w:rsidRPr="009E2646">
        <w:rPr>
          <w:rFonts w:ascii="Times New Roman" w:hAnsi="Times New Roman"/>
          <w:b/>
          <w:sz w:val="24"/>
          <w:szCs w:val="24"/>
          <w:lang w:eastAsia="lv-LV"/>
        </w:rPr>
        <w:t>Par pašvaldības nekustamā īpašuma Celtniecības ielā 7, Līvānos, Līvānu novadā atkārtoto nomas tiesību izsoli</w:t>
      </w:r>
      <w:r w:rsidR="009E2646" w:rsidRPr="009E2646">
        <w:rPr>
          <w:rFonts w:ascii="Times New Roman" w:hAnsi="Times New Roman"/>
          <w:b/>
          <w:sz w:val="24"/>
          <w:szCs w:val="24"/>
          <w:lang w:eastAsia="lv-LV"/>
        </w:rPr>
        <w:t>.</w:t>
      </w:r>
    </w:p>
    <w:p w14:paraId="77D98BF6" w14:textId="77777777" w:rsidR="009E2646" w:rsidRDefault="009E2646" w:rsidP="00CC4E08">
      <w:pPr>
        <w:spacing w:after="0"/>
        <w:jc w:val="both"/>
        <w:rPr>
          <w:rFonts w:ascii="Times New Roman" w:hAnsi="Times New Roman"/>
          <w:bCs/>
          <w:sz w:val="24"/>
          <w:szCs w:val="24"/>
          <w:lang w:eastAsia="lv-LV"/>
        </w:rPr>
      </w:pPr>
    </w:p>
    <w:p w14:paraId="5901EE95" w14:textId="77777777" w:rsidR="009E2646" w:rsidRP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2024. gada 28. martā Līvānu novada pašvaldības dome pieņēma lēmumu Nr.3-26 “Par pašvaldības nekustamā īpašuma Celtniecības ielā 7, Līvānos, Līvānu novadā atkārtotās (ceturtās) izsoles rezultātu apstiprināšanu”, kur izsole tika atzīta par nenotikušu, jo pieteikumu izsolei nebija iesniedzis neviens pretendents, kā rezultātā izsoles dalībnieku sarakstā netika iekļauts neviens izsoles dalībnieks.</w:t>
      </w:r>
    </w:p>
    <w:p w14:paraId="3A2AA4CB" w14:textId="77777777" w:rsidR="009E2646" w:rsidRP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 xml:space="preserve">Līvānu novada pašvaldība, īstenojot Eiropas Savienības līdzfinansēto projektu „Līvānu industriālās zonas infrastruktūras pielāgošana jaunu uzņēmumu izvietošanai un uzņēmējdarbības attīstības veicināšanai 1. kārta”, pamatojoties uz Pašvaldību likumu, Ministru kabineta 2015. gada 10. novembra noteikumiem Nr. 645 „Darbības programmas „Izaugsme un nodarbinātība” 5.6.2. specifiskā atbalsta mērķa „Teritoriju </w:t>
      </w:r>
      <w:proofErr w:type="spellStart"/>
      <w:r w:rsidRPr="009E2646">
        <w:rPr>
          <w:rFonts w:ascii="Times New Roman" w:hAnsi="Times New Roman"/>
          <w:bCs/>
          <w:sz w:val="24"/>
          <w:szCs w:val="24"/>
          <w:lang w:eastAsia="lv-LV"/>
        </w:rPr>
        <w:t>revitalizācija</w:t>
      </w:r>
      <w:proofErr w:type="spellEnd"/>
      <w:r w:rsidRPr="009E2646">
        <w:rPr>
          <w:rFonts w:ascii="Times New Roman" w:hAnsi="Times New Roman"/>
          <w:bCs/>
          <w:sz w:val="24"/>
          <w:szCs w:val="24"/>
          <w:lang w:eastAsia="lv-LV"/>
        </w:rPr>
        <w:t xml:space="preserve">, reģenerējot degradētās teritorijas atbilstoši pašvaldību integrētajām attīstības programmām” īstenošanas noteikumi” (turpmāk – MK noteikumi Nr. 645), atbilstoši projektam „Līvānu industriālās zonas infrastruktūras pielāgošana jaunu uzņēmumu izvietošanai un uzņēmējdarbības attīstības veicināšanai 1. kārta” (turpmāk – Projekts), Celtniecības ielā 7, Līvānos, Līvānu novadā ir izbūvēts noliktavas asfalta laukums ar platību 4634,1 m² un sakārtota teritorija 1,822 ha platībā. Lai nodrošinātu Projektā sasniedzamos rezultatīvos rādītājus, nomniekam ir pienākums normatīvajos aktos un nomas līgumā noteiktajā kārtībā līdz 2028. gada 31. decembrim nomas objekta teritorijā veikt investīcijas savos nemateriālajos ieguldījumos un pamatlīdzekļos – ne mazāk par 459 220 EUR (četri simti piecdesmit deviņi tūkstoši divi simti divdesmit eiro) un jaunradīt ne mazāk kā 3 (trīs) darba vietas. </w:t>
      </w:r>
    </w:p>
    <w:p w14:paraId="1100D159" w14:textId="77777777" w:rsidR="009E2646" w:rsidRP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 xml:space="preserve">Saskaņā ar MK noteikumu Nr. 645  33. punktu, kurā noteikts, ka 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 </w:t>
      </w:r>
    </w:p>
    <w:p w14:paraId="676BEF63" w14:textId="77777777" w:rsidR="009E2646" w:rsidRP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Nomas objekts ir Līvānu novada pašvaldībai piederošā nekustamā īpašuma ar kadastra numuru 7652 001 0206, Celtniecības ielā 7, Līvānos, Līvānu novadā (reģistrēts uz Līvānu novada pašvaldības vārda Latgales rajona tiesas Līvānu pilsētas zemesgrāmatas nodalījumā Nr.100000602676) sastāvā esošas zemes vienības ar kadastra apzīmējumu 7652 001 0023 daļa 1,822 ha platībā ar inženierbūvi – noliktavas asfalta laukumu (kadastra apzīmējums 7652 001 0023 004).</w:t>
      </w:r>
    </w:p>
    <w:p w14:paraId="32CBA1AD" w14:textId="77777777" w:rsidR="009E2646" w:rsidRP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 xml:space="preserve">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w:t>
      </w:r>
      <w:r w:rsidRPr="009E2646">
        <w:rPr>
          <w:rFonts w:ascii="Times New Roman" w:hAnsi="Times New Roman"/>
          <w:bCs/>
          <w:sz w:val="24"/>
          <w:szCs w:val="24"/>
          <w:lang w:eastAsia="lv-LV"/>
        </w:rPr>
        <w:lastRenderedPageBreak/>
        <w:t xml:space="preserve">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Pr="009E2646">
        <w:rPr>
          <w:rFonts w:ascii="Times New Roman" w:hAnsi="Times New Roman"/>
          <w:bCs/>
          <w:sz w:val="24"/>
          <w:szCs w:val="24"/>
          <w:lang w:eastAsia="lv-LV"/>
        </w:rPr>
        <w:t>ārpusteritoriālo</w:t>
      </w:r>
      <w:proofErr w:type="spellEnd"/>
      <w:r w:rsidRPr="009E2646">
        <w:rPr>
          <w:rFonts w:ascii="Times New Roman" w:hAnsi="Times New Roman"/>
          <w:bCs/>
          <w:sz w:val="24"/>
          <w:szCs w:val="24"/>
          <w:lang w:eastAsia="lv-LV"/>
        </w:rPr>
        <w:t xml:space="preserve"> organizāciju un institūciju darbība (NACE kods: U).</w:t>
      </w:r>
    </w:p>
    <w:p w14:paraId="4906353A" w14:textId="77777777" w:rsidR="009E2646" w:rsidRP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 xml:space="preserve">SIA „LINIKO” 2022. gada 5. jūnija vērtējumā Nr. 22 - 139 noteiktā nekustamā īpašuma nomas maksa ir 660 EUR (seši simti sešdesmit eiro) mēnesī. Papildus tirgus nomas maksai nomnieks maksā PVN (pievienotās vērtības nodokli), nekustamā īpašuma nodokli un apsaimniekošanas izdevumus. </w:t>
      </w:r>
    </w:p>
    <w:p w14:paraId="0E34C193" w14:textId="77777777" w:rsidR="009E2646" w:rsidRP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 xml:space="preserve">2022. gada 14. septembra un 2022.gada 15. novembra nekustamā īpašuma Celtniecības ielā 7, Līvānos, Līvānu novadā nomas tiesību izsoles atzītas par nenotikušām, jo pieteikumu izsolei nebija iesniedzis neviens </w:t>
      </w:r>
      <w:proofErr w:type="spellStart"/>
      <w:r w:rsidRPr="009E2646">
        <w:rPr>
          <w:rFonts w:ascii="Times New Roman" w:hAnsi="Times New Roman"/>
          <w:bCs/>
          <w:sz w:val="24"/>
          <w:szCs w:val="24"/>
          <w:lang w:eastAsia="lv-LV"/>
        </w:rPr>
        <w:t>petendents</w:t>
      </w:r>
      <w:proofErr w:type="spellEnd"/>
      <w:r w:rsidRPr="009E2646">
        <w:rPr>
          <w:rFonts w:ascii="Times New Roman" w:hAnsi="Times New Roman"/>
          <w:bCs/>
          <w:sz w:val="24"/>
          <w:szCs w:val="24"/>
          <w:lang w:eastAsia="lv-LV"/>
        </w:rPr>
        <w:t>. Ņemot vērā Ministru kabineta 2018.gada 20. februāra noteikumu Nr. 97 “Publiskas personas mantas iznomāšanas noteikumi” 62. punktu, kurā noteikts,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 Nomas objekta nomas maksa, kas ir arī nomas tiesību izsoles sākumcena 2023. gada 10. jūlija atkārtotajai (trešajai) izsolei ar 2023. gada 25. maija Līvānu novada domes lēmumu Nr. 6-18 “Par pašvaldības nekustamā īpašuma Celtniecības ielā 7, Līvānos, Līvānu novadā atkārtoto (trešo) nomas tiesību izsoli” tika noteikta 528 EUR (pieci simti divdesmit astoņi eiro). Ministru kabineta 2018.gada 20. februāra noteikumu Nr. 97 “Publiskas personas mantas iznomāšanas noteikumi” 49. punkts nosaka, ka izsoles sākumcenu var samazināt ne vairāk kā par 60 procentiem no sākotnējās nosacītās nomas maksas apmēra, kas ir 264 EUR (divi simti sešdesmit četri eiro). 2023. gada 28. decembrī Līvānu novada pašvaldības dome pieņēma lēmumu Nr. 15-12 “Par pašvaldības nekustamā īpašuma Celtniecības ielā 7, Līvānos, Līvānu novadā atkārtoto (ceturto) nomas tiesību izsoli”, kur nolēma, ka ceturtās nomas tiesību izsoles sākumcena ir 264 EUR mēnesī un PVN. Atkārtotā (ceturtā) nomas tiesību izsole atzīta par nenotikušu.</w:t>
      </w:r>
    </w:p>
    <w:p w14:paraId="18F2CD2B" w14:textId="77777777" w:rsidR="009E2646" w:rsidRP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 xml:space="preserve">SIA „LINIKO” 2024. gada 26. februāra vērtējumā Nr. 24 - 57 noteiktā nekustamā īpašuma nomas maksa ir 265 EUR (divi simti sešdesmit pieci eiro) mēnesī. Papildus tirgus nomas maksai nomnieks maksā PVN (pievienotās vērtības nodokli), nekustamā īpašuma nodokli un apsaimniekošanas izdevumus. </w:t>
      </w:r>
    </w:p>
    <w:p w14:paraId="35B596E8" w14:textId="77777777" w:rsidR="009E2646" w:rsidRP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 xml:space="preserve">Pamatojoties uz Pašvaldību likuma 10. panta pirmās daļas 21. punktu, likuma „Par valsts un pašvaldību finanšu līdzekļu un mantas izšķērdēšanas novēršanu” 3. panta pirmās daļas otro punktu, Ministru kabineta 2015. gada 10. novembra noteikumiem Nr. 645 „Darbības programmas „Izaugsme un nodarbinātība” 5.6.2. specifiskā atbalsta mērķa „Teritoriju </w:t>
      </w:r>
      <w:proofErr w:type="spellStart"/>
      <w:r w:rsidRPr="009E2646">
        <w:rPr>
          <w:rFonts w:ascii="Times New Roman" w:hAnsi="Times New Roman"/>
          <w:bCs/>
          <w:sz w:val="24"/>
          <w:szCs w:val="24"/>
          <w:lang w:eastAsia="lv-LV"/>
        </w:rPr>
        <w:t>revitalizācija</w:t>
      </w:r>
      <w:proofErr w:type="spellEnd"/>
      <w:r w:rsidRPr="009E2646">
        <w:rPr>
          <w:rFonts w:ascii="Times New Roman" w:hAnsi="Times New Roman"/>
          <w:bCs/>
          <w:sz w:val="24"/>
          <w:szCs w:val="24"/>
          <w:lang w:eastAsia="lv-LV"/>
        </w:rPr>
        <w:t>, reģenerējot degradētās teritorijas atbilstoši pašvaldību integrētajām attīstības programmām” īstenošanas noteikumi”, Ministru kabineta 2018. gada 20. februāra noteikumiem Nr. 97 „Publiskas personas mantas iznomāšanas noteikumi”, Līvānu novada pašvaldības dome</w:t>
      </w:r>
    </w:p>
    <w:p w14:paraId="27D3D1D6" w14:textId="126B032C" w:rsidR="009E2646" w:rsidRDefault="009E2646" w:rsidP="009E2646">
      <w:pPr>
        <w:spacing w:after="0"/>
        <w:jc w:val="both"/>
        <w:rPr>
          <w:rFonts w:ascii="Times New Roman" w:hAnsi="Times New Roman"/>
          <w:bCs/>
          <w:sz w:val="24"/>
          <w:szCs w:val="24"/>
          <w:lang w:eastAsia="lv-LV"/>
        </w:rPr>
      </w:pPr>
      <w:r w:rsidRPr="009E2646">
        <w:rPr>
          <w:rFonts w:ascii="Times New Roman" w:hAnsi="Times New Roman"/>
          <w:bCs/>
          <w:sz w:val="24"/>
          <w:szCs w:val="24"/>
          <w:lang w:eastAsia="lv-LV"/>
        </w:rPr>
        <w:t>NOLEMJ:</w:t>
      </w:r>
    </w:p>
    <w:p w14:paraId="0EE29205" w14:textId="77777777" w:rsidR="00D974E0" w:rsidRPr="00D974E0"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 xml:space="preserve">1. Iznomāt nekustamā īpašuma ar kadastra numuru 7652 001 0206, Celtniecības ielā 7, Līvānos, Līvānu novadā, zemes vienības ar kadastra apzīmējumu 7652 001 0023 daļu </w:t>
      </w:r>
      <w:r w:rsidRPr="00D974E0">
        <w:rPr>
          <w:rFonts w:ascii="Times New Roman" w:hAnsi="Times New Roman"/>
          <w:bCs/>
          <w:sz w:val="24"/>
          <w:szCs w:val="24"/>
          <w:lang w:eastAsia="lv-LV"/>
        </w:rPr>
        <w:lastRenderedPageBreak/>
        <w:t>1,822 ha platībā ar inženierbūvi – noliktavas asfalta laukumu (kadastra apzīmējums 7652 001 0023 004), nomnieku noskaidrojot atkārtotā mutiskā izsolē.</w:t>
      </w:r>
    </w:p>
    <w:p w14:paraId="2508907A" w14:textId="77777777" w:rsidR="00D974E0" w:rsidRPr="00D974E0"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2. Noteikt nomas objekta nomas tiesību izsoles sākumcenu – 265 EUR (divi simti sešdesmit pieci eiro) mēnesī un PVN.</w:t>
      </w:r>
    </w:p>
    <w:p w14:paraId="549B56CF" w14:textId="77777777" w:rsidR="00D974E0" w:rsidRPr="00D974E0"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3. Apstiprināt pašvaldības nekustamā īpašuma Celtniecības ielā 7, Līvānos, Līvānu novadā, atkārtotās nomas tiesību izsoles noteikumus.</w:t>
      </w:r>
    </w:p>
    <w:p w14:paraId="665E2FC5" w14:textId="77777777" w:rsidR="00D974E0" w:rsidRPr="00D974E0"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4. Līvānu novada domes Privatizācijas un pašvaldības mantas atsavināšanas komisijai organizēt nomas objekta atkārtoto nomas tiesību izsoli.</w:t>
      </w:r>
    </w:p>
    <w:p w14:paraId="465B79F9" w14:textId="77777777" w:rsidR="00D974E0" w:rsidRPr="00D974E0"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5. Izsoles rezultātus iesniegt apstiprināšanai Līvānu novada pašvaldības domei.</w:t>
      </w:r>
    </w:p>
    <w:p w14:paraId="3E632464" w14:textId="77777777" w:rsidR="00D974E0" w:rsidRPr="00D974E0"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 xml:space="preserve">6. Noteikt, ka atbildīgais par lēmuma izpildi ir Līvānu novada pašvaldības </w:t>
      </w:r>
      <w:proofErr w:type="spellStart"/>
      <w:r w:rsidRPr="00D974E0">
        <w:rPr>
          <w:rFonts w:ascii="Times New Roman" w:hAnsi="Times New Roman"/>
          <w:bCs/>
          <w:sz w:val="24"/>
          <w:szCs w:val="24"/>
          <w:lang w:eastAsia="lv-LV"/>
        </w:rPr>
        <w:t>adminitrācijas</w:t>
      </w:r>
      <w:proofErr w:type="spellEnd"/>
      <w:r w:rsidRPr="00D974E0">
        <w:rPr>
          <w:rFonts w:ascii="Times New Roman" w:hAnsi="Times New Roman"/>
          <w:bCs/>
          <w:sz w:val="24"/>
          <w:szCs w:val="24"/>
          <w:lang w:eastAsia="lv-LV"/>
        </w:rPr>
        <w:t xml:space="preserve"> Nekustamo īpašumu un vides pārvaldības nodaļas vadītājs un Līvānu novada domes Privatizācijas un pašvaldības mantas atsavināšanas komisijas priekšsēdētājs.</w:t>
      </w:r>
    </w:p>
    <w:p w14:paraId="7C77EF7C" w14:textId="516D938C" w:rsidR="00D974E0" w:rsidRPr="00D974E0"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 xml:space="preserve">7. Kontroli par lēmuma izpildi </w:t>
      </w:r>
      <w:r>
        <w:rPr>
          <w:rFonts w:ascii="Times New Roman" w:hAnsi="Times New Roman"/>
          <w:bCs/>
          <w:sz w:val="24"/>
          <w:szCs w:val="24"/>
          <w:lang w:eastAsia="lv-LV"/>
        </w:rPr>
        <w:t xml:space="preserve">uzdot </w:t>
      </w:r>
      <w:r w:rsidRPr="00D974E0">
        <w:rPr>
          <w:rFonts w:ascii="Times New Roman" w:hAnsi="Times New Roman"/>
          <w:bCs/>
          <w:sz w:val="24"/>
          <w:szCs w:val="24"/>
          <w:lang w:eastAsia="lv-LV"/>
        </w:rPr>
        <w:t>veikt Līvānu novada pašvaldības izpilddirektoram.</w:t>
      </w:r>
    </w:p>
    <w:p w14:paraId="202B5C1D" w14:textId="77777777" w:rsidR="00D974E0" w:rsidRPr="00D974E0" w:rsidRDefault="00D974E0" w:rsidP="00D974E0">
      <w:pPr>
        <w:spacing w:after="0"/>
        <w:jc w:val="both"/>
        <w:rPr>
          <w:rFonts w:ascii="Times New Roman" w:hAnsi="Times New Roman"/>
          <w:bCs/>
          <w:sz w:val="24"/>
          <w:szCs w:val="24"/>
          <w:lang w:eastAsia="lv-LV"/>
        </w:rPr>
      </w:pPr>
    </w:p>
    <w:p w14:paraId="3A7985F3" w14:textId="77777777" w:rsidR="00D974E0" w:rsidRPr="00D974E0"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 xml:space="preserve">Pielikumā: </w:t>
      </w:r>
    </w:p>
    <w:p w14:paraId="631484B5" w14:textId="77777777" w:rsidR="00D974E0" w:rsidRPr="00D974E0"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1) Līvānu novada pašvaldības nekustamā īpašuma Celtniecības ielā 7, Līvānos, Līvānu novadā, nomas tiesību atkārtotās izsoles noteikumi uz 25 lpp.</w:t>
      </w:r>
    </w:p>
    <w:p w14:paraId="0D8BC7F6" w14:textId="2533EDE5" w:rsidR="009E2646" w:rsidRDefault="00D974E0" w:rsidP="00D974E0">
      <w:pPr>
        <w:spacing w:after="0"/>
        <w:jc w:val="both"/>
        <w:rPr>
          <w:rFonts w:ascii="Times New Roman" w:hAnsi="Times New Roman"/>
          <w:bCs/>
          <w:sz w:val="24"/>
          <w:szCs w:val="24"/>
          <w:lang w:eastAsia="lv-LV"/>
        </w:rPr>
      </w:pPr>
      <w:r w:rsidRPr="00D974E0">
        <w:rPr>
          <w:rFonts w:ascii="Times New Roman" w:hAnsi="Times New Roman"/>
          <w:bCs/>
          <w:sz w:val="24"/>
          <w:szCs w:val="24"/>
          <w:lang w:eastAsia="lv-LV"/>
        </w:rPr>
        <w:t>2) Izsoles noteikumu pielikums Nr.1 uz 1 lpp.</w:t>
      </w:r>
    </w:p>
    <w:p w14:paraId="063A1155" w14:textId="77777777" w:rsidR="00116207" w:rsidRDefault="00116207" w:rsidP="00D974E0">
      <w:pPr>
        <w:spacing w:after="0"/>
        <w:jc w:val="both"/>
        <w:rPr>
          <w:rFonts w:ascii="Times New Roman" w:hAnsi="Times New Roman"/>
          <w:bCs/>
          <w:sz w:val="24"/>
          <w:szCs w:val="24"/>
          <w:lang w:eastAsia="lv-LV"/>
        </w:rPr>
      </w:pPr>
    </w:p>
    <w:p w14:paraId="773806E6" w14:textId="0FA37A78" w:rsidR="00116207" w:rsidRPr="00246B5C" w:rsidRDefault="00116207" w:rsidP="00246B5C">
      <w:pPr>
        <w:spacing w:after="0"/>
        <w:jc w:val="center"/>
        <w:rPr>
          <w:rFonts w:ascii="Times New Roman" w:hAnsi="Times New Roman"/>
          <w:b/>
          <w:sz w:val="24"/>
          <w:szCs w:val="24"/>
          <w:lang w:eastAsia="lv-LV"/>
        </w:rPr>
      </w:pPr>
      <w:r w:rsidRPr="00246B5C">
        <w:rPr>
          <w:rFonts w:ascii="Times New Roman" w:hAnsi="Times New Roman"/>
          <w:b/>
          <w:sz w:val="24"/>
          <w:szCs w:val="24"/>
          <w:lang w:eastAsia="lv-LV"/>
        </w:rPr>
        <w:t xml:space="preserve">47. </w:t>
      </w:r>
      <w:r w:rsidR="00647C8E" w:rsidRPr="00246B5C">
        <w:rPr>
          <w:rFonts w:ascii="Times New Roman" w:hAnsi="Times New Roman"/>
          <w:b/>
          <w:sz w:val="24"/>
          <w:szCs w:val="24"/>
          <w:lang w:eastAsia="lv-LV"/>
        </w:rPr>
        <w:t>Par grozījumiem 2022. gada 29. septembra Līvānu novada pašvaldības domes lēmumā Nr. 17-30 “Par dzīvokļa atsavināšanu uz nomaksu”.</w:t>
      </w:r>
    </w:p>
    <w:p w14:paraId="01EF3D77" w14:textId="77777777" w:rsidR="00647C8E" w:rsidRDefault="00647C8E" w:rsidP="00D974E0">
      <w:pPr>
        <w:spacing w:after="0"/>
        <w:jc w:val="both"/>
        <w:rPr>
          <w:rFonts w:ascii="Times New Roman" w:hAnsi="Times New Roman"/>
          <w:bCs/>
          <w:sz w:val="24"/>
          <w:szCs w:val="24"/>
          <w:lang w:eastAsia="lv-LV"/>
        </w:rPr>
      </w:pPr>
    </w:p>
    <w:p w14:paraId="7FCA4DD4" w14:textId="77777777" w:rsidR="00246B5C" w:rsidRPr="00246B5C" w:rsidRDefault="00246B5C" w:rsidP="00246B5C">
      <w:pPr>
        <w:spacing w:after="0"/>
        <w:jc w:val="both"/>
        <w:rPr>
          <w:rFonts w:ascii="Times New Roman" w:hAnsi="Times New Roman"/>
          <w:bCs/>
          <w:sz w:val="24"/>
          <w:szCs w:val="24"/>
          <w:lang w:eastAsia="lv-LV"/>
        </w:rPr>
      </w:pPr>
      <w:r w:rsidRPr="00246B5C">
        <w:rPr>
          <w:rFonts w:ascii="Times New Roman" w:hAnsi="Times New Roman"/>
          <w:bCs/>
          <w:sz w:val="24"/>
          <w:szCs w:val="24"/>
          <w:lang w:eastAsia="lv-LV"/>
        </w:rPr>
        <w:t xml:space="preserve">Līvānu novada pašvaldības dome 2022. gada 29. septembrī ir pieņēmusi lēmumu Nr. 17-30 “Par dzīvokļa atsavināšanu uz nomaksu” ar kuru tika nolemts atsavināt 4 – istabu dzīvokli Nr. 9 (kadastra Nr. 76689000071, Rudzātu pagasta zemesgrāmatas nodalījums Nr. 4337-9) dzīvojamā mājā Jaunatnes ielā 2, Rudzātos, Rudzātu pagastā, Līvānu novadā, norādot, ka minētais dzīvokļa īpašums sastāv no 4 – istabu dzīvokļa Nr. 9 (kadastra Nr. 76689000071 ar kopējo platību 75,8 m², kopīpašuma 735/11897 domājamām daļām no būvēm ar kadastra apzīmējumu 7668 007 0118 001, 7668 007 0118 002, 7668 007 0118 003, 7668 007 0118 004, 7668 007 0118 005, 7668 007 0118 007, 7668 007 0118 008, 7668 007 0118 009,  7668 007 0118 010, 7668 007 0118 011, kopīpašuma 735/11897 domājamām daļām no zemesgabaliem ar kadastra apzīmējumu 7668 007 0118 un 7668 007 0119 Jaunatnes ielā 2, Rudzātos, Rudzātu pagastā, Līvānu novadā, kļūdaini norādot dzīvojamās mājas, kurā atrodas dzīvokļa īpašums, kadastra apzīmējumu. </w:t>
      </w:r>
    </w:p>
    <w:p w14:paraId="0F18BEAC" w14:textId="77777777" w:rsidR="00246B5C" w:rsidRPr="00246B5C" w:rsidRDefault="00246B5C" w:rsidP="00246B5C">
      <w:pPr>
        <w:spacing w:after="0"/>
        <w:jc w:val="both"/>
        <w:rPr>
          <w:rFonts w:ascii="Times New Roman" w:hAnsi="Times New Roman"/>
          <w:bCs/>
          <w:sz w:val="24"/>
          <w:szCs w:val="24"/>
          <w:lang w:eastAsia="lv-LV"/>
        </w:rPr>
      </w:pPr>
      <w:r w:rsidRPr="00246B5C">
        <w:rPr>
          <w:rFonts w:ascii="Times New Roman" w:hAnsi="Times New Roman"/>
          <w:bCs/>
          <w:sz w:val="24"/>
          <w:szCs w:val="24"/>
          <w:lang w:eastAsia="lv-LV"/>
        </w:rPr>
        <w:t>Pēc dzīvokļa īpašuma zemesgrāmatas datiem, dzīvokļa Nr. 9 īpašums (kadastra Nr. 76689000071) Jaunatnes ielā 2, Rudzātos, Rudzātu pagastā, Līvānu novadā, sastāv no 4 – istabu dzīvokļa ar kopējo platību 75,8 m², kopīpašuma 735/11897 domājamām daļām no būvēm ar kadastra apzīmējumu 7668 007 0374 001, 7668 007 0118 002, 7668 007 0118 003, 7668 007 0118 004, 7668 007 0118 005, 7668 007 0118 007, 7668 007 0118 008, 7668 007 0118 009,  7668 007 0118 010, 7668 007 0118 011, kopīpašuma 735/11897 domājamām daļām no zemesgabaliem ar kadastra apzīmējumu 7668 007 0118 un 7668 007 0119 Jaunatnes ielā 2, Rudzātos, Rudzātu pagastā, Līvānu novadā.</w:t>
      </w:r>
    </w:p>
    <w:p w14:paraId="0E229A10" w14:textId="7B9BF0B5" w:rsidR="00246B5C" w:rsidRPr="00246B5C" w:rsidRDefault="00246B5C" w:rsidP="00246B5C">
      <w:pPr>
        <w:spacing w:after="0"/>
        <w:jc w:val="both"/>
        <w:rPr>
          <w:rFonts w:ascii="Times New Roman" w:hAnsi="Times New Roman"/>
          <w:bCs/>
          <w:sz w:val="24"/>
          <w:szCs w:val="24"/>
          <w:lang w:eastAsia="lv-LV"/>
        </w:rPr>
      </w:pPr>
      <w:r w:rsidRPr="00246B5C">
        <w:rPr>
          <w:rFonts w:ascii="Times New Roman" w:hAnsi="Times New Roman"/>
          <w:bCs/>
          <w:sz w:val="24"/>
          <w:szCs w:val="24"/>
          <w:lang w:eastAsia="lv-LV"/>
        </w:rPr>
        <w:t>Pamatojoties uz Pašvaldību likuma 10. panta pirmās daļas 16. punktu, Administratīvā procesa likuma 72.pantu,Līvānu novada pašvaldības dome</w:t>
      </w:r>
    </w:p>
    <w:p w14:paraId="77448410" w14:textId="607CFDCD" w:rsidR="00647C8E" w:rsidRDefault="00246B5C" w:rsidP="00246B5C">
      <w:pPr>
        <w:spacing w:after="0"/>
        <w:jc w:val="both"/>
        <w:rPr>
          <w:rFonts w:ascii="Times New Roman" w:hAnsi="Times New Roman"/>
          <w:bCs/>
          <w:sz w:val="24"/>
          <w:szCs w:val="24"/>
          <w:lang w:eastAsia="lv-LV"/>
        </w:rPr>
      </w:pPr>
      <w:r w:rsidRPr="00246B5C">
        <w:rPr>
          <w:rFonts w:ascii="Times New Roman" w:hAnsi="Times New Roman"/>
          <w:bCs/>
          <w:sz w:val="24"/>
          <w:szCs w:val="24"/>
          <w:lang w:eastAsia="lv-LV"/>
        </w:rPr>
        <w:lastRenderedPageBreak/>
        <w:t>NOLEMJ:</w:t>
      </w:r>
    </w:p>
    <w:p w14:paraId="0EF1E6FA" w14:textId="7DE0B1AA" w:rsidR="00F769F4" w:rsidRPr="00F769F4" w:rsidRDefault="00F769F4" w:rsidP="00F769F4">
      <w:pPr>
        <w:spacing w:after="0"/>
        <w:jc w:val="both"/>
        <w:rPr>
          <w:rFonts w:ascii="Times New Roman" w:hAnsi="Times New Roman"/>
          <w:bCs/>
          <w:sz w:val="24"/>
          <w:szCs w:val="24"/>
          <w:lang w:eastAsia="lv-LV"/>
        </w:rPr>
      </w:pPr>
      <w:r w:rsidRPr="00F769F4">
        <w:rPr>
          <w:rFonts w:ascii="Times New Roman" w:hAnsi="Times New Roman"/>
          <w:bCs/>
          <w:sz w:val="24"/>
          <w:szCs w:val="24"/>
          <w:lang w:eastAsia="lv-LV"/>
        </w:rPr>
        <w:t>1</w:t>
      </w:r>
      <w:r>
        <w:rPr>
          <w:rFonts w:ascii="Times New Roman" w:hAnsi="Times New Roman"/>
          <w:bCs/>
          <w:sz w:val="24"/>
          <w:szCs w:val="24"/>
          <w:lang w:eastAsia="lv-LV"/>
        </w:rPr>
        <w:t xml:space="preserve">. </w:t>
      </w:r>
      <w:r w:rsidRPr="00F769F4">
        <w:rPr>
          <w:rFonts w:ascii="Times New Roman" w:hAnsi="Times New Roman"/>
          <w:bCs/>
          <w:sz w:val="24"/>
          <w:szCs w:val="24"/>
          <w:lang w:eastAsia="lv-LV"/>
        </w:rPr>
        <w:t>Izdarīt 2022. gada 29. septembra lēmumā Nr. 17-30 “Par dzīvokļa atsavināšanu uz nomaksu” grozījumu un aizstāt visā lēmuma tekstā kadastra apzīmējumu “7668 007 0118 001” ar kadastra apzīmējumu “7668 007 0374 001”</w:t>
      </w:r>
    </w:p>
    <w:p w14:paraId="7136B825" w14:textId="7DCAB49A" w:rsidR="00F769F4" w:rsidRPr="00F769F4" w:rsidRDefault="00F769F4" w:rsidP="00F769F4">
      <w:pPr>
        <w:spacing w:after="0"/>
        <w:jc w:val="both"/>
        <w:rPr>
          <w:rFonts w:ascii="Times New Roman" w:hAnsi="Times New Roman"/>
          <w:bCs/>
          <w:sz w:val="24"/>
          <w:szCs w:val="24"/>
          <w:lang w:eastAsia="lv-LV"/>
        </w:rPr>
      </w:pPr>
      <w:r w:rsidRPr="00F769F4">
        <w:rPr>
          <w:rFonts w:ascii="Times New Roman" w:hAnsi="Times New Roman"/>
          <w:bCs/>
          <w:sz w:val="24"/>
          <w:szCs w:val="24"/>
          <w:lang w:eastAsia="lv-LV"/>
        </w:rPr>
        <w:t>2.</w:t>
      </w:r>
      <w:r>
        <w:rPr>
          <w:rFonts w:ascii="Times New Roman" w:hAnsi="Times New Roman"/>
          <w:bCs/>
          <w:sz w:val="24"/>
          <w:szCs w:val="24"/>
          <w:lang w:eastAsia="lv-LV"/>
        </w:rPr>
        <w:t xml:space="preserve"> </w:t>
      </w:r>
      <w:r w:rsidRPr="00F769F4">
        <w:rPr>
          <w:rFonts w:ascii="Times New Roman" w:hAnsi="Times New Roman"/>
          <w:bCs/>
          <w:sz w:val="24"/>
          <w:szCs w:val="24"/>
          <w:lang w:eastAsia="lv-LV"/>
        </w:rPr>
        <w:t>Noteikt, ka atbildīgais par lēmuma izpildi ir Līvānu novada pašvaldības administrācijas Nekustamo īpašumu un vides pārvaldības nodaļas vadītājs.</w:t>
      </w:r>
    </w:p>
    <w:p w14:paraId="2A578341" w14:textId="5B434D8A" w:rsidR="00246B5C" w:rsidRDefault="00F769F4" w:rsidP="00F769F4">
      <w:pPr>
        <w:spacing w:after="0"/>
        <w:jc w:val="both"/>
        <w:rPr>
          <w:rFonts w:ascii="Times New Roman" w:hAnsi="Times New Roman"/>
          <w:bCs/>
          <w:sz w:val="24"/>
          <w:szCs w:val="24"/>
          <w:lang w:eastAsia="lv-LV"/>
        </w:rPr>
      </w:pPr>
      <w:r w:rsidRPr="00F769F4">
        <w:rPr>
          <w:rFonts w:ascii="Times New Roman" w:hAnsi="Times New Roman"/>
          <w:bCs/>
          <w:sz w:val="24"/>
          <w:szCs w:val="24"/>
          <w:lang w:eastAsia="lv-LV"/>
        </w:rPr>
        <w:t>3. Kontroli par lēmuma izpildi uzdot veikt pašvaldības izpilddirektoram.</w:t>
      </w:r>
    </w:p>
    <w:p w14:paraId="6BD99084" w14:textId="77777777" w:rsidR="00FF48C3" w:rsidRDefault="00FF48C3" w:rsidP="00F769F4">
      <w:pPr>
        <w:spacing w:after="0"/>
        <w:jc w:val="both"/>
        <w:rPr>
          <w:rFonts w:ascii="Times New Roman" w:hAnsi="Times New Roman"/>
          <w:bCs/>
          <w:sz w:val="24"/>
          <w:szCs w:val="24"/>
          <w:lang w:eastAsia="lv-LV"/>
        </w:rPr>
      </w:pPr>
    </w:p>
    <w:p w14:paraId="6B2901B4" w14:textId="4ADC54E6" w:rsidR="00FF48C3" w:rsidRPr="003B57AD" w:rsidRDefault="00FF48C3" w:rsidP="003B57AD">
      <w:pPr>
        <w:spacing w:after="0"/>
        <w:jc w:val="center"/>
        <w:rPr>
          <w:rFonts w:ascii="Times New Roman" w:hAnsi="Times New Roman"/>
          <w:b/>
          <w:sz w:val="24"/>
          <w:szCs w:val="24"/>
          <w:lang w:eastAsia="lv-LV"/>
        </w:rPr>
      </w:pPr>
      <w:r w:rsidRPr="003B57AD">
        <w:rPr>
          <w:rFonts w:ascii="Times New Roman" w:hAnsi="Times New Roman"/>
          <w:b/>
          <w:sz w:val="24"/>
          <w:szCs w:val="24"/>
          <w:lang w:eastAsia="lv-LV"/>
        </w:rPr>
        <w:t xml:space="preserve">48. </w:t>
      </w:r>
      <w:r w:rsidR="00082A6A" w:rsidRPr="003B57AD">
        <w:rPr>
          <w:rFonts w:ascii="Times New Roman" w:hAnsi="Times New Roman"/>
          <w:b/>
          <w:sz w:val="24"/>
          <w:szCs w:val="24"/>
          <w:lang w:eastAsia="lv-LV"/>
        </w:rPr>
        <w:t>Par būvju Zaļā ielā 40, Līvānos, Līvānu novadā nojaukšanu.</w:t>
      </w:r>
    </w:p>
    <w:p w14:paraId="1E151836" w14:textId="77777777" w:rsidR="00082A6A" w:rsidRDefault="00082A6A" w:rsidP="00F769F4">
      <w:pPr>
        <w:spacing w:after="0"/>
        <w:jc w:val="both"/>
        <w:rPr>
          <w:rFonts w:ascii="Times New Roman" w:hAnsi="Times New Roman"/>
          <w:bCs/>
          <w:sz w:val="24"/>
          <w:szCs w:val="24"/>
          <w:lang w:eastAsia="lv-LV"/>
        </w:rPr>
      </w:pPr>
    </w:p>
    <w:p w14:paraId="0F6C9A10" w14:textId="77777777" w:rsidR="003B57AD" w:rsidRPr="003B57AD" w:rsidRDefault="003B57AD" w:rsidP="003B57AD">
      <w:pPr>
        <w:spacing w:after="0"/>
        <w:jc w:val="both"/>
        <w:rPr>
          <w:rFonts w:ascii="Times New Roman" w:hAnsi="Times New Roman"/>
          <w:bCs/>
          <w:sz w:val="24"/>
          <w:szCs w:val="24"/>
          <w:lang w:eastAsia="lv-LV"/>
        </w:rPr>
      </w:pPr>
      <w:r w:rsidRPr="003B57AD">
        <w:rPr>
          <w:rFonts w:ascii="Times New Roman" w:hAnsi="Times New Roman"/>
          <w:bCs/>
          <w:sz w:val="24"/>
          <w:szCs w:val="24"/>
          <w:lang w:eastAsia="lv-LV"/>
        </w:rPr>
        <w:t xml:space="preserve">Līvānu novada pašvaldībā (turpmāk tekstā – Pašvaldība) ir saņemta SIA “Līvānu dzīvokļu un komunālā saimniecība” , </w:t>
      </w:r>
      <w:proofErr w:type="spellStart"/>
      <w:r w:rsidRPr="003B57AD">
        <w:rPr>
          <w:rFonts w:ascii="Times New Roman" w:hAnsi="Times New Roman"/>
          <w:bCs/>
          <w:sz w:val="24"/>
          <w:szCs w:val="24"/>
          <w:lang w:eastAsia="lv-LV"/>
        </w:rPr>
        <w:t>reģ</w:t>
      </w:r>
      <w:proofErr w:type="spellEnd"/>
      <w:r w:rsidRPr="003B57AD">
        <w:rPr>
          <w:rFonts w:ascii="Times New Roman" w:hAnsi="Times New Roman"/>
          <w:bCs/>
          <w:sz w:val="24"/>
          <w:szCs w:val="24"/>
          <w:lang w:eastAsia="lv-LV"/>
        </w:rPr>
        <w:t xml:space="preserve">. Nr.41503010497, juridiskā adrese: Rīgas iela 2B, Līvāni, Līvānu novads (turpmāk tekstā - Pārvaldnieks), 2024. gada 11. janvāra vēstule Nr. 1.9.8  (reģistrēta 12. 01.2024. , </w:t>
      </w:r>
      <w:proofErr w:type="spellStart"/>
      <w:r w:rsidRPr="003B57AD">
        <w:rPr>
          <w:rFonts w:ascii="Times New Roman" w:hAnsi="Times New Roman"/>
          <w:bCs/>
          <w:sz w:val="24"/>
          <w:szCs w:val="24"/>
          <w:lang w:eastAsia="lv-LV"/>
        </w:rPr>
        <w:t>reģ</w:t>
      </w:r>
      <w:proofErr w:type="spellEnd"/>
      <w:r w:rsidRPr="003B57AD">
        <w:rPr>
          <w:rFonts w:ascii="Times New Roman" w:hAnsi="Times New Roman"/>
          <w:bCs/>
          <w:sz w:val="24"/>
          <w:szCs w:val="24"/>
          <w:lang w:eastAsia="lv-LV"/>
        </w:rPr>
        <w:t>. Nr. 2.7.1/24/3) ar informāciju par to, ka ir saņemts tehniskās apsekošanas atzinums par Pašvaldībai piederošo īpašumu Zaļā ielā 40, Līvānos, Līvānu novadā.</w:t>
      </w:r>
    </w:p>
    <w:p w14:paraId="545F05D1" w14:textId="77777777" w:rsidR="003B57AD" w:rsidRPr="003B57AD" w:rsidRDefault="003B57AD" w:rsidP="003B57AD">
      <w:pPr>
        <w:spacing w:after="0"/>
        <w:jc w:val="both"/>
        <w:rPr>
          <w:rFonts w:ascii="Times New Roman" w:hAnsi="Times New Roman"/>
          <w:bCs/>
          <w:sz w:val="24"/>
          <w:szCs w:val="24"/>
          <w:lang w:eastAsia="lv-LV"/>
        </w:rPr>
      </w:pPr>
      <w:r w:rsidRPr="003B57AD">
        <w:rPr>
          <w:rFonts w:ascii="Times New Roman" w:hAnsi="Times New Roman"/>
          <w:bCs/>
          <w:sz w:val="24"/>
          <w:szCs w:val="24"/>
          <w:lang w:eastAsia="lv-LV"/>
        </w:rPr>
        <w:t>Pašvaldībai piederošā īpašuma Zaļā ielā 40, Līvānos, Līvānu novadā ar kadastra numuru 7611 004 0613 īpašuma tiesības 1999. gada 24. maijā nostiprinātas Līvānu pilsētas zemesgrāmatas nodalījumā Nr. 4626. Minētais īpašums sastāv no zemesgabala ar kadastra apzīmējumu 7611 004 0613, viena stāva dzīvojamās ēkas ar pieciem dzīvokļu īpašumiem kadastra apzīmējumu 7611 004 0613 001 un divām palīgēkām ar kadastra apzīmējumiem kadastra apzīmējumu 7611 004 0613 002 (šķūnis), kadastra apzīmējumu 7611 004 0613 003 (tualete).</w:t>
      </w:r>
    </w:p>
    <w:p w14:paraId="5C6F10FE" w14:textId="77777777" w:rsidR="003B57AD" w:rsidRPr="003B57AD" w:rsidRDefault="003B57AD" w:rsidP="003B57AD">
      <w:pPr>
        <w:spacing w:after="0"/>
        <w:jc w:val="both"/>
        <w:rPr>
          <w:rFonts w:ascii="Times New Roman" w:hAnsi="Times New Roman"/>
          <w:bCs/>
          <w:sz w:val="24"/>
          <w:szCs w:val="24"/>
          <w:lang w:eastAsia="lv-LV"/>
        </w:rPr>
      </w:pPr>
      <w:r w:rsidRPr="003B57AD">
        <w:rPr>
          <w:rFonts w:ascii="Times New Roman" w:hAnsi="Times New Roman"/>
          <w:bCs/>
          <w:sz w:val="24"/>
          <w:szCs w:val="24"/>
          <w:lang w:eastAsia="lv-LV"/>
        </w:rPr>
        <w:t>Dzīvojamās mājas Zaļā ielā 40, Līvānos, Līvānu novadā tehniskā apsekošana tika veikta 2023. gada 20. jūnijā, ko veica diplomēts būvdarbu vadītājs Jānis Ozols (ēku tehniskās apsekošanas LBS būvprakses sertifikāts Nr. 20 – 7419). Būvniecības likuma 9. pants nosaka, ka būve ekspluatējama atbilstoši tās lietošanas veidam, turklāt tā, lai nodrošinātu tās atbilstību šādām būtiskām prasībām: mehāniskā stiprība un stabilitāte; ugunsdrošība; vides aizsardzība un higiēna, tai skaitā nekaitīgums; lietošanas drošība un vides pieejamība; akustika (aizsardzība pret trokšņiem); energoefektivitāte; ilgtspējīga dabas resursu izmantošana. Ēkas tehniskās apsekošanas secinājumi ir, ka būves paliekošo konstruktīvo elementu nolietojums uz apsekošanas mirkli sastāda 70% (slikts), kā arī neatbilst mehāniskās stiprības un stabilitātes, ugunsdrošības vides aizsardzības un higiēnas, tai skaitā nekaitīguma, lietošanas drošības un vides pieejamības, energoefektivitātes un ilgtspējīgas dabas resursu izmantošanas prasībām. Ieteikums ir būves Zaļā ielā 40, Līvānos, Līvānu novadā nojaukt.</w:t>
      </w:r>
    </w:p>
    <w:p w14:paraId="2BEBD9F5" w14:textId="77777777" w:rsidR="003B57AD" w:rsidRPr="003B57AD" w:rsidRDefault="003B57AD" w:rsidP="003B57AD">
      <w:pPr>
        <w:spacing w:after="0"/>
        <w:jc w:val="both"/>
        <w:rPr>
          <w:rFonts w:ascii="Times New Roman" w:hAnsi="Times New Roman"/>
          <w:bCs/>
          <w:sz w:val="24"/>
          <w:szCs w:val="24"/>
          <w:lang w:eastAsia="lv-LV"/>
        </w:rPr>
      </w:pPr>
      <w:r w:rsidRPr="003B57AD">
        <w:rPr>
          <w:rFonts w:ascii="Times New Roman" w:hAnsi="Times New Roman"/>
          <w:bCs/>
          <w:sz w:val="24"/>
          <w:szCs w:val="24"/>
          <w:lang w:eastAsia="lv-LV"/>
        </w:rPr>
        <w:t xml:space="preserve">     Atbilstoši Būvniecības likuma 7. panta pirmās daļas 2. punktam un 8. pantam, pašvaldības kompetencē ir izskatīt jautājumus par pilnīgi vai daļēji sagruvušu, bīstamu vai ainavu bojājošu būvju sakārtošanu vai nojaukšanu. </w:t>
      </w:r>
    </w:p>
    <w:p w14:paraId="1215653F" w14:textId="77777777" w:rsidR="003B57AD" w:rsidRPr="003B57AD" w:rsidRDefault="003B57AD" w:rsidP="003B57AD">
      <w:pPr>
        <w:spacing w:after="0"/>
        <w:jc w:val="both"/>
        <w:rPr>
          <w:rFonts w:ascii="Times New Roman" w:hAnsi="Times New Roman"/>
          <w:bCs/>
          <w:sz w:val="24"/>
          <w:szCs w:val="24"/>
          <w:lang w:eastAsia="lv-LV"/>
        </w:rPr>
      </w:pPr>
      <w:r w:rsidRPr="003B57AD">
        <w:rPr>
          <w:rFonts w:ascii="Times New Roman" w:hAnsi="Times New Roman"/>
          <w:bCs/>
          <w:sz w:val="24"/>
          <w:szCs w:val="24"/>
          <w:lang w:eastAsia="lv-LV"/>
        </w:rPr>
        <w:t>Ministru kabineta 2014. gada 19. augusta noteikumu Nr. 500 "Vispārējie būvnoteikumi" 158.1. apakšpunktā noteikts, ka būve ir jāsakārto, jāveic tās konservācija vai jānojauc (atkarībā no konkrētiem apstākļiem), ja tās stāvoklis neatbilst Būvniecības likuma 9. panta otrajā daļā noteiktajām būtiskajām prasībām attiecībā uz būves lietošanas drošību, mehānisko stiprību un stabilitāti.</w:t>
      </w:r>
    </w:p>
    <w:p w14:paraId="59D9E22D" w14:textId="77777777" w:rsidR="003B57AD" w:rsidRPr="003B57AD" w:rsidRDefault="003B57AD" w:rsidP="003B57AD">
      <w:pPr>
        <w:spacing w:after="0"/>
        <w:jc w:val="both"/>
        <w:rPr>
          <w:rFonts w:ascii="Times New Roman" w:hAnsi="Times New Roman"/>
          <w:bCs/>
          <w:sz w:val="24"/>
          <w:szCs w:val="24"/>
          <w:lang w:eastAsia="lv-LV"/>
        </w:rPr>
      </w:pPr>
      <w:r w:rsidRPr="003B57AD">
        <w:rPr>
          <w:rFonts w:ascii="Times New Roman" w:hAnsi="Times New Roman"/>
          <w:bCs/>
          <w:sz w:val="24"/>
          <w:szCs w:val="24"/>
          <w:lang w:eastAsia="lv-LV"/>
        </w:rPr>
        <w:lastRenderedPageBreak/>
        <w:t>Pamatojoties uz Būvniecības likuma 7. pantu, 21. panta devīto daļu, likuma „Par pašvaldību budžetiem” 30. pantu un Pašvaldību likuma 10. panta pirmās daļas 21. punktu, Līvānu novada pašvaldības dome</w:t>
      </w:r>
    </w:p>
    <w:p w14:paraId="0DC799F7" w14:textId="16C6AC58" w:rsidR="00082A6A" w:rsidRDefault="003B57AD" w:rsidP="003B57AD">
      <w:pPr>
        <w:spacing w:after="0"/>
        <w:jc w:val="both"/>
        <w:rPr>
          <w:rFonts w:ascii="Times New Roman" w:hAnsi="Times New Roman"/>
          <w:bCs/>
          <w:sz w:val="24"/>
          <w:szCs w:val="24"/>
          <w:lang w:eastAsia="lv-LV"/>
        </w:rPr>
      </w:pPr>
      <w:r w:rsidRPr="003B57AD">
        <w:rPr>
          <w:rFonts w:ascii="Times New Roman" w:hAnsi="Times New Roman"/>
          <w:bCs/>
          <w:sz w:val="24"/>
          <w:szCs w:val="24"/>
          <w:lang w:eastAsia="lv-LV"/>
        </w:rPr>
        <w:t>NOLEMJ:</w:t>
      </w:r>
    </w:p>
    <w:p w14:paraId="25224482" w14:textId="6003DD63" w:rsidR="0026021C" w:rsidRPr="0026021C" w:rsidRDefault="0026021C" w:rsidP="0026021C">
      <w:pPr>
        <w:spacing w:after="0"/>
        <w:jc w:val="both"/>
        <w:rPr>
          <w:rFonts w:ascii="Times New Roman" w:hAnsi="Times New Roman"/>
          <w:bCs/>
          <w:sz w:val="24"/>
          <w:szCs w:val="24"/>
          <w:lang w:eastAsia="lv-LV"/>
        </w:rPr>
      </w:pPr>
      <w:r w:rsidRPr="0026021C">
        <w:rPr>
          <w:rFonts w:ascii="Times New Roman" w:hAnsi="Times New Roman"/>
          <w:bCs/>
          <w:sz w:val="24"/>
          <w:szCs w:val="24"/>
          <w:lang w:eastAsia="lv-LV"/>
        </w:rPr>
        <w:t>1.</w:t>
      </w:r>
      <w:r>
        <w:rPr>
          <w:rFonts w:ascii="Times New Roman" w:hAnsi="Times New Roman"/>
          <w:bCs/>
          <w:sz w:val="24"/>
          <w:szCs w:val="24"/>
          <w:lang w:eastAsia="lv-LV"/>
        </w:rPr>
        <w:t xml:space="preserve"> </w:t>
      </w:r>
      <w:r w:rsidRPr="0026021C">
        <w:rPr>
          <w:rFonts w:ascii="Times New Roman" w:hAnsi="Times New Roman"/>
          <w:bCs/>
          <w:sz w:val="24"/>
          <w:szCs w:val="24"/>
          <w:lang w:eastAsia="lv-LV"/>
        </w:rPr>
        <w:t>Nojaukt dzīvojamo ēku ar kadastra apzīmējumu 7611 004 0613 001 un divas palīgēkas ar kadastra apzīmējumiem 7611 004 0613 002 (šķūnis) un 7611 004 0613 003 (tualete) Zaļā ielā 40, Līvānos, Līvānu novadā.</w:t>
      </w:r>
    </w:p>
    <w:p w14:paraId="2EAAFEF4" w14:textId="315A1D84" w:rsidR="0026021C" w:rsidRPr="0026021C" w:rsidRDefault="0026021C" w:rsidP="0026021C">
      <w:pPr>
        <w:spacing w:after="0"/>
        <w:jc w:val="both"/>
        <w:rPr>
          <w:rFonts w:ascii="Times New Roman" w:hAnsi="Times New Roman"/>
          <w:bCs/>
          <w:sz w:val="24"/>
          <w:szCs w:val="24"/>
          <w:lang w:eastAsia="lv-LV"/>
        </w:rPr>
      </w:pPr>
      <w:r w:rsidRPr="0026021C">
        <w:rPr>
          <w:rFonts w:ascii="Times New Roman" w:hAnsi="Times New Roman"/>
          <w:bCs/>
          <w:sz w:val="24"/>
          <w:szCs w:val="24"/>
          <w:lang w:eastAsia="lv-LV"/>
        </w:rPr>
        <w:t>2.</w:t>
      </w:r>
      <w:r>
        <w:rPr>
          <w:rFonts w:ascii="Times New Roman" w:hAnsi="Times New Roman"/>
          <w:bCs/>
          <w:sz w:val="24"/>
          <w:szCs w:val="24"/>
          <w:lang w:eastAsia="lv-LV"/>
        </w:rPr>
        <w:t xml:space="preserve"> </w:t>
      </w:r>
      <w:r w:rsidRPr="0026021C">
        <w:rPr>
          <w:rFonts w:ascii="Times New Roman" w:hAnsi="Times New Roman"/>
          <w:bCs/>
          <w:sz w:val="24"/>
          <w:szCs w:val="24"/>
          <w:lang w:eastAsia="lv-LV"/>
        </w:rPr>
        <w:t>Uzdot Nekustamo īpašumu un vides pārvaldības nodaļai:</w:t>
      </w:r>
    </w:p>
    <w:p w14:paraId="7103944E" w14:textId="258DA57B" w:rsidR="0026021C" w:rsidRPr="0026021C" w:rsidRDefault="0026021C" w:rsidP="0026021C">
      <w:pPr>
        <w:spacing w:after="0"/>
        <w:jc w:val="both"/>
        <w:rPr>
          <w:rFonts w:ascii="Times New Roman" w:hAnsi="Times New Roman"/>
          <w:bCs/>
          <w:sz w:val="24"/>
          <w:szCs w:val="24"/>
          <w:lang w:eastAsia="lv-LV"/>
        </w:rPr>
      </w:pPr>
      <w:r w:rsidRPr="0026021C">
        <w:rPr>
          <w:rFonts w:ascii="Times New Roman" w:hAnsi="Times New Roman"/>
          <w:bCs/>
          <w:sz w:val="24"/>
          <w:szCs w:val="24"/>
          <w:lang w:eastAsia="lv-LV"/>
        </w:rPr>
        <w:t>2.1.</w:t>
      </w:r>
      <w:r>
        <w:rPr>
          <w:rFonts w:ascii="Times New Roman" w:hAnsi="Times New Roman"/>
          <w:bCs/>
          <w:sz w:val="24"/>
          <w:szCs w:val="24"/>
          <w:lang w:eastAsia="lv-LV"/>
        </w:rPr>
        <w:t xml:space="preserve"> </w:t>
      </w:r>
      <w:r w:rsidRPr="0026021C">
        <w:rPr>
          <w:rFonts w:ascii="Times New Roman" w:hAnsi="Times New Roman"/>
          <w:bCs/>
          <w:sz w:val="24"/>
          <w:szCs w:val="24"/>
          <w:lang w:eastAsia="lv-LV"/>
        </w:rPr>
        <w:t xml:space="preserve"> organizēt normatīvajos aktos noteiktās būvniecības ieceres dokumentācijas izstrādi un saskaņošanu Līvānu novada būvvaldē līdz būvdarbu uzsākšanai</w:t>
      </w:r>
      <w:r w:rsidR="00860E86">
        <w:rPr>
          <w:rFonts w:ascii="Times New Roman" w:hAnsi="Times New Roman"/>
          <w:bCs/>
          <w:sz w:val="24"/>
          <w:szCs w:val="24"/>
          <w:lang w:eastAsia="lv-LV"/>
        </w:rPr>
        <w:t>,</w:t>
      </w:r>
    </w:p>
    <w:p w14:paraId="315D60FC" w14:textId="3DCC817E" w:rsidR="0026021C" w:rsidRPr="0026021C" w:rsidRDefault="0026021C" w:rsidP="0026021C">
      <w:pPr>
        <w:spacing w:after="0"/>
        <w:jc w:val="both"/>
        <w:rPr>
          <w:rFonts w:ascii="Times New Roman" w:hAnsi="Times New Roman"/>
          <w:bCs/>
          <w:sz w:val="24"/>
          <w:szCs w:val="24"/>
          <w:lang w:eastAsia="lv-LV"/>
        </w:rPr>
      </w:pPr>
      <w:r w:rsidRPr="0026021C">
        <w:rPr>
          <w:rFonts w:ascii="Times New Roman" w:hAnsi="Times New Roman"/>
          <w:bCs/>
          <w:sz w:val="24"/>
          <w:szCs w:val="24"/>
          <w:lang w:eastAsia="lv-LV"/>
        </w:rPr>
        <w:t>2.2.</w:t>
      </w:r>
      <w:r>
        <w:rPr>
          <w:rFonts w:ascii="Times New Roman" w:hAnsi="Times New Roman"/>
          <w:bCs/>
          <w:sz w:val="24"/>
          <w:szCs w:val="24"/>
          <w:lang w:eastAsia="lv-LV"/>
        </w:rPr>
        <w:t xml:space="preserve"> </w:t>
      </w:r>
      <w:r w:rsidRPr="0026021C">
        <w:rPr>
          <w:rFonts w:ascii="Times New Roman" w:hAnsi="Times New Roman"/>
          <w:bCs/>
          <w:sz w:val="24"/>
          <w:szCs w:val="24"/>
          <w:lang w:eastAsia="lv-LV"/>
        </w:rPr>
        <w:t>veikt tirgus izpēti būvdarbu veicēja izvēlei.</w:t>
      </w:r>
    </w:p>
    <w:p w14:paraId="665E65B5" w14:textId="6A611A89" w:rsidR="0026021C" w:rsidRPr="0026021C" w:rsidRDefault="0026021C" w:rsidP="0026021C">
      <w:pPr>
        <w:spacing w:after="0"/>
        <w:jc w:val="both"/>
        <w:rPr>
          <w:rFonts w:ascii="Times New Roman" w:hAnsi="Times New Roman"/>
          <w:bCs/>
          <w:sz w:val="24"/>
          <w:szCs w:val="24"/>
          <w:lang w:eastAsia="lv-LV"/>
        </w:rPr>
      </w:pPr>
      <w:r w:rsidRPr="0026021C">
        <w:rPr>
          <w:rFonts w:ascii="Times New Roman" w:hAnsi="Times New Roman"/>
          <w:bCs/>
          <w:sz w:val="24"/>
          <w:szCs w:val="24"/>
          <w:lang w:eastAsia="lv-LV"/>
        </w:rPr>
        <w:t>3.</w:t>
      </w:r>
      <w:r>
        <w:rPr>
          <w:rFonts w:ascii="Times New Roman" w:hAnsi="Times New Roman"/>
          <w:bCs/>
          <w:sz w:val="24"/>
          <w:szCs w:val="24"/>
          <w:lang w:eastAsia="lv-LV"/>
        </w:rPr>
        <w:t xml:space="preserve"> </w:t>
      </w:r>
      <w:r w:rsidRPr="0026021C">
        <w:rPr>
          <w:rFonts w:ascii="Times New Roman" w:hAnsi="Times New Roman"/>
          <w:bCs/>
          <w:sz w:val="24"/>
          <w:szCs w:val="24"/>
          <w:lang w:eastAsia="lv-LV"/>
        </w:rPr>
        <w:t>Izdevumus būvju, kas atrodas uz Zaļā ielā 40, Līvānos, Līvānu novadā, nojaukšanai apmaksāt no iekasētās īres maksas par Līvānu novada pašvaldības dzīvojamo telpu izīrēšanu.</w:t>
      </w:r>
    </w:p>
    <w:p w14:paraId="4E70B981" w14:textId="07FA0F43" w:rsidR="0026021C" w:rsidRPr="0026021C" w:rsidRDefault="0026021C" w:rsidP="0026021C">
      <w:pPr>
        <w:spacing w:after="0"/>
        <w:jc w:val="both"/>
        <w:rPr>
          <w:rFonts w:ascii="Times New Roman" w:hAnsi="Times New Roman"/>
          <w:bCs/>
          <w:sz w:val="24"/>
          <w:szCs w:val="24"/>
          <w:lang w:eastAsia="lv-LV"/>
        </w:rPr>
      </w:pPr>
      <w:r w:rsidRPr="0026021C">
        <w:rPr>
          <w:rFonts w:ascii="Times New Roman" w:hAnsi="Times New Roman"/>
          <w:bCs/>
          <w:sz w:val="24"/>
          <w:szCs w:val="24"/>
          <w:lang w:eastAsia="lv-LV"/>
        </w:rPr>
        <w:t>4.</w:t>
      </w:r>
      <w:r>
        <w:rPr>
          <w:rFonts w:ascii="Times New Roman" w:hAnsi="Times New Roman"/>
          <w:bCs/>
          <w:sz w:val="24"/>
          <w:szCs w:val="24"/>
          <w:lang w:eastAsia="lv-LV"/>
        </w:rPr>
        <w:t xml:space="preserve"> </w:t>
      </w:r>
      <w:r w:rsidRPr="0026021C">
        <w:rPr>
          <w:rFonts w:ascii="Times New Roman" w:hAnsi="Times New Roman"/>
          <w:bCs/>
          <w:sz w:val="24"/>
          <w:szCs w:val="24"/>
          <w:lang w:eastAsia="lv-LV"/>
        </w:rPr>
        <w:t>Noteikt, ka atbildīgie par lēmuma izpildi ir Līvānu novada pašvaldības administrācijas Nekustamo īpašumu un vides pārvaldības nodaļas vadītājs un Finanšu nodaļas vadītājs.</w:t>
      </w:r>
    </w:p>
    <w:p w14:paraId="7C3F8B62" w14:textId="61A6AD76" w:rsidR="003B57AD" w:rsidRDefault="0026021C" w:rsidP="0026021C">
      <w:pPr>
        <w:spacing w:after="0"/>
        <w:jc w:val="both"/>
        <w:rPr>
          <w:rFonts w:ascii="Times New Roman" w:hAnsi="Times New Roman"/>
          <w:bCs/>
          <w:sz w:val="24"/>
          <w:szCs w:val="24"/>
          <w:lang w:eastAsia="lv-LV"/>
        </w:rPr>
      </w:pPr>
      <w:r w:rsidRPr="0026021C">
        <w:rPr>
          <w:rFonts w:ascii="Times New Roman" w:hAnsi="Times New Roman"/>
          <w:bCs/>
          <w:sz w:val="24"/>
          <w:szCs w:val="24"/>
          <w:lang w:eastAsia="lv-LV"/>
        </w:rPr>
        <w:t>5.</w:t>
      </w:r>
      <w:r>
        <w:rPr>
          <w:rFonts w:ascii="Times New Roman" w:hAnsi="Times New Roman"/>
          <w:bCs/>
          <w:sz w:val="24"/>
          <w:szCs w:val="24"/>
          <w:lang w:eastAsia="lv-LV"/>
        </w:rPr>
        <w:t xml:space="preserve"> </w:t>
      </w:r>
      <w:r w:rsidRPr="0026021C">
        <w:rPr>
          <w:rFonts w:ascii="Times New Roman" w:hAnsi="Times New Roman"/>
          <w:bCs/>
          <w:sz w:val="24"/>
          <w:szCs w:val="24"/>
          <w:lang w:eastAsia="lv-LV"/>
        </w:rPr>
        <w:t>Kontroli par lēmuma izpildi uzdot veikt Līvānu novada pašvaldības izpilddirektoram.</w:t>
      </w:r>
    </w:p>
    <w:p w14:paraId="4CBDCF21" w14:textId="77777777" w:rsidR="0026021C" w:rsidRDefault="0026021C" w:rsidP="0026021C">
      <w:pPr>
        <w:spacing w:after="0"/>
        <w:jc w:val="both"/>
        <w:rPr>
          <w:rFonts w:ascii="Times New Roman" w:hAnsi="Times New Roman"/>
          <w:bCs/>
          <w:sz w:val="24"/>
          <w:szCs w:val="24"/>
          <w:lang w:eastAsia="lv-LV"/>
        </w:rPr>
      </w:pPr>
    </w:p>
    <w:p w14:paraId="2E97484D" w14:textId="26497502" w:rsidR="0026021C" w:rsidRPr="00231E7B" w:rsidRDefault="0026021C" w:rsidP="00231E7B">
      <w:pPr>
        <w:spacing w:after="0"/>
        <w:jc w:val="center"/>
        <w:rPr>
          <w:rFonts w:ascii="Times New Roman" w:hAnsi="Times New Roman"/>
          <w:b/>
          <w:sz w:val="24"/>
          <w:szCs w:val="24"/>
          <w:lang w:eastAsia="lv-LV"/>
        </w:rPr>
      </w:pPr>
      <w:r w:rsidRPr="00231E7B">
        <w:rPr>
          <w:rFonts w:ascii="Times New Roman" w:hAnsi="Times New Roman"/>
          <w:b/>
          <w:sz w:val="24"/>
          <w:szCs w:val="24"/>
          <w:lang w:eastAsia="lv-LV"/>
        </w:rPr>
        <w:t xml:space="preserve">49. </w:t>
      </w:r>
      <w:r w:rsidR="003137D5" w:rsidRPr="00231E7B">
        <w:rPr>
          <w:rFonts w:ascii="Times New Roman" w:hAnsi="Times New Roman"/>
          <w:b/>
          <w:sz w:val="24"/>
          <w:szCs w:val="24"/>
          <w:lang w:eastAsia="lv-LV"/>
        </w:rPr>
        <w:t>Par Līvānu novada pašvaldības dzīvojamo telpu uzturēšanas, labiekārtošanas, remontu apmaksu.</w:t>
      </w:r>
    </w:p>
    <w:p w14:paraId="7764C550" w14:textId="77777777" w:rsidR="003137D5" w:rsidRDefault="003137D5" w:rsidP="0026021C">
      <w:pPr>
        <w:spacing w:after="0"/>
        <w:jc w:val="both"/>
        <w:rPr>
          <w:rFonts w:ascii="Times New Roman" w:hAnsi="Times New Roman"/>
          <w:bCs/>
          <w:sz w:val="24"/>
          <w:szCs w:val="24"/>
          <w:lang w:eastAsia="lv-LV"/>
        </w:rPr>
      </w:pPr>
    </w:p>
    <w:p w14:paraId="05245479" w14:textId="77777777" w:rsidR="00231E7B" w:rsidRPr="00231E7B" w:rsidRDefault="00231E7B" w:rsidP="00231E7B">
      <w:pPr>
        <w:spacing w:after="0"/>
        <w:jc w:val="both"/>
        <w:rPr>
          <w:rFonts w:ascii="Times New Roman" w:hAnsi="Times New Roman"/>
          <w:bCs/>
          <w:sz w:val="24"/>
          <w:szCs w:val="24"/>
          <w:lang w:eastAsia="lv-LV"/>
        </w:rPr>
      </w:pPr>
      <w:r w:rsidRPr="00231E7B">
        <w:rPr>
          <w:rFonts w:ascii="Times New Roman" w:hAnsi="Times New Roman"/>
          <w:bCs/>
          <w:sz w:val="24"/>
          <w:szCs w:val="24"/>
          <w:lang w:eastAsia="lv-LV"/>
        </w:rPr>
        <w:t>Pamatojoties uz Dzīvojamo telpu īres likumu 2021. gada 26. augustā Līvānu novada dome apstiprināja (lēmums Nr. 14-24) saistošos noteikumus Nr. 17 “Par Līvānu novada pašvaldības īpašumā vai tiesiskajā valdījumā esošo dzīvojamo telpu īres maksu”.</w:t>
      </w:r>
    </w:p>
    <w:p w14:paraId="5DC946D0" w14:textId="77777777" w:rsidR="00231E7B" w:rsidRPr="00231E7B" w:rsidRDefault="00231E7B" w:rsidP="00231E7B">
      <w:pPr>
        <w:spacing w:after="0"/>
        <w:jc w:val="both"/>
        <w:rPr>
          <w:rFonts w:ascii="Times New Roman" w:hAnsi="Times New Roman"/>
          <w:bCs/>
          <w:sz w:val="24"/>
          <w:szCs w:val="24"/>
          <w:lang w:eastAsia="lv-LV"/>
        </w:rPr>
      </w:pPr>
      <w:r w:rsidRPr="00231E7B">
        <w:rPr>
          <w:rFonts w:ascii="Times New Roman" w:hAnsi="Times New Roman"/>
          <w:bCs/>
          <w:sz w:val="24"/>
          <w:szCs w:val="24"/>
          <w:lang w:eastAsia="lv-LV"/>
        </w:rPr>
        <w:t xml:space="preserve">Līvānu novada pašvaldība 2023. gada 26. oktobrī pieņēma lēmumu Nr. 13-9 “Par iekasēto īres maksu”, ar kuru SIA “Līvānu dzīvokļu un komunālā saimniecība”, </w:t>
      </w:r>
      <w:proofErr w:type="spellStart"/>
      <w:r w:rsidRPr="00231E7B">
        <w:rPr>
          <w:rFonts w:ascii="Times New Roman" w:hAnsi="Times New Roman"/>
          <w:bCs/>
          <w:sz w:val="24"/>
          <w:szCs w:val="24"/>
          <w:lang w:eastAsia="lv-LV"/>
        </w:rPr>
        <w:t>reģ</w:t>
      </w:r>
      <w:proofErr w:type="spellEnd"/>
      <w:r w:rsidRPr="00231E7B">
        <w:rPr>
          <w:rFonts w:ascii="Times New Roman" w:hAnsi="Times New Roman"/>
          <w:bCs/>
          <w:sz w:val="24"/>
          <w:szCs w:val="24"/>
          <w:lang w:eastAsia="lv-LV"/>
        </w:rPr>
        <w:t>. Nr.41503010497, juridiskā adrese: Rīgas iela 2B, Līvāni, Līvānu novads, tika uzdots pārskaitīt no dzīvojamo telpu īrniekiem iekasēto īres maksu uz Līvānu novada pašvaldības norēķinu kontu.</w:t>
      </w:r>
    </w:p>
    <w:p w14:paraId="0DAE7923" w14:textId="77777777" w:rsidR="00231E7B" w:rsidRPr="00231E7B" w:rsidRDefault="00231E7B" w:rsidP="00231E7B">
      <w:pPr>
        <w:spacing w:after="0"/>
        <w:jc w:val="both"/>
        <w:rPr>
          <w:rFonts w:ascii="Times New Roman" w:hAnsi="Times New Roman"/>
          <w:bCs/>
          <w:sz w:val="24"/>
          <w:szCs w:val="24"/>
          <w:lang w:eastAsia="lv-LV"/>
        </w:rPr>
      </w:pPr>
      <w:r w:rsidRPr="00231E7B">
        <w:rPr>
          <w:rFonts w:ascii="Times New Roman" w:hAnsi="Times New Roman"/>
          <w:bCs/>
          <w:sz w:val="24"/>
          <w:szCs w:val="24"/>
          <w:lang w:eastAsia="lv-LV"/>
        </w:rPr>
        <w:t>Pamatojoties uz likuma „Par pašvaldību budžetiem” 30. pantu un Pašvaldību likuma 10. panta pirmās daļas 21. punktu, 73. panta trešo daļu Līvānu novada pašvaldības dome</w:t>
      </w:r>
    </w:p>
    <w:p w14:paraId="75FB8D8E" w14:textId="7969EE28" w:rsidR="003137D5" w:rsidRDefault="00231E7B" w:rsidP="00231E7B">
      <w:pPr>
        <w:spacing w:after="0"/>
        <w:jc w:val="both"/>
        <w:rPr>
          <w:rFonts w:ascii="Times New Roman" w:hAnsi="Times New Roman"/>
          <w:bCs/>
          <w:sz w:val="24"/>
          <w:szCs w:val="24"/>
          <w:lang w:eastAsia="lv-LV"/>
        </w:rPr>
      </w:pPr>
      <w:r w:rsidRPr="00231E7B">
        <w:rPr>
          <w:rFonts w:ascii="Times New Roman" w:hAnsi="Times New Roman"/>
          <w:bCs/>
          <w:sz w:val="24"/>
          <w:szCs w:val="24"/>
          <w:lang w:eastAsia="lv-LV"/>
        </w:rPr>
        <w:t>NOLEMJ:</w:t>
      </w:r>
    </w:p>
    <w:p w14:paraId="3685BE09" w14:textId="7D636C85" w:rsidR="003C277E" w:rsidRPr="003C277E" w:rsidRDefault="003C277E" w:rsidP="003C277E">
      <w:pPr>
        <w:spacing w:after="0"/>
        <w:jc w:val="both"/>
        <w:rPr>
          <w:rFonts w:ascii="Times New Roman" w:hAnsi="Times New Roman"/>
          <w:bCs/>
          <w:sz w:val="24"/>
          <w:szCs w:val="24"/>
          <w:lang w:eastAsia="lv-LV"/>
        </w:rPr>
      </w:pPr>
      <w:r w:rsidRPr="003C277E">
        <w:rPr>
          <w:rFonts w:ascii="Times New Roman" w:hAnsi="Times New Roman"/>
          <w:bCs/>
          <w:sz w:val="24"/>
          <w:szCs w:val="24"/>
          <w:lang w:eastAsia="lv-LV"/>
        </w:rPr>
        <w:t>1.</w:t>
      </w:r>
      <w:r>
        <w:rPr>
          <w:rFonts w:ascii="Times New Roman" w:hAnsi="Times New Roman"/>
          <w:bCs/>
          <w:sz w:val="24"/>
          <w:szCs w:val="24"/>
          <w:lang w:eastAsia="lv-LV"/>
        </w:rPr>
        <w:t xml:space="preserve"> </w:t>
      </w:r>
      <w:r w:rsidRPr="003C277E">
        <w:rPr>
          <w:rFonts w:ascii="Times New Roman" w:hAnsi="Times New Roman"/>
          <w:bCs/>
          <w:sz w:val="24"/>
          <w:szCs w:val="24"/>
          <w:lang w:eastAsia="lv-LV"/>
        </w:rPr>
        <w:t>Izdevumus par Līvānu novada pašvaldības īpašumā vai valdījumā esošā dzīvojamo telpu fonda uzturēšanu, labiekārtošanu, remontu apmaksāt no iekasētās īres maksas par Līvānu novada pašvaldības dzīvojamo telpu izīrēšanu.</w:t>
      </w:r>
    </w:p>
    <w:p w14:paraId="43D82328" w14:textId="4434A4B9" w:rsidR="003C277E" w:rsidRPr="003C277E" w:rsidRDefault="003C277E" w:rsidP="003C277E">
      <w:pPr>
        <w:spacing w:after="0"/>
        <w:jc w:val="both"/>
        <w:rPr>
          <w:rFonts w:ascii="Times New Roman" w:hAnsi="Times New Roman"/>
          <w:bCs/>
          <w:sz w:val="24"/>
          <w:szCs w:val="24"/>
          <w:lang w:eastAsia="lv-LV"/>
        </w:rPr>
      </w:pPr>
      <w:r w:rsidRPr="003C277E">
        <w:rPr>
          <w:rFonts w:ascii="Times New Roman" w:hAnsi="Times New Roman"/>
          <w:bCs/>
          <w:sz w:val="24"/>
          <w:szCs w:val="24"/>
          <w:lang w:eastAsia="lv-LV"/>
        </w:rPr>
        <w:t>2.</w:t>
      </w:r>
      <w:r>
        <w:rPr>
          <w:rFonts w:ascii="Times New Roman" w:hAnsi="Times New Roman"/>
          <w:bCs/>
          <w:sz w:val="24"/>
          <w:szCs w:val="24"/>
          <w:lang w:eastAsia="lv-LV"/>
        </w:rPr>
        <w:t xml:space="preserve"> </w:t>
      </w:r>
      <w:r w:rsidRPr="003C277E">
        <w:rPr>
          <w:rFonts w:ascii="Times New Roman" w:hAnsi="Times New Roman"/>
          <w:bCs/>
          <w:sz w:val="24"/>
          <w:szCs w:val="24"/>
          <w:lang w:eastAsia="lv-LV"/>
        </w:rPr>
        <w:t>Noteikt, ka atbildīgie par lēmuma izpildi ir Līvānu novada pašvaldības administrācijas Nekustamo īpašumu un vides pārvaldības nodaļas vadītājs un Finanšu nodaļas vadītājs.</w:t>
      </w:r>
    </w:p>
    <w:p w14:paraId="4F2D050F" w14:textId="44CA6BBF" w:rsidR="00231E7B" w:rsidRDefault="003C277E" w:rsidP="003C277E">
      <w:pPr>
        <w:spacing w:after="0"/>
        <w:jc w:val="both"/>
        <w:rPr>
          <w:rFonts w:ascii="Times New Roman" w:hAnsi="Times New Roman"/>
          <w:bCs/>
          <w:sz w:val="24"/>
          <w:szCs w:val="24"/>
          <w:lang w:eastAsia="lv-LV"/>
        </w:rPr>
      </w:pPr>
      <w:r w:rsidRPr="003C277E">
        <w:rPr>
          <w:rFonts w:ascii="Times New Roman" w:hAnsi="Times New Roman"/>
          <w:bCs/>
          <w:sz w:val="24"/>
          <w:szCs w:val="24"/>
          <w:lang w:eastAsia="lv-LV"/>
        </w:rPr>
        <w:t>3.</w:t>
      </w:r>
      <w:r>
        <w:rPr>
          <w:rFonts w:ascii="Times New Roman" w:hAnsi="Times New Roman"/>
          <w:bCs/>
          <w:sz w:val="24"/>
          <w:szCs w:val="24"/>
          <w:lang w:eastAsia="lv-LV"/>
        </w:rPr>
        <w:t xml:space="preserve"> </w:t>
      </w:r>
      <w:r w:rsidRPr="003C277E">
        <w:rPr>
          <w:rFonts w:ascii="Times New Roman" w:hAnsi="Times New Roman"/>
          <w:bCs/>
          <w:sz w:val="24"/>
          <w:szCs w:val="24"/>
          <w:lang w:eastAsia="lv-LV"/>
        </w:rPr>
        <w:t>Kontroli par lēmuma izpildi uzdot veikt Līvānu novada pašvaldības izpilddirektoram.</w:t>
      </w:r>
    </w:p>
    <w:p w14:paraId="73E0F970" w14:textId="77777777" w:rsidR="00107DBD" w:rsidRDefault="00107DBD" w:rsidP="003C277E">
      <w:pPr>
        <w:spacing w:after="0"/>
        <w:jc w:val="both"/>
        <w:rPr>
          <w:rFonts w:ascii="Times New Roman" w:hAnsi="Times New Roman"/>
          <w:bCs/>
          <w:sz w:val="24"/>
          <w:szCs w:val="24"/>
          <w:lang w:eastAsia="lv-LV"/>
        </w:rPr>
      </w:pPr>
    </w:p>
    <w:p w14:paraId="485A659C" w14:textId="7DBBEA39" w:rsidR="00107DBD" w:rsidRPr="00E11C2A" w:rsidRDefault="00107DBD" w:rsidP="00E11C2A">
      <w:pPr>
        <w:spacing w:after="0"/>
        <w:jc w:val="center"/>
        <w:rPr>
          <w:rFonts w:ascii="Times New Roman" w:hAnsi="Times New Roman"/>
          <w:b/>
          <w:sz w:val="24"/>
          <w:szCs w:val="24"/>
          <w:lang w:eastAsia="lv-LV"/>
        </w:rPr>
      </w:pPr>
      <w:r w:rsidRPr="00E11C2A">
        <w:rPr>
          <w:rFonts w:ascii="Times New Roman" w:hAnsi="Times New Roman"/>
          <w:b/>
          <w:sz w:val="24"/>
          <w:szCs w:val="24"/>
          <w:lang w:eastAsia="lv-LV"/>
        </w:rPr>
        <w:t xml:space="preserve">50. </w:t>
      </w:r>
      <w:r w:rsidR="001F5123" w:rsidRPr="00E11C2A">
        <w:rPr>
          <w:rFonts w:ascii="Times New Roman" w:hAnsi="Times New Roman"/>
          <w:b/>
          <w:sz w:val="24"/>
          <w:szCs w:val="24"/>
          <w:lang w:eastAsia="lv-LV"/>
        </w:rPr>
        <w:t>Par telpu nomas līguma slēgšanu.</w:t>
      </w:r>
    </w:p>
    <w:p w14:paraId="2EABF9BE" w14:textId="77777777" w:rsidR="001F5123" w:rsidRDefault="001F5123" w:rsidP="003C277E">
      <w:pPr>
        <w:spacing w:after="0"/>
        <w:jc w:val="both"/>
        <w:rPr>
          <w:rFonts w:ascii="Times New Roman" w:hAnsi="Times New Roman"/>
          <w:bCs/>
          <w:sz w:val="24"/>
          <w:szCs w:val="24"/>
          <w:lang w:eastAsia="lv-LV"/>
        </w:rPr>
      </w:pPr>
    </w:p>
    <w:p w14:paraId="1D0FE553" w14:textId="77777777" w:rsidR="00E11C2A" w:rsidRPr="00E11C2A" w:rsidRDefault="00E11C2A" w:rsidP="00E11C2A">
      <w:pPr>
        <w:spacing w:after="0"/>
        <w:jc w:val="both"/>
        <w:rPr>
          <w:rFonts w:ascii="Times New Roman" w:hAnsi="Times New Roman"/>
          <w:bCs/>
          <w:sz w:val="24"/>
          <w:szCs w:val="24"/>
          <w:lang w:eastAsia="lv-LV"/>
        </w:rPr>
      </w:pPr>
      <w:r w:rsidRPr="00E11C2A">
        <w:rPr>
          <w:rFonts w:ascii="Times New Roman" w:hAnsi="Times New Roman"/>
          <w:bCs/>
          <w:sz w:val="24"/>
          <w:szCs w:val="24"/>
          <w:lang w:eastAsia="lv-LV"/>
        </w:rPr>
        <w:t xml:space="preserve">Līvānu novada pašvaldībā 2024. gada 28. februārī ir saņemta Nodarbinātības valsts aģentūras Preiļu filiāles vēstule Nr. 33.2-1.1/8 (reģistrēta 28.02.2024. ar Nr. LNP/2.1.5/24/552), kurā resursu taupības nolūkā,  ņemot vērā darbinieku skaita </w:t>
      </w:r>
      <w:r w:rsidRPr="00E11C2A">
        <w:rPr>
          <w:rFonts w:ascii="Times New Roman" w:hAnsi="Times New Roman"/>
          <w:bCs/>
          <w:sz w:val="24"/>
          <w:szCs w:val="24"/>
          <w:lang w:eastAsia="lv-LV"/>
        </w:rPr>
        <w:lastRenderedPageBreak/>
        <w:t>izmaiņas, tiek lūgts rast iespēju piedāvāt telpas 40-50 m² platībā  Domes ielā 3, Līvānos NVA klientu apkalpošanas funkciju nodrošināšanai.</w:t>
      </w:r>
    </w:p>
    <w:p w14:paraId="05DD60B2" w14:textId="77777777" w:rsidR="00E11C2A" w:rsidRPr="00E11C2A" w:rsidRDefault="00E11C2A" w:rsidP="00E11C2A">
      <w:pPr>
        <w:spacing w:after="0"/>
        <w:jc w:val="both"/>
        <w:rPr>
          <w:rFonts w:ascii="Times New Roman" w:hAnsi="Times New Roman"/>
          <w:bCs/>
          <w:sz w:val="24"/>
          <w:szCs w:val="24"/>
          <w:lang w:eastAsia="lv-LV"/>
        </w:rPr>
      </w:pPr>
      <w:r w:rsidRPr="00E11C2A">
        <w:rPr>
          <w:rFonts w:ascii="Times New Roman" w:hAnsi="Times New Roman"/>
          <w:bCs/>
          <w:sz w:val="24"/>
          <w:szCs w:val="24"/>
          <w:lang w:eastAsia="lv-LV"/>
        </w:rPr>
        <w:t xml:space="preserve">Saskaņā ar Līvānu novada domes 2020. gada 29. oktobra lēmumu Nr. 19-11 “Par telpu nomas līguma pārjaunošanu” 2020.gada 16. decembrī  noslēgts Nekustamā īpašuma telpu nomas līgumam Nr. 1.1-9.2/14 starp Līvānu novada domi un Nodarbinātības valsts aģentūru par telpu nomu Rīgas iela 77, Līvānos 110 m² platībā.  Nekustamā īpašuma telpu nomas līgums spēkā līdz 2025.gada 31.decembrim. </w:t>
      </w:r>
    </w:p>
    <w:p w14:paraId="18D34157" w14:textId="77777777" w:rsidR="00E11C2A" w:rsidRPr="00E11C2A" w:rsidRDefault="00E11C2A" w:rsidP="00E11C2A">
      <w:pPr>
        <w:spacing w:after="0"/>
        <w:jc w:val="both"/>
        <w:rPr>
          <w:rFonts w:ascii="Times New Roman" w:hAnsi="Times New Roman"/>
          <w:bCs/>
          <w:sz w:val="24"/>
          <w:szCs w:val="24"/>
          <w:lang w:eastAsia="lv-LV"/>
        </w:rPr>
      </w:pPr>
      <w:r w:rsidRPr="00E11C2A">
        <w:rPr>
          <w:rFonts w:ascii="Times New Roman" w:hAnsi="Times New Roman"/>
          <w:bCs/>
          <w:sz w:val="24"/>
          <w:szCs w:val="24"/>
          <w:lang w:eastAsia="lv-LV"/>
        </w:rPr>
        <w:t xml:space="preserve">Ar Līvānu novada domes 2023. gada 29. jūnija lēmumu 7-20 “Par maksas pakalpojumu cenrādi” ir noteikta maksa par telpu Domes ielā 3, Līvānos, Līvānu novadā nomu. </w:t>
      </w:r>
    </w:p>
    <w:p w14:paraId="7B7E74AD" w14:textId="77777777" w:rsidR="00E11C2A" w:rsidRPr="00E11C2A" w:rsidRDefault="00E11C2A" w:rsidP="00E11C2A">
      <w:pPr>
        <w:spacing w:after="0"/>
        <w:jc w:val="both"/>
        <w:rPr>
          <w:rFonts w:ascii="Times New Roman" w:hAnsi="Times New Roman"/>
          <w:bCs/>
          <w:sz w:val="24"/>
          <w:szCs w:val="24"/>
          <w:lang w:eastAsia="lv-LV"/>
        </w:rPr>
      </w:pPr>
      <w:r w:rsidRPr="00E11C2A">
        <w:rPr>
          <w:rFonts w:ascii="Times New Roman" w:hAnsi="Times New Roman"/>
          <w:bCs/>
          <w:sz w:val="24"/>
          <w:szCs w:val="24"/>
          <w:lang w:eastAsia="lv-LV"/>
        </w:rPr>
        <w:t xml:space="preserve">Pamatojoties uz Pašvaldību likuma  10. panta pirmās daļas 16. punktu, 73. panta trešo un ceturto daļu, Ministru kabineta 2018. gada 20. februāra noteikumu Nr. 97 „Publiskas personas mantas iznomāšanas noteikumi” 18. punktu, saskaņā ar Līvānu novada domes 2023. gada 29. jūnija lēmumu 7-20 “Par maksas pakalpojumu cenrādi”, Līvānu novada pašvaldības dome </w:t>
      </w:r>
    </w:p>
    <w:p w14:paraId="2C93D94D" w14:textId="3D4F1B64" w:rsidR="001F5123" w:rsidRDefault="00E11C2A" w:rsidP="00E11C2A">
      <w:pPr>
        <w:spacing w:after="0"/>
        <w:jc w:val="both"/>
        <w:rPr>
          <w:rFonts w:ascii="Times New Roman" w:hAnsi="Times New Roman"/>
          <w:bCs/>
          <w:sz w:val="24"/>
          <w:szCs w:val="24"/>
          <w:lang w:eastAsia="lv-LV"/>
        </w:rPr>
      </w:pPr>
      <w:r w:rsidRPr="00E11C2A">
        <w:rPr>
          <w:rFonts w:ascii="Times New Roman" w:hAnsi="Times New Roman"/>
          <w:bCs/>
          <w:sz w:val="24"/>
          <w:szCs w:val="24"/>
          <w:lang w:eastAsia="lv-LV"/>
        </w:rPr>
        <w:t>NOLEMJ:</w:t>
      </w:r>
    </w:p>
    <w:p w14:paraId="5D4F1750" w14:textId="3F30DE53" w:rsidR="00CB0747" w:rsidRPr="00CB0747" w:rsidRDefault="00CB0747" w:rsidP="00CB0747">
      <w:pPr>
        <w:spacing w:after="0"/>
        <w:jc w:val="both"/>
        <w:rPr>
          <w:rFonts w:ascii="Times New Roman" w:hAnsi="Times New Roman"/>
          <w:bCs/>
          <w:sz w:val="24"/>
          <w:szCs w:val="24"/>
          <w:lang w:eastAsia="lv-LV"/>
        </w:rPr>
      </w:pPr>
      <w:r w:rsidRPr="00CB0747">
        <w:rPr>
          <w:rFonts w:ascii="Times New Roman" w:hAnsi="Times New Roman"/>
          <w:bCs/>
          <w:sz w:val="24"/>
          <w:szCs w:val="24"/>
          <w:lang w:eastAsia="lv-LV"/>
        </w:rPr>
        <w:t>1</w:t>
      </w:r>
      <w:r>
        <w:rPr>
          <w:rFonts w:ascii="Times New Roman" w:hAnsi="Times New Roman"/>
          <w:bCs/>
          <w:sz w:val="24"/>
          <w:szCs w:val="24"/>
          <w:lang w:eastAsia="lv-LV"/>
        </w:rPr>
        <w:t xml:space="preserve">. </w:t>
      </w:r>
      <w:r w:rsidRPr="00CB0747">
        <w:rPr>
          <w:rFonts w:ascii="Times New Roman" w:hAnsi="Times New Roman"/>
          <w:bCs/>
          <w:sz w:val="24"/>
          <w:szCs w:val="24"/>
          <w:lang w:eastAsia="lv-LV"/>
        </w:rPr>
        <w:t>Iznomāt Nodarbinātības valsts aģentūrai, reģistrācijas Nr. 90001634668, juridiskā adrese Krišjāņa Valdemāra iela 38 k-1, Rīga, LV-1010, Līvānu novada pašvaldībai piederošā ēkā ar kadastra apzīmējumu 76110040702001 Domes ielā 3, Līvānos, Līvānu novadā līdz 2029. gada 31. decembrim nedzīvojamo telpu grupas ar kadastra apzīmējumu 76110040702001012 telpu Nr. 26 ar kopējo platību 53,7 m² ar nomas maksu 4,62 EUR /m² bez PVN mēnesī.</w:t>
      </w:r>
    </w:p>
    <w:p w14:paraId="3E3E5232" w14:textId="060425E4" w:rsidR="00CB0747" w:rsidRPr="00CB0747" w:rsidRDefault="00CB0747" w:rsidP="00CB0747">
      <w:pPr>
        <w:spacing w:after="0"/>
        <w:jc w:val="both"/>
        <w:rPr>
          <w:rFonts w:ascii="Times New Roman" w:hAnsi="Times New Roman"/>
          <w:bCs/>
          <w:sz w:val="24"/>
          <w:szCs w:val="24"/>
          <w:lang w:eastAsia="lv-LV"/>
        </w:rPr>
      </w:pPr>
      <w:r w:rsidRPr="00CB0747">
        <w:rPr>
          <w:rFonts w:ascii="Times New Roman" w:hAnsi="Times New Roman"/>
          <w:bCs/>
          <w:sz w:val="24"/>
          <w:szCs w:val="24"/>
          <w:lang w:eastAsia="lv-LV"/>
        </w:rPr>
        <w:t>2.</w:t>
      </w:r>
      <w:r>
        <w:rPr>
          <w:rFonts w:ascii="Times New Roman" w:hAnsi="Times New Roman"/>
          <w:bCs/>
          <w:sz w:val="24"/>
          <w:szCs w:val="24"/>
          <w:lang w:eastAsia="lv-LV"/>
        </w:rPr>
        <w:t xml:space="preserve"> </w:t>
      </w:r>
      <w:r w:rsidRPr="00CB0747">
        <w:rPr>
          <w:rFonts w:ascii="Times New Roman" w:hAnsi="Times New Roman"/>
          <w:bCs/>
          <w:sz w:val="24"/>
          <w:szCs w:val="24"/>
          <w:lang w:eastAsia="lv-LV"/>
        </w:rPr>
        <w:t>Noteikt, ka atbildīgais par lēmuma izpildi ir Līvānu novada pašvaldības administrācijas Juridiskās nodaļas vadītājs.</w:t>
      </w:r>
    </w:p>
    <w:p w14:paraId="17B267FB" w14:textId="53FE50FF" w:rsidR="00E11C2A" w:rsidRDefault="00CB0747" w:rsidP="00CB0747">
      <w:pPr>
        <w:spacing w:after="0"/>
        <w:jc w:val="both"/>
        <w:rPr>
          <w:rFonts w:ascii="Times New Roman" w:hAnsi="Times New Roman"/>
          <w:bCs/>
          <w:sz w:val="24"/>
          <w:szCs w:val="24"/>
          <w:lang w:eastAsia="lv-LV"/>
        </w:rPr>
      </w:pPr>
      <w:r w:rsidRPr="00CB0747">
        <w:rPr>
          <w:rFonts w:ascii="Times New Roman" w:hAnsi="Times New Roman"/>
          <w:bCs/>
          <w:sz w:val="24"/>
          <w:szCs w:val="24"/>
          <w:lang w:eastAsia="lv-LV"/>
        </w:rPr>
        <w:t>3.</w:t>
      </w:r>
      <w:r>
        <w:rPr>
          <w:rFonts w:ascii="Times New Roman" w:hAnsi="Times New Roman"/>
          <w:bCs/>
          <w:sz w:val="24"/>
          <w:szCs w:val="24"/>
          <w:lang w:eastAsia="lv-LV"/>
        </w:rPr>
        <w:t xml:space="preserve"> </w:t>
      </w:r>
      <w:r w:rsidRPr="00CB0747">
        <w:rPr>
          <w:rFonts w:ascii="Times New Roman" w:hAnsi="Times New Roman"/>
          <w:bCs/>
          <w:sz w:val="24"/>
          <w:szCs w:val="24"/>
          <w:lang w:eastAsia="lv-LV"/>
        </w:rPr>
        <w:t>Kontroli par lēmuma izpildi uzdot veikt Līvānu novada pašvaldības izpilddirektoram.</w:t>
      </w:r>
    </w:p>
    <w:p w14:paraId="78916E68" w14:textId="77777777" w:rsidR="00CB0747" w:rsidRDefault="00CB0747" w:rsidP="00CB0747">
      <w:pPr>
        <w:spacing w:after="0"/>
        <w:jc w:val="both"/>
        <w:rPr>
          <w:rFonts w:ascii="Times New Roman" w:hAnsi="Times New Roman"/>
          <w:bCs/>
          <w:sz w:val="24"/>
          <w:szCs w:val="24"/>
          <w:lang w:eastAsia="lv-LV"/>
        </w:rPr>
      </w:pPr>
    </w:p>
    <w:p w14:paraId="72515281" w14:textId="6D8A9F77" w:rsidR="00CB0747" w:rsidRPr="00E617A3" w:rsidRDefault="00CB0747" w:rsidP="00E617A3">
      <w:pPr>
        <w:spacing w:after="0"/>
        <w:jc w:val="center"/>
        <w:rPr>
          <w:rFonts w:ascii="Times New Roman" w:hAnsi="Times New Roman"/>
          <w:b/>
          <w:sz w:val="24"/>
          <w:szCs w:val="24"/>
          <w:lang w:eastAsia="lv-LV"/>
        </w:rPr>
      </w:pPr>
      <w:r w:rsidRPr="00E617A3">
        <w:rPr>
          <w:rFonts w:ascii="Times New Roman" w:hAnsi="Times New Roman"/>
          <w:b/>
          <w:sz w:val="24"/>
          <w:szCs w:val="24"/>
          <w:lang w:eastAsia="lv-LV"/>
        </w:rPr>
        <w:t xml:space="preserve">51. </w:t>
      </w:r>
      <w:r w:rsidR="00E617A3" w:rsidRPr="00E617A3">
        <w:rPr>
          <w:rFonts w:ascii="Times New Roman" w:hAnsi="Times New Roman"/>
          <w:b/>
          <w:sz w:val="24"/>
          <w:szCs w:val="24"/>
          <w:lang w:eastAsia="lv-LV"/>
        </w:rPr>
        <w:t>Par pirkuma līguma slēgšanu.</w:t>
      </w:r>
    </w:p>
    <w:p w14:paraId="7E99A093" w14:textId="77777777" w:rsidR="00E617A3" w:rsidRDefault="00E617A3" w:rsidP="00CB0747">
      <w:pPr>
        <w:spacing w:after="0"/>
        <w:jc w:val="both"/>
        <w:rPr>
          <w:rFonts w:ascii="Times New Roman" w:hAnsi="Times New Roman"/>
          <w:bCs/>
          <w:sz w:val="24"/>
          <w:szCs w:val="24"/>
          <w:lang w:eastAsia="lv-LV"/>
        </w:rPr>
      </w:pPr>
    </w:p>
    <w:p w14:paraId="5892F3E8" w14:textId="77777777" w:rsidR="00E617A3" w:rsidRPr="00E617A3" w:rsidRDefault="00E617A3" w:rsidP="00E617A3">
      <w:pPr>
        <w:spacing w:after="0"/>
        <w:jc w:val="both"/>
        <w:rPr>
          <w:rFonts w:ascii="Times New Roman" w:hAnsi="Times New Roman"/>
          <w:bCs/>
          <w:sz w:val="24"/>
          <w:szCs w:val="24"/>
          <w:lang w:eastAsia="lv-LV"/>
        </w:rPr>
      </w:pPr>
      <w:r w:rsidRPr="00E617A3">
        <w:rPr>
          <w:rFonts w:ascii="Times New Roman" w:hAnsi="Times New Roman"/>
          <w:bCs/>
          <w:sz w:val="24"/>
          <w:szCs w:val="24"/>
          <w:lang w:eastAsia="lv-LV"/>
        </w:rPr>
        <w:t xml:space="preserve">Līvānu novada domes privatizācijas un pašvaldības mantas atsavināšanas komisija 2023. gada 14. novembrī ir pieņēmusi lēmumu Nr. 1.3.17/23/24(4) “Par dzīvokļa īpašuma atsavināšanas darbību uzsākšanu”, ar kuru tika uzsāktas dzīvokļa Nr. 17 Saules ielā 12, Līvānos, Līvānu novadā atsavināšanas darbības. </w:t>
      </w:r>
    </w:p>
    <w:p w14:paraId="18A3FF7F" w14:textId="77777777" w:rsidR="00E617A3" w:rsidRPr="00E617A3" w:rsidRDefault="00E617A3" w:rsidP="00E617A3">
      <w:pPr>
        <w:spacing w:after="0"/>
        <w:jc w:val="both"/>
        <w:rPr>
          <w:rFonts w:ascii="Times New Roman" w:hAnsi="Times New Roman"/>
          <w:bCs/>
          <w:sz w:val="24"/>
          <w:szCs w:val="24"/>
          <w:lang w:eastAsia="lv-LV"/>
        </w:rPr>
      </w:pPr>
      <w:r w:rsidRPr="00E617A3">
        <w:rPr>
          <w:rFonts w:ascii="Times New Roman" w:hAnsi="Times New Roman"/>
          <w:bCs/>
          <w:sz w:val="24"/>
          <w:szCs w:val="24"/>
          <w:lang w:eastAsia="lv-LV"/>
        </w:rPr>
        <w:t>Minētā dzīvokļa īpašuma tiesības 2024. gada 16. februārī nostiprinātas zemesgrāmatā, Līvānu pilsētas zemesgrāmatas nodalījuma Nr. 4589 17, žurnāla Nr. 300006577101, kadastra numurs 7611 900 1225, īpašums sastāv no 1 – istabas dzīvokļa ar kopējo platību 31,4 m², dzīvojamās mājas ar kadastra apzīmējumu 7611 003 1206 001 kopīpašuma un zemesgabala 4826 m² platībā ar kadastra apzīmējumu 7611 003 1206 Saules ielā 12, Līvānos, Līvānu novadā 314/33283 domājamām daļām.</w:t>
      </w:r>
    </w:p>
    <w:p w14:paraId="668D7A69" w14:textId="77777777" w:rsidR="00E617A3" w:rsidRPr="00E617A3" w:rsidRDefault="00E617A3" w:rsidP="00E617A3">
      <w:pPr>
        <w:spacing w:after="0"/>
        <w:jc w:val="both"/>
        <w:rPr>
          <w:rFonts w:ascii="Times New Roman" w:hAnsi="Times New Roman"/>
          <w:bCs/>
          <w:sz w:val="24"/>
          <w:szCs w:val="24"/>
          <w:lang w:eastAsia="lv-LV"/>
        </w:rPr>
      </w:pPr>
      <w:r w:rsidRPr="00E617A3">
        <w:rPr>
          <w:rFonts w:ascii="Times New Roman" w:hAnsi="Times New Roman"/>
          <w:bCs/>
          <w:sz w:val="24"/>
          <w:szCs w:val="24"/>
          <w:lang w:eastAsia="lv-LV"/>
        </w:rPr>
        <w:t>Privatizācijas un pašvaldības mantas atsavināšanas komisija 2024. gada 5. martā, ņemot vērā SIA “</w:t>
      </w:r>
      <w:proofErr w:type="spellStart"/>
      <w:r w:rsidRPr="00E617A3">
        <w:rPr>
          <w:rFonts w:ascii="Times New Roman" w:hAnsi="Times New Roman"/>
          <w:bCs/>
          <w:sz w:val="24"/>
          <w:szCs w:val="24"/>
          <w:lang w:eastAsia="lv-LV"/>
        </w:rPr>
        <w:t>Latio</w:t>
      </w:r>
      <w:proofErr w:type="spellEnd"/>
      <w:r w:rsidRPr="00E617A3">
        <w:rPr>
          <w:rFonts w:ascii="Times New Roman" w:hAnsi="Times New Roman"/>
          <w:bCs/>
          <w:sz w:val="24"/>
          <w:szCs w:val="24"/>
          <w:lang w:eastAsia="lv-LV"/>
        </w:rPr>
        <w:t xml:space="preserve">” 2024. gada 26. februāra nekustamā īpašuma vērtējumu, </w:t>
      </w:r>
      <w:proofErr w:type="spellStart"/>
      <w:r w:rsidRPr="00E617A3">
        <w:rPr>
          <w:rFonts w:ascii="Times New Roman" w:hAnsi="Times New Roman"/>
          <w:bCs/>
          <w:sz w:val="24"/>
          <w:szCs w:val="24"/>
          <w:lang w:eastAsia="lv-LV"/>
        </w:rPr>
        <w:t>reģ</w:t>
      </w:r>
      <w:proofErr w:type="spellEnd"/>
      <w:r w:rsidRPr="00E617A3">
        <w:rPr>
          <w:rFonts w:ascii="Times New Roman" w:hAnsi="Times New Roman"/>
          <w:bCs/>
          <w:sz w:val="24"/>
          <w:szCs w:val="24"/>
          <w:lang w:eastAsia="lv-LV"/>
        </w:rPr>
        <w:t xml:space="preserve">. Nr. V/24-620, saskaņā ar kuru dzīvoklis Nr. 17, dzīvojamā mājā Saules ielā 12, Līvānos, Līvānu novadā ir novērtēts 5900 EUR (pieci tūkstoši deviņi simti </w:t>
      </w:r>
      <w:proofErr w:type="spellStart"/>
      <w:r w:rsidRPr="00E617A3">
        <w:rPr>
          <w:rFonts w:ascii="Times New Roman" w:hAnsi="Times New Roman"/>
          <w:bCs/>
          <w:sz w:val="24"/>
          <w:szCs w:val="24"/>
          <w:lang w:eastAsia="lv-LV"/>
        </w:rPr>
        <w:t>euro</w:t>
      </w:r>
      <w:proofErr w:type="spellEnd"/>
      <w:r w:rsidRPr="00E617A3">
        <w:rPr>
          <w:rFonts w:ascii="Times New Roman" w:hAnsi="Times New Roman"/>
          <w:bCs/>
          <w:sz w:val="24"/>
          <w:szCs w:val="24"/>
          <w:lang w:eastAsia="lv-LV"/>
        </w:rPr>
        <w:t xml:space="preserve">), ir pieņēmusi lēmumu Nr. 1.3.17/24/9(1) un noteikusi dzīvoklim nosacīto cenu 5900 EUR (pieci tūkstoši deviņi simti </w:t>
      </w:r>
      <w:proofErr w:type="spellStart"/>
      <w:r w:rsidRPr="00E617A3">
        <w:rPr>
          <w:rFonts w:ascii="Times New Roman" w:hAnsi="Times New Roman"/>
          <w:bCs/>
          <w:sz w:val="24"/>
          <w:szCs w:val="24"/>
          <w:lang w:eastAsia="lv-LV"/>
        </w:rPr>
        <w:t>euro</w:t>
      </w:r>
      <w:proofErr w:type="spellEnd"/>
      <w:r w:rsidRPr="00E617A3">
        <w:rPr>
          <w:rFonts w:ascii="Times New Roman" w:hAnsi="Times New Roman"/>
          <w:bCs/>
          <w:sz w:val="24"/>
          <w:szCs w:val="24"/>
          <w:lang w:eastAsia="lv-LV"/>
        </w:rPr>
        <w:t>).</w:t>
      </w:r>
    </w:p>
    <w:p w14:paraId="5C9DEEBA" w14:textId="77777777" w:rsidR="00E617A3" w:rsidRPr="00E617A3" w:rsidRDefault="00E617A3" w:rsidP="00E617A3">
      <w:pPr>
        <w:spacing w:after="0"/>
        <w:jc w:val="both"/>
        <w:rPr>
          <w:rFonts w:ascii="Times New Roman" w:hAnsi="Times New Roman"/>
          <w:bCs/>
          <w:sz w:val="24"/>
          <w:szCs w:val="24"/>
          <w:lang w:eastAsia="lv-LV"/>
        </w:rPr>
      </w:pPr>
      <w:r w:rsidRPr="00E617A3">
        <w:rPr>
          <w:rFonts w:ascii="Times New Roman" w:hAnsi="Times New Roman"/>
          <w:bCs/>
          <w:sz w:val="24"/>
          <w:szCs w:val="24"/>
          <w:lang w:eastAsia="lv-LV"/>
        </w:rPr>
        <w:t xml:space="preserve">Pamatojoties Pašvaldību likuma 10. panta pirmās daļas 16. punktu, Publiskas personas mantas atsavināšanas likuma 4. panta ceturtās daļas 5. punktu, 5. panta pirmo daļu, 8. panta otro un trešo daļu, 37. panta pirmās daļas 4. punktu, 45. panta trešo un ceturto </w:t>
      </w:r>
      <w:r w:rsidRPr="00E617A3">
        <w:rPr>
          <w:rFonts w:ascii="Times New Roman" w:hAnsi="Times New Roman"/>
          <w:bCs/>
          <w:sz w:val="24"/>
          <w:szCs w:val="24"/>
          <w:lang w:eastAsia="lv-LV"/>
        </w:rPr>
        <w:lastRenderedPageBreak/>
        <w:t>daļu, saskaņā ar SIA „</w:t>
      </w:r>
      <w:proofErr w:type="spellStart"/>
      <w:r w:rsidRPr="00E617A3">
        <w:rPr>
          <w:rFonts w:ascii="Times New Roman" w:hAnsi="Times New Roman"/>
          <w:bCs/>
          <w:sz w:val="24"/>
          <w:szCs w:val="24"/>
          <w:lang w:eastAsia="lv-LV"/>
        </w:rPr>
        <w:t>Latio</w:t>
      </w:r>
      <w:proofErr w:type="spellEnd"/>
      <w:r w:rsidRPr="00E617A3">
        <w:rPr>
          <w:rFonts w:ascii="Times New Roman" w:hAnsi="Times New Roman"/>
          <w:bCs/>
          <w:sz w:val="24"/>
          <w:szCs w:val="24"/>
          <w:lang w:eastAsia="lv-LV"/>
        </w:rPr>
        <w:t>” vērtējumu Nr. V/24-620 un Privatizācijas un pašvaldības mantas atsavināšanas komisijas 2023. gada 14. novembra lēmumu Nr. 1.3.17/23/24(4) un 2024. gada 5. marta lēmumu Nr. 1.3.17/24/9(1), Līvānu novada pašvaldības dome</w:t>
      </w:r>
    </w:p>
    <w:p w14:paraId="18C5C6DB" w14:textId="31DC3495" w:rsidR="00E617A3" w:rsidRDefault="00E617A3" w:rsidP="00E617A3">
      <w:pPr>
        <w:spacing w:after="0"/>
        <w:jc w:val="both"/>
        <w:rPr>
          <w:rFonts w:ascii="Times New Roman" w:hAnsi="Times New Roman"/>
          <w:bCs/>
          <w:sz w:val="24"/>
          <w:szCs w:val="24"/>
          <w:lang w:eastAsia="lv-LV"/>
        </w:rPr>
      </w:pPr>
      <w:r w:rsidRPr="00E617A3">
        <w:rPr>
          <w:rFonts w:ascii="Times New Roman" w:hAnsi="Times New Roman"/>
          <w:bCs/>
          <w:sz w:val="24"/>
          <w:szCs w:val="24"/>
          <w:lang w:eastAsia="lv-LV"/>
        </w:rPr>
        <w:t>NOLEMJ:</w:t>
      </w:r>
    </w:p>
    <w:p w14:paraId="595B9A9D" w14:textId="4F9BBF3A" w:rsidR="00E86E9D" w:rsidRPr="00E86E9D" w:rsidRDefault="00E86E9D" w:rsidP="00E86E9D">
      <w:pPr>
        <w:spacing w:after="0"/>
        <w:jc w:val="both"/>
        <w:rPr>
          <w:rFonts w:ascii="Times New Roman" w:hAnsi="Times New Roman"/>
          <w:bCs/>
          <w:sz w:val="24"/>
          <w:szCs w:val="24"/>
          <w:lang w:eastAsia="lv-LV"/>
        </w:rPr>
      </w:pPr>
      <w:r w:rsidRPr="00E86E9D">
        <w:rPr>
          <w:rFonts w:ascii="Times New Roman" w:hAnsi="Times New Roman"/>
          <w:bCs/>
          <w:sz w:val="24"/>
          <w:szCs w:val="24"/>
          <w:lang w:eastAsia="lv-LV"/>
        </w:rPr>
        <w:t>1.</w:t>
      </w:r>
      <w:r>
        <w:rPr>
          <w:rFonts w:ascii="Times New Roman" w:hAnsi="Times New Roman"/>
          <w:bCs/>
          <w:sz w:val="24"/>
          <w:szCs w:val="24"/>
          <w:lang w:eastAsia="lv-LV"/>
        </w:rPr>
        <w:t xml:space="preserve"> </w:t>
      </w:r>
      <w:r w:rsidRPr="00E86E9D">
        <w:rPr>
          <w:rFonts w:ascii="Times New Roman" w:hAnsi="Times New Roman"/>
          <w:bCs/>
          <w:sz w:val="24"/>
          <w:szCs w:val="24"/>
          <w:lang w:eastAsia="lv-LV"/>
        </w:rPr>
        <w:t>Nodot atsavināšanai dzīvokļa īpašumu Nr. 17, dzīvojamā mājā Saules ielā 12, Līvānos, Līvānu novadā.</w:t>
      </w:r>
    </w:p>
    <w:p w14:paraId="2A476A41" w14:textId="22F31382" w:rsidR="00E86E9D" w:rsidRPr="00E86E9D" w:rsidRDefault="00E86E9D" w:rsidP="00E86E9D">
      <w:pPr>
        <w:spacing w:after="0"/>
        <w:jc w:val="both"/>
        <w:rPr>
          <w:rFonts w:ascii="Times New Roman" w:hAnsi="Times New Roman"/>
          <w:bCs/>
          <w:sz w:val="24"/>
          <w:szCs w:val="24"/>
          <w:lang w:eastAsia="lv-LV"/>
        </w:rPr>
      </w:pPr>
      <w:r w:rsidRPr="00E86E9D">
        <w:rPr>
          <w:rFonts w:ascii="Times New Roman" w:hAnsi="Times New Roman"/>
          <w:bCs/>
          <w:sz w:val="24"/>
          <w:szCs w:val="24"/>
          <w:lang w:eastAsia="lv-LV"/>
        </w:rPr>
        <w:t>2.</w:t>
      </w:r>
      <w:r>
        <w:rPr>
          <w:rFonts w:ascii="Times New Roman" w:hAnsi="Times New Roman"/>
          <w:bCs/>
          <w:sz w:val="24"/>
          <w:szCs w:val="24"/>
          <w:lang w:eastAsia="lv-LV"/>
        </w:rPr>
        <w:t xml:space="preserve"> </w:t>
      </w:r>
      <w:r w:rsidRPr="00E86E9D">
        <w:rPr>
          <w:rFonts w:ascii="Times New Roman" w:hAnsi="Times New Roman"/>
          <w:bCs/>
          <w:sz w:val="24"/>
          <w:szCs w:val="24"/>
          <w:lang w:eastAsia="lv-LV"/>
        </w:rPr>
        <w:t xml:space="preserve">Apstiprināt dzīvokļa īpašuma Nr. 17, dzīvojamā mājā Saules ielā 12, Līvānos, Līvānu novadā nosacīto cenu 5900 EUR (pieci tūkstoši deviņi simti </w:t>
      </w:r>
      <w:proofErr w:type="spellStart"/>
      <w:r w:rsidRPr="00E86E9D">
        <w:rPr>
          <w:rFonts w:ascii="Times New Roman" w:hAnsi="Times New Roman"/>
          <w:bCs/>
          <w:sz w:val="24"/>
          <w:szCs w:val="24"/>
          <w:lang w:eastAsia="lv-LV"/>
        </w:rPr>
        <w:t>euro</w:t>
      </w:r>
      <w:proofErr w:type="spellEnd"/>
      <w:r w:rsidRPr="00E86E9D">
        <w:rPr>
          <w:rFonts w:ascii="Times New Roman" w:hAnsi="Times New Roman"/>
          <w:bCs/>
          <w:sz w:val="24"/>
          <w:szCs w:val="24"/>
          <w:lang w:eastAsia="lv-LV"/>
        </w:rPr>
        <w:t>).</w:t>
      </w:r>
    </w:p>
    <w:p w14:paraId="10C404B3" w14:textId="0E592F6F" w:rsidR="00E86E9D" w:rsidRPr="00E86E9D" w:rsidRDefault="00E86E9D" w:rsidP="00E86E9D">
      <w:pPr>
        <w:spacing w:after="0"/>
        <w:jc w:val="both"/>
        <w:rPr>
          <w:rFonts w:ascii="Times New Roman" w:hAnsi="Times New Roman"/>
          <w:bCs/>
          <w:sz w:val="24"/>
          <w:szCs w:val="24"/>
          <w:lang w:eastAsia="lv-LV"/>
        </w:rPr>
      </w:pPr>
      <w:r w:rsidRPr="00E86E9D">
        <w:rPr>
          <w:rFonts w:ascii="Times New Roman" w:hAnsi="Times New Roman"/>
          <w:bCs/>
          <w:sz w:val="24"/>
          <w:szCs w:val="24"/>
          <w:lang w:eastAsia="lv-LV"/>
        </w:rPr>
        <w:t>3.</w:t>
      </w:r>
      <w:r>
        <w:rPr>
          <w:rFonts w:ascii="Times New Roman" w:hAnsi="Times New Roman"/>
          <w:bCs/>
          <w:sz w:val="24"/>
          <w:szCs w:val="24"/>
          <w:lang w:eastAsia="lv-LV"/>
        </w:rPr>
        <w:t xml:space="preserve"> </w:t>
      </w:r>
      <w:r w:rsidRPr="00E86E9D">
        <w:rPr>
          <w:rFonts w:ascii="Times New Roman" w:hAnsi="Times New Roman"/>
          <w:bCs/>
          <w:sz w:val="24"/>
          <w:szCs w:val="24"/>
          <w:lang w:eastAsia="lv-LV"/>
        </w:rPr>
        <w:t>Atsavināt, piemērojot atsavināšanas veidu – pārdošanu par brīvu cenu, J</w:t>
      </w:r>
      <w:r w:rsidR="004F3C77">
        <w:rPr>
          <w:rFonts w:ascii="Times New Roman" w:hAnsi="Times New Roman"/>
          <w:bCs/>
          <w:sz w:val="24"/>
          <w:szCs w:val="24"/>
          <w:lang w:eastAsia="lv-LV"/>
        </w:rPr>
        <w:t>.</w:t>
      </w:r>
      <w:r w:rsidRPr="00E86E9D">
        <w:rPr>
          <w:rFonts w:ascii="Times New Roman" w:hAnsi="Times New Roman"/>
          <w:bCs/>
          <w:sz w:val="24"/>
          <w:szCs w:val="24"/>
          <w:lang w:eastAsia="lv-LV"/>
        </w:rPr>
        <w:t xml:space="preserve"> G</w:t>
      </w:r>
      <w:r w:rsidR="004F3C77">
        <w:rPr>
          <w:rFonts w:ascii="Times New Roman" w:hAnsi="Times New Roman"/>
          <w:bCs/>
          <w:sz w:val="24"/>
          <w:szCs w:val="24"/>
          <w:lang w:eastAsia="lv-LV"/>
        </w:rPr>
        <w:t>.</w:t>
      </w:r>
      <w:r w:rsidRPr="00E86E9D">
        <w:rPr>
          <w:rFonts w:ascii="Times New Roman" w:hAnsi="Times New Roman"/>
          <w:bCs/>
          <w:sz w:val="24"/>
          <w:szCs w:val="24"/>
          <w:lang w:eastAsia="lv-LV"/>
        </w:rPr>
        <w:t xml:space="preserve">, personas kods </w:t>
      </w:r>
      <w:r w:rsidR="004F3C77">
        <w:rPr>
          <w:rFonts w:ascii="Times New Roman" w:hAnsi="Times New Roman"/>
          <w:bCs/>
          <w:sz w:val="24"/>
          <w:szCs w:val="24"/>
          <w:lang w:eastAsia="lv-LV"/>
        </w:rPr>
        <w:t>(personas kods)</w:t>
      </w:r>
      <w:r w:rsidRPr="00E86E9D">
        <w:rPr>
          <w:rFonts w:ascii="Times New Roman" w:hAnsi="Times New Roman"/>
          <w:bCs/>
          <w:sz w:val="24"/>
          <w:szCs w:val="24"/>
          <w:lang w:eastAsia="lv-LV"/>
        </w:rPr>
        <w:t xml:space="preserve">, deklarētā dzīvesvieta: </w:t>
      </w:r>
      <w:r w:rsidR="004F3C77">
        <w:rPr>
          <w:rFonts w:ascii="Times New Roman" w:hAnsi="Times New Roman"/>
          <w:bCs/>
          <w:sz w:val="24"/>
          <w:szCs w:val="24"/>
          <w:lang w:eastAsia="lv-LV"/>
        </w:rPr>
        <w:t>(adrese)</w:t>
      </w:r>
      <w:r w:rsidRPr="00E86E9D">
        <w:rPr>
          <w:rFonts w:ascii="Times New Roman" w:hAnsi="Times New Roman"/>
          <w:bCs/>
          <w:sz w:val="24"/>
          <w:szCs w:val="24"/>
          <w:lang w:eastAsia="lv-LV"/>
        </w:rPr>
        <w:t xml:space="preserve">,  1 – istabas dzīvokli Nr. 17 (kadastra Nr. 76119001225, Līvānu pilsētas zemesgrāmatas nodalījums Nr. 4589 17) dzīvojamā mājā Saules ielā 12, Līvānos, Līvānu novadā ar kopējo platību 31,4 m², dzīvojamās mājas ar kadastra apzīmējumu 7611 003 1206 001 kopīpašuma un zemesgabala 4826 m² platībā ar kadastra apzīmējumu 7611 003 1206 Saules ielā 12, Līvānos, Līvānu novadā 314/33283 domājamām daļām par noteikto maksu 5900 EUR (pieci tūkstoši deviņi simti </w:t>
      </w:r>
      <w:proofErr w:type="spellStart"/>
      <w:r w:rsidRPr="00E86E9D">
        <w:rPr>
          <w:rFonts w:ascii="Times New Roman" w:hAnsi="Times New Roman"/>
          <w:bCs/>
          <w:sz w:val="24"/>
          <w:szCs w:val="24"/>
          <w:lang w:eastAsia="lv-LV"/>
        </w:rPr>
        <w:t>euro</w:t>
      </w:r>
      <w:proofErr w:type="spellEnd"/>
      <w:r w:rsidRPr="00E86E9D">
        <w:rPr>
          <w:rFonts w:ascii="Times New Roman" w:hAnsi="Times New Roman"/>
          <w:bCs/>
          <w:sz w:val="24"/>
          <w:szCs w:val="24"/>
          <w:lang w:eastAsia="lv-LV"/>
        </w:rPr>
        <w:t>).</w:t>
      </w:r>
    </w:p>
    <w:p w14:paraId="4AF50CA3" w14:textId="1CB04812" w:rsidR="00E86E9D" w:rsidRPr="00E86E9D" w:rsidRDefault="00E86E9D" w:rsidP="00E86E9D">
      <w:pPr>
        <w:spacing w:after="0"/>
        <w:jc w:val="both"/>
        <w:rPr>
          <w:rFonts w:ascii="Times New Roman" w:hAnsi="Times New Roman"/>
          <w:bCs/>
          <w:sz w:val="24"/>
          <w:szCs w:val="24"/>
          <w:lang w:eastAsia="lv-LV"/>
        </w:rPr>
      </w:pPr>
      <w:r w:rsidRPr="00E86E9D">
        <w:rPr>
          <w:rFonts w:ascii="Times New Roman" w:hAnsi="Times New Roman"/>
          <w:bCs/>
          <w:sz w:val="24"/>
          <w:szCs w:val="24"/>
          <w:lang w:eastAsia="lv-LV"/>
        </w:rPr>
        <w:t>4.</w:t>
      </w:r>
      <w:r>
        <w:rPr>
          <w:rFonts w:ascii="Times New Roman" w:hAnsi="Times New Roman"/>
          <w:bCs/>
          <w:sz w:val="24"/>
          <w:szCs w:val="24"/>
          <w:lang w:eastAsia="lv-LV"/>
        </w:rPr>
        <w:t xml:space="preserve"> </w:t>
      </w:r>
      <w:r w:rsidRPr="00E86E9D">
        <w:rPr>
          <w:rFonts w:ascii="Times New Roman" w:hAnsi="Times New Roman"/>
          <w:bCs/>
          <w:sz w:val="24"/>
          <w:szCs w:val="24"/>
          <w:lang w:eastAsia="lv-LV"/>
        </w:rPr>
        <w:t>Atsavināšanas ierosinātajai J</w:t>
      </w:r>
      <w:r w:rsidR="004F3C77">
        <w:rPr>
          <w:rFonts w:ascii="Times New Roman" w:hAnsi="Times New Roman"/>
          <w:bCs/>
          <w:sz w:val="24"/>
          <w:szCs w:val="24"/>
          <w:lang w:eastAsia="lv-LV"/>
        </w:rPr>
        <w:t>.</w:t>
      </w:r>
      <w:r w:rsidRPr="00E86E9D">
        <w:rPr>
          <w:rFonts w:ascii="Times New Roman" w:hAnsi="Times New Roman"/>
          <w:bCs/>
          <w:sz w:val="24"/>
          <w:szCs w:val="24"/>
          <w:lang w:eastAsia="lv-LV"/>
        </w:rPr>
        <w:t xml:space="preserve"> G</w:t>
      </w:r>
      <w:r w:rsidR="004F3C77">
        <w:rPr>
          <w:rFonts w:ascii="Times New Roman" w:hAnsi="Times New Roman"/>
          <w:bCs/>
          <w:sz w:val="24"/>
          <w:szCs w:val="24"/>
          <w:lang w:eastAsia="lv-LV"/>
        </w:rPr>
        <w:t>.</w:t>
      </w:r>
      <w:r w:rsidRPr="00E86E9D">
        <w:rPr>
          <w:rFonts w:ascii="Times New Roman" w:hAnsi="Times New Roman"/>
          <w:bCs/>
          <w:sz w:val="24"/>
          <w:szCs w:val="24"/>
          <w:lang w:eastAsia="lv-LV"/>
        </w:rPr>
        <w:t xml:space="preserve"> viena mēneša laikā no piedāvājuma saņemšanas dienas rakstiski paziņot par pirmpirkuma tiesību izmantošanu un veikt pirkuma maksas samaksu 5900 EUR (pieci tūkstoši deviņi simti </w:t>
      </w:r>
      <w:proofErr w:type="spellStart"/>
      <w:r w:rsidRPr="00E86E9D">
        <w:rPr>
          <w:rFonts w:ascii="Times New Roman" w:hAnsi="Times New Roman"/>
          <w:bCs/>
          <w:sz w:val="24"/>
          <w:szCs w:val="24"/>
          <w:lang w:eastAsia="lv-LV"/>
        </w:rPr>
        <w:t>euro</w:t>
      </w:r>
      <w:proofErr w:type="spellEnd"/>
      <w:r w:rsidRPr="00E86E9D">
        <w:rPr>
          <w:rFonts w:ascii="Times New Roman" w:hAnsi="Times New Roman"/>
          <w:bCs/>
          <w:sz w:val="24"/>
          <w:szCs w:val="24"/>
          <w:lang w:eastAsia="lv-LV"/>
        </w:rPr>
        <w:t xml:space="preserve">), to ieskaitot Līvānu novada pašvaldības, </w:t>
      </w:r>
      <w:proofErr w:type="spellStart"/>
      <w:r w:rsidRPr="00E86E9D">
        <w:rPr>
          <w:rFonts w:ascii="Times New Roman" w:hAnsi="Times New Roman"/>
          <w:bCs/>
          <w:sz w:val="24"/>
          <w:szCs w:val="24"/>
          <w:lang w:eastAsia="lv-LV"/>
        </w:rPr>
        <w:t>reģ</w:t>
      </w:r>
      <w:proofErr w:type="spellEnd"/>
      <w:r w:rsidRPr="00E86E9D">
        <w:rPr>
          <w:rFonts w:ascii="Times New Roman" w:hAnsi="Times New Roman"/>
          <w:bCs/>
          <w:sz w:val="24"/>
          <w:szCs w:val="24"/>
          <w:lang w:eastAsia="lv-LV"/>
        </w:rPr>
        <w:t>. Nr. 90000065595, AS „SEB banka” UNLALV2X, norēķinu kontā: Nr. LV14UNLA0050018690074.</w:t>
      </w:r>
    </w:p>
    <w:p w14:paraId="35F2993D" w14:textId="0BD569D0" w:rsidR="00E86E9D" w:rsidRPr="00E86E9D" w:rsidRDefault="00E86E9D" w:rsidP="00E86E9D">
      <w:pPr>
        <w:spacing w:after="0"/>
        <w:jc w:val="both"/>
        <w:rPr>
          <w:rFonts w:ascii="Times New Roman" w:hAnsi="Times New Roman"/>
          <w:bCs/>
          <w:sz w:val="24"/>
          <w:szCs w:val="24"/>
          <w:lang w:eastAsia="lv-LV"/>
        </w:rPr>
      </w:pPr>
      <w:r w:rsidRPr="00E86E9D">
        <w:rPr>
          <w:rFonts w:ascii="Times New Roman" w:hAnsi="Times New Roman"/>
          <w:bCs/>
          <w:sz w:val="24"/>
          <w:szCs w:val="24"/>
          <w:lang w:eastAsia="lv-LV"/>
        </w:rPr>
        <w:t>5.</w:t>
      </w:r>
      <w:r>
        <w:rPr>
          <w:rFonts w:ascii="Times New Roman" w:hAnsi="Times New Roman"/>
          <w:bCs/>
          <w:sz w:val="24"/>
          <w:szCs w:val="24"/>
          <w:lang w:eastAsia="lv-LV"/>
        </w:rPr>
        <w:t xml:space="preserve"> </w:t>
      </w:r>
      <w:r w:rsidRPr="00E86E9D">
        <w:rPr>
          <w:rFonts w:ascii="Times New Roman" w:hAnsi="Times New Roman"/>
          <w:bCs/>
          <w:sz w:val="24"/>
          <w:szCs w:val="24"/>
          <w:lang w:eastAsia="lv-LV"/>
        </w:rPr>
        <w:t>Noteikt, ka pirkuma līgums ar J</w:t>
      </w:r>
      <w:r w:rsidR="004F3C77">
        <w:rPr>
          <w:rFonts w:ascii="Times New Roman" w:hAnsi="Times New Roman"/>
          <w:bCs/>
          <w:sz w:val="24"/>
          <w:szCs w:val="24"/>
          <w:lang w:eastAsia="lv-LV"/>
        </w:rPr>
        <w:t>.</w:t>
      </w:r>
      <w:r w:rsidRPr="00E86E9D">
        <w:rPr>
          <w:rFonts w:ascii="Times New Roman" w:hAnsi="Times New Roman"/>
          <w:bCs/>
          <w:sz w:val="24"/>
          <w:szCs w:val="24"/>
          <w:lang w:eastAsia="lv-LV"/>
        </w:rPr>
        <w:t xml:space="preserve"> G</w:t>
      </w:r>
      <w:r w:rsidR="004F3C77">
        <w:rPr>
          <w:rFonts w:ascii="Times New Roman" w:hAnsi="Times New Roman"/>
          <w:bCs/>
          <w:sz w:val="24"/>
          <w:szCs w:val="24"/>
          <w:lang w:eastAsia="lv-LV"/>
        </w:rPr>
        <w:t>.</w:t>
      </w:r>
      <w:r w:rsidRPr="00E86E9D">
        <w:rPr>
          <w:rFonts w:ascii="Times New Roman" w:hAnsi="Times New Roman"/>
          <w:bCs/>
          <w:sz w:val="24"/>
          <w:szCs w:val="24"/>
          <w:lang w:eastAsia="lv-LV"/>
        </w:rPr>
        <w:t xml:space="preserve"> noslēdzams pēc lēmuma 4. punktā noteiktās maksas veikšanas.</w:t>
      </w:r>
    </w:p>
    <w:p w14:paraId="36ED92B3" w14:textId="1519C5EC" w:rsidR="00E86E9D" w:rsidRPr="00E86E9D" w:rsidRDefault="00E86E9D" w:rsidP="00E86E9D">
      <w:pPr>
        <w:spacing w:after="0"/>
        <w:jc w:val="both"/>
        <w:rPr>
          <w:rFonts w:ascii="Times New Roman" w:hAnsi="Times New Roman"/>
          <w:bCs/>
          <w:sz w:val="24"/>
          <w:szCs w:val="24"/>
          <w:lang w:eastAsia="lv-LV"/>
        </w:rPr>
      </w:pPr>
      <w:r w:rsidRPr="00E86E9D">
        <w:rPr>
          <w:rFonts w:ascii="Times New Roman" w:hAnsi="Times New Roman"/>
          <w:bCs/>
          <w:sz w:val="24"/>
          <w:szCs w:val="24"/>
          <w:lang w:eastAsia="lv-LV"/>
        </w:rPr>
        <w:t>6.</w:t>
      </w:r>
      <w:r>
        <w:rPr>
          <w:rFonts w:ascii="Times New Roman" w:hAnsi="Times New Roman"/>
          <w:bCs/>
          <w:sz w:val="24"/>
          <w:szCs w:val="24"/>
          <w:lang w:eastAsia="lv-LV"/>
        </w:rPr>
        <w:t xml:space="preserve"> </w:t>
      </w:r>
      <w:r w:rsidRPr="00E86E9D">
        <w:rPr>
          <w:rFonts w:ascii="Times New Roman" w:hAnsi="Times New Roman"/>
          <w:bCs/>
          <w:sz w:val="24"/>
          <w:szCs w:val="24"/>
          <w:lang w:eastAsia="lv-LV"/>
        </w:rPr>
        <w:t>Gadījumā, ja pirkuma maksa pilnā apjomā netiek samaksāta šī lēmuma 4. punktā noteiktajā termiņā, šis lēmums zaudē spēku.</w:t>
      </w:r>
    </w:p>
    <w:p w14:paraId="5321B930" w14:textId="2FD4EDC4" w:rsidR="00E86E9D" w:rsidRPr="00E86E9D" w:rsidRDefault="00E86E9D" w:rsidP="00E86E9D">
      <w:pPr>
        <w:spacing w:after="0"/>
        <w:jc w:val="both"/>
        <w:rPr>
          <w:rFonts w:ascii="Times New Roman" w:hAnsi="Times New Roman"/>
          <w:bCs/>
          <w:sz w:val="24"/>
          <w:szCs w:val="24"/>
          <w:lang w:eastAsia="lv-LV"/>
        </w:rPr>
      </w:pPr>
      <w:r w:rsidRPr="00E86E9D">
        <w:rPr>
          <w:rFonts w:ascii="Times New Roman" w:hAnsi="Times New Roman"/>
          <w:bCs/>
          <w:sz w:val="24"/>
          <w:szCs w:val="24"/>
          <w:lang w:eastAsia="lv-LV"/>
        </w:rPr>
        <w:t>7.</w:t>
      </w:r>
      <w:r>
        <w:rPr>
          <w:rFonts w:ascii="Times New Roman" w:hAnsi="Times New Roman"/>
          <w:bCs/>
          <w:sz w:val="24"/>
          <w:szCs w:val="24"/>
          <w:lang w:eastAsia="lv-LV"/>
        </w:rPr>
        <w:t xml:space="preserve"> </w:t>
      </w:r>
      <w:r w:rsidRPr="00E86E9D">
        <w:rPr>
          <w:rFonts w:ascii="Times New Roman" w:hAnsi="Times New Roman"/>
          <w:bCs/>
          <w:sz w:val="24"/>
          <w:szCs w:val="24"/>
          <w:lang w:eastAsia="lv-LV"/>
        </w:rPr>
        <w:t>Noteikt, ka atbildīgais par lēmuma izpildi ir Līvānu novada pašvaldības administrācijas Nekustamo īpašumu un vides pārvaldības nodaļas vadītājs, atbildīgais par līguma slēgšanu – Līvānu novada pašvaldības administrācijas Juridiskās nodaļas vadītājs.</w:t>
      </w:r>
    </w:p>
    <w:p w14:paraId="4FCA504F" w14:textId="5039363B" w:rsidR="00E86E9D" w:rsidRPr="00E86E9D" w:rsidRDefault="00E86E9D" w:rsidP="00E86E9D">
      <w:pPr>
        <w:spacing w:after="0"/>
        <w:jc w:val="both"/>
        <w:rPr>
          <w:rFonts w:ascii="Times New Roman" w:hAnsi="Times New Roman"/>
          <w:bCs/>
          <w:sz w:val="24"/>
          <w:szCs w:val="24"/>
          <w:lang w:eastAsia="lv-LV"/>
        </w:rPr>
      </w:pPr>
      <w:r w:rsidRPr="00E86E9D">
        <w:rPr>
          <w:rFonts w:ascii="Times New Roman" w:hAnsi="Times New Roman"/>
          <w:bCs/>
          <w:sz w:val="24"/>
          <w:szCs w:val="24"/>
          <w:lang w:eastAsia="lv-LV"/>
        </w:rPr>
        <w:t>8.</w:t>
      </w:r>
      <w:r>
        <w:rPr>
          <w:rFonts w:ascii="Times New Roman" w:hAnsi="Times New Roman"/>
          <w:bCs/>
          <w:sz w:val="24"/>
          <w:szCs w:val="24"/>
          <w:lang w:eastAsia="lv-LV"/>
        </w:rPr>
        <w:t xml:space="preserve"> </w:t>
      </w:r>
      <w:r w:rsidRPr="00E86E9D">
        <w:rPr>
          <w:rFonts w:ascii="Times New Roman" w:hAnsi="Times New Roman"/>
          <w:bCs/>
          <w:sz w:val="24"/>
          <w:szCs w:val="24"/>
          <w:lang w:eastAsia="lv-LV"/>
        </w:rPr>
        <w:t xml:space="preserve">Noteikt, ka atsavināšanas rezultātā iegūtie finanšu līdzekļi izlietojami Līvānu novada pašvaldības īpašumā esošā dzīvojamā fonda uzturēšanai. </w:t>
      </w:r>
    </w:p>
    <w:p w14:paraId="19A569E2" w14:textId="2E6C9D94" w:rsidR="00E617A3" w:rsidRDefault="00E86E9D" w:rsidP="00E86E9D">
      <w:pPr>
        <w:spacing w:after="0"/>
        <w:jc w:val="both"/>
        <w:rPr>
          <w:rFonts w:ascii="Times New Roman" w:hAnsi="Times New Roman"/>
          <w:bCs/>
          <w:sz w:val="24"/>
          <w:szCs w:val="24"/>
          <w:lang w:eastAsia="lv-LV"/>
        </w:rPr>
      </w:pPr>
      <w:r w:rsidRPr="00E86E9D">
        <w:rPr>
          <w:rFonts w:ascii="Times New Roman" w:hAnsi="Times New Roman"/>
          <w:bCs/>
          <w:sz w:val="24"/>
          <w:szCs w:val="24"/>
          <w:lang w:eastAsia="lv-LV"/>
        </w:rPr>
        <w:t>9.</w:t>
      </w:r>
      <w:r>
        <w:rPr>
          <w:rFonts w:ascii="Times New Roman" w:hAnsi="Times New Roman"/>
          <w:bCs/>
          <w:sz w:val="24"/>
          <w:szCs w:val="24"/>
          <w:lang w:eastAsia="lv-LV"/>
        </w:rPr>
        <w:t xml:space="preserve"> </w:t>
      </w:r>
      <w:r w:rsidRPr="00E86E9D">
        <w:rPr>
          <w:rFonts w:ascii="Times New Roman" w:hAnsi="Times New Roman"/>
          <w:bCs/>
          <w:sz w:val="24"/>
          <w:szCs w:val="24"/>
          <w:lang w:eastAsia="lv-LV"/>
        </w:rPr>
        <w:t>Lēmumu var pārsūdzēt Administratīvajā rajona tiesā, iesniedzot pieteikumu Rēzeknes tiesu namā (Atbrīvošanas aleja 88, Rēzekne, LV-4601), viena mēneša laikā no tā spēkā stāšanās dienas.</w:t>
      </w:r>
    </w:p>
    <w:p w14:paraId="2B807893" w14:textId="77777777" w:rsidR="004F3C77" w:rsidRDefault="004F3C77" w:rsidP="00E86E9D">
      <w:pPr>
        <w:spacing w:after="0"/>
        <w:jc w:val="both"/>
        <w:rPr>
          <w:rFonts w:ascii="Times New Roman" w:hAnsi="Times New Roman"/>
          <w:bCs/>
          <w:sz w:val="24"/>
          <w:szCs w:val="24"/>
          <w:lang w:eastAsia="lv-LV"/>
        </w:rPr>
      </w:pPr>
    </w:p>
    <w:p w14:paraId="51F9A93B" w14:textId="31579BF9" w:rsidR="00502A28" w:rsidRPr="00E71D4D" w:rsidRDefault="00502A28" w:rsidP="00502A28">
      <w:pPr>
        <w:spacing w:after="0"/>
        <w:jc w:val="center"/>
        <w:rPr>
          <w:rFonts w:ascii="Times New Roman" w:hAnsi="Times New Roman"/>
          <w:b/>
          <w:sz w:val="24"/>
          <w:szCs w:val="24"/>
          <w:lang w:eastAsia="lv-LV"/>
        </w:rPr>
      </w:pPr>
      <w:r w:rsidRPr="00E71D4D">
        <w:rPr>
          <w:rFonts w:ascii="Times New Roman" w:hAnsi="Times New Roman"/>
          <w:b/>
          <w:sz w:val="24"/>
          <w:szCs w:val="24"/>
          <w:lang w:eastAsia="lv-LV"/>
        </w:rPr>
        <w:t>52. Pašvaldības domes priekšsēdētāja, vietnieka, izpilddirektora, izpilddirektora vietnieka informācija.</w:t>
      </w:r>
    </w:p>
    <w:p w14:paraId="7A52DD7E" w14:textId="77777777" w:rsidR="00502A28" w:rsidRPr="00E71D4D" w:rsidRDefault="00502A28" w:rsidP="00E86E9D">
      <w:pPr>
        <w:spacing w:after="0"/>
        <w:jc w:val="both"/>
        <w:rPr>
          <w:rFonts w:ascii="Times New Roman" w:hAnsi="Times New Roman"/>
          <w:bCs/>
          <w:sz w:val="24"/>
          <w:szCs w:val="24"/>
          <w:lang w:eastAsia="lv-LV"/>
        </w:rPr>
      </w:pPr>
    </w:p>
    <w:p w14:paraId="77335557" w14:textId="075DE7D0" w:rsidR="00BE5732" w:rsidRPr="00E71D4D" w:rsidRDefault="00E71D4D" w:rsidP="00E71D4D">
      <w:pPr>
        <w:shd w:val="clear" w:color="auto" w:fill="FFFFFF"/>
        <w:spacing w:after="0"/>
        <w:jc w:val="both"/>
        <w:rPr>
          <w:rFonts w:ascii="Times New Roman" w:hAnsi="Times New Roman"/>
          <w:color w:val="050505"/>
          <w:sz w:val="24"/>
          <w:szCs w:val="24"/>
        </w:rPr>
      </w:pPr>
      <w:r w:rsidRPr="00E71D4D">
        <w:rPr>
          <w:rFonts w:ascii="Times New Roman" w:hAnsi="Times New Roman"/>
          <w:color w:val="050505"/>
          <w:sz w:val="24"/>
          <w:szCs w:val="24"/>
        </w:rPr>
        <w:t xml:space="preserve">21.februārī Līvānu novada domes priekšsēdētājs Andris Vaivods un domes priekšsēdētāja vietniece Ginta Kraukle kopā ar 9 Latgales novadu pašvaldību vadītajiem piedalījās Ministru kabineta sarunās par izglītības iestāžu ekosistēmu attīstību un IZM plānoto pāreju uz izglītības finansēšanas modeli “Programma skolā”. </w:t>
      </w:r>
    </w:p>
    <w:p w14:paraId="2C76EAD2" w14:textId="77777777" w:rsidR="00E71D4D" w:rsidRPr="00E71D4D" w:rsidRDefault="00E71D4D" w:rsidP="00E71D4D">
      <w:pPr>
        <w:shd w:val="clear" w:color="auto" w:fill="FFFFFF"/>
        <w:spacing w:after="0"/>
        <w:jc w:val="both"/>
        <w:rPr>
          <w:rFonts w:ascii="Times New Roman" w:hAnsi="Times New Roman"/>
          <w:color w:val="050505"/>
          <w:sz w:val="24"/>
          <w:szCs w:val="24"/>
        </w:rPr>
      </w:pPr>
    </w:p>
    <w:p w14:paraId="691B4D9B" w14:textId="77777777" w:rsidR="00E71D4D" w:rsidRDefault="00E71D4D" w:rsidP="00E71D4D">
      <w:pPr>
        <w:spacing w:after="0"/>
        <w:jc w:val="both"/>
        <w:rPr>
          <w:rFonts w:ascii="Times New Roman" w:hAnsi="Times New Roman"/>
          <w:color w:val="050505"/>
          <w:sz w:val="24"/>
          <w:szCs w:val="24"/>
        </w:rPr>
      </w:pPr>
      <w:r w:rsidRPr="00E71D4D">
        <w:rPr>
          <w:rFonts w:ascii="Times New Roman" w:hAnsi="Times New Roman"/>
          <w:color w:val="050505"/>
          <w:sz w:val="24"/>
          <w:szCs w:val="24"/>
        </w:rPr>
        <w:t xml:space="preserve">23.februārī Līvānu novada domes priekšsēdētājs Andris Vaivods piedalījās Latvijas pašvaldību savienības slēgtā pasākumā par Krīzes vadību, kurā pašvaldību vadītāji izvērtēja gada laikā paveikto un turpmāk plānoto šajā jomā. </w:t>
      </w:r>
    </w:p>
    <w:p w14:paraId="577D32E9" w14:textId="6A2B3D3A" w:rsidR="00E71D4D" w:rsidRPr="00BE5732" w:rsidRDefault="00BE5732" w:rsidP="00BE5732">
      <w:pPr>
        <w:jc w:val="both"/>
        <w:rPr>
          <w:rFonts w:ascii="Times New Roman" w:hAnsi="Times New Roman"/>
          <w:sz w:val="24"/>
          <w:szCs w:val="24"/>
        </w:rPr>
      </w:pPr>
      <w:r w:rsidRPr="00BE5732">
        <w:rPr>
          <w:rFonts w:ascii="Times New Roman" w:hAnsi="Times New Roman"/>
          <w:sz w:val="24"/>
          <w:szCs w:val="24"/>
        </w:rPr>
        <w:lastRenderedPageBreak/>
        <w:t xml:space="preserve">No 25. līdz 28.februārim Līvānu novada pašvaldības priekšsēdētāja vietniece Ginta Kraukle piedalījās </w:t>
      </w:r>
      <w:r w:rsidRPr="00BE5732">
        <w:rPr>
          <w:rFonts w:ascii="Times New Roman" w:hAnsi="Times New Roman"/>
          <w:sz w:val="24"/>
          <w:szCs w:val="24"/>
        </w:rPr>
        <w:t>Latvijas Pašvaldību savienība</w:t>
      </w:r>
      <w:r w:rsidRPr="00BE5732">
        <w:rPr>
          <w:rFonts w:ascii="Times New Roman" w:hAnsi="Times New Roman"/>
          <w:sz w:val="24"/>
          <w:szCs w:val="24"/>
        </w:rPr>
        <w:t>s delegācijas sastāvā</w:t>
      </w:r>
      <w:r w:rsidRPr="00BE5732">
        <w:rPr>
          <w:rFonts w:ascii="Times New Roman" w:hAnsi="Times New Roman"/>
          <w:sz w:val="24"/>
          <w:szCs w:val="24"/>
        </w:rPr>
        <w:t xml:space="preserve"> Eiropas Ekonomikas zonas finanšu instrumenta 2014.-2021.gada perioda programmas „Vietējā attīstība, nabadzības mazināšana un kultūras sadarbība” iepriekš noteiktā projekta “Latvijas pašvaldību sadarbības veicināšana  un labas pārvaldības stiprināšana” ietvaros organizētajā pieredzes apmaiņas vizītē par labas pārvaldības jautājumiem Norvēģij</w:t>
      </w:r>
      <w:r w:rsidRPr="00BE5732">
        <w:rPr>
          <w:rFonts w:ascii="Times New Roman" w:hAnsi="Times New Roman"/>
          <w:sz w:val="24"/>
          <w:szCs w:val="24"/>
        </w:rPr>
        <w:t>ā.</w:t>
      </w:r>
      <w:r w:rsidRPr="00BE5732">
        <w:rPr>
          <w:rFonts w:ascii="Times New Roman" w:hAnsi="Times New Roman"/>
          <w:sz w:val="24"/>
          <w:szCs w:val="24"/>
        </w:rPr>
        <w:t xml:space="preserve"> </w:t>
      </w:r>
    </w:p>
    <w:p w14:paraId="7916FB4B"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050505"/>
          <w:kern w:val="2"/>
          <w:sz w:val="24"/>
          <w:szCs w:val="24"/>
          <w:shd w:val="clear" w:color="auto" w:fill="FFFFFF"/>
          <w14:ligatures w14:val="standardContextual"/>
        </w:rPr>
        <w:t xml:space="preserve">28.februārī Līvānu novada pašvaldības domes priekšsēdētājs Andris Vaivods devās uz tikšanos Rīgā, lai kopā ar novadu pārstāvjiem apspriestu un parakstītu Izglītības un zinātnes ministrijas un Latvijas Universitātes sadarbības memorandu. </w:t>
      </w:r>
    </w:p>
    <w:p w14:paraId="01B3669C"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5A74139C"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050505"/>
          <w:kern w:val="2"/>
          <w:sz w:val="24"/>
          <w:szCs w:val="24"/>
          <w:shd w:val="clear" w:color="auto" w:fill="FFFFFF"/>
          <w14:ligatures w14:val="standardContextual"/>
        </w:rPr>
        <w:t xml:space="preserve">5.martā Līvānu novada pašvaldības priekšsēdētāja vietniece Ginta Kraukle un izpilddirektora vietniece Aija Usāne piedalījās Kultūras ministrijas rīkotā sanāksmē </w:t>
      </w:r>
      <w:proofErr w:type="spellStart"/>
      <w:r w:rsidRPr="00E71D4D">
        <w:rPr>
          <w:rFonts w:ascii="Times New Roman" w:eastAsia="Aptos" w:hAnsi="Times New Roman"/>
          <w:color w:val="050505"/>
          <w:kern w:val="2"/>
          <w:sz w:val="24"/>
          <w:szCs w:val="24"/>
          <w:shd w:val="clear" w:color="auto" w:fill="FFFFFF"/>
          <w14:ligatures w14:val="standardContextual"/>
        </w:rPr>
        <w:t>Zoom</w:t>
      </w:r>
      <w:proofErr w:type="spellEnd"/>
      <w:r w:rsidRPr="00E71D4D">
        <w:rPr>
          <w:rFonts w:ascii="Times New Roman" w:eastAsia="Aptos" w:hAnsi="Times New Roman"/>
          <w:color w:val="050505"/>
          <w:kern w:val="2"/>
          <w:sz w:val="24"/>
          <w:szCs w:val="24"/>
          <w:shd w:val="clear" w:color="auto" w:fill="FFFFFF"/>
          <w14:ligatures w14:val="standardContextual"/>
        </w:rPr>
        <w:t xml:space="preserve"> platformā ar </w:t>
      </w:r>
      <w:r w:rsidRPr="00E71D4D">
        <w:rPr>
          <w:rFonts w:ascii="Times New Roman" w:eastAsia="Aptos" w:hAnsi="Times New Roman"/>
          <w:color w:val="242424"/>
          <w:kern w:val="2"/>
          <w:sz w:val="24"/>
          <w:szCs w:val="24"/>
          <w:shd w:val="clear" w:color="auto" w:fill="FFFFFF"/>
          <w14:ligatures w14:val="standardContextual"/>
        </w:rPr>
        <w:t xml:space="preserve">Nacionālo Kultūras centru </w:t>
      </w:r>
      <w:r w:rsidRPr="00E71D4D">
        <w:rPr>
          <w:rFonts w:ascii="Times New Roman" w:eastAsia="Aptos" w:hAnsi="Times New Roman"/>
          <w:color w:val="050505"/>
          <w:kern w:val="2"/>
          <w:sz w:val="24"/>
          <w:szCs w:val="24"/>
          <w:shd w:val="clear" w:color="auto" w:fill="FFFFFF"/>
          <w14:ligatures w14:val="standardContextual"/>
        </w:rPr>
        <w:t xml:space="preserve">par </w:t>
      </w:r>
      <w:r w:rsidRPr="00E71D4D">
        <w:rPr>
          <w:rFonts w:ascii="Times New Roman" w:eastAsia="Aptos" w:hAnsi="Times New Roman"/>
          <w:color w:val="242424"/>
          <w:kern w:val="2"/>
          <w:sz w:val="24"/>
          <w:szCs w:val="24"/>
          <w:shd w:val="clear" w:color="auto" w:fill="FFFFFF"/>
          <w14:ligatures w14:val="standardContextual"/>
        </w:rPr>
        <w:t>izmaiņām amatiermākslas kolektīvu finansēšanas modelī.</w:t>
      </w:r>
    </w:p>
    <w:p w14:paraId="32213692"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3F3742ED" w14:textId="77777777" w:rsidR="00E71D4D" w:rsidRPr="00E71D4D" w:rsidRDefault="00E71D4D" w:rsidP="00E71D4D">
      <w:pPr>
        <w:spacing w:after="0"/>
        <w:jc w:val="both"/>
        <w:rPr>
          <w:rFonts w:ascii="Times New Roman" w:eastAsia="Aptos" w:hAnsi="Times New Roman"/>
          <w:color w:val="000000"/>
          <w:kern w:val="2"/>
          <w:sz w:val="24"/>
          <w:szCs w:val="24"/>
          <w:shd w:val="clear" w:color="auto" w:fill="FFFFFF"/>
          <w14:ligatures w14:val="standardContextual"/>
        </w:rPr>
      </w:pPr>
      <w:r w:rsidRPr="00E71D4D">
        <w:rPr>
          <w:rFonts w:ascii="Times New Roman" w:eastAsia="Aptos" w:hAnsi="Times New Roman"/>
          <w:kern w:val="2"/>
          <w:sz w:val="24"/>
          <w:szCs w:val="24"/>
          <w14:ligatures w14:val="standardContextual"/>
        </w:rPr>
        <w:t xml:space="preserve">6.martā Līvānu novada pašvaldības domes priekšsēdētājs Andris Vaivods piedalījās Latvijas Pašvaldību savienības Valdes sēdē Rīgā, kuras ietvaros notika </w:t>
      </w:r>
      <w:r w:rsidRPr="00E71D4D">
        <w:rPr>
          <w:rFonts w:ascii="Times New Roman" w:eastAsia="Aptos" w:hAnsi="Times New Roman"/>
          <w:color w:val="000000"/>
          <w:kern w:val="2"/>
          <w:sz w:val="24"/>
          <w:szCs w:val="24"/>
          <w:shd w:val="clear" w:color="auto" w:fill="FFFFFF"/>
          <w14:ligatures w14:val="standardContextual"/>
        </w:rPr>
        <w:t xml:space="preserve">tikšanās ar LIZDA Valdes pārstāvjiem. </w:t>
      </w:r>
      <w:r w:rsidRPr="00E71D4D">
        <w:rPr>
          <w:rFonts w:ascii="Times New Roman" w:eastAsia="Aptos" w:hAnsi="Times New Roman"/>
          <w:color w:val="050505"/>
          <w:kern w:val="2"/>
          <w:sz w:val="24"/>
          <w:szCs w:val="24"/>
          <w:shd w:val="clear" w:color="auto" w:fill="FFFFFF"/>
          <w14:ligatures w14:val="standardContextual"/>
        </w:rPr>
        <w:t xml:space="preserve">LIZDA priekšsēdētāja Inga Vanaga informēja par aktuālo situāciju izglītības jomā, kā arī </w:t>
      </w:r>
      <w:r w:rsidRPr="00E71D4D">
        <w:rPr>
          <w:rFonts w:ascii="Times New Roman" w:eastAsia="Aptos" w:hAnsi="Times New Roman"/>
          <w:color w:val="000000"/>
          <w:kern w:val="2"/>
          <w:sz w:val="24"/>
          <w:szCs w:val="24"/>
          <w:shd w:val="clear" w:color="auto" w:fill="FFFFFF"/>
          <w14:ligatures w14:val="standardContextual"/>
        </w:rPr>
        <w:t>puses pārrunāja pirmsskolas izglītības iestāžu pedagogu pilnas darba slodzes nodrošināšanas iespējas, pirmsskolas izglītības iestāžu pedagogu darba samaksas nodrošināšanu no valsts budžeta, kā arī atbalstu jaunajiem pedagogiem u.c.</w:t>
      </w:r>
    </w:p>
    <w:p w14:paraId="460F474D" w14:textId="77777777" w:rsidR="00E71D4D" w:rsidRPr="00E71D4D" w:rsidRDefault="00E71D4D" w:rsidP="00E71D4D">
      <w:pPr>
        <w:spacing w:after="0"/>
        <w:jc w:val="both"/>
        <w:rPr>
          <w:rFonts w:ascii="Times New Roman" w:eastAsia="Aptos" w:hAnsi="Times New Roman"/>
          <w:kern w:val="2"/>
          <w:sz w:val="24"/>
          <w:szCs w:val="24"/>
          <w14:ligatures w14:val="standardContextual"/>
        </w:rPr>
      </w:pPr>
    </w:p>
    <w:p w14:paraId="532F4092" w14:textId="77777777" w:rsidR="00E71D4D" w:rsidRPr="00E71D4D" w:rsidRDefault="00E71D4D" w:rsidP="00E71D4D">
      <w:pPr>
        <w:spacing w:after="0"/>
        <w:jc w:val="both"/>
        <w:rPr>
          <w:rFonts w:ascii="Times New Roman" w:eastAsia="Aptos" w:hAnsi="Times New Roman"/>
          <w:kern w:val="2"/>
          <w:sz w:val="24"/>
          <w:szCs w:val="24"/>
          <w14:ligatures w14:val="standardContextual"/>
        </w:rPr>
      </w:pPr>
      <w:r w:rsidRPr="00E71D4D">
        <w:rPr>
          <w:rFonts w:ascii="Times New Roman" w:eastAsia="Aptos" w:hAnsi="Times New Roman"/>
          <w:kern w:val="2"/>
          <w:sz w:val="24"/>
          <w:szCs w:val="24"/>
          <w14:ligatures w14:val="standardContextual"/>
        </w:rPr>
        <w:t>6.martā Līvānu novada pašvaldības domes priekšsēdētājs Andris Vaivods kopā ar citu pašvaldību domju priekšsēdētājiem tikās ar Valsts prezidentu Edgaru Rinkēviču. Tikšanās laikā Valsts prezidents ar pašvaldībām pārrunāja finansēšanas, infrastruktūras, uzņēmējdarbības, skolu tīkla, kā arī drošības jautājumus.</w:t>
      </w:r>
    </w:p>
    <w:p w14:paraId="56CCF495" w14:textId="77777777" w:rsidR="00E71D4D" w:rsidRPr="00E71D4D" w:rsidRDefault="00E71D4D" w:rsidP="00E71D4D">
      <w:pPr>
        <w:spacing w:after="0"/>
        <w:jc w:val="both"/>
        <w:rPr>
          <w:rFonts w:ascii="Times New Roman" w:eastAsia="Aptos" w:hAnsi="Times New Roman"/>
          <w:kern w:val="2"/>
          <w:sz w:val="24"/>
          <w:szCs w:val="24"/>
          <w14:ligatures w14:val="standardContextual"/>
        </w:rPr>
      </w:pPr>
    </w:p>
    <w:p w14:paraId="0FCFE647" w14:textId="77777777" w:rsidR="00E71D4D" w:rsidRPr="00E71D4D" w:rsidRDefault="00E71D4D" w:rsidP="00E71D4D">
      <w:pPr>
        <w:shd w:val="clear" w:color="auto" w:fill="FFFFFF"/>
        <w:spacing w:after="160"/>
        <w:rPr>
          <w:rFonts w:ascii="Times New Roman" w:hAnsi="Times New Roman"/>
          <w:color w:val="242424"/>
          <w:sz w:val="24"/>
          <w:szCs w:val="24"/>
        </w:rPr>
      </w:pPr>
      <w:r w:rsidRPr="00E71D4D">
        <w:rPr>
          <w:rFonts w:ascii="Times New Roman" w:hAnsi="Times New Roman"/>
          <w:color w:val="242424"/>
          <w:sz w:val="24"/>
          <w:szCs w:val="24"/>
        </w:rPr>
        <w:t>6.martā Līvānu novada domes priekšsēdētāja vietniece Ginta Kraukle piedalījās biedrības “Preiļu – Līvānu novadu partnerības “</w:t>
      </w:r>
      <w:proofErr w:type="spellStart"/>
      <w:r w:rsidRPr="00E71D4D">
        <w:rPr>
          <w:rFonts w:ascii="Times New Roman" w:hAnsi="Times New Roman"/>
          <w:color w:val="242424"/>
          <w:sz w:val="24"/>
          <w:szCs w:val="24"/>
        </w:rPr>
        <w:t>Kūpā</w:t>
      </w:r>
      <w:proofErr w:type="spellEnd"/>
      <w:r w:rsidRPr="00E71D4D">
        <w:rPr>
          <w:rFonts w:ascii="Times New Roman" w:hAnsi="Times New Roman"/>
          <w:color w:val="242424"/>
          <w:sz w:val="24"/>
          <w:szCs w:val="24"/>
        </w:rPr>
        <w:t>”” rīkotajā apaļā galda diskusijā par Zaļo publisko iepirkumu. Diskusijā piedalījās arī Līvānu novada izglītības iestāžu pārstāvji, uzņēmēji – vietējās lauksaimniecības produkcijas ražotāji un iepirkumu speciālisti.</w:t>
      </w:r>
    </w:p>
    <w:p w14:paraId="35C1E5B8" w14:textId="77777777" w:rsidR="00E71D4D" w:rsidRPr="00E71D4D" w:rsidRDefault="00E71D4D" w:rsidP="00E71D4D">
      <w:pPr>
        <w:shd w:val="clear" w:color="auto" w:fill="FFFFFF"/>
        <w:spacing w:after="160"/>
        <w:rPr>
          <w:rFonts w:ascii="Times New Roman" w:hAnsi="Times New Roman"/>
          <w:color w:val="242424"/>
          <w:sz w:val="24"/>
          <w:szCs w:val="24"/>
        </w:rPr>
      </w:pPr>
      <w:r w:rsidRPr="00E71D4D">
        <w:rPr>
          <w:rFonts w:ascii="Times New Roman" w:hAnsi="Times New Roman"/>
          <w:color w:val="242424"/>
          <w:sz w:val="24"/>
          <w:szCs w:val="24"/>
        </w:rPr>
        <w:t> </w:t>
      </w:r>
    </w:p>
    <w:p w14:paraId="6A9698F6" w14:textId="77777777" w:rsidR="00E71D4D" w:rsidRPr="00E71D4D" w:rsidRDefault="00E71D4D" w:rsidP="00E71D4D">
      <w:pPr>
        <w:shd w:val="clear" w:color="auto" w:fill="FFFFFF"/>
        <w:spacing w:after="160"/>
        <w:rPr>
          <w:rFonts w:ascii="Times New Roman" w:hAnsi="Times New Roman"/>
          <w:color w:val="242424"/>
          <w:sz w:val="24"/>
          <w:szCs w:val="24"/>
        </w:rPr>
      </w:pPr>
      <w:r w:rsidRPr="00E71D4D">
        <w:rPr>
          <w:rFonts w:ascii="Times New Roman" w:hAnsi="Times New Roman"/>
          <w:color w:val="242424"/>
          <w:sz w:val="24"/>
          <w:szCs w:val="24"/>
          <w:shd w:val="clear" w:color="auto" w:fill="FFFFFF"/>
        </w:rPr>
        <w:t>7.martā Līvānu novada domes priekšsēdētāja vietniece Ginta Kraukle vadīja Vides uzraudzības un kārtības komisijas sēdi.</w:t>
      </w:r>
    </w:p>
    <w:p w14:paraId="2E76FC65"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25BD7F2B" w14:textId="77777777" w:rsidR="00E71D4D" w:rsidRPr="00E71D4D" w:rsidRDefault="00E71D4D" w:rsidP="00E71D4D">
      <w:pPr>
        <w:spacing w:after="0"/>
        <w:jc w:val="both"/>
        <w:rPr>
          <w:rFonts w:ascii="Times New Roman" w:eastAsia="Aptos" w:hAnsi="Times New Roman"/>
          <w:color w:val="000000"/>
          <w:kern w:val="2"/>
          <w:sz w:val="24"/>
          <w:szCs w:val="24"/>
          <w:shd w:val="clear" w:color="auto" w:fill="FFFFFF"/>
          <w14:ligatures w14:val="standardContextual"/>
        </w:rPr>
      </w:pPr>
      <w:r w:rsidRPr="00E71D4D">
        <w:rPr>
          <w:rFonts w:ascii="Times New Roman" w:eastAsia="Aptos" w:hAnsi="Times New Roman"/>
          <w:color w:val="050505"/>
          <w:kern w:val="2"/>
          <w:sz w:val="24"/>
          <w:szCs w:val="24"/>
          <w:shd w:val="clear" w:color="auto" w:fill="FFFFFF"/>
          <w14:ligatures w14:val="standardContextual"/>
        </w:rPr>
        <w:t>11.martā Līvānu novada domes priekšsēdētājs Andris Vaivods Rožupes pagastā tikās ar akcijas “MĒS esam Latvija”, kas vērsta uz kvalitatīvas transporta infrastruktūras nodrošināšanu, organizatoriem, lai pārrunātu, kā kopīgiem spēkiem veicināt procesu tālāku virzību.</w:t>
      </w:r>
    </w:p>
    <w:p w14:paraId="71C44B3E"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12877353"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050505"/>
          <w:kern w:val="2"/>
          <w:sz w:val="24"/>
          <w:szCs w:val="24"/>
          <w:shd w:val="clear" w:color="auto" w:fill="FFFFFF"/>
          <w14:ligatures w14:val="standardContextual"/>
        </w:rPr>
        <w:lastRenderedPageBreak/>
        <w:t xml:space="preserve">13.martā Līvānu novada domes priekšsēdētājs Andris Vaivods piedalījās Reģionālo attīstības centru un novadu apvienības biedru sēdē Rīgā. </w:t>
      </w:r>
    </w:p>
    <w:p w14:paraId="715FFCE8"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0A76549C"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242424"/>
          <w:kern w:val="2"/>
          <w:sz w:val="24"/>
          <w:szCs w:val="24"/>
          <w:shd w:val="clear" w:color="auto" w:fill="FFFFFF"/>
          <w14:ligatures w14:val="standardContextual"/>
        </w:rPr>
        <w:t>14.martā Līvānu novada domes priekšsēdētāja vietniece Ginta Kraukle un Kultūras, tūrisma un sporta pārvaldes vadītāja Aija Smirnova Ulbrokā piedalījās Latvijas Pašvaldību savienības Izglītības un kultūras komitejas paplašinātajā sēdē, kuras laikā tika pārrunāti aktuālākie kultūrizglītības jomas jautājumi un notika diskusija ar kultūras ministri Agnesi Loginu.</w:t>
      </w:r>
    </w:p>
    <w:p w14:paraId="78988FC1" w14:textId="77777777" w:rsidR="00E71D4D" w:rsidRPr="00E71D4D" w:rsidRDefault="00E71D4D" w:rsidP="00E71D4D">
      <w:pPr>
        <w:spacing w:after="0"/>
        <w:jc w:val="both"/>
        <w:rPr>
          <w:rFonts w:ascii="Times New Roman" w:eastAsia="Aptos" w:hAnsi="Times New Roman"/>
          <w:kern w:val="2"/>
          <w:sz w:val="24"/>
          <w:szCs w:val="24"/>
          <w14:ligatures w14:val="standardContextual"/>
        </w:rPr>
      </w:pPr>
    </w:p>
    <w:p w14:paraId="0FCFC9F7"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kern w:val="2"/>
          <w:sz w:val="24"/>
          <w:szCs w:val="24"/>
          <w14:ligatures w14:val="standardContextual"/>
        </w:rPr>
        <w:t xml:space="preserve">14.martā </w:t>
      </w:r>
      <w:r w:rsidRPr="00E71D4D">
        <w:rPr>
          <w:rFonts w:ascii="Times New Roman" w:eastAsia="Aptos" w:hAnsi="Times New Roman"/>
          <w:color w:val="050505"/>
          <w:kern w:val="2"/>
          <w:sz w:val="24"/>
          <w:szCs w:val="24"/>
          <w:shd w:val="clear" w:color="auto" w:fill="FFFFFF"/>
          <w14:ligatures w14:val="standardContextual"/>
        </w:rPr>
        <w:t xml:space="preserve">reģionālās darba vizītes ietvaros Līvānu slimnīcā viesojās Veselības ministrs </w:t>
      </w:r>
      <w:proofErr w:type="spellStart"/>
      <w:r w:rsidRPr="00E71D4D">
        <w:rPr>
          <w:rFonts w:ascii="Times New Roman" w:eastAsia="Aptos" w:hAnsi="Times New Roman"/>
          <w:color w:val="050505"/>
          <w:kern w:val="2"/>
          <w:sz w:val="24"/>
          <w:szCs w:val="24"/>
          <w:shd w:val="clear" w:color="auto" w:fill="FFFFFF"/>
          <w14:ligatures w14:val="standardContextual"/>
        </w:rPr>
        <w:t>Hosams</w:t>
      </w:r>
      <w:proofErr w:type="spellEnd"/>
      <w:r w:rsidRPr="00E71D4D">
        <w:rPr>
          <w:rFonts w:ascii="Times New Roman" w:eastAsia="Aptos" w:hAnsi="Times New Roman"/>
          <w:color w:val="050505"/>
          <w:kern w:val="2"/>
          <w:sz w:val="24"/>
          <w:szCs w:val="24"/>
          <w:shd w:val="clear" w:color="auto" w:fill="FFFFFF"/>
          <w14:ligatures w14:val="standardContextual"/>
        </w:rPr>
        <w:t xml:space="preserve"> Abu </w:t>
      </w:r>
      <w:proofErr w:type="spellStart"/>
      <w:r w:rsidRPr="00E71D4D">
        <w:rPr>
          <w:rFonts w:ascii="Times New Roman" w:eastAsia="Aptos" w:hAnsi="Times New Roman"/>
          <w:color w:val="050505"/>
          <w:kern w:val="2"/>
          <w:sz w:val="24"/>
          <w:szCs w:val="24"/>
          <w:shd w:val="clear" w:color="auto" w:fill="FFFFFF"/>
          <w14:ligatures w14:val="standardContextual"/>
        </w:rPr>
        <w:t>Meri</w:t>
      </w:r>
      <w:proofErr w:type="spellEnd"/>
      <w:r w:rsidRPr="00E71D4D">
        <w:rPr>
          <w:rFonts w:ascii="Times New Roman" w:eastAsia="Aptos" w:hAnsi="Times New Roman"/>
          <w:color w:val="050505"/>
          <w:kern w:val="2"/>
          <w:sz w:val="24"/>
          <w:szCs w:val="24"/>
          <w:shd w:val="clear" w:color="auto" w:fill="FFFFFF"/>
          <w14:ligatures w14:val="standardContextual"/>
        </w:rPr>
        <w:t xml:space="preserve">, kā arī Veselības ministrijas un Nacionālā Veselības dienesta pārstāvji, lai tiktos ar slimnīcas un novada vadību, iepazītos ar slimnīcas darbību, atbildētu uz jautājumiem par veselības aprūpes pieejamību un aktualitātēm veselības aprūpes sistēmā. Pašvaldību pārstāvēja Līvānu novada pašvaldības domes priekšsēdētājs Andris Vaivods un izpilddirektors Aldis Džeriņš. </w:t>
      </w:r>
    </w:p>
    <w:p w14:paraId="3183BD1B"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25FA8D60"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050505"/>
          <w:kern w:val="2"/>
          <w:sz w:val="24"/>
          <w:szCs w:val="24"/>
          <w:shd w:val="clear" w:color="auto" w:fill="FFFFFF"/>
          <w14:ligatures w14:val="standardContextual"/>
        </w:rPr>
        <w:t>4.martā Līvānu novada pašvaldības izpilddirektora vietniece Aija Usāne Rušonas pagastā, Preiļu novadā pārstāvēja pašvaldību biedrības “Preiļu – Līvānu novadu partnerība “</w:t>
      </w:r>
      <w:proofErr w:type="spellStart"/>
      <w:r w:rsidRPr="00E71D4D">
        <w:rPr>
          <w:rFonts w:ascii="Times New Roman" w:eastAsia="Aptos" w:hAnsi="Times New Roman"/>
          <w:color w:val="050505"/>
          <w:kern w:val="2"/>
          <w:sz w:val="24"/>
          <w:szCs w:val="24"/>
          <w:shd w:val="clear" w:color="auto" w:fill="FFFFFF"/>
          <w14:ligatures w14:val="standardContextual"/>
        </w:rPr>
        <w:t>Kūpā</w:t>
      </w:r>
      <w:proofErr w:type="spellEnd"/>
      <w:r w:rsidRPr="00E71D4D">
        <w:rPr>
          <w:rFonts w:ascii="Times New Roman" w:eastAsia="Aptos" w:hAnsi="Times New Roman"/>
          <w:color w:val="050505"/>
          <w:kern w:val="2"/>
          <w:sz w:val="24"/>
          <w:szCs w:val="24"/>
          <w:shd w:val="clear" w:color="auto" w:fill="FFFFFF"/>
          <w14:ligatures w14:val="standardContextual"/>
        </w:rPr>
        <w:t>”” organizētajā gadskārtējā biedru kopsapulcē.</w:t>
      </w:r>
    </w:p>
    <w:p w14:paraId="180E6A2E"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7C0C1311"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050505"/>
          <w:kern w:val="2"/>
          <w:sz w:val="24"/>
          <w:szCs w:val="24"/>
          <w:shd w:val="clear" w:color="auto" w:fill="FFFFFF"/>
          <w14:ligatures w14:val="standardContextual"/>
        </w:rPr>
        <w:t>16.martā Līvānu novada pašvaldības priekšsēdētāja vietniece Ginta Kraukle piedalījās Līvānu bērnu un jauniešu centra “Spurgaliņas” 30 gadu jubilejas pasākumā un sveica kolektīvu un tā vadītāju par ilggadēju un nozīmīgu profesionālo ieguldījumu mūzikas pedagoģijas jomā Līvānu novadā.</w:t>
      </w:r>
    </w:p>
    <w:p w14:paraId="76446164" w14:textId="77777777" w:rsidR="00E71D4D" w:rsidRPr="00E71D4D" w:rsidRDefault="00E71D4D" w:rsidP="00E71D4D">
      <w:pPr>
        <w:spacing w:after="0"/>
        <w:jc w:val="both"/>
        <w:rPr>
          <w:rFonts w:ascii="Times New Roman" w:eastAsia="Aptos" w:hAnsi="Times New Roman"/>
          <w:color w:val="212529"/>
          <w:kern w:val="2"/>
          <w:sz w:val="24"/>
          <w:szCs w:val="24"/>
          <w:shd w:val="clear" w:color="auto" w:fill="FFFFFF"/>
          <w14:ligatures w14:val="standardContextual"/>
        </w:rPr>
      </w:pPr>
    </w:p>
    <w:p w14:paraId="38594106" w14:textId="77777777" w:rsidR="00E71D4D" w:rsidRPr="00E71D4D" w:rsidRDefault="00E71D4D" w:rsidP="00E71D4D">
      <w:pPr>
        <w:spacing w:after="0"/>
        <w:jc w:val="both"/>
        <w:rPr>
          <w:rFonts w:ascii="Times New Roman" w:eastAsia="Aptos" w:hAnsi="Times New Roman"/>
          <w:color w:val="212529"/>
          <w:kern w:val="2"/>
          <w:sz w:val="24"/>
          <w:szCs w:val="24"/>
          <w:shd w:val="clear" w:color="auto" w:fill="FFFFFF"/>
          <w14:ligatures w14:val="standardContextual"/>
        </w:rPr>
      </w:pPr>
      <w:r w:rsidRPr="00E71D4D">
        <w:rPr>
          <w:rFonts w:ascii="Times New Roman" w:eastAsia="Aptos" w:hAnsi="Times New Roman"/>
          <w:color w:val="212529"/>
          <w:kern w:val="2"/>
          <w:sz w:val="24"/>
          <w:szCs w:val="24"/>
          <w:shd w:val="clear" w:color="auto" w:fill="FFFFFF"/>
          <w14:ligatures w14:val="standardContextual"/>
        </w:rPr>
        <w:t xml:space="preserve">20.martā Līvānu novada pašvaldības domes sēžu zālē izpilddirektors Aldis Džeriņš un izpilddirektora vietniece Aija Usāne tikās ar SIA “Mežrozīte HES” vadību. </w:t>
      </w:r>
    </w:p>
    <w:p w14:paraId="53205B38" w14:textId="77777777" w:rsidR="00E71D4D" w:rsidRPr="00E71D4D" w:rsidRDefault="00E71D4D" w:rsidP="00E71D4D">
      <w:pPr>
        <w:spacing w:after="0"/>
        <w:jc w:val="both"/>
        <w:rPr>
          <w:rFonts w:ascii="Times New Roman" w:eastAsia="Aptos" w:hAnsi="Times New Roman"/>
          <w:color w:val="212529"/>
          <w:kern w:val="2"/>
          <w:sz w:val="24"/>
          <w:szCs w:val="24"/>
          <w:shd w:val="clear" w:color="auto" w:fill="FFFFFF"/>
          <w14:ligatures w14:val="standardContextual"/>
        </w:rPr>
      </w:pPr>
    </w:p>
    <w:p w14:paraId="1B585D98"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212529"/>
          <w:kern w:val="2"/>
          <w:sz w:val="24"/>
          <w:szCs w:val="24"/>
          <w:shd w:val="clear" w:color="auto" w:fill="FFFFFF"/>
          <w14:ligatures w14:val="standardContextual"/>
        </w:rPr>
        <w:t>22.martā</w:t>
      </w:r>
      <w:r w:rsidRPr="00E71D4D">
        <w:rPr>
          <w:rFonts w:ascii="Times New Roman" w:eastAsia="Aptos" w:hAnsi="Times New Roman"/>
          <w:b/>
          <w:bCs/>
          <w:color w:val="212529"/>
          <w:kern w:val="2"/>
          <w:sz w:val="24"/>
          <w:szCs w:val="24"/>
          <w:shd w:val="clear" w:color="auto" w:fill="FFFFFF"/>
          <w14:ligatures w14:val="standardContextual"/>
        </w:rPr>
        <w:t xml:space="preserve"> </w:t>
      </w:r>
      <w:r w:rsidRPr="00E71D4D">
        <w:rPr>
          <w:rFonts w:ascii="Times New Roman" w:eastAsia="Aptos" w:hAnsi="Times New Roman"/>
          <w:color w:val="050505"/>
          <w:kern w:val="2"/>
          <w:sz w:val="24"/>
          <w:szCs w:val="24"/>
          <w:shd w:val="clear" w:color="auto" w:fill="FFFFFF"/>
          <w14:ligatures w14:val="standardContextual"/>
        </w:rPr>
        <w:t xml:space="preserve">Līvānu novada domes priekšsēdētājs Andris Vaivods, priekšsēdētāja vietniece Ginta Kraukle, izpilddirektors Aldis Džeriņš un izpilddirektora vietniece Aija Usāne tikās ar operatīvo dienestu speciālistiem Civilās aizsardzības komisijas sapulcē. </w:t>
      </w:r>
    </w:p>
    <w:p w14:paraId="280B596D" w14:textId="77777777" w:rsidR="00E71D4D" w:rsidRPr="00E71D4D" w:rsidRDefault="00E71D4D" w:rsidP="00E71D4D">
      <w:pPr>
        <w:spacing w:after="0"/>
        <w:jc w:val="both"/>
        <w:rPr>
          <w:rFonts w:ascii="Times New Roman" w:eastAsia="Aptos" w:hAnsi="Times New Roman"/>
          <w:color w:val="212529"/>
          <w:kern w:val="2"/>
          <w:sz w:val="24"/>
          <w:szCs w:val="24"/>
          <w:shd w:val="clear" w:color="auto" w:fill="FFFFFF"/>
          <w14:ligatures w14:val="standardContextual"/>
        </w:rPr>
      </w:pPr>
    </w:p>
    <w:p w14:paraId="56726FD5"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212529"/>
          <w:kern w:val="2"/>
          <w:sz w:val="24"/>
          <w:szCs w:val="24"/>
          <w:shd w:val="clear" w:color="auto" w:fill="FFFFFF"/>
          <w14:ligatures w14:val="standardContextual"/>
        </w:rPr>
        <w:t xml:space="preserve">22.martā Līvānu novada pašvaldības domes sēžu zālē </w:t>
      </w:r>
      <w:r w:rsidRPr="00E71D4D">
        <w:rPr>
          <w:rFonts w:ascii="Times New Roman" w:eastAsia="Aptos" w:hAnsi="Times New Roman"/>
          <w:color w:val="050505"/>
          <w:kern w:val="2"/>
          <w:sz w:val="24"/>
          <w:szCs w:val="24"/>
          <w:shd w:val="clear" w:color="auto" w:fill="FFFFFF"/>
          <w14:ligatures w14:val="standardContextual"/>
        </w:rPr>
        <w:t>Līvānu novada domes priekšsēdētāja vietniece Ginta Kraukle, izpilddirektora vietniece Aija Usāne un pašvaldības speciālisti piedalījās sapulcē ar SIA “</w:t>
      </w:r>
      <w:proofErr w:type="spellStart"/>
      <w:r w:rsidRPr="00E71D4D">
        <w:rPr>
          <w:rFonts w:ascii="Times New Roman" w:eastAsia="Aptos" w:hAnsi="Times New Roman"/>
          <w:color w:val="050505"/>
          <w:kern w:val="2"/>
          <w:sz w:val="24"/>
          <w:szCs w:val="24"/>
          <w:shd w:val="clear" w:color="auto" w:fill="FFFFFF"/>
          <w14:ligatures w14:val="standardContextual"/>
        </w:rPr>
        <w:t>Tet</w:t>
      </w:r>
      <w:proofErr w:type="spellEnd"/>
      <w:r w:rsidRPr="00E71D4D">
        <w:rPr>
          <w:rFonts w:ascii="Times New Roman" w:eastAsia="Aptos" w:hAnsi="Times New Roman"/>
          <w:color w:val="050505"/>
          <w:kern w:val="2"/>
          <w:sz w:val="24"/>
          <w:szCs w:val="24"/>
          <w:shd w:val="clear" w:color="auto" w:fill="FFFFFF"/>
          <w14:ligatures w14:val="standardContextual"/>
        </w:rPr>
        <w:t xml:space="preserve">” informāciju sistēmu drošības auditoriem, kurā tika izrunāti </w:t>
      </w:r>
      <w:r w:rsidRPr="00E71D4D">
        <w:rPr>
          <w:rFonts w:ascii="Times New Roman" w:eastAsia="Aptos" w:hAnsi="Times New Roman"/>
          <w:color w:val="242424"/>
          <w:kern w:val="2"/>
          <w:sz w:val="24"/>
          <w:szCs w:val="24"/>
          <w:shd w:val="clear" w:color="auto" w:fill="FFFFFF"/>
          <w14:ligatures w14:val="standardContextual"/>
        </w:rPr>
        <w:t>Līvānu novada pašvaldībā veiktā ārējā informāciju tehnoloģiju drošības audita rezultāti.</w:t>
      </w:r>
      <w:r w:rsidRPr="00E71D4D">
        <w:rPr>
          <w:rFonts w:ascii="Times New Roman" w:eastAsia="Aptos" w:hAnsi="Times New Roman"/>
          <w:color w:val="050505"/>
          <w:kern w:val="2"/>
          <w:sz w:val="24"/>
          <w:szCs w:val="24"/>
          <w:shd w:val="clear" w:color="auto" w:fill="FFFFFF"/>
          <w14:ligatures w14:val="standardContextual"/>
        </w:rPr>
        <w:t xml:space="preserve"> </w:t>
      </w:r>
    </w:p>
    <w:p w14:paraId="7F3911EC"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4B7178E1"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050505"/>
          <w:kern w:val="2"/>
          <w:sz w:val="24"/>
          <w:szCs w:val="24"/>
          <w:shd w:val="clear" w:color="auto" w:fill="FFFFFF"/>
          <w14:ligatures w14:val="standardContextual"/>
        </w:rPr>
        <w:t>23.martā Līvānu novada domes priekšsēdētāja vietniece Ginta Kraukle un izpilddirektora vietniece Aija Usāne pašvaldības vārdā piedalījās atvadu pasākumā, Līvānu novada Centrālās bibliotēkas vadītāju Intu Vērdiņu pavadot mūžības ceļā.</w:t>
      </w:r>
    </w:p>
    <w:p w14:paraId="5B372A2D"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6E59E366"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r w:rsidRPr="00E71D4D">
        <w:rPr>
          <w:rFonts w:ascii="Times New Roman" w:eastAsia="Aptos" w:hAnsi="Times New Roman"/>
          <w:color w:val="050505"/>
          <w:kern w:val="2"/>
          <w:sz w:val="24"/>
          <w:szCs w:val="24"/>
          <w:shd w:val="clear" w:color="auto" w:fill="FFFFFF"/>
          <w14:ligatures w14:val="standardContextual"/>
        </w:rPr>
        <w:t xml:space="preserve">25.martā Līvānu novada domes priekšsēdētājs Andris Vaivods un priekšsēdētāja vietniece Ginta Kraukle piedalījās komunistiskā genocīda upuru piemiņas pasākumā Līvānu Evaņģēliski luteriskajā baznīcā un nolika ziedus pie piemiņas akmens. </w:t>
      </w:r>
    </w:p>
    <w:p w14:paraId="0975C535" w14:textId="77777777" w:rsidR="00E71D4D" w:rsidRPr="00E71D4D" w:rsidRDefault="00E71D4D" w:rsidP="00E71D4D">
      <w:pPr>
        <w:spacing w:after="0"/>
        <w:jc w:val="both"/>
        <w:rPr>
          <w:rFonts w:ascii="Times New Roman" w:eastAsia="Aptos" w:hAnsi="Times New Roman"/>
          <w:color w:val="050505"/>
          <w:kern w:val="2"/>
          <w:sz w:val="24"/>
          <w:szCs w:val="24"/>
          <w:shd w:val="clear" w:color="auto" w:fill="FFFFFF"/>
          <w14:ligatures w14:val="standardContextual"/>
        </w:rPr>
      </w:pPr>
    </w:p>
    <w:p w14:paraId="061B2D31" w14:textId="77777777" w:rsidR="00E71D4D" w:rsidRPr="00E71D4D" w:rsidRDefault="00E71D4D" w:rsidP="00E71D4D">
      <w:pPr>
        <w:spacing w:after="0"/>
        <w:jc w:val="both"/>
        <w:rPr>
          <w:rFonts w:ascii="Times New Roman" w:eastAsia="Aptos" w:hAnsi="Times New Roman"/>
          <w:kern w:val="2"/>
          <w:sz w:val="24"/>
          <w:szCs w:val="24"/>
          <w14:ligatures w14:val="standardContextual"/>
        </w:rPr>
      </w:pPr>
      <w:r w:rsidRPr="00E71D4D">
        <w:rPr>
          <w:rFonts w:ascii="Times New Roman" w:eastAsia="Aptos" w:hAnsi="Times New Roman"/>
          <w:color w:val="050505"/>
          <w:kern w:val="2"/>
          <w:sz w:val="24"/>
          <w:szCs w:val="24"/>
          <w:shd w:val="clear" w:color="auto" w:fill="FFFFFF"/>
          <w14:ligatures w14:val="standardContextual"/>
        </w:rPr>
        <w:lastRenderedPageBreak/>
        <w:t>26.martā Līvānu novada domes priekšsēdētājs Andris Vaivods, priekšsēdētāja vietniece Ginta Kraukle un izpilddirektors Aldis Džeriņš tikās ar LAT-LIT pārrobežu programmas projekta “</w:t>
      </w:r>
      <w:proofErr w:type="spellStart"/>
      <w:r w:rsidRPr="00E71D4D">
        <w:rPr>
          <w:rFonts w:ascii="Times New Roman" w:eastAsia="Aptos" w:hAnsi="Times New Roman"/>
          <w:color w:val="050505"/>
          <w:kern w:val="2"/>
          <w:sz w:val="24"/>
          <w:szCs w:val="24"/>
          <w:shd w:val="clear" w:color="auto" w:fill="FFFFFF"/>
          <w14:ligatures w14:val="standardContextual"/>
        </w:rPr>
        <w:t>MultiMobile</w:t>
      </w:r>
      <w:proofErr w:type="spellEnd"/>
      <w:r w:rsidRPr="00E71D4D">
        <w:rPr>
          <w:rFonts w:ascii="Times New Roman" w:eastAsia="Aptos" w:hAnsi="Times New Roman"/>
          <w:color w:val="050505"/>
          <w:kern w:val="2"/>
          <w:sz w:val="24"/>
          <w:szCs w:val="24"/>
          <w:shd w:val="clear" w:color="auto" w:fill="FFFFFF"/>
          <w14:ligatures w14:val="standardContextual"/>
        </w:rPr>
        <w:t xml:space="preserve">” partneriem - Mažeiķu rajona pašvaldību un </w:t>
      </w:r>
      <w:r w:rsidRPr="00E71D4D">
        <w:rPr>
          <w:rFonts w:ascii="Times New Roman" w:eastAsia="Aptos" w:hAnsi="Times New Roman"/>
          <w:color w:val="242424"/>
          <w:kern w:val="2"/>
          <w:sz w:val="24"/>
          <w:szCs w:val="24"/>
          <w:bdr w:val="none" w:sz="0" w:space="0" w:color="auto" w:frame="1"/>
          <w:shd w:val="clear" w:color="auto" w:fill="FFFFFF"/>
          <w14:ligatures w14:val="standardContextual"/>
        </w:rPr>
        <w:t> parakstīja savstarpējās sadarbības līgumu </w:t>
      </w:r>
      <w:proofErr w:type="spellStart"/>
      <w:r w:rsidRPr="00E71D4D">
        <w:rPr>
          <w:rFonts w:ascii="Times New Roman" w:eastAsia="Aptos" w:hAnsi="Times New Roman"/>
          <w:color w:val="242424"/>
          <w:kern w:val="2"/>
          <w:sz w:val="24"/>
          <w:szCs w:val="24"/>
          <w:bdr w:val="none" w:sz="0" w:space="0" w:color="auto" w:frame="1"/>
          <w:shd w:val="clear" w:color="auto" w:fill="FFFFFF"/>
          <w14:ligatures w14:val="standardContextual"/>
        </w:rPr>
        <w:t>Interreg</w:t>
      </w:r>
      <w:proofErr w:type="spellEnd"/>
      <w:r w:rsidRPr="00E71D4D">
        <w:rPr>
          <w:rFonts w:ascii="Times New Roman" w:eastAsia="Aptos" w:hAnsi="Times New Roman"/>
          <w:color w:val="242424"/>
          <w:kern w:val="2"/>
          <w:sz w:val="24"/>
          <w:szCs w:val="24"/>
          <w:bdr w:val="none" w:sz="0" w:space="0" w:color="auto" w:frame="1"/>
          <w:shd w:val="clear" w:color="auto" w:fill="FFFFFF"/>
          <w14:ligatures w14:val="standardContextual"/>
        </w:rPr>
        <w:t xml:space="preserve"> VI-A Latvijas - Lietuvas pārrobežu sadarbības programmā 2021.-2027.gadam par projekta “Mobilā </w:t>
      </w:r>
      <w:proofErr w:type="spellStart"/>
      <w:r w:rsidRPr="00E71D4D">
        <w:rPr>
          <w:rFonts w:ascii="Times New Roman" w:eastAsia="Aptos" w:hAnsi="Times New Roman"/>
          <w:color w:val="242424"/>
          <w:kern w:val="2"/>
          <w:sz w:val="24"/>
          <w:szCs w:val="24"/>
          <w:bdr w:val="none" w:sz="0" w:space="0" w:color="auto" w:frame="1"/>
          <w:shd w:val="clear" w:color="auto" w:fill="FFFFFF"/>
          <w14:ligatures w14:val="standardContextual"/>
        </w:rPr>
        <w:t>daudzpakalpojumu</w:t>
      </w:r>
      <w:proofErr w:type="spellEnd"/>
      <w:r w:rsidRPr="00E71D4D">
        <w:rPr>
          <w:rFonts w:ascii="Times New Roman" w:eastAsia="Aptos" w:hAnsi="Times New Roman"/>
          <w:color w:val="242424"/>
          <w:kern w:val="2"/>
          <w:sz w:val="24"/>
          <w:szCs w:val="24"/>
          <w:bdr w:val="none" w:sz="0" w:space="0" w:color="auto" w:frame="1"/>
          <w:shd w:val="clear" w:color="auto" w:fill="FFFFFF"/>
          <w14:ligatures w14:val="standardContextual"/>
        </w:rPr>
        <w:t xml:space="preserve"> koncepcijas izstrāde sociāli </w:t>
      </w:r>
      <w:proofErr w:type="spellStart"/>
      <w:r w:rsidRPr="00E71D4D">
        <w:rPr>
          <w:rFonts w:ascii="Times New Roman" w:eastAsia="Aptos" w:hAnsi="Times New Roman"/>
          <w:color w:val="242424"/>
          <w:kern w:val="2"/>
          <w:sz w:val="24"/>
          <w:szCs w:val="24"/>
          <w:bdr w:val="none" w:sz="0" w:space="0" w:color="auto" w:frame="1"/>
          <w:shd w:val="clear" w:color="auto" w:fill="FFFFFF"/>
          <w14:ligatures w14:val="standardContextual"/>
        </w:rPr>
        <w:t>mazaizsargātām</w:t>
      </w:r>
      <w:proofErr w:type="spellEnd"/>
      <w:r w:rsidRPr="00E71D4D">
        <w:rPr>
          <w:rFonts w:ascii="Times New Roman" w:eastAsia="Aptos" w:hAnsi="Times New Roman"/>
          <w:color w:val="242424"/>
          <w:kern w:val="2"/>
          <w:sz w:val="24"/>
          <w:szCs w:val="24"/>
          <w:bdr w:val="none" w:sz="0" w:space="0" w:color="auto" w:frame="1"/>
          <w:shd w:val="clear" w:color="auto" w:fill="FFFFFF"/>
          <w14:ligatures w14:val="standardContextual"/>
        </w:rPr>
        <w:t xml:space="preserve"> grupām Līvānos un Mažeiķos” (“</w:t>
      </w:r>
      <w:proofErr w:type="spellStart"/>
      <w:r w:rsidRPr="00E71D4D">
        <w:rPr>
          <w:rFonts w:ascii="Times New Roman" w:eastAsia="Aptos" w:hAnsi="Times New Roman"/>
          <w:color w:val="242424"/>
          <w:kern w:val="2"/>
          <w:sz w:val="24"/>
          <w:szCs w:val="24"/>
          <w:bdr w:val="none" w:sz="0" w:space="0" w:color="auto" w:frame="1"/>
          <w:shd w:val="clear" w:color="auto" w:fill="FFFFFF"/>
          <w14:ligatures w14:val="standardContextual"/>
        </w:rPr>
        <w:t>MultiMobile</w:t>
      </w:r>
      <w:proofErr w:type="spellEnd"/>
      <w:r w:rsidRPr="00E71D4D">
        <w:rPr>
          <w:rFonts w:ascii="Times New Roman" w:eastAsia="Aptos" w:hAnsi="Times New Roman"/>
          <w:color w:val="242424"/>
          <w:kern w:val="2"/>
          <w:sz w:val="24"/>
          <w:szCs w:val="24"/>
          <w:bdr w:val="none" w:sz="0" w:space="0" w:color="auto" w:frame="1"/>
          <w:shd w:val="clear" w:color="auto" w:fill="FFFFFF"/>
          <w14:ligatures w14:val="standardContextual"/>
        </w:rPr>
        <w:t>”) realizāciju.</w:t>
      </w:r>
    </w:p>
    <w:p w14:paraId="53CAB3B4" w14:textId="77777777" w:rsidR="00502A28" w:rsidRDefault="00502A28" w:rsidP="00E71D4D">
      <w:pPr>
        <w:spacing w:after="0"/>
        <w:jc w:val="both"/>
        <w:rPr>
          <w:rFonts w:ascii="Times New Roman" w:hAnsi="Times New Roman"/>
          <w:bCs/>
          <w:sz w:val="24"/>
          <w:szCs w:val="24"/>
          <w:lang w:eastAsia="lv-LV"/>
        </w:rPr>
      </w:pPr>
    </w:p>
    <w:p w14:paraId="7620FC5B" w14:textId="77777777" w:rsidR="00256374" w:rsidRDefault="00256374" w:rsidP="00E71D4D">
      <w:pPr>
        <w:spacing w:after="0"/>
        <w:jc w:val="both"/>
        <w:rPr>
          <w:rFonts w:ascii="Times New Roman" w:hAnsi="Times New Roman"/>
          <w:bCs/>
          <w:sz w:val="24"/>
          <w:szCs w:val="24"/>
          <w:lang w:eastAsia="lv-LV"/>
        </w:rPr>
      </w:pPr>
    </w:p>
    <w:p w14:paraId="1BB6F507" w14:textId="77777777" w:rsidR="00256374" w:rsidRPr="00256374" w:rsidRDefault="00256374" w:rsidP="00256374">
      <w:pPr>
        <w:spacing w:after="160"/>
        <w:jc w:val="center"/>
        <w:rPr>
          <w:rFonts w:ascii="Times New Roman" w:eastAsia="Calibri" w:hAnsi="Times New Roman"/>
          <w:b/>
          <w:bCs/>
          <w:noProof/>
          <w:kern w:val="2"/>
          <w:sz w:val="24"/>
          <w:szCs w:val="24"/>
          <w:lang w:eastAsia="lv-LV"/>
        </w:rPr>
      </w:pPr>
      <w:r w:rsidRPr="00256374">
        <w:rPr>
          <w:rFonts w:ascii="Times New Roman" w:eastAsia="Calibri" w:hAnsi="Times New Roman"/>
          <w:b/>
          <w:bCs/>
          <w:noProof/>
          <w:kern w:val="2"/>
          <w:sz w:val="24"/>
          <w:szCs w:val="24"/>
          <w:lang w:eastAsia="lv-LV"/>
        </w:rPr>
        <w:t>Izglītības pārvaldes informācija</w:t>
      </w:r>
    </w:p>
    <w:p w14:paraId="54E2D2A0" w14:textId="77777777" w:rsidR="00256374" w:rsidRPr="00256374" w:rsidRDefault="00256374" w:rsidP="00476D3D">
      <w:pPr>
        <w:spacing w:after="0"/>
        <w:ind w:firstLine="720"/>
        <w:jc w:val="both"/>
        <w:rPr>
          <w:rFonts w:ascii="Times New Roman" w:eastAsia="Calibri" w:hAnsi="Times New Roman"/>
          <w:noProof/>
          <w:kern w:val="2"/>
          <w:sz w:val="24"/>
          <w:szCs w:val="24"/>
          <w:lang w:eastAsia="lv-LV"/>
        </w:rPr>
      </w:pPr>
      <w:r w:rsidRPr="00256374">
        <w:rPr>
          <w:rFonts w:ascii="Times New Roman" w:eastAsia="Calibri" w:hAnsi="Times New Roman"/>
          <w:noProof/>
          <w:kern w:val="2"/>
          <w:sz w:val="24"/>
          <w:szCs w:val="24"/>
          <w:lang w:eastAsia="lv-LV"/>
        </w:rPr>
        <w:t>1.  Kolektīvais iesniegums no Kristīnes Uļjanovas (iesniegums lietvedības sistēmā reģistrēts ar Nr. LNP/2.1.9.3/24/69) par 2024. gada 17. janvārī platformā ManaBalss.lv uzsākto Latvijas pilsoņu parakstu vākšanu iniciatīvas “Kopā – par Rožupes pamatskolas saglabāšanu” atbalstam (https://manabalss.lv/i/2985). (vēstule reģistrēta lietvedībā 25.01.2024. ar reģ. Nr. LNP/2.1.6/24/226</w:t>
      </w:r>
    </w:p>
    <w:p w14:paraId="1CB73019" w14:textId="77777777" w:rsidR="00256374" w:rsidRPr="00256374" w:rsidRDefault="00256374" w:rsidP="00256374">
      <w:pPr>
        <w:spacing w:after="0"/>
        <w:ind w:firstLine="720"/>
        <w:jc w:val="both"/>
        <w:rPr>
          <w:rFonts w:ascii="Times New Roman" w:eastAsia="Calibri" w:hAnsi="Times New Roman"/>
          <w:kern w:val="2"/>
          <w:sz w:val="24"/>
          <w:szCs w:val="24"/>
          <w:lang w:eastAsia="lv-LV"/>
        </w:rPr>
      </w:pPr>
      <w:r w:rsidRPr="00256374">
        <w:rPr>
          <w:rFonts w:ascii="Times New Roman" w:eastAsia="Calibri" w:hAnsi="Times New Roman"/>
          <w:noProof/>
          <w:kern w:val="2"/>
          <w:sz w:val="24"/>
          <w:szCs w:val="24"/>
          <w:lang w:eastAsia="lv-LV"/>
        </w:rPr>
        <w:t xml:space="preserve">2.  Kolektīvais iesniegums no Diānas Gribonikas (iesniegums lietvedības sistēmā reģistrēts ar Nr. LNP/2.1.9.3/24/62) par  2024. gada 19. janvārī platformā ManaBalss.lv uzsākto Latvijas pilsoņu parakstu vākšanu iniciatīvas “Pieprasām nesamazināt Rudzātu vidusskolas izglītības pakāpi uz pamatskolu” atbalstam (https://manabalss.lv/i/2985), (vēstule reģistrēta lietvedībā 23.01.2024. ar reģ. Nr. LNP/2.1.6/24/199). </w:t>
      </w:r>
    </w:p>
    <w:p w14:paraId="3ABCFF1B" w14:textId="43596281" w:rsidR="00256374" w:rsidRPr="00256374" w:rsidRDefault="00256374" w:rsidP="00256374">
      <w:pPr>
        <w:spacing w:after="0"/>
        <w:ind w:firstLine="720"/>
        <w:jc w:val="both"/>
        <w:rPr>
          <w:rFonts w:ascii="Times New Roman" w:eastAsia="Calibri" w:hAnsi="Times New Roman"/>
          <w:noProof/>
          <w:kern w:val="2"/>
          <w:sz w:val="24"/>
          <w:szCs w:val="24"/>
          <w:lang w:eastAsia="lv-LV"/>
        </w:rPr>
      </w:pPr>
      <w:r w:rsidRPr="00256374">
        <w:rPr>
          <w:rFonts w:ascii="Times New Roman" w:eastAsia="Calibri" w:hAnsi="Times New Roman"/>
          <w:noProof/>
          <w:kern w:val="2"/>
          <w:sz w:val="24"/>
          <w:szCs w:val="24"/>
          <w:lang w:eastAsia="lv-LV"/>
        </w:rPr>
        <w:t xml:space="preserve">3. </w:t>
      </w:r>
      <w:r w:rsidR="00476D3D">
        <w:rPr>
          <w:rFonts w:ascii="Times New Roman" w:eastAsia="Calibri" w:hAnsi="Times New Roman"/>
          <w:noProof/>
          <w:kern w:val="2"/>
          <w:sz w:val="24"/>
          <w:szCs w:val="24"/>
          <w:lang w:eastAsia="lv-LV"/>
        </w:rPr>
        <w:t>K</w:t>
      </w:r>
      <w:r w:rsidRPr="00256374">
        <w:rPr>
          <w:rFonts w:ascii="Times New Roman" w:eastAsia="Calibri" w:hAnsi="Times New Roman"/>
          <w:noProof/>
          <w:kern w:val="2"/>
          <w:sz w:val="24"/>
          <w:szCs w:val="24"/>
          <w:lang w:eastAsia="lv-LV"/>
        </w:rPr>
        <w:t xml:space="preserve">olektīvais iesniegums no Ivo Brūvera (lietvedības sistēmā reģistrēts ar Nr. LNP/2.1.9.3/24/52) saistībā ar Rudzātu vidusskolas izglītības pakāpes maiņu. </w:t>
      </w:r>
    </w:p>
    <w:p w14:paraId="3737A9F4" w14:textId="77777777" w:rsidR="00476D3D" w:rsidRDefault="00476D3D" w:rsidP="00256374">
      <w:pPr>
        <w:spacing w:after="0"/>
        <w:jc w:val="both"/>
        <w:rPr>
          <w:rFonts w:ascii="Times New Roman" w:eastAsia="Calibri" w:hAnsi="Times New Roman"/>
          <w:noProof/>
          <w:kern w:val="2"/>
          <w:sz w:val="24"/>
          <w:szCs w:val="24"/>
          <w:lang w:eastAsia="lv-LV"/>
        </w:rPr>
      </w:pPr>
    </w:p>
    <w:p w14:paraId="7F938858" w14:textId="5724BB70" w:rsidR="00256374" w:rsidRPr="00256374" w:rsidRDefault="00256374" w:rsidP="00256374">
      <w:pPr>
        <w:spacing w:after="0"/>
        <w:jc w:val="both"/>
        <w:rPr>
          <w:rFonts w:ascii="Times New Roman" w:eastAsia="Calibri" w:hAnsi="Times New Roman"/>
          <w:noProof/>
          <w:kern w:val="2"/>
          <w:sz w:val="24"/>
          <w:szCs w:val="24"/>
          <w:lang w:eastAsia="lv-LV"/>
        </w:rPr>
      </w:pPr>
      <w:r w:rsidRPr="00256374">
        <w:rPr>
          <w:rFonts w:ascii="Times New Roman" w:eastAsia="Calibri" w:hAnsi="Times New Roman"/>
          <w:noProof/>
          <w:kern w:val="2"/>
          <w:sz w:val="24"/>
          <w:szCs w:val="24"/>
          <w:lang w:eastAsia="lv-LV"/>
        </w:rPr>
        <w:t xml:space="preserve">Līvānu novada Izglītības pārvalde sniedz informāciju par normatīvo aktu, kas skar jauno finansēšanas modeli, turpmāko virzību. </w:t>
      </w:r>
      <w:r w:rsidRPr="00256374">
        <w:rPr>
          <w:rFonts w:ascii="Times New Roman" w:hAnsi="Times New Roman"/>
          <w:bCs/>
          <w:color w:val="2B292A"/>
          <w:sz w:val="24"/>
          <w:szCs w:val="24"/>
          <w:lang w:eastAsia="lv-LV"/>
        </w:rPr>
        <w:t>Pēc Izglītības un zinātnes ministrijas informācijas skolu tīkla reformas ieviešanai paredzēts  garāks pārejas periods nekā sākotnēji noteiktais 2025. gads, bet gan 2026. gada 1. septembris, norādot, ka tā  tiek dots ilgāks laiku pašvaldībām  izglītības iestāžu tīkla sakārtošanu.</w:t>
      </w:r>
    </w:p>
    <w:p w14:paraId="59E29A7E" w14:textId="77777777" w:rsidR="00256374" w:rsidRPr="00256374" w:rsidRDefault="00256374" w:rsidP="00256374">
      <w:pPr>
        <w:shd w:val="clear" w:color="auto" w:fill="FFFFFF"/>
        <w:spacing w:after="100" w:afterAutospacing="1"/>
        <w:jc w:val="both"/>
        <w:rPr>
          <w:rFonts w:ascii="Times New Roman" w:hAnsi="Times New Roman"/>
          <w:color w:val="2B292A"/>
          <w:sz w:val="24"/>
          <w:szCs w:val="24"/>
          <w:lang w:eastAsia="lv-LV"/>
        </w:rPr>
      </w:pPr>
      <w:r w:rsidRPr="00256374">
        <w:rPr>
          <w:rFonts w:ascii="Times New Roman" w:hAnsi="Times New Roman"/>
          <w:color w:val="2B292A"/>
          <w:sz w:val="24"/>
          <w:szCs w:val="24"/>
          <w:lang w:eastAsia="lv-LV"/>
        </w:rPr>
        <w:t xml:space="preserve">Zināms, ka Izglītības un zinātnes ministrija (IZM) nepiedāvās no šā gada 1. septembra visās pašvaldībās ieviest pedagogu algu modeļa izmaiņas, kas nozīmētu vairāku desmitu skolu reorganizāciju visā Latvijā. Plānots, ka jauno modeli ieviesīs pašvaldības, kas ir sakārtojušas savu skolu tīklu, un tās saņems arī dažādas priekšrocības. Tikmēr pašvaldības, kas skolu tīklu vēl nebūs paguvušas sakārtot, mērķdotācijas pedagogu algām saņems pēc līdzšinējā algu modeļa. Ja </w:t>
      </w:r>
      <w:r w:rsidRPr="00256374">
        <w:rPr>
          <w:rFonts w:ascii="Times New Roman" w:hAnsi="Times New Roman"/>
          <w:color w:val="2B292A"/>
          <w:sz w:val="24"/>
          <w:szCs w:val="24"/>
          <w:shd w:val="clear" w:color="auto" w:fill="FFFFFF"/>
          <w:lang w:eastAsia="lv-LV"/>
        </w:rPr>
        <w:t>iepriekš </w:t>
      </w:r>
      <w:hyperlink r:id="rId9" w:history="1">
        <w:r w:rsidRPr="00256374">
          <w:rPr>
            <w:rFonts w:ascii="Times New Roman" w:hAnsi="Times New Roman"/>
            <w:color w:val="000000"/>
            <w:sz w:val="24"/>
            <w:szCs w:val="24"/>
            <w:shd w:val="clear" w:color="auto" w:fill="FFFFFF"/>
            <w:lang w:eastAsia="lv-LV"/>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bija plānots</w:t>
        </w:r>
      </w:hyperlink>
      <w:r w:rsidRPr="00256374">
        <w:rPr>
          <w:rFonts w:ascii="Times New Roman" w:hAnsi="Times New Roman"/>
          <w:color w:val="2B292A"/>
          <w:sz w:val="24"/>
          <w:szCs w:val="24"/>
          <w:shd w:val="clear" w:color="auto" w:fill="FFFFFF"/>
          <w:lang w:eastAsia="lv-LV"/>
        </w:rPr>
        <w:t>, ka tās skolas, kas neatbilst noteiktajiem skolēnu skaita klasē kritērijiem, pilnu valsts finansējumu vairs nesaņemtu no 2025. gada 1. septembra, kas jau bija gadu vēlāk, </w:t>
      </w:r>
      <w:hyperlink r:id="rId10" w:history="1">
        <w:r w:rsidRPr="00256374">
          <w:rPr>
            <w:rFonts w:ascii="Times New Roman" w:hAnsi="Times New Roman"/>
            <w:color w:val="000000"/>
            <w:sz w:val="24"/>
            <w:szCs w:val="24"/>
            <w:shd w:val="clear" w:color="auto" w:fill="FFFFFF"/>
            <w:lang w:eastAsia="lv-LV"/>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nekā cerēts pašā sākumā</w:t>
        </w:r>
      </w:hyperlink>
      <w:r w:rsidRPr="00256374">
        <w:rPr>
          <w:rFonts w:ascii="Times New Roman" w:hAnsi="Times New Roman"/>
          <w:color w:val="2B292A"/>
          <w:sz w:val="24"/>
          <w:szCs w:val="24"/>
          <w:shd w:val="clear" w:color="auto" w:fill="FFFFFF"/>
          <w:lang w:eastAsia="lv-LV"/>
        </w:rPr>
        <w:t>, tad tagad koalīcijā panākta vienošanās par pārejas termiņa pagarināšanu vēl par gadu</w:t>
      </w:r>
      <w:r w:rsidRPr="00256374">
        <w:rPr>
          <w:rFonts w:ascii="Times New Roman" w:hAnsi="Times New Roman"/>
          <w:color w:val="2B292A"/>
          <w:sz w:val="24"/>
          <w:szCs w:val="24"/>
          <w:lang w:eastAsia="lv-LV"/>
        </w:rPr>
        <w:t xml:space="preserve"> – līdz 2026. gada 1. septembrim. </w:t>
      </w:r>
    </w:p>
    <w:p w14:paraId="487F7770" w14:textId="77777777" w:rsidR="00256374" w:rsidRPr="001E0612" w:rsidRDefault="00256374" w:rsidP="00E86E9D">
      <w:pPr>
        <w:spacing w:after="0"/>
        <w:jc w:val="both"/>
        <w:rPr>
          <w:rFonts w:ascii="Times New Roman" w:hAnsi="Times New Roman"/>
          <w:bCs/>
          <w:sz w:val="24"/>
          <w:szCs w:val="24"/>
          <w:lang w:eastAsia="lv-LV"/>
        </w:rPr>
      </w:pPr>
    </w:p>
    <w:bookmarkEnd w:id="1"/>
    <w:sectPr w:rsidR="00256374" w:rsidRPr="001E0612" w:rsidSect="003537EF">
      <w:footerReference w:type="default" r:id="rId11"/>
      <w:pgSz w:w="11906" w:h="16838"/>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8148" w14:textId="77777777" w:rsidR="00E654B3" w:rsidRDefault="00E654B3" w:rsidP="00E654B3">
      <w:pPr>
        <w:spacing w:after="0" w:line="240" w:lineRule="auto"/>
      </w:pPr>
      <w:r>
        <w:separator/>
      </w:r>
    </w:p>
  </w:endnote>
  <w:endnote w:type="continuationSeparator" w:id="0">
    <w:p w14:paraId="6CF06391" w14:textId="77777777" w:rsidR="00E654B3" w:rsidRDefault="00E654B3" w:rsidP="00E6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192763"/>
      <w:docPartObj>
        <w:docPartGallery w:val="Page Numbers (Bottom of Page)"/>
        <w:docPartUnique/>
      </w:docPartObj>
    </w:sdtPr>
    <w:sdtEndPr/>
    <w:sdtContent>
      <w:p w14:paraId="13D06D56" w14:textId="38E11EB8" w:rsidR="00B40743" w:rsidRDefault="00B40743">
        <w:pPr>
          <w:pStyle w:val="Kjene"/>
          <w:jc w:val="center"/>
        </w:pPr>
        <w:r>
          <w:fldChar w:fldCharType="begin"/>
        </w:r>
        <w:r>
          <w:instrText>PAGE   \* MERGEFORMAT</w:instrText>
        </w:r>
        <w:r>
          <w:fldChar w:fldCharType="separate"/>
        </w:r>
        <w:r>
          <w:t>2</w:t>
        </w:r>
        <w:r>
          <w:fldChar w:fldCharType="end"/>
        </w:r>
      </w:p>
    </w:sdtContent>
  </w:sdt>
  <w:p w14:paraId="40578B90" w14:textId="77777777" w:rsidR="00E654B3" w:rsidRDefault="00E654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09CC" w14:textId="77777777" w:rsidR="00E654B3" w:rsidRDefault="00E654B3" w:rsidP="00E654B3">
      <w:pPr>
        <w:spacing w:after="0" w:line="240" w:lineRule="auto"/>
      </w:pPr>
      <w:r>
        <w:separator/>
      </w:r>
    </w:p>
  </w:footnote>
  <w:footnote w:type="continuationSeparator" w:id="0">
    <w:p w14:paraId="25595884" w14:textId="77777777" w:rsidR="00E654B3" w:rsidRDefault="00E654B3" w:rsidP="00E65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49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43A36B6"/>
    <w:multiLevelType w:val="hybridMultilevel"/>
    <w:tmpl w:val="5DCC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724590"/>
    <w:multiLevelType w:val="hybridMultilevel"/>
    <w:tmpl w:val="58B0D2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347FD0"/>
    <w:multiLevelType w:val="hybridMultilevel"/>
    <w:tmpl w:val="58B0D2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33561F"/>
    <w:multiLevelType w:val="hybridMultilevel"/>
    <w:tmpl w:val="3924A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810937">
    <w:abstractNumId w:val="0"/>
  </w:num>
  <w:num w:numId="2" w16cid:durableId="1239443205">
    <w:abstractNumId w:val="2"/>
  </w:num>
  <w:num w:numId="3" w16cid:durableId="1329602162">
    <w:abstractNumId w:val="1"/>
  </w:num>
  <w:num w:numId="4" w16cid:durableId="1605916081">
    <w:abstractNumId w:val="4"/>
  </w:num>
  <w:num w:numId="5" w16cid:durableId="431633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1"/>
    <w:rsid w:val="00000905"/>
    <w:rsid w:val="00005D15"/>
    <w:rsid w:val="00014CC2"/>
    <w:rsid w:val="00017F34"/>
    <w:rsid w:val="000339B8"/>
    <w:rsid w:val="000339C7"/>
    <w:rsid w:val="00035A57"/>
    <w:rsid w:val="00071C79"/>
    <w:rsid w:val="00074A95"/>
    <w:rsid w:val="00075D7D"/>
    <w:rsid w:val="00082A6A"/>
    <w:rsid w:val="00085A53"/>
    <w:rsid w:val="0008626E"/>
    <w:rsid w:val="00090D98"/>
    <w:rsid w:val="000A57DF"/>
    <w:rsid w:val="000A6451"/>
    <w:rsid w:val="000B0210"/>
    <w:rsid w:val="000B0FF1"/>
    <w:rsid w:val="000C404A"/>
    <w:rsid w:val="00105E31"/>
    <w:rsid w:val="00105F09"/>
    <w:rsid w:val="00107DBD"/>
    <w:rsid w:val="001161A9"/>
    <w:rsid w:val="00116207"/>
    <w:rsid w:val="001201B2"/>
    <w:rsid w:val="00120CC9"/>
    <w:rsid w:val="00125E78"/>
    <w:rsid w:val="00127443"/>
    <w:rsid w:val="00131234"/>
    <w:rsid w:val="00131648"/>
    <w:rsid w:val="00143D65"/>
    <w:rsid w:val="00147A7D"/>
    <w:rsid w:val="00147DCB"/>
    <w:rsid w:val="00151B9E"/>
    <w:rsid w:val="00161076"/>
    <w:rsid w:val="001764B7"/>
    <w:rsid w:val="00176659"/>
    <w:rsid w:val="00197264"/>
    <w:rsid w:val="00197F01"/>
    <w:rsid w:val="001A0319"/>
    <w:rsid w:val="001A04DD"/>
    <w:rsid w:val="001A292C"/>
    <w:rsid w:val="001B18D2"/>
    <w:rsid w:val="001C66B0"/>
    <w:rsid w:val="001C75E9"/>
    <w:rsid w:val="001D5DA2"/>
    <w:rsid w:val="001E0612"/>
    <w:rsid w:val="001E18F7"/>
    <w:rsid w:val="001E34C4"/>
    <w:rsid w:val="001E6E98"/>
    <w:rsid w:val="001F5123"/>
    <w:rsid w:val="00202480"/>
    <w:rsid w:val="00203999"/>
    <w:rsid w:val="00211949"/>
    <w:rsid w:val="00221892"/>
    <w:rsid w:val="00231E7B"/>
    <w:rsid w:val="002331D0"/>
    <w:rsid w:val="00236863"/>
    <w:rsid w:val="002465EE"/>
    <w:rsid w:val="00246B5C"/>
    <w:rsid w:val="00252147"/>
    <w:rsid w:val="00256374"/>
    <w:rsid w:val="002565E3"/>
    <w:rsid w:val="00256858"/>
    <w:rsid w:val="0026021C"/>
    <w:rsid w:val="00284E53"/>
    <w:rsid w:val="0029134B"/>
    <w:rsid w:val="00293ADA"/>
    <w:rsid w:val="002A1FA0"/>
    <w:rsid w:val="002A4EEE"/>
    <w:rsid w:val="002C27B5"/>
    <w:rsid w:val="002C6B86"/>
    <w:rsid w:val="002D02A2"/>
    <w:rsid w:val="002E1ED2"/>
    <w:rsid w:val="002F2567"/>
    <w:rsid w:val="002F584C"/>
    <w:rsid w:val="003012E7"/>
    <w:rsid w:val="00303985"/>
    <w:rsid w:val="003065C2"/>
    <w:rsid w:val="003137D5"/>
    <w:rsid w:val="003326D2"/>
    <w:rsid w:val="003331C2"/>
    <w:rsid w:val="00334934"/>
    <w:rsid w:val="00351A08"/>
    <w:rsid w:val="003537EF"/>
    <w:rsid w:val="00356FA0"/>
    <w:rsid w:val="003816BF"/>
    <w:rsid w:val="00382BD6"/>
    <w:rsid w:val="00386B75"/>
    <w:rsid w:val="003909E3"/>
    <w:rsid w:val="003A154E"/>
    <w:rsid w:val="003B4C69"/>
    <w:rsid w:val="003B57AD"/>
    <w:rsid w:val="003C277E"/>
    <w:rsid w:val="00403B39"/>
    <w:rsid w:val="00435127"/>
    <w:rsid w:val="00454FA3"/>
    <w:rsid w:val="00460D6B"/>
    <w:rsid w:val="00464968"/>
    <w:rsid w:val="00465516"/>
    <w:rsid w:val="00476D3D"/>
    <w:rsid w:val="0049024B"/>
    <w:rsid w:val="0049159F"/>
    <w:rsid w:val="00496055"/>
    <w:rsid w:val="004967FA"/>
    <w:rsid w:val="004B57EA"/>
    <w:rsid w:val="004C773C"/>
    <w:rsid w:val="004D4DD6"/>
    <w:rsid w:val="004E311A"/>
    <w:rsid w:val="004E5D57"/>
    <w:rsid w:val="004F3C77"/>
    <w:rsid w:val="00502A28"/>
    <w:rsid w:val="0051730A"/>
    <w:rsid w:val="00527D9D"/>
    <w:rsid w:val="005400F3"/>
    <w:rsid w:val="00542BC7"/>
    <w:rsid w:val="00547C4A"/>
    <w:rsid w:val="00561DBE"/>
    <w:rsid w:val="00563222"/>
    <w:rsid w:val="00565BE4"/>
    <w:rsid w:val="005852CB"/>
    <w:rsid w:val="00590220"/>
    <w:rsid w:val="005A1BA6"/>
    <w:rsid w:val="005B6F89"/>
    <w:rsid w:val="005E28A7"/>
    <w:rsid w:val="005F065D"/>
    <w:rsid w:val="006002C7"/>
    <w:rsid w:val="00602B21"/>
    <w:rsid w:val="00606012"/>
    <w:rsid w:val="00617A9D"/>
    <w:rsid w:val="006241F3"/>
    <w:rsid w:val="006257D1"/>
    <w:rsid w:val="00647C8E"/>
    <w:rsid w:val="006522D6"/>
    <w:rsid w:val="00662ABA"/>
    <w:rsid w:val="00670D02"/>
    <w:rsid w:val="00697C72"/>
    <w:rsid w:val="006A043B"/>
    <w:rsid w:val="006A3C96"/>
    <w:rsid w:val="006A581A"/>
    <w:rsid w:val="006B2A60"/>
    <w:rsid w:val="006B3141"/>
    <w:rsid w:val="006C5004"/>
    <w:rsid w:val="006D1A91"/>
    <w:rsid w:val="006E2740"/>
    <w:rsid w:val="006E61FE"/>
    <w:rsid w:val="007037FE"/>
    <w:rsid w:val="007146A8"/>
    <w:rsid w:val="007232C8"/>
    <w:rsid w:val="0074307E"/>
    <w:rsid w:val="00745298"/>
    <w:rsid w:val="00747A58"/>
    <w:rsid w:val="00765705"/>
    <w:rsid w:val="0078546D"/>
    <w:rsid w:val="00787FD3"/>
    <w:rsid w:val="007B5D6C"/>
    <w:rsid w:val="007C7A88"/>
    <w:rsid w:val="007C7EC6"/>
    <w:rsid w:val="007D5DFE"/>
    <w:rsid w:val="007D76EB"/>
    <w:rsid w:val="007E779E"/>
    <w:rsid w:val="007F77C8"/>
    <w:rsid w:val="007F7F20"/>
    <w:rsid w:val="00813D6E"/>
    <w:rsid w:val="00817AB0"/>
    <w:rsid w:val="00823F8A"/>
    <w:rsid w:val="00851F25"/>
    <w:rsid w:val="00860E86"/>
    <w:rsid w:val="00863657"/>
    <w:rsid w:val="00867545"/>
    <w:rsid w:val="008736DF"/>
    <w:rsid w:val="008A6BCE"/>
    <w:rsid w:val="008B5750"/>
    <w:rsid w:val="008D75D0"/>
    <w:rsid w:val="008E0C84"/>
    <w:rsid w:val="008F1713"/>
    <w:rsid w:val="008F7BC7"/>
    <w:rsid w:val="0093117A"/>
    <w:rsid w:val="00931590"/>
    <w:rsid w:val="00932E4C"/>
    <w:rsid w:val="00933C0D"/>
    <w:rsid w:val="00943BA5"/>
    <w:rsid w:val="00950309"/>
    <w:rsid w:val="0096029F"/>
    <w:rsid w:val="00961DDD"/>
    <w:rsid w:val="0097156F"/>
    <w:rsid w:val="00986F49"/>
    <w:rsid w:val="00991FAE"/>
    <w:rsid w:val="00996942"/>
    <w:rsid w:val="009B4F70"/>
    <w:rsid w:val="009D4A88"/>
    <w:rsid w:val="009D65C4"/>
    <w:rsid w:val="009E0FDE"/>
    <w:rsid w:val="009E2646"/>
    <w:rsid w:val="00A14D15"/>
    <w:rsid w:val="00A20310"/>
    <w:rsid w:val="00A306BD"/>
    <w:rsid w:val="00A361AF"/>
    <w:rsid w:val="00A50D51"/>
    <w:rsid w:val="00A53957"/>
    <w:rsid w:val="00A73627"/>
    <w:rsid w:val="00A824E7"/>
    <w:rsid w:val="00A859F3"/>
    <w:rsid w:val="00A9765D"/>
    <w:rsid w:val="00AA6275"/>
    <w:rsid w:val="00AA6FB5"/>
    <w:rsid w:val="00AB0A6D"/>
    <w:rsid w:val="00AB43E3"/>
    <w:rsid w:val="00AD7FB4"/>
    <w:rsid w:val="00AE70C7"/>
    <w:rsid w:val="00AF1B2B"/>
    <w:rsid w:val="00B02A28"/>
    <w:rsid w:val="00B0615F"/>
    <w:rsid w:val="00B10334"/>
    <w:rsid w:val="00B147C1"/>
    <w:rsid w:val="00B310A2"/>
    <w:rsid w:val="00B32510"/>
    <w:rsid w:val="00B33E24"/>
    <w:rsid w:val="00B40743"/>
    <w:rsid w:val="00B42457"/>
    <w:rsid w:val="00B427E0"/>
    <w:rsid w:val="00B45D6C"/>
    <w:rsid w:val="00B52BF1"/>
    <w:rsid w:val="00B540D5"/>
    <w:rsid w:val="00B66140"/>
    <w:rsid w:val="00B71A5A"/>
    <w:rsid w:val="00B96AE8"/>
    <w:rsid w:val="00BA265D"/>
    <w:rsid w:val="00BB2EA4"/>
    <w:rsid w:val="00BB4619"/>
    <w:rsid w:val="00BC33AB"/>
    <w:rsid w:val="00BD0DEE"/>
    <w:rsid w:val="00BD1524"/>
    <w:rsid w:val="00BE5732"/>
    <w:rsid w:val="00BE7AA0"/>
    <w:rsid w:val="00BF31B7"/>
    <w:rsid w:val="00C0646B"/>
    <w:rsid w:val="00C06A18"/>
    <w:rsid w:val="00C13B82"/>
    <w:rsid w:val="00C14C01"/>
    <w:rsid w:val="00C2011D"/>
    <w:rsid w:val="00C22432"/>
    <w:rsid w:val="00C26924"/>
    <w:rsid w:val="00C348D0"/>
    <w:rsid w:val="00C47E39"/>
    <w:rsid w:val="00C91505"/>
    <w:rsid w:val="00C96F7A"/>
    <w:rsid w:val="00CA2684"/>
    <w:rsid w:val="00CA3DB5"/>
    <w:rsid w:val="00CB0747"/>
    <w:rsid w:val="00CB2FD4"/>
    <w:rsid w:val="00CB6668"/>
    <w:rsid w:val="00CC08CE"/>
    <w:rsid w:val="00CC2674"/>
    <w:rsid w:val="00CC4E08"/>
    <w:rsid w:val="00CD122F"/>
    <w:rsid w:val="00CD72BE"/>
    <w:rsid w:val="00D02687"/>
    <w:rsid w:val="00D04324"/>
    <w:rsid w:val="00D21D6D"/>
    <w:rsid w:val="00D232B4"/>
    <w:rsid w:val="00D51D8B"/>
    <w:rsid w:val="00D71899"/>
    <w:rsid w:val="00D83300"/>
    <w:rsid w:val="00D974E0"/>
    <w:rsid w:val="00DA43A7"/>
    <w:rsid w:val="00DA4580"/>
    <w:rsid w:val="00DC2C02"/>
    <w:rsid w:val="00DC68F9"/>
    <w:rsid w:val="00DD2E69"/>
    <w:rsid w:val="00DF512E"/>
    <w:rsid w:val="00E02BEC"/>
    <w:rsid w:val="00E0752E"/>
    <w:rsid w:val="00E11C2A"/>
    <w:rsid w:val="00E123DE"/>
    <w:rsid w:val="00E30A55"/>
    <w:rsid w:val="00E43277"/>
    <w:rsid w:val="00E52C1E"/>
    <w:rsid w:val="00E53784"/>
    <w:rsid w:val="00E617A3"/>
    <w:rsid w:val="00E654B3"/>
    <w:rsid w:val="00E6713A"/>
    <w:rsid w:val="00E71D4D"/>
    <w:rsid w:val="00E80A7F"/>
    <w:rsid w:val="00E86E9D"/>
    <w:rsid w:val="00E91215"/>
    <w:rsid w:val="00E940E3"/>
    <w:rsid w:val="00EA0154"/>
    <w:rsid w:val="00EB0784"/>
    <w:rsid w:val="00EB731E"/>
    <w:rsid w:val="00EC129C"/>
    <w:rsid w:val="00EE3C7B"/>
    <w:rsid w:val="00F0172F"/>
    <w:rsid w:val="00F230D7"/>
    <w:rsid w:val="00F264B9"/>
    <w:rsid w:val="00F30C3F"/>
    <w:rsid w:val="00F30F61"/>
    <w:rsid w:val="00F37D83"/>
    <w:rsid w:val="00F419D9"/>
    <w:rsid w:val="00F4393B"/>
    <w:rsid w:val="00F577BA"/>
    <w:rsid w:val="00F73497"/>
    <w:rsid w:val="00F7406D"/>
    <w:rsid w:val="00F7503A"/>
    <w:rsid w:val="00F769F4"/>
    <w:rsid w:val="00F90554"/>
    <w:rsid w:val="00F92008"/>
    <w:rsid w:val="00FA4440"/>
    <w:rsid w:val="00FA7299"/>
    <w:rsid w:val="00FC39FF"/>
    <w:rsid w:val="00FD3EE6"/>
    <w:rsid w:val="00FE08FA"/>
    <w:rsid w:val="00FF4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966A"/>
  <w15:chartTrackingRefBased/>
  <w15:docId w15:val="{3DFD60CA-8BC4-4AAB-93E5-87EE2822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4C01"/>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14C01"/>
    <w:pPr>
      <w:ind w:left="720"/>
      <w:contextualSpacing/>
    </w:pPr>
  </w:style>
  <w:style w:type="paragraph" w:styleId="Galvene">
    <w:name w:val="header"/>
    <w:basedOn w:val="Parasts"/>
    <w:link w:val="GalveneRakstz"/>
    <w:uiPriority w:val="99"/>
    <w:unhideWhenUsed/>
    <w:rsid w:val="00E654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54B3"/>
    <w:rPr>
      <w:rFonts w:ascii="Calibri" w:eastAsia="Times New Roman" w:hAnsi="Calibri" w:cs="Times New Roman"/>
      <w:kern w:val="0"/>
      <w14:ligatures w14:val="none"/>
    </w:rPr>
  </w:style>
  <w:style w:type="paragraph" w:styleId="Kjene">
    <w:name w:val="footer"/>
    <w:basedOn w:val="Parasts"/>
    <w:link w:val="KjeneRakstz"/>
    <w:uiPriority w:val="99"/>
    <w:unhideWhenUsed/>
    <w:rsid w:val="00E654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54B3"/>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sm.lv/raksts/zinas/latvija/02.02.2024-skolu-reformu-tomer-ieviesis-pakapeniski-pasvaldibam-laus-izveleties-pedagogu-finansesanas-modeli.a541424/?utm_source=lsm&amp;utm_medium=theme&amp;utm_campaign=theme" TargetMode="External"/><Relationship Id="rId4" Type="http://schemas.openxmlformats.org/officeDocument/2006/relationships/settings" Target="settings.xml"/><Relationship Id="rId9" Type="http://schemas.openxmlformats.org/officeDocument/2006/relationships/hyperlink" Target="https://www.lsm.lv/raksts/zinas/latvija/01.02.2024-skolu-reforma-pasvaldibam-plano-dot-laiku-pardomam-vel-lidz-2025-gada-septembrim.a54123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552F-39D6-4965-9CEE-9139D6EF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49</Pages>
  <Words>92500</Words>
  <Characters>52726</Characters>
  <Application>Microsoft Office Word</Application>
  <DocSecurity>0</DocSecurity>
  <Lines>439</Lines>
  <Paragraphs>289</Paragraphs>
  <ScaleCrop>false</ScaleCrop>
  <Company/>
  <LinksUpToDate>false</LinksUpToDate>
  <CharactersWithSpaces>144937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182</cp:revision>
  <dcterms:created xsi:type="dcterms:W3CDTF">2024-03-22T06:01:00Z</dcterms:created>
  <dcterms:modified xsi:type="dcterms:W3CDTF">2024-03-25T15:17:00Z</dcterms:modified>
</cp:coreProperties>
</file>