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77777777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>Līvānu novada 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5CF4EC29" w:rsidR="00C36E04" w:rsidRPr="00297F24" w:rsidRDefault="00F039F8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Finanšu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44052D92" w:rsidR="00C36E04" w:rsidRPr="00B11963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B11963">
        <w:rPr>
          <w:rFonts w:ascii="Times New Roman" w:hAnsi="Times New Roman"/>
          <w:b/>
          <w:sz w:val="32"/>
          <w:szCs w:val="32"/>
          <w:lang w:eastAsia="lv-LV"/>
        </w:rPr>
        <w:t>202</w:t>
      </w:r>
      <w:r w:rsidR="00DF3CD2">
        <w:rPr>
          <w:rFonts w:ascii="Times New Roman" w:hAnsi="Times New Roman"/>
          <w:b/>
          <w:sz w:val="32"/>
          <w:szCs w:val="32"/>
          <w:lang w:eastAsia="lv-LV"/>
        </w:rPr>
        <w:t>4</w:t>
      </w:r>
      <w:r w:rsidRPr="00B11963">
        <w:rPr>
          <w:rFonts w:ascii="Times New Roman" w:hAnsi="Times New Roman"/>
          <w:b/>
          <w:sz w:val="32"/>
          <w:szCs w:val="32"/>
          <w:lang w:eastAsia="lv-LV"/>
        </w:rPr>
        <w:t>.gada sēdes Nr.</w:t>
      </w:r>
      <w:r w:rsidR="00777BEE">
        <w:rPr>
          <w:rFonts w:ascii="Times New Roman" w:hAnsi="Times New Roman"/>
          <w:b/>
          <w:sz w:val="32"/>
          <w:szCs w:val="32"/>
          <w:lang w:eastAsia="lv-LV"/>
        </w:rPr>
        <w:t>2</w:t>
      </w:r>
      <w:r w:rsidRPr="00B11963">
        <w:rPr>
          <w:rFonts w:ascii="Times New Roman" w:hAnsi="Times New Roman"/>
          <w:b/>
          <w:sz w:val="32"/>
          <w:szCs w:val="32"/>
          <w:lang w:eastAsia="lv-LV"/>
        </w:rPr>
        <w:t xml:space="preserve"> darba kārtība</w:t>
      </w:r>
    </w:p>
    <w:p w14:paraId="54F7B9B5" w14:textId="77777777" w:rsidR="00C36E04" w:rsidRPr="00B11963" w:rsidRDefault="00C36E04" w:rsidP="00C36E04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B11963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3E9C406D" w14:textId="77777777" w:rsidR="00C36E04" w:rsidRPr="00B11963" w:rsidRDefault="00C36E04" w:rsidP="00C36E04">
      <w:pPr>
        <w:rPr>
          <w:rFonts w:ascii="Times New Roman" w:hAnsi="Times New Roman"/>
          <w:sz w:val="24"/>
          <w:szCs w:val="24"/>
        </w:rPr>
      </w:pPr>
    </w:p>
    <w:p w14:paraId="0B60701D" w14:textId="71C8ED9A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B11963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 w:rsidRPr="00B11963">
        <w:rPr>
          <w:rFonts w:ascii="Times New Roman" w:hAnsi="Times New Roman"/>
          <w:sz w:val="24"/>
          <w:szCs w:val="24"/>
        </w:rPr>
        <w:t xml:space="preserve"> 202</w:t>
      </w:r>
      <w:r w:rsidR="00DF3CD2">
        <w:rPr>
          <w:rFonts w:ascii="Times New Roman" w:hAnsi="Times New Roman"/>
          <w:sz w:val="24"/>
          <w:szCs w:val="24"/>
        </w:rPr>
        <w:t>4</w:t>
      </w:r>
      <w:r w:rsidRPr="00B11963">
        <w:rPr>
          <w:rFonts w:ascii="Times New Roman" w:hAnsi="Times New Roman"/>
          <w:sz w:val="24"/>
          <w:szCs w:val="24"/>
        </w:rPr>
        <w:t xml:space="preserve">.gada </w:t>
      </w:r>
      <w:r w:rsidR="00777BEE">
        <w:rPr>
          <w:rFonts w:ascii="Times New Roman" w:hAnsi="Times New Roman"/>
          <w:sz w:val="24"/>
          <w:szCs w:val="24"/>
        </w:rPr>
        <w:t>21.martā</w:t>
      </w:r>
      <w:r w:rsidRPr="00B11963">
        <w:rPr>
          <w:rFonts w:ascii="Times New Roman" w:hAnsi="Times New Roman"/>
          <w:sz w:val="24"/>
          <w:szCs w:val="24"/>
        </w:rPr>
        <w:t>, plkst.</w:t>
      </w:r>
      <w:r w:rsidR="00F039F8" w:rsidRPr="00B11963">
        <w:rPr>
          <w:rFonts w:ascii="Times New Roman" w:hAnsi="Times New Roman"/>
          <w:sz w:val="24"/>
          <w:szCs w:val="24"/>
        </w:rPr>
        <w:t>1</w:t>
      </w:r>
      <w:r w:rsidR="00456685">
        <w:rPr>
          <w:rFonts w:ascii="Times New Roman" w:hAnsi="Times New Roman"/>
          <w:sz w:val="24"/>
          <w:szCs w:val="24"/>
        </w:rPr>
        <w:t>5</w:t>
      </w:r>
      <w:r w:rsidR="00F039F8" w:rsidRPr="00B11963">
        <w:rPr>
          <w:rFonts w:ascii="Times New Roman" w:hAnsi="Times New Roman"/>
          <w:sz w:val="24"/>
          <w:szCs w:val="24"/>
        </w:rPr>
        <w:t>.00</w:t>
      </w:r>
      <w:r w:rsidRPr="00B11963">
        <w:rPr>
          <w:rFonts w:ascii="Times New Roman" w:hAnsi="Times New Roman"/>
          <w:sz w:val="24"/>
          <w:szCs w:val="24"/>
        </w:rPr>
        <w:t>, Līvānu novada domes sēžu zālē (Rīgas iela 77, Līvāni, Līvānu novads,</w:t>
      </w:r>
      <w:r w:rsidRPr="00F039F8">
        <w:rPr>
          <w:rFonts w:ascii="Times New Roman" w:hAnsi="Times New Roman"/>
          <w:sz w:val="24"/>
          <w:szCs w:val="24"/>
        </w:rPr>
        <w:t xml:space="preserve"> LV-5316).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562"/>
        <w:gridCol w:w="5554"/>
        <w:gridCol w:w="2810"/>
      </w:tblGrid>
      <w:tr w:rsidR="00C36E04" w14:paraId="188CEB76" w14:textId="77777777" w:rsidTr="0020407E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554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28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20407E">
        <w:trPr>
          <w:trHeight w:val="529"/>
        </w:trPr>
        <w:tc>
          <w:tcPr>
            <w:tcW w:w="562" w:type="dxa"/>
          </w:tcPr>
          <w:p w14:paraId="7131B9D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  <w:vAlign w:val="center"/>
          </w:tcPr>
          <w:p w14:paraId="1BB3AB93" w14:textId="365A238F" w:rsidR="00C36E04" w:rsidRDefault="001C4C9A" w:rsidP="00576BCD">
            <w:pPr>
              <w:rPr>
                <w:rFonts w:ascii="Times New Roman" w:hAnsi="Times New Roman"/>
                <w:sz w:val="24"/>
                <w:szCs w:val="24"/>
              </w:rPr>
            </w:pPr>
            <w:r w:rsidRPr="001C4C9A">
              <w:rPr>
                <w:rFonts w:ascii="Times New Roman" w:hAnsi="Times New Roman"/>
                <w:sz w:val="24"/>
                <w:szCs w:val="24"/>
              </w:rPr>
              <w:t>Informācija</w:t>
            </w:r>
          </w:p>
        </w:tc>
        <w:tc>
          <w:tcPr>
            <w:tcW w:w="2810" w:type="dxa"/>
            <w:vAlign w:val="center"/>
          </w:tcPr>
          <w:p w14:paraId="56C9F60D" w14:textId="62C5886A" w:rsidR="00C36E04" w:rsidRDefault="002E5338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</w:t>
            </w:r>
            <w:r w:rsidR="006A1E0D">
              <w:rPr>
                <w:rFonts w:ascii="Times New Roman" w:hAnsi="Times New Roman"/>
                <w:sz w:val="24"/>
                <w:szCs w:val="24"/>
              </w:rPr>
              <w:t xml:space="preserve"> / Helēna Jablonska</w:t>
            </w:r>
          </w:p>
        </w:tc>
      </w:tr>
      <w:tr w:rsidR="00C36E04" w14:paraId="005C2B22" w14:textId="77777777" w:rsidTr="0020407E">
        <w:trPr>
          <w:trHeight w:val="508"/>
        </w:trPr>
        <w:tc>
          <w:tcPr>
            <w:tcW w:w="562" w:type="dxa"/>
          </w:tcPr>
          <w:p w14:paraId="6B76426C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  <w:vAlign w:val="center"/>
          </w:tcPr>
          <w:p w14:paraId="32DF113C" w14:textId="0068A104" w:rsidR="00C36E04" w:rsidRPr="003A0343" w:rsidRDefault="001C4C9A" w:rsidP="00576BCD">
            <w:pPr>
              <w:rPr>
                <w:rFonts w:ascii="Times New Roman" w:hAnsi="Times New Roman"/>
                <w:sz w:val="24"/>
                <w:szCs w:val="24"/>
              </w:rPr>
            </w:pPr>
            <w:r w:rsidRPr="003A0343">
              <w:rPr>
                <w:rFonts w:ascii="Times New Roman" w:hAnsi="Times New Roman"/>
                <w:sz w:val="24"/>
                <w:szCs w:val="24"/>
              </w:rPr>
              <w:t>Informācija</w:t>
            </w:r>
          </w:p>
        </w:tc>
        <w:tc>
          <w:tcPr>
            <w:tcW w:w="2810" w:type="dxa"/>
            <w:vAlign w:val="center"/>
          </w:tcPr>
          <w:p w14:paraId="32A50922" w14:textId="4480AE6F" w:rsidR="00C36E04" w:rsidRPr="003A0343" w:rsidRDefault="002E5338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43">
              <w:rPr>
                <w:rFonts w:ascii="Times New Roman" w:hAnsi="Times New Roman"/>
                <w:sz w:val="24"/>
                <w:szCs w:val="24"/>
              </w:rPr>
              <w:t xml:space="preserve">Andris Vaivods </w:t>
            </w:r>
            <w:r w:rsidR="006A1E0D" w:rsidRPr="003A0343">
              <w:rPr>
                <w:rFonts w:ascii="Times New Roman" w:hAnsi="Times New Roman"/>
                <w:sz w:val="24"/>
                <w:szCs w:val="24"/>
              </w:rPr>
              <w:t>/ Helēna Jablonska</w:t>
            </w:r>
          </w:p>
        </w:tc>
      </w:tr>
      <w:tr w:rsidR="00B554FB" w14:paraId="73728989" w14:textId="77777777" w:rsidTr="00C728B1">
        <w:trPr>
          <w:trHeight w:val="864"/>
        </w:trPr>
        <w:tc>
          <w:tcPr>
            <w:tcW w:w="562" w:type="dxa"/>
          </w:tcPr>
          <w:p w14:paraId="6AEF594B" w14:textId="77777777" w:rsidR="00B554FB" w:rsidRDefault="00B554FB" w:rsidP="00B55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4" w:type="dxa"/>
            <w:vAlign w:val="center"/>
          </w:tcPr>
          <w:p w14:paraId="7B4176F3" w14:textId="1AC25D18" w:rsidR="00B554FB" w:rsidRPr="00E42F52" w:rsidRDefault="00777BEE" w:rsidP="00B554FB">
            <w:pPr>
              <w:rPr>
                <w:rFonts w:ascii="Times New Roman" w:hAnsi="Times New Roman"/>
                <w:sz w:val="24"/>
                <w:szCs w:val="24"/>
              </w:rPr>
            </w:pPr>
            <w:r w:rsidRPr="00777BEE">
              <w:rPr>
                <w:rFonts w:ascii="Times New Roman" w:hAnsi="Times New Roman"/>
                <w:sz w:val="24"/>
                <w:szCs w:val="24"/>
              </w:rPr>
              <w:t>Par debitoru parādu norakstīšanu</w:t>
            </w:r>
          </w:p>
        </w:tc>
        <w:tc>
          <w:tcPr>
            <w:tcW w:w="2810" w:type="dxa"/>
            <w:vAlign w:val="center"/>
          </w:tcPr>
          <w:p w14:paraId="197D354D" w14:textId="1C4A2012" w:rsidR="00B554FB" w:rsidRPr="00E42F52" w:rsidRDefault="002E5338" w:rsidP="00B5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 </w:t>
            </w:r>
            <w:r w:rsidR="00A8406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77BEE">
              <w:rPr>
                <w:rFonts w:ascii="Times New Roman" w:hAnsi="Times New Roman"/>
                <w:sz w:val="24"/>
                <w:szCs w:val="24"/>
              </w:rPr>
              <w:t xml:space="preserve">Ināra </w:t>
            </w:r>
            <w:proofErr w:type="spellStart"/>
            <w:r w:rsidR="00777BEE">
              <w:rPr>
                <w:rFonts w:ascii="Times New Roman" w:hAnsi="Times New Roman"/>
                <w:sz w:val="24"/>
                <w:szCs w:val="24"/>
              </w:rPr>
              <w:t>Gribonika</w:t>
            </w:r>
            <w:proofErr w:type="spellEnd"/>
          </w:p>
        </w:tc>
      </w:tr>
      <w:tr w:rsidR="007706AC" w14:paraId="20FBDA4C" w14:textId="77777777" w:rsidTr="0020407E">
        <w:trPr>
          <w:trHeight w:val="508"/>
        </w:trPr>
        <w:tc>
          <w:tcPr>
            <w:tcW w:w="562" w:type="dxa"/>
          </w:tcPr>
          <w:p w14:paraId="72A30053" w14:textId="42BB150B" w:rsidR="007706AC" w:rsidRDefault="007706AC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4" w:type="dxa"/>
            <w:vAlign w:val="center"/>
          </w:tcPr>
          <w:p w14:paraId="72506350" w14:textId="5FE4DCDE" w:rsidR="007706AC" w:rsidRPr="00391C56" w:rsidRDefault="001C397A" w:rsidP="001C397A">
            <w:pPr>
              <w:rPr>
                <w:rFonts w:ascii="Times New Roman" w:hAnsi="Times New Roman"/>
                <w:sz w:val="24"/>
                <w:szCs w:val="24"/>
              </w:rPr>
            </w:pPr>
            <w:r w:rsidRPr="001C397A">
              <w:rPr>
                <w:rFonts w:ascii="Times New Roman" w:hAnsi="Times New Roman"/>
                <w:sz w:val="24"/>
                <w:szCs w:val="24"/>
              </w:rPr>
              <w:t xml:space="preserve">Par pašvaldībai dividendēs izmaksājamo SIA „Līvānu slimnīca” peļņas daļu par pašvaldības kapitāla izmantošanu 2023.gadā </w:t>
            </w:r>
          </w:p>
        </w:tc>
        <w:tc>
          <w:tcPr>
            <w:tcW w:w="2810" w:type="dxa"/>
            <w:vAlign w:val="center"/>
          </w:tcPr>
          <w:p w14:paraId="10FEFB50" w14:textId="53AF1C02" w:rsidR="007706AC" w:rsidRDefault="003A0343" w:rsidP="0077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 Helēna Jablonska</w:t>
            </w:r>
          </w:p>
        </w:tc>
      </w:tr>
      <w:tr w:rsidR="006A1256" w14:paraId="76C2F4DF" w14:textId="77777777" w:rsidTr="0020407E">
        <w:trPr>
          <w:trHeight w:val="508"/>
        </w:trPr>
        <w:tc>
          <w:tcPr>
            <w:tcW w:w="562" w:type="dxa"/>
          </w:tcPr>
          <w:p w14:paraId="5A8C2F59" w14:textId="2795F2D4" w:rsidR="006A1256" w:rsidRDefault="00D54510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1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vAlign w:val="center"/>
          </w:tcPr>
          <w:p w14:paraId="4F015FA5" w14:textId="7FC78C15" w:rsidR="006A1256" w:rsidRPr="00027E99" w:rsidRDefault="003A0343" w:rsidP="005F182E">
            <w:pPr>
              <w:rPr>
                <w:rFonts w:ascii="Times New Roman" w:hAnsi="Times New Roman"/>
                <w:sz w:val="24"/>
                <w:szCs w:val="24"/>
              </w:rPr>
            </w:pPr>
            <w:r w:rsidRPr="000D537A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pašvaldības nekustamā īpašuma Celtniecības ielā 7, Līvānos, Līvānu novadā atkārtotās (ceturtās) izsoles rezultātu apstiprināšanu</w:t>
            </w:r>
          </w:p>
        </w:tc>
        <w:tc>
          <w:tcPr>
            <w:tcW w:w="2810" w:type="dxa"/>
            <w:vAlign w:val="center"/>
          </w:tcPr>
          <w:p w14:paraId="02BF0F84" w14:textId="0199F5AA" w:rsidR="006A1256" w:rsidRDefault="003A0343" w:rsidP="0077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E542A9" w14:paraId="6CB4CD26" w14:textId="77777777" w:rsidTr="0020407E">
        <w:trPr>
          <w:trHeight w:val="508"/>
        </w:trPr>
        <w:tc>
          <w:tcPr>
            <w:tcW w:w="562" w:type="dxa"/>
          </w:tcPr>
          <w:p w14:paraId="64D3BC34" w14:textId="04492B4E" w:rsidR="00E542A9" w:rsidRDefault="005F182E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4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vAlign w:val="center"/>
          </w:tcPr>
          <w:p w14:paraId="29E80D34" w14:textId="3639677A" w:rsidR="00E542A9" w:rsidRPr="00391C56" w:rsidRDefault="003A0343" w:rsidP="00EB3CCD">
            <w:pPr>
              <w:rPr>
                <w:rFonts w:ascii="Times New Roman" w:hAnsi="Times New Roman"/>
                <w:sz w:val="24"/>
                <w:szCs w:val="24"/>
              </w:rPr>
            </w:pPr>
            <w:r w:rsidRPr="00A22D3E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pašvaldībai piekritīgās zemes vienības nodošanu atsavināšanai</w:t>
            </w:r>
          </w:p>
        </w:tc>
        <w:tc>
          <w:tcPr>
            <w:tcW w:w="2810" w:type="dxa"/>
            <w:vAlign w:val="center"/>
          </w:tcPr>
          <w:p w14:paraId="464F5676" w14:textId="38351DD6" w:rsidR="00E542A9" w:rsidRDefault="003A0343" w:rsidP="0077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7706AC" w14:paraId="731725F9" w14:textId="77777777" w:rsidTr="0020407E">
        <w:trPr>
          <w:trHeight w:val="508"/>
        </w:trPr>
        <w:tc>
          <w:tcPr>
            <w:tcW w:w="562" w:type="dxa"/>
          </w:tcPr>
          <w:p w14:paraId="0C134050" w14:textId="39FFFD14" w:rsidR="007706AC" w:rsidRDefault="00E01A06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06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vAlign w:val="center"/>
          </w:tcPr>
          <w:p w14:paraId="5996F422" w14:textId="4EA37022" w:rsidR="007706AC" w:rsidRPr="00391C56" w:rsidRDefault="003A0343" w:rsidP="005F1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0A0A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pašvaldībai piekritīgās zemes vienības nodošanu atsavināšanai</w:t>
            </w:r>
          </w:p>
        </w:tc>
        <w:tc>
          <w:tcPr>
            <w:tcW w:w="2810" w:type="dxa"/>
            <w:vAlign w:val="center"/>
          </w:tcPr>
          <w:p w14:paraId="0F20A99A" w14:textId="68C664EB" w:rsidR="007706AC" w:rsidRPr="00E42F52" w:rsidRDefault="003A0343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3A0343" w14:paraId="79954F8E" w14:textId="77777777" w:rsidTr="0020407E">
        <w:trPr>
          <w:trHeight w:val="508"/>
        </w:trPr>
        <w:tc>
          <w:tcPr>
            <w:tcW w:w="562" w:type="dxa"/>
          </w:tcPr>
          <w:p w14:paraId="13379BA6" w14:textId="4C93B188" w:rsidR="003A0343" w:rsidRDefault="003A034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4" w:type="dxa"/>
            <w:vAlign w:val="center"/>
          </w:tcPr>
          <w:p w14:paraId="575ADD89" w14:textId="4B8A50A9" w:rsidR="003A0343" w:rsidRPr="00410A0A" w:rsidRDefault="003A0343" w:rsidP="005F182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10A0A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apbūves tiesības izsoles rezultātu apstiprināšanu</w:t>
            </w:r>
          </w:p>
        </w:tc>
        <w:tc>
          <w:tcPr>
            <w:tcW w:w="2810" w:type="dxa"/>
            <w:vAlign w:val="center"/>
          </w:tcPr>
          <w:p w14:paraId="53F1AD61" w14:textId="195C9C2E" w:rsidR="003A0343" w:rsidRDefault="003A0343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3A0343" w14:paraId="7214242E" w14:textId="77777777" w:rsidTr="0020407E">
        <w:trPr>
          <w:trHeight w:val="508"/>
        </w:trPr>
        <w:tc>
          <w:tcPr>
            <w:tcW w:w="562" w:type="dxa"/>
          </w:tcPr>
          <w:p w14:paraId="72C0D69D" w14:textId="1B8858D8" w:rsidR="003A0343" w:rsidRDefault="003A034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54" w:type="dxa"/>
            <w:vAlign w:val="center"/>
          </w:tcPr>
          <w:p w14:paraId="6AF6417D" w14:textId="1A9CB4C5" w:rsidR="003A0343" w:rsidRPr="00410A0A" w:rsidRDefault="003A0343" w:rsidP="005F182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10A0A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pirkuma līguma slēgšanu</w:t>
            </w:r>
          </w:p>
        </w:tc>
        <w:tc>
          <w:tcPr>
            <w:tcW w:w="2810" w:type="dxa"/>
            <w:vAlign w:val="center"/>
          </w:tcPr>
          <w:p w14:paraId="043B4D61" w14:textId="10E0604A" w:rsidR="003A0343" w:rsidRDefault="003A0343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3A0343" w14:paraId="0057FE6A" w14:textId="77777777" w:rsidTr="0020407E">
        <w:trPr>
          <w:trHeight w:val="508"/>
        </w:trPr>
        <w:tc>
          <w:tcPr>
            <w:tcW w:w="562" w:type="dxa"/>
          </w:tcPr>
          <w:p w14:paraId="0FCBEDC2" w14:textId="5CEFF1AB" w:rsidR="003A0343" w:rsidRDefault="003A034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54" w:type="dxa"/>
            <w:vAlign w:val="center"/>
          </w:tcPr>
          <w:p w14:paraId="1D6CEB51" w14:textId="6D4D5A33" w:rsidR="003A0343" w:rsidRPr="00410A0A" w:rsidRDefault="003A0343" w:rsidP="005F182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10A0A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Par nekustamā īpašuma”Pūčsilavas”, Turku pagastā, Līvānu novadā atsavināšanu </w:t>
            </w:r>
          </w:p>
        </w:tc>
        <w:tc>
          <w:tcPr>
            <w:tcW w:w="2810" w:type="dxa"/>
            <w:vAlign w:val="center"/>
          </w:tcPr>
          <w:p w14:paraId="768C52F8" w14:textId="0ADAA69E" w:rsidR="003A0343" w:rsidRDefault="003A0343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3A0343" w14:paraId="5EE6339E" w14:textId="77777777" w:rsidTr="0020407E">
        <w:trPr>
          <w:trHeight w:val="508"/>
        </w:trPr>
        <w:tc>
          <w:tcPr>
            <w:tcW w:w="562" w:type="dxa"/>
          </w:tcPr>
          <w:p w14:paraId="227F6F36" w14:textId="1F1D1339" w:rsidR="003A0343" w:rsidRDefault="003A034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E3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vAlign w:val="center"/>
          </w:tcPr>
          <w:p w14:paraId="5B30C4F2" w14:textId="77777777" w:rsidR="00EE3981" w:rsidRPr="00410A0A" w:rsidRDefault="00EE3981" w:rsidP="00EE398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10A0A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Par nekustamā īpašuma "Bioķīmiķis 72", Dubnas viensētās, Turku pagastā, </w:t>
            </w:r>
          </w:p>
          <w:p w14:paraId="0DDA315A" w14:textId="37DE7C25" w:rsidR="003A0343" w:rsidRPr="00410A0A" w:rsidRDefault="00EE3981" w:rsidP="005F182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10A0A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Līvānu novadā atsavināšanu</w:t>
            </w:r>
          </w:p>
        </w:tc>
        <w:tc>
          <w:tcPr>
            <w:tcW w:w="2810" w:type="dxa"/>
            <w:vAlign w:val="center"/>
          </w:tcPr>
          <w:p w14:paraId="06A40F28" w14:textId="0136A390" w:rsidR="003A0343" w:rsidRDefault="003A0343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EE3981" w14:paraId="7132D209" w14:textId="77777777" w:rsidTr="0020407E">
        <w:trPr>
          <w:trHeight w:val="508"/>
        </w:trPr>
        <w:tc>
          <w:tcPr>
            <w:tcW w:w="562" w:type="dxa"/>
          </w:tcPr>
          <w:p w14:paraId="42D6F585" w14:textId="7E3E8E91" w:rsidR="00EE3981" w:rsidRDefault="00EE3981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54" w:type="dxa"/>
            <w:vAlign w:val="center"/>
          </w:tcPr>
          <w:p w14:paraId="4B95D658" w14:textId="5A411D57" w:rsidR="00EE3981" w:rsidRPr="00410A0A" w:rsidRDefault="00EE3981" w:rsidP="00EE398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10A0A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pašvaldības nekustamā īpašuma “Meldri”, Jersikas pagastā, Līvānu novadā izsoles rezultātu apstiprināšanu un pirkuma līguma slēgšanu</w:t>
            </w:r>
          </w:p>
        </w:tc>
        <w:tc>
          <w:tcPr>
            <w:tcW w:w="2810" w:type="dxa"/>
            <w:vAlign w:val="center"/>
          </w:tcPr>
          <w:p w14:paraId="4E4CBE71" w14:textId="5D13E83A" w:rsidR="00EE3981" w:rsidRDefault="00EE3981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EE3981" w14:paraId="11FE05B7" w14:textId="77777777" w:rsidTr="0020407E">
        <w:trPr>
          <w:trHeight w:val="508"/>
        </w:trPr>
        <w:tc>
          <w:tcPr>
            <w:tcW w:w="562" w:type="dxa"/>
          </w:tcPr>
          <w:p w14:paraId="6F624223" w14:textId="4FA3B7D5" w:rsidR="00EE3981" w:rsidRDefault="00EE3981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54" w:type="dxa"/>
            <w:vAlign w:val="center"/>
          </w:tcPr>
          <w:p w14:paraId="279033E6" w14:textId="5CFE8E01" w:rsidR="00EE3981" w:rsidRPr="00410A0A" w:rsidRDefault="00EE3981" w:rsidP="00EE39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FE3">
              <w:rPr>
                <w:rFonts w:ascii="Times New Roman" w:hAnsi="Times New Roman"/>
                <w:sz w:val="24"/>
                <w:szCs w:val="24"/>
              </w:rPr>
              <w:t xml:space="preserve">Par pabalsta izmaksas pārtraukšanu bijušajam pašvaldības pagasta padomes priekšsēdētājam </w:t>
            </w:r>
          </w:p>
        </w:tc>
        <w:tc>
          <w:tcPr>
            <w:tcW w:w="2810" w:type="dxa"/>
            <w:vAlign w:val="center"/>
          </w:tcPr>
          <w:p w14:paraId="6223C9B5" w14:textId="7C76D89C" w:rsidR="00EE3981" w:rsidRDefault="00EE3981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 /Inta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Raubiška</w:t>
            </w:r>
            <w:proofErr w:type="spellEnd"/>
          </w:p>
        </w:tc>
      </w:tr>
      <w:tr w:rsidR="0091174F" w14:paraId="2520FC44" w14:textId="77777777" w:rsidTr="0020407E">
        <w:trPr>
          <w:trHeight w:val="508"/>
        </w:trPr>
        <w:tc>
          <w:tcPr>
            <w:tcW w:w="562" w:type="dxa"/>
          </w:tcPr>
          <w:p w14:paraId="472AB8FA" w14:textId="37F8BE79" w:rsidR="0091174F" w:rsidRDefault="0091174F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54" w:type="dxa"/>
            <w:vAlign w:val="center"/>
          </w:tcPr>
          <w:p w14:paraId="4D0720A4" w14:textId="08987CF6" w:rsidR="0091174F" w:rsidRPr="00731FE3" w:rsidRDefault="0091174F" w:rsidP="00EE39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74F">
              <w:rPr>
                <w:rFonts w:ascii="Times New Roman" w:hAnsi="Times New Roman"/>
                <w:sz w:val="24"/>
                <w:szCs w:val="24"/>
              </w:rPr>
              <w:t>Par zemes nomas līguma pagarināšanu un zemes nodošanu apakšnomā</w:t>
            </w:r>
          </w:p>
        </w:tc>
        <w:tc>
          <w:tcPr>
            <w:tcW w:w="2810" w:type="dxa"/>
            <w:vAlign w:val="center"/>
          </w:tcPr>
          <w:p w14:paraId="257C1AE8" w14:textId="0B31EB8B" w:rsidR="0091174F" w:rsidRDefault="0091174F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45798E" w14:paraId="714E322C" w14:textId="77777777" w:rsidTr="0020407E">
        <w:trPr>
          <w:trHeight w:val="508"/>
        </w:trPr>
        <w:tc>
          <w:tcPr>
            <w:tcW w:w="562" w:type="dxa"/>
          </w:tcPr>
          <w:p w14:paraId="37F7D32C" w14:textId="0D53AA96" w:rsidR="0045798E" w:rsidRDefault="0045798E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54" w:type="dxa"/>
            <w:vAlign w:val="center"/>
          </w:tcPr>
          <w:p w14:paraId="396D0950" w14:textId="403D3EA1" w:rsidR="0045798E" w:rsidRPr="0091174F" w:rsidRDefault="0045798E" w:rsidP="00911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98E">
              <w:rPr>
                <w:rFonts w:ascii="Times New Roman" w:hAnsi="Times New Roman"/>
                <w:sz w:val="24"/>
                <w:szCs w:val="24"/>
              </w:rPr>
              <w:t>Par Sociālās aprūpes centra „</w:t>
            </w:r>
            <w:proofErr w:type="spellStart"/>
            <w:r w:rsidRPr="0045798E">
              <w:rPr>
                <w:rFonts w:ascii="Times New Roman" w:hAnsi="Times New Roman"/>
                <w:sz w:val="24"/>
                <w:szCs w:val="24"/>
              </w:rPr>
              <w:t>Rožlejas</w:t>
            </w:r>
            <w:proofErr w:type="spellEnd"/>
            <w:r w:rsidRPr="0045798E">
              <w:rPr>
                <w:rFonts w:ascii="Times New Roman" w:hAnsi="Times New Roman"/>
                <w:sz w:val="24"/>
                <w:szCs w:val="24"/>
              </w:rPr>
              <w:t>” sniegto pakalpojumu izmaksām</w:t>
            </w:r>
          </w:p>
        </w:tc>
        <w:tc>
          <w:tcPr>
            <w:tcW w:w="2810" w:type="dxa"/>
            <w:vAlign w:val="center"/>
          </w:tcPr>
          <w:p w14:paraId="270B2319" w14:textId="731DA832" w:rsidR="0045798E" w:rsidRDefault="0045798E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 Helēna Jablonska</w:t>
            </w:r>
          </w:p>
        </w:tc>
      </w:tr>
      <w:tr w:rsidR="00435DA3" w14:paraId="5CAE4BD3" w14:textId="77777777" w:rsidTr="0020407E">
        <w:trPr>
          <w:trHeight w:val="508"/>
        </w:trPr>
        <w:tc>
          <w:tcPr>
            <w:tcW w:w="562" w:type="dxa"/>
          </w:tcPr>
          <w:p w14:paraId="567CFBEC" w14:textId="13D6F06B" w:rsidR="00435DA3" w:rsidRDefault="00435DA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54" w:type="dxa"/>
            <w:vAlign w:val="center"/>
          </w:tcPr>
          <w:p w14:paraId="13D96A53" w14:textId="3C591311" w:rsidR="00435DA3" w:rsidRPr="0045798E" w:rsidRDefault="00435DA3" w:rsidP="00457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DA3">
              <w:rPr>
                <w:rFonts w:ascii="Times New Roman" w:hAnsi="Times New Roman"/>
                <w:sz w:val="24"/>
                <w:szCs w:val="24"/>
              </w:rPr>
              <w:t>Par Sociālās aprūpes centra „</w:t>
            </w:r>
            <w:proofErr w:type="spellStart"/>
            <w:r w:rsidRPr="00435DA3">
              <w:rPr>
                <w:rFonts w:ascii="Times New Roman" w:hAnsi="Times New Roman"/>
                <w:sz w:val="24"/>
                <w:szCs w:val="24"/>
              </w:rPr>
              <w:t>Rožlejas</w:t>
            </w:r>
            <w:proofErr w:type="spellEnd"/>
            <w:r w:rsidRPr="00435DA3">
              <w:rPr>
                <w:rFonts w:ascii="Times New Roman" w:hAnsi="Times New Roman"/>
                <w:sz w:val="24"/>
                <w:szCs w:val="24"/>
              </w:rPr>
              <w:t>” amatu vienību sarakstu</w:t>
            </w:r>
          </w:p>
        </w:tc>
        <w:tc>
          <w:tcPr>
            <w:tcW w:w="2810" w:type="dxa"/>
            <w:vAlign w:val="center"/>
          </w:tcPr>
          <w:p w14:paraId="16D0A09C" w14:textId="10494BA9" w:rsidR="00435DA3" w:rsidRDefault="00435DA3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 Helēna Jablonska</w:t>
            </w:r>
          </w:p>
        </w:tc>
      </w:tr>
      <w:tr w:rsidR="00A85C2A" w14:paraId="7B91DA06" w14:textId="77777777" w:rsidTr="0020407E">
        <w:trPr>
          <w:trHeight w:val="508"/>
        </w:trPr>
        <w:tc>
          <w:tcPr>
            <w:tcW w:w="562" w:type="dxa"/>
          </w:tcPr>
          <w:p w14:paraId="579BC27C" w14:textId="2D61E33E" w:rsidR="00A85C2A" w:rsidRDefault="00A85C2A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54" w:type="dxa"/>
            <w:vAlign w:val="center"/>
          </w:tcPr>
          <w:p w14:paraId="0D80EA50" w14:textId="7C9055F4" w:rsidR="00A85C2A" w:rsidRPr="00435DA3" w:rsidRDefault="0002089B" w:rsidP="00435D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89B">
              <w:rPr>
                <w:rFonts w:ascii="Times New Roman" w:hAnsi="Times New Roman"/>
                <w:sz w:val="24"/>
                <w:szCs w:val="24"/>
              </w:rPr>
              <w:t>Par piedalīšanos Atveseļošanas fonda 3.1.2.1.i. investīcijas otrās kārtas konkursā “Atbalsta pasākumi cilvēkiem ar invaliditāti mājokļu vides pieejamības nodrošināšanai”</w:t>
            </w:r>
          </w:p>
        </w:tc>
        <w:tc>
          <w:tcPr>
            <w:tcW w:w="2810" w:type="dxa"/>
            <w:vAlign w:val="center"/>
          </w:tcPr>
          <w:p w14:paraId="25A9BBAE" w14:textId="3D131C63" w:rsidR="00A85C2A" w:rsidRDefault="00A85C2A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 Andrejs Bondarevs</w:t>
            </w:r>
          </w:p>
        </w:tc>
      </w:tr>
      <w:tr w:rsidR="00AF624D" w14:paraId="696DD861" w14:textId="77777777" w:rsidTr="0020407E">
        <w:trPr>
          <w:trHeight w:val="508"/>
        </w:trPr>
        <w:tc>
          <w:tcPr>
            <w:tcW w:w="562" w:type="dxa"/>
          </w:tcPr>
          <w:p w14:paraId="5F8DB836" w14:textId="079EBE89" w:rsidR="00AF624D" w:rsidRDefault="00AF624D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54" w:type="dxa"/>
            <w:vAlign w:val="center"/>
          </w:tcPr>
          <w:p w14:paraId="5AE0D1EC" w14:textId="5EBAB906" w:rsidR="00AF624D" w:rsidRPr="0002089B" w:rsidRDefault="00AF624D" w:rsidP="00435D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24D">
              <w:rPr>
                <w:rFonts w:ascii="Times New Roman" w:hAnsi="Times New Roman"/>
                <w:sz w:val="24"/>
                <w:szCs w:val="24"/>
              </w:rPr>
              <w:t>Par grozījumiem līgumā ar biedrību “Latvijas Sarkanais Krusts”</w:t>
            </w:r>
          </w:p>
        </w:tc>
        <w:tc>
          <w:tcPr>
            <w:tcW w:w="2810" w:type="dxa"/>
            <w:vAlign w:val="center"/>
          </w:tcPr>
          <w:p w14:paraId="7DE2308F" w14:textId="24C3FEFE" w:rsidR="00AF624D" w:rsidRDefault="00AF624D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 Līga Garkalne</w:t>
            </w:r>
          </w:p>
        </w:tc>
      </w:tr>
      <w:tr w:rsidR="003174A4" w14:paraId="796CD0BC" w14:textId="77777777" w:rsidTr="0020407E">
        <w:trPr>
          <w:trHeight w:val="508"/>
        </w:trPr>
        <w:tc>
          <w:tcPr>
            <w:tcW w:w="562" w:type="dxa"/>
          </w:tcPr>
          <w:p w14:paraId="54AC6B88" w14:textId="00F8C678" w:rsidR="003174A4" w:rsidRDefault="003174A4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54" w:type="dxa"/>
            <w:vAlign w:val="center"/>
          </w:tcPr>
          <w:p w14:paraId="75A616A5" w14:textId="51EF2712" w:rsidR="003174A4" w:rsidRPr="00AF624D" w:rsidRDefault="003174A4" w:rsidP="00317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4A4">
              <w:rPr>
                <w:rFonts w:ascii="Times New Roman" w:hAnsi="Times New Roman"/>
                <w:sz w:val="24"/>
                <w:szCs w:val="24"/>
              </w:rPr>
              <w:t>Par izmaiņām sadzīves atkritumu apsaimniekošanas maksā</w:t>
            </w:r>
          </w:p>
        </w:tc>
        <w:tc>
          <w:tcPr>
            <w:tcW w:w="2810" w:type="dxa"/>
            <w:vAlign w:val="center"/>
          </w:tcPr>
          <w:p w14:paraId="7FBFBAC3" w14:textId="2A62A594" w:rsidR="003174A4" w:rsidRDefault="003174A4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/Gunita Vaivode</w:t>
            </w:r>
          </w:p>
        </w:tc>
      </w:tr>
      <w:tr w:rsidR="003174A4" w14:paraId="1E0C651B" w14:textId="77777777" w:rsidTr="0020407E">
        <w:trPr>
          <w:trHeight w:val="508"/>
        </w:trPr>
        <w:tc>
          <w:tcPr>
            <w:tcW w:w="562" w:type="dxa"/>
          </w:tcPr>
          <w:p w14:paraId="566DB927" w14:textId="42F2726E" w:rsidR="003174A4" w:rsidRDefault="003174A4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54" w:type="dxa"/>
            <w:vAlign w:val="center"/>
          </w:tcPr>
          <w:p w14:paraId="4A64EB5A" w14:textId="639122C1" w:rsidR="003174A4" w:rsidRPr="003174A4" w:rsidRDefault="003174A4" w:rsidP="00CA2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0D0">
              <w:rPr>
                <w:rFonts w:ascii="Times New Roman" w:hAnsi="Times New Roman"/>
                <w:sz w:val="24"/>
                <w:szCs w:val="24"/>
              </w:rPr>
              <w:t>Par Līvānu novada pašvaldības gada pārskatu par 2023.gadu.</w:t>
            </w:r>
          </w:p>
        </w:tc>
        <w:tc>
          <w:tcPr>
            <w:tcW w:w="2810" w:type="dxa"/>
            <w:vAlign w:val="center"/>
          </w:tcPr>
          <w:p w14:paraId="1CA5C1E6" w14:textId="4441C677" w:rsidR="003174A4" w:rsidRDefault="003174A4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Andris Vaivods /Ināra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Gribonika</w:t>
            </w:r>
            <w:proofErr w:type="spellEnd"/>
          </w:p>
        </w:tc>
      </w:tr>
      <w:tr w:rsidR="003174A4" w14:paraId="30320E98" w14:textId="77777777" w:rsidTr="0020407E">
        <w:trPr>
          <w:trHeight w:val="508"/>
        </w:trPr>
        <w:tc>
          <w:tcPr>
            <w:tcW w:w="562" w:type="dxa"/>
          </w:tcPr>
          <w:p w14:paraId="2AEEA44D" w14:textId="2EF21AA4" w:rsidR="003174A4" w:rsidRDefault="003174A4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54" w:type="dxa"/>
            <w:vAlign w:val="center"/>
          </w:tcPr>
          <w:p w14:paraId="2021FAF6" w14:textId="12A1C862" w:rsidR="003174A4" w:rsidRPr="003174A4" w:rsidRDefault="0056234F" w:rsidP="00CA2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0D0">
              <w:rPr>
                <w:rFonts w:ascii="Times New Roman" w:hAnsi="Times New Roman"/>
                <w:sz w:val="24"/>
                <w:szCs w:val="24"/>
              </w:rPr>
              <w:t xml:space="preserve">Par nolikumu Mazo </w:t>
            </w:r>
            <w:proofErr w:type="spellStart"/>
            <w:r w:rsidRPr="00CA20D0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Pr="00CA20D0">
              <w:rPr>
                <w:rFonts w:ascii="Times New Roman" w:hAnsi="Times New Roman"/>
                <w:sz w:val="24"/>
                <w:szCs w:val="24"/>
              </w:rPr>
              <w:t xml:space="preserve"> projektu konkursam Līvānu novada pašvaldības līdzfinansējuma saņemšanai</w:t>
            </w:r>
          </w:p>
        </w:tc>
        <w:tc>
          <w:tcPr>
            <w:tcW w:w="2810" w:type="dxa"/>
            <w:vAlign w:val="center"/>
          </w:tcPr>
          <w:p w14:paraId="52A572CD" w14:textId="34C1C6BB" w:rsidR="003174A4" w:rsidRDefault="0056234F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/Jeļena Pabērza</w:t>
            </w:r>
          </w:p>
        </w:tc>
      </w:tr>
      <w:tr w:rsidR="003174A4" w14:paraId="0F4E7B4E" w14:textId="77777777" w:rsidTr="0020407E">
        <w:trPr>
          <w:trHeight w:val="508"/>
        </w:trPr>
        <w:tc>
          <w:tcPr>
            <w:tcW w:w="562" w:type="dxa"/>
          </w:tcPr>
          <w:p w14:paraId="3DD76135" w14:textId="3186CD47" w:rsidR="003174A4" w:rsidRDefault="003174A4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54" w:type="dxa"/>
            <w:vAlign w:val="center"/>
          </w:tcPr>
          <w:p w14:paraId="0AB904E9" w14:textId="496068D0" w:rsidR="003174A4" w:rsidRPr="003174A4" w:rsidRDefault="0056234F" w:rsidP="00CA2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0D0">
              <w:rPr>
                <w:rFonts w:ascii="Times New Roman" w:hAnsi="Times New Roman"/>
                <w:sz w:val="24"/>
                <w:szCs w:val="24"/>
              </w:rPr>
              <w:t>Par Līvānu novada pašvaldības līdzfinansējumu biedrībai „Sēnīte” projekta „Rudzātu Ošas kauss salidojums – sporta tūrisma sacensības” īstenošanai</w:t>
            </w:r>
          </w:p>
        </w:tc>
        <w:tc>
          <w:tcPr>
            <w:tcW w:w="2810" w:type="dxa"/>
            <w:vAlign w:val="center"/>
          </w:tcPr>
          <w:p w14:paraId="76FE27EC" w14:textId="265110FA" w:rsidR="003174A4" w:rsidRDefault="0056234F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/Jeļena Pabērza</w:t>
            </w:r>
          </w:p>
        </w:tc>
      </w:tr>
      <w:tr w:rsidR="003174A4" w14:paraId="53AFCAB5" w14:textId="77777777" w:rsidTr="0020407E">
        <w:trPr>
          <w:trHeight w:val="508"/>
        </w:trPr>
        <w:tc>
          <w:tcPr>
            <w:tcW w:w="562" w:type="dxa"/>
          </w:tcPr>
          <w:p w14:paraId="5D93493E" w14:textId="67E947AB" w:rsidR="003174A4" w:rsidRDefault="003174A4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54" w:type="dxa"/>
            <w:vAlign w:val="center"/>
          </w:tcPr>
          <w:p w14:paraId="766DB114" w14:textId="16DB8F4F" w:rsidR="003174A4" w:rsidRPr="003174A4" w:rsidRDefault="00CA20D0" w:rsidP="00CA2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0D0">
              <w:rPr>
                <w:rFonts w:ascii="Times New Roman" w:hAnsi="Times New Roman"/>
                <w:sz w:val="24"/>
                <w:szCs w:val="24"/>
              </w:rPr>
              <w:t>Par pašvaldībai piekritīgo zemes vienību nodošanu atsavināšanai.</w:t>
            </w:r>
          </w:p>
        </w:tc>
        <w:tc>
          <w:tcPr>
            <w:tcW w:w="2810" w:type="dxa"/>
            <w:vAlign w:val="center"/>
          </w:tcPr>
          <w:p w14:paraId="692F3922" w14:textId="00C8CC7F" w:rsidR="003174A4" w:rsidRDefault="00CA20D0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3174A4" w14:paraId="4FD97E1F" w14:textId="77777777" w:rsidTr="0020407E">
        <w:trPr>
          <w:trHeight w:val="508"/>
        </w:trPr>
        <w:tc>
          <w:tcPr>
            <w:tcW w:w="562" w:type="dxa"/>
          </w:tcPr>
          <w:p w14:paraId="5877310D" w14:textId="2713A6A1" w:rsidR="003174A4" w:rsidRDefault="003174A4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54" w:type="dxa"/>
            <w:vAlign w:val="center"/>
          </w:tcPr>
          <w:p w14:paraId="6FA19E48" w14:textId="7ED90403" w:rsidR="003174A4" w:rsidRPr="003174A4" w:rsidRDefault="00CA20D0" w:rsidP="00CA2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0D0">
              <w:rPr>
                <w:rFonts w:ascii="Times New Roman" w:hAnsi="Times New Roman"/>
                <w:sz w:val="24"/>
                <w:szCs w:val="24"/>
              </w:rPr>
              <w:t>Par pašvaldībai piekritīgās zemes vienības Fabrikas ielā 31, Līvānos, L</w:t>
            </w:r>
            <w:r w:rsidR="004B0319">
              <w:rPr>
                <w:rFonts w:ascii="Times New Roman" w:hAnsi="Times New Roman"/>
                <w:sz w:val="24"/>
                <w:szCs w:val="24"/>
              </w:rPr>
              <w:t>ī</w:t>
            </w:r>
            <w:r w:rsidRPr="00CA20D0">
              <w:rPr>
                <w:rFonts w:ascii="Times New Roman" w:hAnsi="Times New Roman"/>
                <w:sz w:val="24"/>
                <w:szCs w:val="24"/>
              </w:rPr>
              <w:t>vānu novadā nodošanu atsavināšanai.</w:t>
            </w:r>
          </w:p>
        </w:tc>
        <w:tc>
          <w:tcPr>
            <w:tcW w:w="2810" w:type="dxa"/>
            <w:vAlign w:val="center"/>
          </w:tcPr>
          <w:p w14:paraId="264212D7" w14:textId="3259D31E" w:rsidR="003174A4" w:rsidRDefault="00CA20D0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3174A4" w14:paraId="5312E6DA" w14:textId="77777777" w:rsidTr="0020407E">
        <w:trPr>
          <w:trHeight w:val="508"/>
        </w:trPr>
        <w:tc>
          <w:tcPr>
            <w:tcW w:w="562" w:type="dxa"/>
          </w:tcPr>
          <w:p w14:paraId="168ACEF1" w14:textId="255E0353" w:rsidR="003174A4" w:rsidRDefault="003174A4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54" w:type="dxa"/>
            <w:vAlign w:val="center"/>
          </w:tcPr>
          <w:p w14:paraId="6631A3F4" w14:textId="54A38B2E" w:rsidR="003174A4" w:rsidRPr="003174A4" w:rsidRDefault="00CA20D0" w:rsidP="00CA2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0D0">
              <w:rPr>
                <w:rFonts w:ascii="Times New Roman" w:hAnsi="Times New Roman"/>
                <w:sz w:val="24"/>
                <w:szCs w:val="24"/>
              </w:rPr>
              <w:t>Par nekustamā īpašuma “Zaļās lapas”, Jersikas pagastā, Līvānu novadā atsavināšanu</w:t>
            </w:r>
          </w:p>
        </w:tc>
        <w:tc>
          <w:tcPr>
            <w:tcW w:w="2810" w:type="dxa"/>
            <w:vAlign w:val="center"/>
          </w:tcPr>
          <w:p w14:paraId="196BAE85" w14:textId="3B04FB78" w:rsidR="003174A4" w:rsidRDefault="00CA20D0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3174A4" w14:paraId="570C6055" w14:textId="77777777" w:rsidTr="0020407E">
        <w:trPr>
          <w:trHeight w:val="508"/>
        </w:trPr>
        <w:tc>
          <w:tcPr>
            <w:tcW w:w="562" w:type="dxa"/>
          </w:tcPr>
          <w:p w14:paraId="52E24B9A" w14:textId="4F78D580" w:rsidR="003174A4" w:rsidRDefault="003174A4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554" w:type="dxa"/>
            <w:vAlign w:val="center"/>
          </w:tcPr>
          <w:p w14:paraId="4E7B3075" w14:textId="211F5083" w:rsidR="003174A4" w:rsidRPr="003174A4" w:rsidRDefault="00CA20D0" w:rsidP="00317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0013A">
              <w:rPr>
                <w:rFonts w:ascii="Times New Roman" w:hAnsi="Times New Roman"/>
                <w:sz w:val="24"/>
                <w:szCs w:val="24"/>
              </w:rPr>
              <w:t>ar pašvaldības nekustamā īpašuma Celtniecības ielā 7, Līvānos, Līvānu novadā atkārtoto nomas tiesību izsoli</w:t>
            </w:r>
          </w:p>
        </w:tc>
        <w:tc>
          <w:tcPr>
            <w:tcW w:w="2810" w:type="dxa"/>
            <w:vAlign w:val="center"/>
          </w:tcPr>
          <w:p w14:paraId="66FEC65A" w14:textId="492FFA34" w:rsidR="003174A4" w:rsidRDefault="00CA20D0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1318C9" w14:paraId="728B67B1" w14:textId="77777777" w:rsidTr="0020407E">
        <w:trPr>
          <w:trHeight w:val="508"/>
        </w:trPr>
        <w:tc>
          <w:tcPr>
            <w:tcW w:w="562" w:type="dxa"/>
          </w:tcPr>
          <w:p w14:paraId="494719BD" w14:textId="68E15DAD" w:rsidR="001318C9" w:rsidRDefault="001318C9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54" w:type="dxa"/>
            <w:vAlign w:val="center"/>
          </w:tcPr>
          <w:p w14:paraId="47B353C8" w14:textId="22A98428" w:rsidR="001318C9" w:rsidRDefault="001318C9" w:rsidP="00131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8C9">
              <w:rPr>
                <w:rFonts w:ascii="Times New Roman" w:hAnsi="Times New Roman"/>
                <w:sz w:val="24"/>
                <w:szCs w:val="24"/>
              </w:rPr>
              <w:t>Par Līvānu novada pašvaldības līdzfinansējumu biedrībai „</w:t>
            </w:r>
            <w:proofErr w:type="spellStart"/>
            <w:r w:rsidRPr="001318C9">
              <w:rPr>
                <w:rFonts w:ascii="Times New Roman" w:hAnsi="Times New Roman"/>
                <w:sz w:val="24"/>
                <w:szCs w:val="24"/>
              </w:rPr>
              <w:t>Veloklubs</w:t>
            </w:r>
            <w:proofErr w:type="spellEnd"/>
            <w:r w:rsidRPr="001318C9">
              <w:rPr>
                <w:rFonts w:ascii="Times New Roman" w:hAnsi="Times New Roman"/>
                <w:sz w:val="24"/>
                <w:szCs w:val="24"/>
              </w:rPr>
              <w:t xml:space="preserve"> Līvāni” projekta „Apgaismes sistēmas modernizācija, energoefektivitātes paaugstināšana un trases apsaimniekošanas inventāra iegāde Grīvas aktīvās atpūtas parkā Līvānos” īstenošanai</w:t>
            </w:r>
          </w:p>
        </w:tc>
        <w:tc>
          <w:tcPr>
            <w:tcW w:w="2810" w:type="dxa"/>
            <w:vAlign w:val="center"/>
          </w:tcPr>
          <w:p w14:paraId="45A1FD9E" w14:textId="2D467DD6" w:rsidR="001318C9" w:rsidRDefault="001318C9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/Jeļena Pabērza</w:t>
            </w:r>
          </w:p>
        </w:tc>
      </w:tr>
      <w:tr w:rsidR="001318C9" w14:paraId="68A9441D" w14:textId="77777777" w:rsidTr="0020407E">
        <w:trPr>
          <w:trHeight w:val="508"/>
        </w:trPr>
        <w:tc>
          <w:tcPr>
            <w:tcW w:w="562" w:type="dxa"/>
          </w:tcPr>
          <w:p w14:paraId="0214CCE8" w14:textId="5C6EA310" w:rsidR="001318C9" w:rsidRDefault="001318C9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54" w:type="dxa"/>
            <w:vAlign w:val="center"/>
          </w:tcPr>
          <w:p w14:paraId="73059062" w14:textId="43449CA8" w:rsidR="001318C9" w:rsidRPr="001318C9" w:rsidRDefault="00B4069F" w:rsidP="00131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69F">
              <w:rPr>
                <w:rFonts w:ascii="Times New Roman" w:hAnsi="Times New Roman"/>
                <w:sz w:val="24"/>
                <w:szCs w:val="24"/>
              </w:rPr>
              <w:t>P</w:t>
            </w:r>
            <w:r w:rsidR="001318C9" w:rsidRPr="00B4069F">
              <w:rPr>
                <w:rFonts w:ascii="Times New Roman" w:hAnsi="Times New Roman"/>
                <w:sz w:val="24"/>
                <w:szCs w:val="24"/>
              </w:rPr>
              <w:t>ar grozījumiem 2022. gada 29. septembra Līvānu novada pašvaldības domes lēmumā Nr. 17-30 “Par dzīvokļa atsavināšanu uz nomaksu”</w:t>
            </w:r>
          </w:p>
        </w:tc>
        <w:tc>
          <w:tcPr>
            <w:tcW w:w="2810" w:type="dxa"/>
            <w:vAlign w:val="center"/>
          </w:tcPr>
          <w:p w14:paraId="3780F0F9" w14:textId="6CB1EF13" w:rsidR="001318C9" w:rsidRDefault="00B4069F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/Antra Vilcāne</w:t>
            </w:r>
          </w:p>
        </w:tc>
      </w:tr>
      <w:tr w:rsidR="00D3743F" w14:paraId="2738991B" w14:textId="77777777" w:rsidTr="0020407E">
        <w:trPr>
          <w:trHeight w:val="508"/>
        </w:trPr>
        <w:tc>
          <w:tcPr>
            <w:tcW w:w="562" w:type="dxa"/>
          </w:tcPr>
          <w:p w14:paraId="24A08153" w14:textId="66431D62" w:rsidR="00D3743F" w:rsidRDefault="00D3743F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54" w:type="dxa"/>
            <w:vAlign w:val="center"/>
          </w:tcPr>
          <w:p w14:paraId="3C8E1083" w14:textId="712FD1A0" w:rsidR="00D3743F" w:rsidRPr="00B4069F" w:rsidRDefault="00D3743F" w:rsidP="00131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43F">
              <w:rPr>
                <w:rFonts w:ascii="Times New Roman" w:hAnsi="Times New Roman"/>
                <w:sz w:val="24"/>
                <w:szCs w:val="24"/>
              </w:rPr>
              <w:t>Par būvju Zaļā ielā 40, Līvānos, Līvānu novadā nojaukšanu</w:t>
            </w:r>
          </w:p>
        </w:tc>
        <w:tc>
          <w:tcPr>
            <w:tcW w:w="2810" w:type="dxa"/>
            <w:vAlign w:val="center"/>
          </w:tcPr>
          <w:p w14:paraId="311C56BF" w14:textId="378B2C50" w:rsidR="00D3743F" w:rsidRDefault="00D3743F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/Antra Vilcāne</w:t>
            </w:r>
          </w:p>
        </w:tc>
      </w:tr>
      <w:tr w:rsidR="00B72109" w14:paraId="67F47244" w14:textId="77777777" w:rsidTr="0020407E">
        <w:trPr>
          <w:trHeight w:val="508"/>
        </w:trPr>
        <w:tc>
          <w:tcPr>
            <w:tcW w:w="562" w:type="dxa"/>
          </w:tcPr>
          <w:p w14:paraId="6E24322B" w14:textId="2146C570" w:rsidR="00B72109" w:rsidRDefault="00B72109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54" w:type="dxa"/>
            <w:vAlign w:val="center"/>
          </w:tcPr>
          <w:p w14:paraId="3CC741EB" w14:textId="0E4E1F89" w:rsidR="00B72109" w:rsidRPr="00B72109" w:rsidRDefault="00B72109" w:rsidP="00B72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109">
              <w:rPr>
                <w:rFonts w:ascii="Times New Roman" w:hAnsi="Times New Roman"/>
                <w:sz w:val="24"/>
                <w:szCs w:val="24"/>
              </w:rPr>
              <w:t>Par Latvijas Republikas Neatkarības atjaunošanas gadadienai veltīto sacensību „8. LĪVENHOFAS SKRĒJIENS” nolikuma apstiprināšanu</w:t>
            </w:r>
          </w:p>
          <w:p w14:paraId="7DA58079" w14:textId="77777777" w:rsidR="00B72109" w:rsidRPr="00D3743F" w:rsidRDefault="00B72109" w:rsidP="00131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513E8EAD" w14:textId="4F668E04" w:rsidR="00B72109" w:rsidRDefault="00B72109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/Laura Purviņa</w:t>
            </w:r>
          </w:p>
        </w:tc>
      </w:tr>
      <w:tr w:rsidR="0080391F" w14:paraId="5B1E0030" w14:textId="77777777" w:rsidTr="0020407E">
        <w:trPr>
          <w:trHeight w:val="508"/>
        </w:trPr>
        <w:tc>
          <w:tcPr>
            <w:tcW w:w="562" w:type="dxa"/>
          </w:tcPr>
          <w:p w14:paraId="68FF67E3" w14:textId="1CB9B0E3" w:rsidR="0080391F" w:rsidRDefault="0080391F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54" w:type="dxa"/>
            <w:vAlign w:val="center"/>
          </w:tcPr>
          <w:p w14:paraId="29415A64" w14:textId="60E04545" w:rsidR="0080391F" w:rsidRPr="00B72109" w:rsidRDefault="0080391F" w:rsidP="00B72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1F">
              <w:rPr>
                <w:rFonts w:ascii="Times New Roman" w:hAnsi="Times New Roman"/>
                <w:sz w:val="24"/>
                <w:szCs w:val="24"/>
              </w:rPr>
              <w:t>Par Līvānu novada pašvaldības dzīvojamo telpu uzturēšanas, labiekārtošanas, remontu apmaksu</w:t>
            </w:r>
          </w:p>
        </w:tc>
        <w:tc>
          <w:tcPr>
            <w:tcW w:w="2810" w:type="dxa"/>
            <w:vAlign w:val="center"/>
          </w:tcPr>
          <w:p w14:paraId="4B356985" w14:textId="730AAB3A" w:rsidR="0080391F" w:rsidRDefault="0080391F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/Antra Vilcāne</w:t>
            </w:r>
          </w:p>
        </w:tc>
      </w:tr>
      <w:tr w:rsidR="007830B5" w14:paraId="4FAA97BA" w14:textId="77777777" w:rsidTr="0020407E">
        <w:trPr>
          <w:trHeight w:val="508"/>
        </w:trPr>
        <w:tc>
          <w:tcPr>
            <w:tcW w:w="562" w:type="dxa"/>
          </w:tcPr>
          <w:p w14:paraId="24FD4B01" w14:textId="770E2E6C" w:rsidR="007830B5" w:rsidRDefault="007830B5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54" w:type="dxa"/>
            <w:vAlign w:val="center"/>
          </w:tcPr>
          <w:p w14:paraId="258C1341" w14:textId="6A1CF43B" w:rsidR="007830B5" w:rsidRPr="007830B5" w:rsidRDefault="007830B5" w:rsidP="00783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0B5">
              <w:rPr>
                <w:rFonts w:ascii="Times New Roman" w:hAnsi="Times New Roman"/>
                <w:sz w:val="24"/>
                <w:szCs w:val="24"/>
              </w:rPr>
              <w:t xml:space="preserve">Par projektu “Aprīkojuma iegāde kopienas kultūras tradīciju veidošanai un saglabāšanai </w:t>
            </w:r>
            <w:proofErr w:type="spellStart"/>
            <w:r w:rsidRPr="007830B5">
              <w:rPr>
                <w:rFonts w:ascii="Times New Roman" w:hAnsi="Times New Roman"/>
                <w:sz w:val="24"/>
                <w:szCs w:val="24"/>
              </w:rPr>
              <w:t>ārvides</w:t>
            </w:r>
            <w:proofErr w:type="spellEnd"/>
            <w:r w:rsidRPr="007830B5">
              <w:rPr>
                <w:rFonts w:ascii="Times New Roman" w:hAnsi="Times New Roman"/>
                <w:sz w:val="24"/>
                <w:szCs w:val="24"/>
              </w:rPr>
              <w:t xml:space="preserve"> norisēm”</w:t>
            </w:r>
          </w:p>
          <w:p w14:paraId="2433322B" w14:textId="77777777" w:rsidR="007830B5" w:rsidRPr="0080391F" w:rsidRDefault="007830B5" w:rsidP="00B72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5B185610" w14:textId="6B627EF5" w:rsidR="007830B5" w:rsidRDefault="007830B5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/Jeļena Pabērza</w:t>
            </w:r>
          </w:p>
        </w:tc>
      </w:tr>
    </w:tbl>
    <w:p w14:paraId="4BED4B23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36EFE8B1" w14:textId="1B6E3A1A" w:rsidR="00D56E0A" w:rsidRPr="006B1913" w:rsidRDefault="00D42E80" w:rsidP="006B19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F2168">
        <w:rPr>
          <w:rFonts w:ascii="Times New Roman" w:hAnsi="Times New Roman"/>
          <w:sz w:val="24"/>
          <w:szCs w:val="24"/>
        </w:rPr>
        <w:t xml:space="preserve">omitejas </w:t>
      </w:r>
      <w:r w:rsidR="00337408">
        <w:rPr>
          <w:rFonts w:ascii="Times New Roman" w:hAnsi="Times New Roman"/>
          <w:sz w:val="24"/>
          <w:szCs w:val="24"/>
        </w:rPr>
        <w:t>sēdes vadītāj</w:t>
      </w:r>
      <w:r w:rsidR="00883840">
        <w:rPr>
          <w:rFonts w:ascii="Times New Roman" w:hAnsi="Times New Roman"/>
          <w:sz w:val="24"/>
          <w:szCs w:val="24"/>
        </w:rPr>
        <w:t>s</w:t>
      </w:r>
      <w:r w:rsidR="00684D86">
        <w:rPr>
          <w:rFonts w:ascii="Times New Roman" w:hAnsi="Times New Roman"/>
          <w:sz w:val="24"/>
          <w:szCs w:val="24"/>
        </w:rPr>
        <w:t>:</w:t>
      </w:r>
      <w:r w:rsidR="00087FA3">
        <w:rPr>
          <w:rFonts w:ascii="Times New Roman" w:hAnsi="Times New Roman"/>
          <w:sz w:val="24"/>
          <w:szCs w:val="24"/>
        </w:rPr>
        <w:t xml:space="preserve"> </w:t>
      </w:r>
      <w:r w:rsidR="00BF2168">
        <w:rPr>
          <w:rFonts w:ascii="Times New Roman" w:hAnsi="Times New Roman"/>
          <w:sz w:val="24"/>
          <w:szCs w:val="24"/>
        </w:rPr>
        <w:t xml:space="preserve"> </w:t>
      </w:r>
      <w:r w:rsidR="00883840">
        <w:rPr>
          <w:rFonts w:ascii="Times New Roman" w:hAnsi="Times New Roman"/>
          <w:sz w:val="24"/>
          <w:szCs w:val="24"/>
        </w:rPr>
        <w:t>Andris Vaivods</w:t>
      </w:r>
      <w:r w:rsidR="00C36E04" w:rsidRPr="001E19F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sectPr w:rsidR="00D56E0A" w:rsidRPr="006B1913" w:rsidSect="00F2395F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02089B"/>
    <w:rsid w:val="00027E99"/>
    <w:rsid w:val="00062918"/>
    <w:rsid w:val="00065F1B"/>
    <w:rsid w:val="000719A3"/>
    <w:rsid w:val="00087FA3"/>
    <w:rsid w:val="000A604D"/>
    <w:rsid w:val="000B359B"/>
    <w:rsid w:val="000B3E6C"/>
    <w:rsid w:val="000B6CC4"/>
    <w:rsid w:val="000C6B10"/>
    <w:rsid w:val="00101C4C"/>
    <w:rsid w:val="001215B1"/>
    <w:rsid w:val="001318C9"/>
    <w:rsid w:val="0019530A"/>
    <w:rsid w:val="001A6A0A"/>
    <w:rsid w:val="001C397A"/>
    <w:rsid w:val="001C3D9F"/>
    <w:rsid w:val="001C4C9A"/>
    <w:rsid w:val="0020407E"/>
    <w:rsid w:val="00236754"/>
    <w:rsid w:val="00240C99"/>
    <w:rsid w:val="002557E1"/>
    <w:rsid w:val="00271584"/>
    <w:rsid w:val="002828BF"/>
    <w:rsid w:val="002E5338"/>
    <w:rsid w:val="002E750C"/>
    <w:rsid w:val="00307AEA"/>
    <w:rsid w:val="003174A4"/>
    <w:rsid w:val="00326B63"/>
    <w:rsid w:val="00327A06"/>
    <w:rsid w:val="003302EC"/>
    <w:rsid w:val="00337408"/>
    <w:rsid w:val="00345864"/>
    <w:rsid w:val="0036458F"/>
    <w:rsid w:val="0036478C"/>
    <w:rsid w:val="003906A6"/>
    <w:rsid w:val="00391C56"/>
    <w:rsid w:val="003A0343"/>
    <w:rsid w:val="003E6D2F"/>
    <w:rsid w:val="003F733C"/>
    <w:rsid w:val="00435DA3"/>
    <w:rsid w:val="00456685"/>
    <w:rsid w:val="0045798E"/>
    <w:rsid w:val="00467CE5"/>
    <w:rsid w:val="00467FA6"/>
    <w:rsid w:val="004747B7"/>
    <w:rsid w:val="0047576C"/>
    <w:rsid w:val="004819AB"/>
    <w:rsid w:val="004A6292"/>
    <w:rsid w:val="004B0319"/>
    <w:rsid w:val="004B7E75"/>
    <w:rsid w:val="004F2F0F"/>
    <w:rsid w:val="0054391B"/>
    <w:rsid w:val="005610BD"/>
    <w:rsid w:val="0056234F"/>
    <w:rsid w:val="00576BCD"/>
    <w:rsid w:val="005A0B67"/>
    <w:rsid w:val="005A6C36"/>
    <w:rsid w:val="005B50B2"/>
    <w:rsid w:val="005C3C62"/>
    <w:rsid w:val="005D140F"/>
    <w:rsid w:val="005F182E"/>
    <w:rsid w:val="005F6D1D"/>
    <w:rsid w:val="00601F38"/>
    <w:rsid w:val="00615250"/>
    <w:rsid w:val="00643355"/>
    <w:rsid w:val="006557B2"/>
    <w:rsid w:val="00662635"/>
    <w:rsid w:val="00684D86"/>
    <w:rsid w:val="00697CBF"/>
    <w:rsid w:val="006A1256"/>
    <w:rsid w:val="006A1E0D"/>
    <w:rsid w:val="006B1913"/>
    <w:rsid w:val="006F34CC"/>
    <w:rsid w:val="00711229"/>
    <w:rsid w:val="007161C2"/>
    <w:rsid w:val="007161FD"/>
    <w:rsid w:val="00725EA0"/>
    <w:rsid w:val="00735E7C"/>
    <w:rsid w:val="00757683"/>
    <w:rsid w:val="007706AC"/>
    <w:rsid w:val="00777BEE"/>
    <w:rsid w:val="007830B5"/>
    <w:rsid w:val="00793926"/>
    <w:rsid w:val="007952DE"/>
    <w:rsid w:val="007A0BDF"/>
    <w:rsid w:val="007A185E"/>
    <w:rsid w:val="007A34F0"/>
    <w:rsid w:val="007B0E04"/>
    <w:rsid w:val="007D2A80"/>
    <w:rsid w:val="007E75C3"/>
    <w:rsid w:val="007F44F5"/>
    <w:rsid w:val="00803214"/>
    <w:rsid w:val="0080391F"/>
    <w:rsid w:val="008237FD"/>
    <w:rsid w:val="00834B58"/>
    <w:rsid w:val="00883840"/>
    <w:rsid w:val="00890959"/>
    <w:rsid w:val="008B7CCA"/>
    <w:rsid w:val="008C730E"/>
    <w:rsid w:val="00900EED"/>
    <w:rsid w:val="0091174F"/>
    <w:rsid w:val="0091751B"/>
    <w:rsid w:val="009418E1"/>
    <w:rsid w:val="00982341"/>
    <w:rsid w:val="009A21D5"/>
    <w:rsid w:val="009C3D44"/>
    <w:rsid w:val="009C53B8"/>
    <w:rsid w:val="009C54A5"/>
    <w:rsid w:val="009E3CCD"/>
    <w:rsid w:val="009E7980"/>
    <w:rsid w:val="009E7F46"/>
    <w:rsid w:val="00A1669A"/>
    <w:rsid w:val="00A34268"/>
    <w:rsid w:val="00A50E53"/>
    <w:rsid w:val="00A77345"/>
    <w:rsid w:val="00A83477"/>
    <w:rsid w:val="00A84068"/>
    <w:rsid w:val="00A85C2A"/>
    <w:rsid w:val="00A8783A"/>
    <w:rsid w:val="00AA58F5"/>
    <w:rsid w:val="00AB496D"/>
    <w:rsid w:val="00AC038B"/>
    <w:rsid w:val="00AC04E0"/>
    <w:rsid w:val="00AD744A"/>
    <w:rsid w:val="00AF624D"/>
    <w:rsid w:val="00B01819"/>
    <w:rsid w:val="00B045B6"/>
    <w:rsid w:val="00B055DA"/>
    <w:rsid w:val="00B11963"/>
    <w:rsid w:val="00B4069F"/>
    <w:rsid w:val="00B4628A"/>
    <w:rsid w:val="00B554FB"/>
    <w:rsid w:val="00B65A54"/>
    <w:rsid w:val="00B72109"/>
    <w:rsid w:val="00B86B85"/>
    <w:rsid w:val="00BE669F"/>
    <w:rsid w:val="00BF2168"/>
    <w:rsid w:val="00C350F0"/>
    <w:rsid w:val="00C36E04"/>
    <w:rsid w:val="00C37263"/>
    <w:rsid w:val="00C526F3"/>
    <w:rsid w:val="00C728B1"/>
    <w:rsid w:val="00C74517"/>
    <w:rsid w:val="00C920D4"/>
    <w:rsid w:val="00CA20D0"/>
    <w:rsid w:val="00CB7437"/>
    <w:rsid w:val="00CC5310"/>
    <w:rsid w:val="00CF5BD2"/>
    <w:rsid w:val="00D07489"/>
    <w:rsid w:val="00D3743F"/>
    <w:rsid w:val="00D42E80"/>
    <w:rsid w:val="00D42FC2"/>
    <w:rsid w:val="00D54510"/>
    <w:rsid w:val="00D56E0A"/>
    <w:rsid w:val="00D73FA4"/>
    <w:rsid w:val="00D872AA"/>
    <w:rsid w:val="00D91DA8"/>
    <w:rsid w:val="00D94527"/>
    <w:rsid w:val="00D96E21"/>
    <w:rsid w:val="00DA43AB"/>
    <w:rsid w:val="00DC2173"/>
    <w:rsid w:val="00DE5607"/>
    <w:rsid w:val="00DF3CD2"/>
    <w:rsid w:val="00E01A06"/>
    <w:rsid w:val="00E02582"/>
    <w:rsid w:val="00E06FBA"/>
    <w:rsid w:val="00E42F52"/>
    <w:rsid w:val="00E45A90"/>
    <w:rsid w:val="00E542A9"/>
    <w:rsid w:val="00E97D9B"/>
    <w:rsid w:val="00EB3CCD"/>
    <w:rsid w:val="00EB6161"/>
    <w:rsid w:val="00ED57B2"/>
    <w:rsid w:val="00EE3981"/>
    <w:rsid w:val="00EF2ACD"/>
    <w:rsid w:val="00F039F8"/>
    <w:rsid w:val="00F066A7"/>
    <w:rsid w:val="00F2395F"/>
    <w:rsid w:val="00F25C2F"/>
    <w:rsid w:val="00F454BC"/>
    <w:rsid w:val="00F57E6D"/>
    <w:rsid w:val="00F8793A"/>
    <w:rsid w:val="00FD031D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dyuqq">
    <w:name w:val="wdyuqq"/>
    <w:basedOn w:val="Noklusjumarindkopasfonts"/>
    <w:rsid w:val="00B055DA"/>
  </w:style>
  <w:style w:type="paragraph" w:styleId="Bezatstarpm">
    <w:name w:val="No Spacing"/>
    <w:uiPriority w:val="1"/>
    <w:qFormat/>
    <w:rsid w:val="00C74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Pamatteksts"/>
    <w:link w:val="bodyChar"/>
    <w:qFormat/>
    <w:rsid w:val="00AC04E0"/>
    <w:pPr>
      <w:spacing w:line="288" w:lineRule="auto"/>
      <w:jc w:val="both"/>
    </w:pPr>
    <w:rPr>
      <w:rFonts w:ascii="Corbel" w:eastAsia="Cambria" w:hAnsi="Corbel"/>
      <w:szCs w:val="24"/>
    </w:rPr>
  </w:style>
  <w:style w:type="character" w:customStyle="1" w:styleId="bodyChar">
    <w:name w:val="body Char"/>
    <w:link w:val="body"/>
    <w:rsid w:val="00AC04E0"/>
    <w:rPr>
      <w:rFonts w:ascii="Corbel" w:eastAsia="Cambria" w:hAnsi="Corbel" w:cs="Times New Roman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C04E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C04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Helēna Jablonska</cp:lastModifiedBy>
  <cp:revision>19</cp:revision>
  <dcterms:created xsi:type="dcterms:W3CDTF">2024-03-07T11:40:00Z</dcterms:created>
  <dcterms:modified xsi:type="dcterms:W3CDTF">2024-03-20T07:47:00Z</dcterms:modified>
</cp:coreProperties>
</file>