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598007C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AD744A" w:rsidRPr="00B11963">
        <w:rPr>
          <w:rFonts w:ascii="Times New Roman" w:hAnsi="Times New Roman"/>
          <w:b/>
          <w:sz w:val="32"/>
          <w:szCs w:val="32"/>
          <w:lang w:eastAsia="lv-LV"/>
        </w:rPr>
        <w:t>2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3BD3AB06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1</w:t>
      </w:r>
      <w:r w:rsidR="00AD744A" w:rsidRPr="00B11963">
        <w:rPr>
          <w:rFonts w:ascii="Times New Roman" w:hAnsi="Times New Roman"/>
          <w:sz w:val="24"/>
          <w:szCs w:val="24"/>
        </w:rPr>
        <w:t>6.februārī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15.00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3A1E5538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32753A40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73728989" w14:textId="77777777" w:rsidTr="0020407E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0310E2FD" w:rsidR="00C36E04" w:rsidRDefault="00B1196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963">
              <w:rPr>
                <w:rFonts w:ascii="Times New Roman" w:hAnsi="Times New Roman"/>
                <w:sz w:val="24"/>
                <w:szCs w:val="24"/>
              </w:rPr>
              <w:t>Par Līvānu novada pašvaldības izglītības iestāžu izdevumu apstiprināšanu vienam izglītojamam pašvaldību savstarpējiem norēķiniem no 2023.gada 1.janvāra līdz 31.augustam.</w:t>
            </w:r>
          </w:p>
        </w:tc>
        <w:tc>
          <w:tcPr>
            <w:tcW w:w="2810" w:type="dxa"/>
            <w:vAlign w:val="center"/>
          </w:tcPr>
          <w:p w14:paraId="197D354D" w14:textId="180323C8" w:rsidR="00C36E04" w:rsidRDefault="00B1196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Ingūna Liepiņa</w:t>
            </w:r>
          </w:p>
        </w:tc>
      </w:tr>
      <w:tr w:rsidR="00C36E04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5996F422" w14:textId="4A0AD2AA" w:rsidR="00C36E04" w:rsidRDefault="00B1196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963">
              <w:rPr>
                <w:rFonts w:ascii="Times New Roman" w:hAnsi="Times New Roman"/>
                <w:sz w:val="24"/>
                <w:szCs w:val="24"/>
              </w:rPr>
              <w:t>Par zemes vienības nodošanu nomai</w:t>
            </w:r>
          </w:p>
        </w:tc>
        <w:tc>
          <w:tcPr>
            <w:tcW w:w="2810" w:type="dxa"/>
            <w:vAlign w:val="center"/>
          </w:tcPr>
          <w:p w14:paraId="0F20A99A" w14:textId="4EABF9CA" w:rsidR="00C36E04" w:rsidRDefault="00B11963" w:rsidP="00B11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Ligita Ancāne</w:t>
            </w:r>
          </w:p>
        </w:tc>
      </w:tr>
      <w:tr w:rsidR="00C36E04" w14:paraId="1296AD24" w14:textId="77777777" w:rsidTr="0020407E">
        <w:trPr>
          <w:trHeight w:val="508"/>
        </w:trPr>
        <w:tc>
          <w:tcPr>
            <w:tcW w:w="562" w:type="dxa"/>
          </w:tcPr>
          <w:p w14:paraId="5A18C807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03BE9714" w14:textId="2A62F49E" w:rsidR="00C36E04" w:rsidRDefault="00A3426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68">
              <w:rPr>
                <w:rFonts w:ascii="Times New Roman" w:hAnsi="Times New Roman"/>
                <w:sz w:val="24"/>
                <w:szCs w:val="24"/>
              </w:rPr>
              <w:t>Par pašvaldības nekustamā īpašuma – dzīvokļa Nr. 29 Biedrības ielā 3, Līvānos, Līvānu novadā – izsoli</w:t>
            </w:r>
          </w:p>
        </w:tc>
        <w:tc>
          <w:tcPr>
            <w:tcW w:w="2810" w:type="dxa"/>
            <w:vAlign w:val="center"/>
          </w:tcPr>
          <w:p w14:paraId="41B68846" w14:textId="32F58B2A" w:rsidR="00C36E04" w:rsidRDefault="00A3426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Vaivods/Ligita Ancāne</w:t>
            </w:r>
          </w:p>
        </w:tc>
      </w:tr>
      <w:tr w:rsidR="00C36E04" w14:paraId="336FA1BC" w14:textId="77777777" w:rsidTr="0020407E">
        <w:trPr>
          <w:trHeight w:val="508"/>
        </w:trPr>
        <w:tc>
          <w:tcPr>
            <w:tcW w:w="562" w:type="dxa"/>
          </w:tcPr>
          <w:p w14:paraId="397CEB0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08519183" w14:textId="68D1207C" w:rsidR="00C36E04" w:rsidRDefault="00A3426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268">
              <w:rPr>
                <w:rFonts w:ascii="Times New Roman" w:hAnsi="Times New Roman"/>
                <w:sz w:val="24"/>
                <w:szCs w:val="24"/>
              </w:rPr>
              <w:t>Par piedalīšanos Interreg VI-A Latvijas–Lietuvas programmas 2021.–2027. gadam projektu konkursā</w:t>
            </w:r>
          </w:p>
        </w:tc>
        <w:tc>
          <w:tcPr>
            <w:tcW w:w="2810" w:type="dxa"/>
            <w:vAlign w:val="center"/>
          </w:tcPr>
          <w:p w14:paraId="3C480EE1" w14:textId="18D00746" w:rsidR="00C36E04" w:rsidRDefault="00A34268" w:rsidP="00A3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Vaivods/</w:t>
            </w:r>
            <w:r w:rsidR="0020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Jeļena Hnikina</w:t>
            </w:r>
          </w:p>
        </w:tc>
      </w:tr>
      <w:tr w:rsidR="00C36E04" w14:paraId="22670BE5" w14:textId="77777777" w:rsidTr="0020407E">
        <w:trPr>
          <w:trHeight w:val="508"/>
        </w:trPr>
        <w:tc>
          <w:tcPr>
            <w:tcW w:w="562" w:type="dxa"/>
          </w:tcPr>
          <w:p w14:paraId="5C9C7486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92F209A" w14:textId="47087861" w:rsidR="00C36E04" w:rsidRDefault="0020407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07E">
              <w:rPr>
                <w:rFonts w:ascii="Times New Roman" w:hAnsi="Times New Roman"/>
                <w:sz w:val="24"/>
                <w:szCs w:val="24"/>
              </w:rPr>
              <w:t>Par līdzekļu piešķiršanu transporta izdevumu apmaksai</w:t>
            </w:r>
          </w:p>
        </w:tc>
        <w:tc>
          <w:tcPr>
            <w:tcW w:w="2810" w:type="dxa"/>
            <w:vAlign w:val="center"/>
          </w:tcPr>
          <w:p w14:paraId="2002B1AD" w14:textId="36734AD1" w:rsidR="00C36E04" w:rsidRDefault="0020407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4600ED6F" w14:textId="55525EE4" w:rsidR="00C36E04" w:rsidRDefault="0020407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07E">
              <w:rPr>
                <w:rFonts w:ascii="Times New Roman" w:hAnsi="Times New Roman"/>
                <w:sz w:val="24"/>
                <w:szCs w:val="24"/>
              </w:rPr>
              <w:t>Par līdzekļu piešķiršanu tautas tērpu komplektu papildināšanai</w:t>
            </w:r>
          </w:p>
        </w:tc>
        <w:tc>
          <w:tcPr>
            <w:tcW w:w="2810" w:type="dxa"/>
            <w:vAlign w:val="center"/>
          </w:tcPr>
          <w:p w14:paraId="2CA188F4" w14:textId="59F85E21" w:rsidR="00C36E04" w:rsidRDefault="0020407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 w:rsidR="00AB496D">
              <w:rPr>
                <w:rFonts w:ascii="Times New Roman" w:hAnsi="Times New Roman"/>
                <w:sz w:val="24"/>
                <w:szCs w:val="24"/>
              </w:rPr>
              <w:t>Aija Smirnova</w:t>
            </w:r>
          </w:p>
        </w:tc>
      </w:tr>
      <w:tr w:rsidR="0091751B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43AD800B" w:rsidR="0091751B" w:rsidRDefault="0091751B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06511E6F" w14:textId="0CFB8663" w:rsidR="0091751B" w:rsidRPr="0091751B" w:rsidRDefault="00AB496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6D">
              <w:rPr>
                <w:rFonts w:ascii="Times New Roman" w:hAnsi="Times New Roman"/>
                <w:sz w:val="24"/>
                <w:szCs w:val="24"/>
              </w:rPr>
              <w:t>Par Līvānu novada autoceļu/ielu fonda līdzekļu izlietojuma pārskatu par 2022. gadu</w:t>
            </w:r>
          </w:p>
        </w:tc>
        <w:tc>
          <w:tcPr>
            <w:tcW w:w="2810" w:type="dxa"/>
            <w:vAlign w:val="center"/>
          </w:tcPr>
          <w:p w14:paraId="7109423E" w14:textId="4412F5BB" w:rsidR="0091751B" w:rsidRDefault="00AB496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Iluta Rusiņa</w:t>
            </w:r>
          </w:p>
        </w:tc>
      </w:tr>
      <w:tr w:rsidR="0091751B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10633A7C" w:rsidR="0091751B" w:rsidRDefault="00C350F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61081236" w14:textId="4B17910F" w:rsidR="0091751B" w:rsidRPr="0091751B" w:rsidRDefault="00AB496D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96D">
              <w:rPr>
                <w:rFonts w:ascii="Times New Roman" w:hAnsi="Times New Roman"/>
                <w:sz w:val="24"/>
                <w:szCs w:val="24"/>
              </w:rPr>
              <w:t>Par Līvānu novada autoceļu/ielu fonda izlietojuma plānu 2023. gadam</w:t>
            </w:r>
          </w:p>
        </w:tc>
        <w:tc>
          <w:tcPr>
            <w:tcW w:w="2810" w:type="dxa"/>
            <w:vAlign w:val="center"/>
          </w:tcPr>
          <w:p w14:paraId="0DAF9682" w14:textId="6A23BF86" w:rsidR="0091751B" w:rsidRDefault="00AB496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Iluta Rusiņa</w:t>
            </w:r>
          </w:p>
        </w:tc>
      </w:tr>
      <w:tr w:rsidR="00AB496D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1F579EE5" w:rsidR="00AB496D" w:rsidRDefault="00AB496D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2C3A30CD" w14:textId="69481E90" w:rsidR="00AB496D" w:rsidRPr="00AB496D" w:rsidRDefault="00D96E21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21">
              <w:rPr>
                <w:rFonts w:ascii="Times New Roman" w:hAnsi="Times New Roman"/>
                <w:sz w:val="24"/>
                <w:szCs w:val="24"/>
              </w:rPr>
              <w:t>Par Līvānu novada autoceļu/ielu fonda vidējā termiņa programmu 2023.-2025. gadam</w:t>
            </w:r>
          </w:p>
        </w:tc>
        <w:tc>
          <w:tcPr>
            <w:tcW w:w="2810" w:type="dxa"/>
            <w:vAlign w:val="center"/>
          </w:tcPr>
          <w:p w14:paraId="4F6EF280" w14:textId="0CC641AF" w:rsidR="00AB496D" w:rsidRDefault="00D96E2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Iluta Rusiņa</w:t>
            </w:r>
          </w:p>
        </w:tc>
      </w:tr>
      <w:tr w:rsidR="00D96E21" w14:paraId="141D207E" w14:textId="77777777" w:rsidTr="0020407E">
        <w:trPr>
          <w:trHeight w:val="508"/>
        </w:trPr>
        <w:tc>
          <w:tcPr>
            <w:tcW w:w="562" w:type="dxa"/>
          </w:tcPr>
          <w:p w14:paraId="2BE566E3" w14:textId="34518CF5" w:rsidR="00D96E21" w:rsidRDefault="00D96E21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1AA8E94F" w14:textId="04434992" w:rsidR="00D96E21" w:rsidRPr="00D96E21" w:rsidRDefault="00D96E21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21">
              <w:rPr>
                <w:rFonts w:ascii="Times New Roman" w:hAnsi="Times New Roman"/>
                <w:sz w:val="24"/>
                <w:szCs w:val="24"/>
              </w:rPr>
              <w:t>Par nekustamā īpašuma “Alejas”, Kaiju ielā 19, Līvānos, Līvānu novadā daļas nomas tiesību izsoli</w:t>
            </w:r>
          </w:p>
        </w:tc>
        <w:tc>
          <w:tcPr>
            <w:tcW w:w="2810" w:type="dxa"/>
            <w:vAlign w:val="center"/>
          </w:tcPr>
          <w:p w14:paraId="5D0B432E" w14:textId="34472FEF" w:rsidR="00D96E21" w:rsidRDefault="00D96E2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Vaivods/Ligita Ancāne</w:t>
            </w:r>
          </w:p>
        </w:tc>
      </w:tr>
      <w:tr w:rsidR="00D96E21" w14:paraId="3A4E4881" w14:textId="77777777" w:rsidTr="0020407E">
        <w:trPr>
          <w:trHeight w:val="508"/>
        </w:trPr>
        <w:tc>
          <w:tcPr>
            <w:tcW w:w="562" w:type="dxa"/>
          </w:tcPr>
          <w:p w14:paraId="66CCFE27" w14:textId="58C1B764" w:rsidR="00D96E21" w:rsidRDefault="00D96E21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613F1201" w14:textId="53E287E3" w:rsidR="00D96E21" w:rsidRPr="00D96E21" w:rsidRDefault="00D96E21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21">
              <w:rPr>
                <w:rFonts w:ascii="Times New Roman" w:hAnsi="Times New Roman"/>
                <w:sz w:val="24"/>
                <w:szCs w:val="24"/>
              </w:rPr>
              <w:t>Par nekustamā īpašuma atsavināšanu</w:t>
            </w:r>
          </w:p>
        </w:tc>
        <w:tc>
          <w:tcPr>
            <w:tcW w:w="2810" w:type="dxa"/>
            <w:vAlign w:val="center"/>
          </w:tcPr>
          <w:p w14:paraId="4BA2A986" w14:textId="56AA8EC9" w:rsidR="00D96E21" w:rsidRDefault="00D96E2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Vaivods/Ligita Ancāne</w:t>
            </w:r>
          </w:p>
        </w:tc>
      </w:tr>
      <w:tr w:rsidR="00D96E21" w14:paraId="6F7AF52F" w14:textId="77777777" w:rsidTr="0020407E">
        <w:trPr>
          <w:trHeight w:val="508"/>
        </w:trPr>
        <w:tc>
          <w:tcPr>
            <w:tcW w:w="562" w:type="dxa"/>
          </w:tcPr>
          <w:p w14:paraId="49087153" w14:textId="01471438" w:rsidR="00D96E21" w:rsidRDefault="00D96E21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63F06992" w14:textId="60D733C8" w:rsidR="00D96E21" w:rsidRPr="00D96E21" w:rsidRDefault="00C526F3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F3">
              <w:rPr>
                <w:rFonts w:ascii="Times New Roman" w:hAnsi="Times New Roman"/>
                <w:sz w:val="24"/>
                <w:szCs w:val="24"/>
              </w:rPr>
              <w:t>Par pašvaldības kustamās mantas - automašīnas VW SHARAN -  atsavināšanu, nododot to utilizācijai</w:t>
            </w:r>
          </w:p>
        </w:tc>
        <w:tc>
          <w:tcPr>
            <w:tcW w:w="2810" w:type="dxa"/>
            <w:vAlign w:val="center"/>
          </w:tcPr>
          <w:p w14:paraId="190EFFE0" w14:textId="4F8C6AFF" w:rsidR="00D96E21" w:rsidRDefault="00C526F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D96E21" w14:paraId="7477B499" w14:textId="77777777" w:rsidTr="0020407E">
        <w:trPr>
          <w:trHeight w:val="508"/>
        </w:trPr>
        <w:tc>
          <w:tcPr>
            <w:tcW w:w="562" w:type="dxa"/>
          </w:tcPr>
          <w:p w14:paraId="0B0A0D5C" w14:textId="6697FBD4" w:rsidR="00D96E21" w:rsidRDefault="00C526F3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1BAF372D" w14:textId="040052A9" w:rsidR="00D96E21" w:rsidRPr="00D96E21" w:rsidRDefault="00C526F3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F3">
              <w:rPr>
                <w:rFonts w:ascii="Times New Roman" w:hAnsi="Times New Roman"/>
                <w:sz w:val="24"/>
                <w:szCs w:val="24"/>
              </w:rPr>
              <w:t>Par Līvānu stikla un amatniecības centra maksas pakalpojumiem</w:t>
            </w:r>
          </w:p>
        </w:tc>
        <w:tc>
          <w:tcPr>
            <w:tcW w:w="2810" w:type="dxa"/>
            <w:vAlign w:val="center"/>
          </w:tcPr>
          <w:p w14:paraId="2BE46808" w14:textId="5D33CD48" w:rsidR="00C526F3" w:rsidRDefault="00C526F3" w:rsidP="00C52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Daiga Kivriņa</w:t>
            </w:r>
          </w:p>
        </w:tc>
      </w:tr>
      <w:tr w:rsidR="00C526F3" w14:paraId="5A8D7F09" w14:textId="77777777" w:rsidTr="0020407E">
        <w:trPr>
          <w:trHeight w:val="508"/>
        </w:trPr>
        <w:tc>
          <w:tcPr>
            <w:tcW w:w="562" w:type="dxa"/>
          </w:tcPr>
          <w:p w14:paraId="2CFE3613" w14:textId="2066E2C0" w:rsidR="00C526F3" w:rsidRDefault="00C526F3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2F6D5011" w14:textId="1ECA1103" w:rsidR="00C526F3" w:rsidRPr="00C526F3" w:rsidRDefault="00C526F3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6F3">
              <w:rPr>
                <w:rFonts w:ascii="Times New Roman" w:hAnsi="Times New Roman"/>
                <w:sz w:val="24"/>
                <w:szCs w:val="24"/>
              </w:rPr>
              <w:t>Par finansējuma piešķiršanu biedrībai “SAVA KABATA” Latvijas – Lietuvas sadarbības projekta īstenošanai</w:t>
            </w:r>
          </w:p>
        </w:tc>
        <w:tc>
          <w:tcPr>
            <w:tcW w:w="2810" w:type="dxa"/>
            <w:vAlign w:val="center"/>
          </w:tcPr>
          <w:p w14:paraId="0FA57BDD" w14:textId="4C7BF150" w:rsidR="00C526F3" w:rsidRDefault="00A83477" w:rsidP="00C52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Inga Narvida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643E4562" w14:textId="1A9A75DD" w:rsidR="00C36E04" w:rsidRPr="001E19F1" w:rsidRDefault="00F039F8" w:rsidP="00C36E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C36E04" w:rsidRPr="001E19F1">
        <w:rPr>
          <w:rFonts w:ascii="Times New Roman" w:hAnsi="Times New Roman"/>
          <w:sz w:val="24"/>
          <w:szCs w:val="24"/>
        </w:rPr>
        <w:t>omitejas priekšsēdētāj</w:t>
      </w:r>
      <w:r>
        <w:rPr>
          <w:rFonts w:ascii="Times New Roman" w:hAnsi="Times New Roman"/>
          <w:sz w:val="24"/>
          <w:szCs w:val="24"/>
        </w:rPr>
        <w:t>s  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3F8B2CB" w14:textId="77777777" w:rsidR="00C36E04" w:rsidRPr="001E19F1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77777777" w:rsidR="00D56E0A" w:rsidRDefault="00D56E0A"/>
    <w:sectPr w:rsidR="00D56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B359B"/>
    <w:rsid w:val="001C4C9A"/>
    <w:rsid w:val="0020407E"/>
    <w:rsid w:val="00601F38"/>
    <w:rsid w:val="006F34CC"/>
    <w:rsid w:val="007161C2"/>
    <w:rsid w:val="00725EA0"/>
    <w:rsid w:val="008237FD"/>
    <w:rsid w:val="008B7CCA"/>
    <w:rsid w:val="0091751B"/>
    <w:rsid w:val="00A34268"/>
    <w:rsid w:val="00A83477"/>
    <w:rsid w:val="00AB496D"/>
    <w:rsid w:val="00AD744A"/>
    <w:rsid w:val="00B01819"/>
    <w:rsid w:val="00B11963"/>
    <w:rsid w:val="00C350F0"/>
    <w:rsid w:val="00C36E04"/>
    <w:rsid w:val="00C526F3"/>
    <w:rsid w:val="00D56E0A"/>
    <w:rsid w:val="00D872AA"/>
    <w:rsid w:val="00D96E21"/>
    <w:rsid w:val="00DE5607"/>
    <w:rsid w:val="00E45A90"/>
    <w:rsid w:val="00F039F8"/>
    <w:rsid w:val="00F25C2F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4</cp:revision>
  <dcterms:created xsi:type="dcterms:W3CDTF">2023-02-15T06:10:00Z</dcterms:created>
  <dcterms:modified xsi:type="dcterms:W3CDTF">2023-02-15T14:08:00Z</dcterms:modified>
</cp:coreProperties>
</file>