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6D24C3" w:rsidRDefault="006D24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C45EC3" w:rsidRPr="00BB1311" w:rsidRDefault="00565AAE" w:rsidP="00A3752C">
      <w:pPr>
        <w:spacing w:before="120"/>
        <w:jc w:val="center"/>
        <w:rPr>
          <w:b/>
          <w:bCs/>
        </w:rPr>
      </w:pPr>
      <w:r>
        <w:rPr>
          <w:b/>
          <w:bCs/>
        </w:rPr>
        <w:t>„Remontdarbu veikšana Jaunsilavas pamatskolas ēkā, Jaunsilavas 1, Turku pagastā, Līvānu novadā</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815104" w:rsidP="00A3752C">
      <w:pPr>
        <w:spacing w:before="120"/>
        <w:jc w:val="center"/>
      </w:pPr>
      <w:r>
        <w:t>NOTEIKUMI</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7A3855">
        <w:rPr>
          <w:rFonts w:ascii="Times New Roman" w:hAnsi="Times New Roman" w:cs="Times New Roman"/>
          <w:i w:val="0"/>
          <w:sz w:val="24"/>
          <w:szCs w:val="24"/>
        </w:rPr>
        <w:t>LND 2015/</w:t>
      </w:r>
      <w:r w:rsidR="008A2502">
        <w:rPr>
          <w:rFonts w:ascii="Times New Roman" w:hAnsi="Times New Roman" w:cs="Times New Roman"/>
          <w:i w:val="0"/>
          <w:sz w:val="24"/>
          <w:szCs w:val="24"/>
        </w:rPr>
        <w:t>25</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C45EC3" w:rsidP="00A3752C">
      <w:pPr>
        <w:spacing w:before="120"/>
        <w:jc w:val="center"/>
      </w:pPr>
      <w:r>
        <w:t>2015</w:t>
      </w:r>
      <w:r>
        <w:br w:type="page"/>
      </w:r>
    </w:p>
    <w:p w:rsidR="001F0F0D" w:rsidRPr="001A745D" w:rsidRDefault="001F0F0D" w:rsidP="0077523C">
      <w:pPr>
        <w:pStyle w:val="Virsraksts2"/>
        <w:widowControl/>
        <w:numPr>
          <w:ilvl w:val="0"/>
          <w:numId w:val="3"/>
        </w:numPr>
        <w:overflowPunct/>
        <w:autoSpaceDE/>
        <w:autoSpaceDN/>
        <w:adjustRightInd/>
        <w:ind w:left="0" w:firstLine="0"/>
        <w:rPr>
          <w:rFonts w:ascii="Times New Roman" w:hAnsi="Times New Roman" w:cs="Times New Roman"/>
          <w:i w:val="0"/>
          <w:sz w:val="24"/>
          <w:szCs w:val="24"/>
          <w:lang w:val="lv-LV"/>
        </w:rPr>
      </w:pPr>
      <w:bookmarkStart w:id="0" w:name="_Toc59334718"/>
      <w:bookmarkStart w:id="1" w:name="_Toc61422121"/>
      <w:r w:rsidRPr="001A745D">
        <w:rPr>
          <w:rFonts w:ascii="Times New Roman" w:hAnsi="Times New Roman" w:cs="Times New Roman"/>
          <w:i w:val="0"/>
          <w:sz w:val="24"/>
          <w:szCs w:val="24"/>
          <w:lang w:val="lv-LV"/>
        </w:rPr>
        <w:lastRenderedPageBreak/>
        <w:t>Iepirkuma identifikācijas numurs</w:t>
      </w:r>
      <w:bookmarkEnd w:id="0"/>
      <w:bookmarkEnd w:id="1"/>
    </w:p>
    <w:p w:rsidR="001F0F0D" w:rsidRPr="001A745D" w:rsidRDefault="001F0F0D" w:rsidP="001F0F0D">
      <w:r w:rsidRPr="001A745D">
        <w:tab/>
      </w:r>
      <w:r>
        <w:rPr>
          <w:b/>
        </w:rPr>
        <w:t>LND 2015</w:t>
      </w:r>
      <w:r w:rsidRPr="00F86825">
        <w:rPr>
          <w:b/>
        </w:rPr>
        <w:t>/</w:t>
      </w:r>
      <w:r w:rsidR="008A2502">
        <w:rPr>
          <w:b/>
        </w:rPr>
        <w:t>25</w:t>
      </w:r>
    </w:p>
    <w:p w:rsidR="001F0F0D" w:rsidRPr="001A745D" w:rsidRDefault="001F0F0D" w:rsidP="0077523C">
      <w:pPr>
        <w:pStyle w:val="Virsraksts2"/>
        <w:widowControl/>
        <w:numPr>
          <w:ilvl w:val="0"/>
          <w:numId w:val="3"/>
        </w:numPr>
        <w:overflowPunct/>
        <w:autoSpaceDE/>
        <w:autoSpaceDN/>
        <w:adjustRightInd/>
        <w:ind w:left="0" w:firstLine="0"/>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Pasūtītājs un tā kontaktpersonas</w:t>
      </w:r>
    </w:p>
    <w:p w:rsidR="001F0F0D" w:rsidRPr="001A745D" w:rsidRDefault="001F0F0D" w:rsidP="0077523C">
      <w:pPr>
        <w:pStyle w:val="Kjene"/>
        <w:widowControl w:val="0"/>
        <w:numPr>
          <w:ilvl w:val="1"/>
          <w:numId w:val="3"/>
        </w:numPr>
        <w:tabs>
          <w:tab w:val="clear" w:pos="4153"/>
          <w:tab w:val="clear" w:pos="8306"/>
          <w:tab w:val="right" w:pos="0"/>
        </w:tabs>
        <w:overflowPunct w:val="0"/>
        <w:autoSpaceDE w:val="0"/>
        <w:autoSpaceDN w:val="0"/>
        <w:adjustRightInd w:val="0"/>
        <w:ind w:left="0" w:firstLine="0"/>
      </w:pPr>
      <w:r w:rsidRPr="001A745D">
        <w:rPr>
          <w:iCs/>
        </w:rPr>
        <w:t xml:space="preserve">Pasūtītājs: Līvānu novada dome </w:t>
      </w:r>
    </w:p>
    <w:p w:rsidR="001F0F0D" w:rsidRPr="001A745D" w:rsidRDefault="002B567F" w:rsidP="001F0F0D">
      <w:r>
        <w:rPr>
          <w:iCs/>
        </w:rPr>
        <w:t xml:space="preserve">            </w:t>
      </w:r>
      <w:proofErr w:type="spellStart"/>
      <w:r w:rsidR="001F0F0D" w:rsidRPr="001A745D">
        <w:rPr>
          <w:iCs/>
        </w:rPr>
        <w:t>Reģ</w:t>
      </w:r>
      <w:proofErr w:type="spellEnd"/>
      <w:r w:rsidR="001F0F0D" w:rsidRPr="001A745D">
        <w:rPr>
          <w:iCs/>
        </w:rPr>
        <w:t xml:space="preserve">. </w:t>
      </w:r>
      <w:proofErr w:type="spellStart"/>
      <w:r w:rsidR="001F0F0D" w:rsidRPr="001A745D">
        <w:rPr>
          <w:iCs/>
        </w:rPr>
        <w:t>Nr</w:t>
      </w:r>
      <w:proofErr w:type="spellEnd"/>
      <w:r w:rsidR="001F0F0D" w:rsidRPr="001A745D">
        <w:rPr>
          <w:iCs/>
        </w:rPr>
        <w:t>. 90000065595</w:t>
      </w:r>
    </w:p>
    <w:p w:rsidR="008809F0" w:rsidRDefault="001F0F0D" w:rsidP="001F0F0D">
      <w:r w:rsidRPr="001A745D">
        <w:t xml:space="preserve">            Pasūtītāja rekvizīti:  </w:t>
      </w:r>
      <w:r w:rsidRPr="001A745D">
        <w:tab/>
      </w:r>
    </w:p>
    <w:p w:rsidR="001F0F0D" w:rsidRPr="001A745D" w:rsidRDefault="002B567F" w:rsidP="001F0F0D">
      <w:r>
        <w:rPr>
          <w:iCs/>
        </w:rPr>
        <w:t xml:space="preserve">            </w:t>
      </w:r>
      <w:r w:rsidR="001F0F0D" w:rsidRPr="001A745D">
        <w:rPr>
          <w:iCs/>
        </w:rPr>
        <w:t>Adrese: Rīgas iela 77, Līvāni, LV - 5316</w:t>
      </w:r>
    </w:p>
    <w:p w:rsidR="001F0F0D" w:rsidRPr="001A745D" w:rsidRDefault="001F0F0D" w:rsidP="001F0F0D">
      <w:pPr>
        <w:rPr>
          <w:rFonts w:ascii="Calibri" w:hAnsi="Calibri"/>
          <w:sz w:val="22"/>
          <w:szCs w:val="22"/>
          <w:lang w:eastAsia="en-US"/>
        </w:rPr>
      </w:pPr>
      <w:r w:rsidRPr="001A745D">
        <w:rPr>
          <w:iCs/>
        </w:rPr>
        <w:t xml:space="preserve">            Konta </w:t>
      </w:r>
      <w:proofErr w:type="spellStart"/>
      <w:r w:rsidRPr="001A745D">
        <w:rPr>
          <w:iCs/>
        </w:rPr>
        <w:t>Nr</w:t>
      </w:r>
      <w:proofErr w:type="spellEnd"/>
      <w:r w:rsidRPr="001A745D">
        <w:rPr>
          <w:iCs/>
        </w:rPr>
        <w:t>. Bankā</w:t>
      </w:r>
      <w:r w:rsidRPr="001A745D">
        <w:t xml:space="preserve">: </w:t>
      </w:r>
      <w:r w:rsidRPr="001A745D">
        <w:rPr>
          <w:lang w:eastAsia="en-US"/>
        </w:rPr>
        <w:t>LV79PARX0004642660004</w:t>
      </w:r>
    </w:p>
    <w:p w:rsidR="001F0F0D" w:rsidRPr="001A745D" w:rsidRDefault="001F0F0D" w:rsidP="001F0F0D">
      <w:pPr>
        <w:ind w:left="709"/>
        <w:rPr>
          <w:rFonts w:ascii="Calibri" w:hAnsi="Calibri"/>
          <w:sz w:val="22"/>
          <w:szCs w:val="22"/>
          <w:lang w:eastAsia="en-US"/>
        </w:rPr>
      </w:pPr>
      <w:r w:rsidRPr="001A745D">
        <w:rPr>
          <w:iCs/>
        </w:rPr>
        <w:t>AS „Citadele Banka“</w:t>
      </w:r>
    </w:p>
    <w:p w:rsidR="001F0F0D" w:rsidRPr="001A745D" w:rsidRDefault="001F0F0D" w:rsidP="001F0F0D">
      <w:pPr>
        <w:ind w:left="709"/>
      </w:pPr>
      <w:r w:rsidRPr="001A745D">
        <w:rPr>
          <w:iCs/>
        </w:rPr>
        <w:t xml:space="preserve">Tālruņa </w:t>
      </w:r>
      <w:proofErr w:type="spellStart"/>
      <w:r w:rsidRPr="001A745D">
        <w:rPr>
          <w:iCs/>
        </w:rPr>
        <w:t>Nr</w:t>
      </w:r>
      <w:proofErr w:type="spellEnd"/>
      <w:r w:rsidRPr="001A745D">
        <w:rPr>
          <w:iCs/>
        </w:rPr>
        <w:t>. 65307272</w:t>
      </w:r>
    </w:p>
    <w:p w:rsidR="001F0F0D" w:rsidRPr="001A745D" w:rsidRDefault="001F0F0D" w:rsidP="001F0F0D">
      <w:pPr>
        <w:ind w:firstLine="709"/>
      </w:pPr>
      <w:r w:rsidRPr="001A745D">
        <w:rPr>
          <w:iCs/>
        </w:rPr>
        <w:t xml:space="preserve">e-pasta adrese – </w:t>
      </w:r>
      <w:hyperlink r:id="rId9" w:history="1">
        <w:r w:rsidRPr="001A745D">
          <w:rPr>
            <w:rStyle w:val="Hipersaite"/>
            <w:kern w:val="28"/>
          </w:rPr>
          <w:t>dome@livani.lv</w:t>
        </w:r>
      </w:hyperlink>
    </w:p>
    <w:p w:rsidR="001F0F0D" w:rsidRPr="001A745D" w:rsidRDefault="00AC0ED9" w:rsidP="0077523C">
      <w:pPr>
        <w:numPr>
          <w:ilvl w:val="1"/>
          <w:numId w:val="3"/>
        </w:numPr>
        <w:spacing w:before="120" w:after="120"/>
        <w:rPr>
          <w:iCs/>
        </w:rPr>
      </w:pPr>
      <w:bookmarkStart w:id="2" w:name="_Toc59334720"/>
      <w:r>
        <w:t>Kontaktpersona</w:t>
      </w:r>
      <w:r w:rsidR="001F0F0D" w:rsidRPr="001A745D">
        <w:t>:</w:t>
      </w:r>
    </w:p>
    <w:p w:rsidR="00565AAE" w:rsidRPr="001A745D" w:rsidRDefault="00B06285" w:rsidP="00565AAE">
      <w:pPr>
        <w:spacing w:before="120" w:after="120"/>
        <w:rPr>
          <w:iCs/>
        </w:rPr>
      </w:pPr>
      <w:bookmarkStart w:id="3" w:name="_Toc59334724"/>
      <w:bookmarkStart w:id="4" w:name="_Toc61422127"/>
      <w:bookmarkEnd w:id="2"/>
      <w:r>
        <w:t xml:space="preserve">Līvānu novada domes būvinženieris </w:t>
      </w:r>
      <w:r w:rsidR="00565AAE" w:rsidRPr="001A745D">
        <w:t xml:space="preserve">Ainārs </w:t>
      </w:r>
      <w:proofErr w:type="spellStart"/>
      <w:r w:rsidR="00565AAE" w:rsidRPr="001A745D">
        <w:t>Skromāns</w:t>
      </w:r>
      <w:proofErr w:type="spellEnd"/>
      <w:r w:rsidR="00565AAE" w:rsidRPr="001A745D">
        <w:t xml:space="preserve">, </w:t>
      </w:r>
      <w:proofErr w:type="spellStart"/>
      <w:r w:rsidR="00565AAE" w:rsidRPr="001A745D">
        <w:rPr>
          <w:iCs/>
        </w:rPr>
        <w:t>tālr</w:t>
      </w:r>
      <w:proofErr w:type="spellEnd"/>
      <w:r w:rsidR="00565AAE" w:rsidRPr="001A745D">
        <w:rPr>
          <w:iCs/>
        </w:rPr>
        <w:t xml:space="preserve">. </w:t>
      </w:r>
      <w:proofErr w:type="spellStart"/>
      <w:r w:rsidR="00565AAE" w:rsidRPr="001A745D">
        <w:rPr>
          <w:iCs/>
        </w:rPr>
        <w:t>Nr</w:t>
      </w:r>
      <w:proofErr w:type="spellEnd"/>
      <w:r w:rsidR="00565AAE" w:rsidRPr="001A745D">
        <w:rPr>
          <w:iCs/>
        </w:rPr>
        <w:t>. 65307272, 29</w:t>
      </w:r>
      <w:r w:rsidR="00565AAE">
        <w:rPr>
          <w:iCs/>
        </w:rPr>
        <w:t>359849</w:t>
      </w:r>
      <w:r w:rsidR="00FB4D82">
        <w:rPr>
          <w:iCs/>
        </w:rPr>
        <w:t xml:space="preserve"> e-pasts: </w:t>
      </w:r>
      <w:hyperlink r:id="rId10" w:history="1">
        <w:r w:rsidR="00565AAE" w:rsidRPr="001A745D">
          <w:rPr>
            <w:rStyle w:val="Hipersaite"/>
            <w:kern w:val="28"/>
          </w:rPr>
          <w:t>ainars.skromans@livani.lv</w:t>
        </w:r>
      </w:hyperlink>
      <w:r w:rsidR="00565AAE" w:rsidRPr="001A745D">
        <w:rPr>
          <w:kern w:val="28"/>
        </w:rPr>
        <w:t>.</w:t>
      </w:r>
    </w:p>
    <w:p w:rsidR="001F0F0D" w:rsidRPr="001A745D"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 xml:space="preserve">3. Iepirkuma priekšmets </w:t>
      </w:r>
    </w:p>
    <w:p w:rsidR="00870FCC" w:rsidRPr="00815104" w:rsidRDefault="001F0F0D" w:rsidP="00CE63FF">
      <w:pPr>
        <w:jc w:val="both"/>
        <w:rPr>
          <w:rFonts w:ascii="Times" w:hAnsi="Times" w:cs="Times"/>
          <w:color w:val="000000" w:themeColor="text1"/>
        </w:rPr>
      </w:pPr>
      <w:r w:rsidRPr="00815104">
        <w:rPr>
          <w:bCs/>
          <w:color w:val="000000" w:themeColor="text1"/>
        </w:rPr>
        <w:t xml:space="preserve">3.1.  Iepirkuma priekšmets ir </w:t>
      </w:r>
      <w:r w:rsidR="00565AAE">
        <w:rPr>
          <w:bCs/>
          <w:color w:val="000000" w:themeColor="text1"/>
        </w:rPr>
        <w:t>remontdarbu veikšana Jaunsilavas pamatskolas ēkā</w:t>
      </w:r>
      <w:r w:rsidR="00815104" w:rsidRPr="00815104">
        <w:rPr>
          <w:bCs/>
          <w:color w:val="000000" w:themeColor="text1"/>
        </w:rPr>
        <w:t>,</w:t>
      </w:r>
      <w:r w:rsidR="00565AAE">
        <w:rPr>
          <w:bCs/>
          <w:color w:val="000000" w:themeColor="text1"/>
        </w:rPr>
        <w:t xml:space="preserve"> Jaunsilavā 1, Turku pagastā, Līvānu novadā,</w:t>
      </w:r>
      <w:r w:rsidR="002B567F">
        <w:rPr>
          <w:bCs/>
          <w:color w:val="000000" w:themeColor="text1"/>
        </w:rPr>
        <w:t xml:space="preserve"> LV-5316,</w:t>
      </w:r>
      <w:r w:rsidR="00565AAE">
        <w:rPr>
          <w:bCs/>
          <w:color w:val="000000" w:themeColor="text1"/>
        </w:rPr>
        <w:t xml:space="preserve"> </w:t>
      </w:r>
      <w:r w:rsidRPr="00815104">
        <w:rPr>
          <w:rFonts w:ascii="Times" w:hAnsi="Times" w:cs="Times"/>
          <w:color w:val="000000" w:themeColor="text1"/>
        </w:rPr>
        <w:t>saskaņ</w:t>
      </w:r>
      <w:r w:rsidRPr="00815104">
        <w:rPr>
          <w:color w:val="000000" w:themeColor="text1"/>
        </w:rPr>
        <w:t>ā</w:t>
      </w:r>
      <w:r w:rsidR="00565AAE">
        <w:rPr>
          <w:rFonts w:ascii="Times" w:hAnsi="Times" w:cs="Times"/>
          <w:color w:val="000000" w:themeColor="text1"/>
        </w:rPr>
        <w:t xml:space="preserve"> ar Tehnisko</w:t>
      </w:r>
      <w:r w:rsidRPr="00815104">
        <w:rPr>
          <w:rFonts w:ascii="Times" w:hAnsi="Times" w:cs="Times"/>
          <w:color w:val="000000" w:themeColor="text1"/>
        </w:rPr>
        <w:t xml:space="preserve"> </w:t>
      </w:r>
      <w:r w:rsidRPr="008A2502">
        <w:rPr>
          <w:rFonts w:ascii="Times" w:hAnsi="Times" w:cs="Times"/>
          <w:color w:val="000000" w:themeColor="text1"/>
        </w:rPr>
        <w:t>specifik</w:t>
      </w:r>
      <w:r w:rsidRPr="008A2502">
        <w:rPr>
          <w:color w:val="000000" w:themeColor="text1"/>
        </w:rPr>
        <w:t>ā</w:t>
      </w:r>
      <w:r w:rsidR="00565AAE" w:rsidRPr="008A2502">
        <w:rPr>
          <w:rFonts w:ascii="Times" w:hAnsi="Times" w:cs="Times"/>
          <w:color w:val="000000" w:themeColor="text1"/>
        </w:rPr>
        <w:t>ciju</w:t>
      </w:r>
      <w:r w:rsidR="002B567F" w:rsidRPr="008A2502">
        <w:rPr>
          <w:rFonts w:ascii="Times" w:hAnsi="Times" w:cs="Times"/>
          <w:color w:val="000000" w:themeColor="text1"/>
        </w:rPr>
        <w:t xml:space="preserve"> </w:t>
      </w:r>
      <w:r w:rsidR="00FB4D82" w:rsidRPr="008A2502">
        <w:rPr>
          <w:rFonts w:ascii="Times" w:hAnsi="Times" w:cs="Times"/>
          <w:color w:val="000000" w:themeColor="text1"/>
        </w:rPr>
        <w:t>(1</w:t>
      </w:r>
      <w:r w:rsidR="00D8461D" w:rsidRPr="008A2502">
        <w:rPr>
          <w:rFonts w:ascii="Times" w:hAnsi="Times" w:cs="Times"/>
          <w:color w:val="000000" w:themeColor="text1"/>
        </w:rPr>
        <w:t>.pielikums).</w:t>
      </w:r>
    </w:p>
    <w:p w:rsidR="00D8461D" w:rsidRDefault="00D8461D" w:rsidP="00CE63FF">
      <w:pPr>
        <w:widowControl w:val="0"/>
        <w:tabs>
          <w:tab w:val="num" w:pos="960"/>
        </w:tabs>
        <w:overflowPunct w:val="0"/>
        <w:autoSpaceDE w:val="0"/>
        <w:autoSpaceDN w:val="0"/>
        <w:adjustRightInd w:val="0"/>
        <w:jc w:val="both"/>
        <w:rPr>
          <w:rFonts w:ascii="Times" w:hAnsi="Times" w:cs="Times"/>
        </w:rPr>
      </w:pPr>
    </w:p>
    <w:p w:rsidR="00155D93" w:rsidRPr="001E6549" w:rsidRDefault="002B567F" w:rsidP="00194093">
      <w:pPr>
        <w:rPr>
          <w:rFonts w:ascii="Arial" w:hAnsi="Arial" w:cs="Arial"/>
          <w:b/>
          <w:sz w:val="22"/>
          <w:szCs w:val="22"/>
        </w:rPr>
      </w:pPr>
      <w:r>
        <w:rPr>
          <w:bCs/>
        </w:rPr>
        <w:t>3.2</w:t>
      </w:r>
      <w:r w:rsidR="001F0F0D" w:rsidRPr="00783127">
        <w:rPr>
          <w:bCs/>
        </w:rPr>
        <w:t xml:space="preserve">. </w:t>
      </w:r>
      <w:r w:rsidR="00155D93" w:rsidRPr="00783127">
        <w:rPr>
          <w:rFonts w:ascii="Times" w:hAnsi="Times" w:cs="Times"/>
        </w:rPr>
        <w:t xml:space="preserve">Iepirkuma CPV kods: </w:t>
      </w:r>
      <w:r w:rsidR="00565AAE" w:rsidRPr="00565AAE">
        <w:t>45453000-7</w:t>
      </w:r>
    </w:p>
    <w:p w:rsidR="00D8461D" w:rsidRPr="007E66A8" w:rsidRDefault="00D8461D" w:rsidP="00CE63FF">
      <w:pPr>
        <w:widowControl w:val="0"/>
        <w:tabs>
          <w:tab w:val="num" w:pos="960"/>
        </w:tabs>
        <w:overflowPunct w:val="0"/>
        <w:autoSpaceDE w:val="0"/>
        <w:autoSpaceDN w:val="0"/>
        <w:adjustRightInd w:val="0"/>
        <w:jc w:val="both"/>
        <w:rPr>
          <w:rFonts w:ascii="Times" w:hAnsi="Times" w:cs="Times"/>
        </w:rPr>
      </w:pPr>
    </w:p>
    <w:p w:rsidR="000A1CBC" w:rsidRDefault="002B567F" w:rsidP="00CE63FF">
      <w:pPr>
        <w:jc w:val="both"/>
      </w:pPr>
      <w:r>
        <w:t>3.3</w:t>
      </w:r>
      <w:r w:rsidR="00155D93" w:rsidRPr="00783127">
        <w:t xml:space="preserve">. </w:t>
      </w:r>
      <w:r w:rsidR="00565AAE">
        <w:t xml:space="preserve">Paredzamais remontdarbu veikšanas laiks: </w:t>
      </w:r>
      <w:r w:rsidR="00E86214">
        <w:t xml:space="preserve">jānorāda nedēļās, ņemot vērā, ka paredzamais izpildes laiks </w:t>
      </w:r>
      <w:r w:rsidR="005414B9" w:rsidRPr="005414B9">
        <w:t>līdz 2015.gada 20</w:t>
      </w:r>
      <w:r w:rsidR="00565AAE" w:rsidRPr="005414B9">
        <w:t>.augustam</w:t>
      </w:r>
      <w:r w:rsidR="00194093" w:rsidRPr="005414B9">
        <w:t>.</w:t>
      </w:r>
      <w:r w:rsidR="007E4FB2">
        <w:t xml:space="preserve"> </w:t>
      </w:r>
    </w:p>
    <w:p w:rsidR="00E86214" w:rsidRDefault="00E86214" w:rsidP="00CE63FF">
      <w:pPr>
        <w:jc w:val="both"/>
      </w:pPr>
    </w:p>
    <w:p w:rsidR="00194093" w:rsidRDefault="002B567F" w:rsidP="00CE63FF">
      <w:pPr>
        <w:jc w:val="both"/>
      </w:pPr>
      <w:r>
        <w:rPr>
          <w:bCs/>
          <w:iCs/>
        </w:rPr>
        <w:t>3.4</w:t>
      </w:r>
      <w:r w:rsidR="000A1CBC" w:rsidRPr="000A1CBC">
        <w:rPr>
          <w:bCs/>
          <w:iCs/>
        </w:rPr>
        <w:t xml:space="preserve">. </w:t>
      </w:r>
      <w:r w:rsidR="000A1CBC" w:rsidRPr="000A1CBC">
        <w:t>Piedāvā</w:t>
      </w:r>
      <w:r w:rsidR="005414B9">
        <w:t>jumu izvēles kritērijs: zemākā cena</w:t>
      </w:r>
      <w:r w:rsidR="007E4FB2">
        <w:t xml:space="preserve"> par visu iepirkuma apjomu.</w:t>
      </w:r>
    </w:p>
    <w:p w:rsidR="00815104" w:rsidRPr="00783127" w:rsidRDefault="00815104" w:rsidP="00CE63FF">
      <w:pPr>
        <w:jc w:val="both"/>
      </w:pPr>
    </w:p>
    <w:p w:rsidR="00CE63FF" w:rsidRPr="00B06285" w:rsidRDefault="00194093" w:rsidP="007A3855">
      <w:pPr>
        <w:autoSpaceDE w:val="0"/>
        <w:autoSpaceDN w:val="0"/>
        <w:adjustRightInd w:val="0"/>
        <w:jc w:val="both"/>
        <w:rPr>
          <w:color w:val="000000"/>
        </w:rPr>
      </w:pPr>
      <w:r w:rsidRPr="00B06285">
        <w:rPr>
          <w:bCs/>
        </w:rPr>
        <w:t>3.</w:t>
      </w:r>
      <w:r w:rsidR="002B567F">
        <w:rPr>
          <w:bCs/>
        </w:rPr>
        <w:t>5</w:t>
      </w:r>
      <w:r w:rsidR="001F0F0D" w:rsidRPr="00B06285">
        <w:rPr>
          <w:bCs/>
        </w:rPr>
        <w:t xml:space="preserve">. </w:t>
      </w:r>
      <w:r w:rsidR="001F0F0D" w:rsidRPr="00B06285">
        <w:rPr>
          <w:color w:val="000000"/>
        </w:rPr>
        <w:t>Pasūtītājs nodrošina brīvu un tie</w:t>
      </w:r>
      <w:r w:rsidR="00B43EFD" w:rsidRPr="00B06285">
        <w:rPr>
          <w:color w:val="000000"/>
        </w:rPr>
        <w:t>šu elektronisko pieeju noteikumiem</w:t>
      </w:r>
      <w:r w:rsidR="001F0F0D" w:rsidRPr="00B06285">
        <w:rPr>
          <w:color w:val="000000"/>
        </w:rPr>
        <w:t xml:space="preserve">, visiem papildus nepieciešamajiem dokumentiem un aktuālajai informācijai pasūtītāja mājas lapā internetā: </w:t>
      </w:r>
      <w:hyperlink r:id="rId11" w:history="1">
        <w:r w:rsidR="001F0F0D" w:rsidRPr="00B06285">
          <w:rPr>
            <w:rStyle w:val="Hipersaite"/>
          </w:rPr>
          <w:t>www.livani.lv</w:t>
        </w:r>
      </w:hyperlink>
      <w:r w:rsidR="001F0F0D" w:rsidRPr="00B06285">
        <w:rPr>
          <w:color w:val="0000FF"/>
        </w:rPr>
        <w:t xml:space="preserve">, </w:t>
      </w:r>
      <w:r w:rsidR="001F0F0D" w:rsidRPr="00B06285">
        <w:rPr>
          <w:color w:val="000000"/>
        </w:rPr>
        <w:t xml:space="preserve">sadaļā </w:t>
      </w:r>
      <w:r w:rsidR="001F0F0D" w:rsidRPr="00B06285">
        <w:rPr>
          <w:i/>
          <w:iCs/>
          <w:color w:val="000000"/>
        </w:rPr>
        <w:t xml:space="preserve">„Iepirkumi”. </w:t>
      </w:r>
      <w:r w:rsidR="001F0F0D" w:rsidRPr="00B06285">
        <w:rPr>
          <w:color w:val="000000"/>
        </w:rPr>
        <w:t xml:space="preserve">Papildus informāciju par iepirkumu </w:t>
      </w:r>
      <w:r w:rsidR="00783127" w:rsidRPr="00B06285">
        <w:rPr>
          <w:color w:val="000000"/>
        </w:rPr>
        <w:t xml:space="preserve">iespējams saņemt pie </w:t>
      </w:r>
      <w:r w:rsidR="00815104" w:rsidRPr="00B06285">
        <w:rPr>
          <w:rStyle w:val="Izteiksmgs"/>
          <w:b w:val="0"/>
          <w:color w:val="000000" w:themeColor="text1"/>
          <w:shd w:val="clear" w:color="auto" w:fill="FFFFFF"/>
        </w:rPr>
        <w:t xml:space="preserve">Līvānu </w:t>
      </w:r>
      <w:r w:rsidR="00B06285" w:rsidRPr="00B06285">
        <w:rPr>
          <w:rStyle w:val="Izteiksmgs"/>
          <w:b w:val="0"/>
          <w:color w:val="000000" w:themeColor="text1"/>
          <w:shd w:val="clear" w:color="auto" w:fill="FFFFFF"/>
        </w:rPr>
        <w:t>novada domes būvinženiera</w:t>
      </w:r>
      <w:r w:rsidR="00FB4D82">
        <w:rPr>
          <w:rStyle w:val="Izteiksmgs"/>
          <w:b w:val="0"/>
          <w:color w:val="000000" w:themeColor="text1"/>
          <w:shd w:val="clear" w:color="auto" w:fill="FFFFFF"/>
        </w:rPr>
        <w:t xml:space="preserve"> </w:t>
      </w:r>
      <w:r w:rsidR="00B06285" w:rsidRPr="00B06285">
        <w:rPr>
          <w:rStyle w:val="Izteiksmgs"/>
          <w:b w:val="0"/>
          <w:color w:val="000000" w:themeColor="text1"/>
          <w:shd w:val="clear" w:color="auto" w:fill="FFFFFF"/>
        </w:rPr>
        <w:t xml:space="preserve">Aināra </w:t>
      </w:r>
      <w:proofErr w:type="spellStart"/>
      <w:r w:rsidR="00B06285" w:rsidRPr="00B06285">
        <w:rPr>
          <w:rStyle w:val="Izteiksmgs"/>
          <w:b w:val="0"/>
          <w:color w:val="000000" w:themeColor="text1"/>
          <w:shd w:val="clear" w:color="auto" w:fill="FFFFFF"/>
        </w:rPr>
        <w:t>Skromāna</w:t>
      </w:r>
      <w:proofErr w:type="spellEnd"/>
      <w:r w:rsidR="00815104" w:rsidRPr="00B06285">
        <w:rPr>
          <w:b/>
          <w:color w:val="000000" w:themeColor="text1"/>
          <w:kern w:val="28"/>
        </w:rPr>
        <w:t>,</w:t>
      </w:r>
      <w:r w:rsidR="006D24C3">
        <w:rPr>
          <w:b/>
          <w:color w:val="000000" w:themeColor="text1"/>
          <w:kern w:val="28"/>
        </w:rPr>
        <w:t xml:space="preserve"> </w:t>
      </w:r>
      <w:r w:rsidR="00B06285">
        <w:rPr>
          <w:iCs/>
        </w:rPr>
        <w:t>tālr.</w:t>
      </w:r>
      <w:r w:rsidR="005414B9">
        <w:rPr>
          <w:iCs/>
        </w:rPr>
        <w:t>65307273</w:t>
      </w:r>
      <w:r w:rsidR="00B06285" w:rsidRPr="00B06285">
        <w:rPr>
          <w:iCs/>
        </w:rPr>
        <w:t xml:space="preserve">, </w:t>
      </w:r>
      <w:proofErr w:type="spellStart"/>
      <w:r w:rsidR="00B06285">
        <w:rPr>
          <w:iCs/>
        </w:rPr>
        <w:t>mob</w:t>
      </w:r>
      <w:proofErr w:type="spellEnd"/>
      <w:r w:rsidR="00B06285">
        <w:rPr>
          <w:iCs/>
        </w:rPr>
        <w:t xml:space="preserve">. </w:t>
      </w:r>
      <w:proofErr w:type="spellStart"/>
      <w:r w:rsidR="00B06285">
        <w:rPr>
          <w:iCs/>
        </w:rPr>
        <w:t>tālr</w:t>
      </w:r>
      <w:proofErr w:type="spellEnd"/>
      <w:r w:rsidR="00B06285">
        <w:rPr>
          <w:iCs/>
        </w:rPr>
        <w:t xml:space="preserve">. </w:t>
      </w:r>
      <w:r w:rsidR="00B06285" w:rsidRPr="00B06285">
        <w:rPr>
          <w:iCs/>
        </w:rPr>
        <w:t>29359849</w:t>
      </w:r>
      <w:r w:rsidR="00B06285">
        <w:rPr>
          <w:iCs/>
        </w:rPr>
        <w:t>; e-pasts:</w:t>
      </w:r>
      <w:r w:rsidR="005414B9">
        <w:rPr>
          <w:iCs/>
        </w:rPr>
        <w:t xml:space="preserve"> </w:t>
      </w:r>
      <w:hyperlink r:id="rId12" w:history="1">
        <w:r w:rsidR="00B06285" w:rsidRPr="00B06285">
          <w:rPr>
            <w:rStyle w:val="Hipersaite"/>
            <w:kern w:val="28"/>
          </w:rPr>
          <w:t>ainars.skromans@livani.lv</w:t>
        </w:r>
      </w:hyperlink>
      <w:r w:rsidR="00B06285" w:rsidRPr="00B06285">
        <w:rPr>
          <w:kern w:val="28"/>
        </w:rPr>
        <w:t>.</w:t>
      </w:r>
    </w:p>
    <w:p w:rsidR="001F0F0D" w:rsidRDefault="00194093" w:rsidP="007A3855">
      <w:pPr>
        <w:jc w:val="both"/>
      </w:pPr>
      <w:r>
        <w:t>3.</w:t>
      </w:r>
      <w:r w:rsidR="002B567F">
        <w:t>6</w:t>
      </w:r>
      <w:r w:rsidR="008809F0">
        <w:t>. Pasūtītāja sagatavoto</w:t>
      </w:r>
      <w:r w:rsidR="00AD4CC9">
        <w:t xml:space="preserve"> noteikumu</w:t>
      </w:r>
      <w:r w:rsidR="002B567F">
        <w:t xml:space="preserve"> </w:t>
      </w:r>
      <w:r w:rsidR="00815104">
        <w:t>tehnisko specifikāciju</w:t>
      </w:r>
      <w:r w:rsidR="001F0F0D" w:rsidRPr="001A745D">
        <w:t xml:space="preserve"> Pretendentam jāizvērtē ar pietiekamu rūpību, lai Pretendents, parakstot iepirkuma līgumu, varētu apliecināt, ka piedāvājumā ir iekļāvis pilnīgi visas izmaksas, kas </w:t>
      </w:r>
      <w:r w:rsidR="00AD4CC9">
        <w:t>nepieciešamas pilnīgai, noteikumos</w:t>
      </w:r>
      <w:r w:rsidR="001F0F0D" w:rsidRPr="001A745D">
        <w:t xml:space="preserve"> paredzēto, darbu izpildei pienācīgā kvalitātē un apjomā.</w:t>
      </w:r>
    </w:p>
    <w:p w:rsidR="00CE63FF" w:rsidRPr="001A745D" w:rsidRDefault="00CE63FF" w:rsidP="007A3855">
      <w:pPr>
        <w:jc w:val="both"/>
      </w:pPr>
    </w:p>
    <w:p w:rsidR="001F0F0D" w:rsidRPr="001A745D" w:rsidRDefault="002B567F" w:rsidP="007A3855">
      <w:pPr>
        <w:jc w:val="both"/>
      </w:pPr>
      <w:r>
        <w:t>3.7</w:t>
      </w:r>
      <w:r w:rsidR="001F0F0D" w:rsidRPr="001A745D">
        <w:t>. Iepirkums tiek veikts saskaņā ar „Publisko iepirkumu likuma” 8.</w:t>
      </w:r>
      <w:r w:rsidR="001F0F0D" w:rsidRPr="001A745D">
        <w:rPr>
          <w:vertAlign w:val="superscript"/>
        </w:rPr>
        <w:t>2</w:t>
      </w:r>
      <w:r w:rsidR="001F0F0D" w:rsidRPr="001A745D">
        <w:t xml:space="preserve"> panta noteikumiem</w:t>
      </w:r>
    </w:p>
    <w:p w:rsidR="001F0F0D" w:rsidRPr="001A745D"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4. Piedāvājuma iesniegšanas vieta, datums, laiks un kārtība</w:t>
      </w:r>
      <w:bookmarkEnd w:id="3"/>
      <w:bookmarkEnd w:id="4"/>
      <w:r w:rsidRPr="001A745D">
        <w:rPr>
          <w:rFonts w:ascii="Times New Roman" w:hAnsi="Times New Roman" w:cs="Times New Roman"/>
          <w:i w:val="0"/>
          <w:sz w:val="24"/>
          <w:szCs w:val="24"/>
          <w:lang w:val="lv-LV"/>
        </w:rPr>
        <w:tab/>
      </w:r>
    </w:p>
    <w:p w:rsidR="001F0F0D" w:rsidRPr="00053B51" w:rsidRDefault="001F0F0D" w:rsidP="001F0F0D">
      <w:pPr>
        <w:jc w:val="both"/>
      </w:pPr>
      <w:r w:rsidRPr="00053B51">
        <w:t>4.1. Ieinteresētās personas piedāvājumus var iesniegt darba dienās :</w:t>
      </w:r>
    </w:p>
    <w:p w:rsidR="001F0F0D" w:rsidRPr="00053B51" w:rsidRDefault="001F0F0D" w:rsidP="001F0F0D">
      <w:pPr>
        <w:ind w:firstLine="567"/>
        <w:jc w:val="both"/>
        <w:rPr>
          <w:bCs/>
        </w:rPr>
      </w:pPr>
      <w:r w:rsidRPr="00053B51">
        <w:rPr>
          <w:bCs/>
        </w:rPr>
        <w:t>Pirmdien, otrdien,</w:t>
      </w:r>
      <w:r w:rsidR="002B567F">
        <w:rPr>
          <w:bCs/>
        </w:rPr>
        <w:t xml:space="preserve"> </w:t>
      </w:r>
      <w:r w:rsidRPr="00053B51">
        <w:rPr>
          <w:bCs/>
        </w:rPr>
        <w:t xml:space="preserve">ceturtdien - no </w:t>
      </w:r>
      <w:proofErr w:type="spellStart"/>
      <w:r w:rsidRPr="00053B51">
        <w:rPr>
          <w:bCs/>
        </w:rPr>
        <w:t>plkst</w:t>
      </w:r>
      <w:proofErr w:type="spellEnd"/>
      <w:r w:rsidRPr="00053B51">
        <w:rPr>
          <w:bCs/>
        </w:rPr>
        <w:t>. 8:00 līdz 12:00, no plkst.13:00 līdz 17:00,</w:t>
      </w:r>
    </w:p>
    <w:p w:rsidR="001F0F0D" w:rsidRPr="00053B51" w:rsidRDefault="001F0F0D" w:rsidP="001F0F0D">
      <w:pPr>
        <w:ind w:firstLine="567"/>
        <w:jc w:val="both"/>
        <w:rPr>
          <w:bCs/>
        </w:rPr>
      </w:pPr>
      <w:r w:rsidRPr="00053B51">
        <w:rPr>
          <w:bCs/>
        </w:rPr>
        <w:t xml:space="preserve">Trešdien - no  </w:t>
      </w:r>
      <w:proofErr w:type="spellStart"/>
      <w:r w:rsidRPr="00053B51">
        <w:rPr>
          <w:bCs/>
        </w:rPr>
        <w:t>plkst</w:t>
      </w:r>
      <w:proofErr w:type="spellEnd"/>
      <w:r w:rsidRPr="00053B51">
        <w:rPr>
          <w:bCs/>
        </w:rPr>
        <w:t>. 8:00 līdz 12:00, no plkst.13:00 līdz 18:00,</w:t>
      </w:r>
    </w:p>
    <w:p w:rsidR="001F0F0D" w:rsidRPr="00053B51" w:rsidRDefault="001F0F0D" w:rsidP="001F0F0D">
      <w:pPr>
        <w:ind w:firstLine="567"/>
        <w:jc w:val="both"/>
        <w:rPr>
          <w:bCs/>
        </w:rPr>
      </w:pPr>
      <w:r w:rsidRPr="00053B51">
        <w:rPr>
          <w:bCs/>
        </w:rPr>
        <w:t xml:space="preserve">Piektdien no </w:t>
      </w:r>
      <w:proofErr w:type="spellStart"/>
      <w:r w:rsidRPr="00053B51">
        <w:rPr>
          <w:bCs/>
        </w:rPr>
        <w:t>plkst</w:t>
      </w:r>
      <w:proofErr w:type="spellEnd"/>
      <w:r w:rsidRPr="00053B51">
        <w:rPr>
          <w:bCs/>
        </w:rPr>
        <w:t xml:space="preserve">. 8:00 līdz 12:00, no plkst.12:30 līdz 15:30, </w:t>
      </w:r>
    </w:p>
    <w:p w:rsidR="001F0F0D" w:rsidRPr="00053B51" w:rsidRDefault="001F0F0D" w:rsidP="001F0F0D">
      <w:pPr>
        <w:ind w:left="567"/>
        <w:jc w:val="both"/>
      </w:pPr>
      <w:r w:rsidRPr="002B567F">
        <w:rPr>
          <w:bCs/>
        </w:rPr>
        <w:t xml:space="preserve">bet ne vēlāk kā </w:t>
      </w:r>
      <w:r w:rsidRPr="002B567F">
        <w:t xml:space="preserve">līdz </w:t>
      </w:r>
      <w:r w:rsidR="00155D93" w:rsidRPr="002B567F">
        <w:rPr>
          <w:b/>
        </w:rPr>
        <w:t>2015</w:t>
      </w:r>
      <w:r w:rsidRPr="002B567F">
        <w:rPr>
          <w:b/>
        </w:rPr>
        <w:t xml:space="preserve">. gada </w:t>
      </w:r>
      <w:r w:rsidR="008A2502">
        <w:rPr>
          <w:b/>
        </w:rPr>
        <w:t>13</w:t>
      </w:r>
      <w:r w:rsidR="006B2C5A" w:rsidRPr="002B567F">
        <w:rPr>
          <w:b/>
        </w:rPr>
        <w:t>.</w:t>
      </w:r>
      <w:r w:rsidR="00B06285" w:rsidRPr="002B567F">
        <w:rPr>
          <w:b/>
        </w:rPr>
        <w:t>jūl</w:t>
      </w:r>
      <w:r w:rsidR="00D94BFC" w:rsidRPr="002B567F">
        <w:rPr>
          <w:b/>
        </w:rPr>
        <w:t>ijam</w:t>
      </w:r>
      <w:r w:rsidRPr="002B567F">
        <w:t xml:space="preserve">, </w:t>
      </w:r>
      <w:proofErr w:type="spellStart"/>
      <w:r w:rsidR="00155D93" w:rsidRPr="002B567F">
        <w:rPr>
          <w:b/>
        </w:rPr>
        <w:t>plkst</w:t>
      </w:r>
      <w:proofErr w:type="spellEnd"/>
      <w:r w:rsidR="00155D93" w:rsidRPr="002B567F">
        <w:rPr>
          <w:b/>
        </w:rPr>
        <w:t>. 15</w:t>
      </w:r>
      <w:r w:rsidRPr="002B567F">
        <w:rPr>
          <w:b/>
        </w:rPr>
        <w:t>.00</w:t>
      </w:r>
      <w:r w:rsidRPr="002B567F">
        <w:t>, Rīgas ielā 77, Līvānos, LV-5316, 210.kabinetā (2.stāvā).</w:t>
      </w:r>
    </w:p>
    <w:p w:rsidR="00E8132F" w:rsidRDefault="001F0F0D" w:rsidP="001F0F0D">
      <w:pPr>
        <w:spacing w:before="120" w:after="120"/>
        <w:jc w:val="both"/>
      </w:pPr>
      <w:r w:rsidRPr="001A745D">
        <w:t xml:space="preserve">4.2. </w:t>
      </w:r>
      <w:r w:rsidR="00E8132F" w:rsidRPr="00BB1311">
        <w:t>Pretendenti tiek reģistrēti piedāvājumu iesniegšanas secībā</w:t>
      </w:r>
      <w:r w:rsidR="00E8132F">
        <w:t>.</w:t>
      </w:r>
    </w:p>
    <w:p w:rsidR="001F0F0D" w:rsidRDefault="00E8132F" w:rsidP="001F0F0D">
      <w:pPr>
        <w:spacing w:before="120" w:after="120"/>
        <w:jc w:val="both"/>
      </w:pPr>
      <w:r>
        <w:t xml:space="preserve">4.3. </w:t>
      </w:r>
      <w:r w:rsidR="001F0F0D" w:rsidRPr="001A745D">
        <w:t>Pretendents iesniedz piedāvājumu personīgi vai atsūtot pa pastu. Nosūtot piedāvājumu pa pastu, pretendents uzņemas atbildību par pie</w:t>
      </w:r>
      <w:r w:rsidR="00AD4CC9">
        <w:t>dāvājuma saņemšanu līdz noteikumos</w:t>
      </w:r>
      <w:r w:rsidR="001F0F0D" w:rsidRPr="001A745D">
        <w:t xml:space="preserve"> noteiktajam laikam un termiņam. Piedāvājums, kas iesniegts pēc minētā termiņa, paliks neatvērts un netiks izskatīts. Iesniegtie piedāvājumi netiek atdoti atpakaļ pretendentiem. </w:t>
      </w:r>
    </w:p>
    <w:p w:rsidR="001F0F0D" w:rsidRDefault="00E8132F" w:rsidP="000A1CBC">
      <w:pPr>
        <w:jc w:val="both"/>
        <w:rPr>
          <w:b/>
        </w:rPr>
      </w:pPr>
      <w:r>
        <w:rPr>
          <w:kern w:val="28"/>
        </w:rPr>
        <w:lastRenderedPageBreak/>
        <w:t>4.4</w:t>
      </w:r>
      <w:r w:rsidR="001F0F0D" w:rsidRPr="001A745D">
        <w:rPr>
          <w:kern w:val="28"/>
        </w:rPr>
        <w:t>. Pretendents var iesniegt tikai vienu piedāvājuma variantu par visu iepirkuma priekšmeta apjomu.</w:t>
      </w:r>
      <w:r w:rsidR="000A1CBC" w:rsidRPr="000A1CBC">
        <w:t xml:space="preserve"> Pretendents</w:t>
      </w:r>
      <w:r w:rsidR="000A1CBC" w:rsidRPr="000A1CBC">
        <w:rPr>
          <w:u w:val="single"/>
        </w:rPr>
        <w:t xml:space="preserve"> nevar</w:t>
      </w:r>
      <w:r w:rsidR="000A1CBC" w:rsidRPr="000A1CBC">
        <w:t xml:space="preserve"> iesniegt piedāvājuma variantus</w:t>
      </w:r>
      <w:r w:rsidR="000A1CBC" w:rsidRPr="00557831">
        <w:t>.</w:t>
      </w:r>
    </w:p>
    <w:p w:rsidR="000A1CBC" w:rsidRPr="000A1CBC" w:rsidRDefault="000A1CBC" w:rsidP="000A1CBC">
      <w:pPr>
        <w:jc w:val="both"/>
        <w:rPr>
          <w:b/>
        </w:rPr>
      </w:pPr>
    </w:p>
    <w:p w:rsidR="001F0F0D" w:rsidRPr="001A745D" w:rsidRDefault="00E8132F" w:rsidP="001F0F0D">
      <w:pPr>
        <w:autoSpaceDE w:val="0"/>
        <w:autoSpaceDN w:val="0"/>
        <w:adjustRightInd w:val="0"/>
        <w:jc w:val="both"/>
      </w:pPr>
      <w:r>
        <w:rPr>
          <w:kern w:val="28"/>
        </w:rPr>
        <w:t>4.5</w:t>
      </w:r>
      <w:r w:rsidR="001F0F0D" w:rsidRPr="001A745D">
        <w:rPr>
          <w:kern w:val="28"/>
        </w:rPr>
        <w:t>. Piedāvājumu atvēršanas sapulce nav paredzēta.</w:t>
      </w:r>
      <w:r w:rsidR="001F0F0D" w:rsidRPr="001A745D">
        <w:t xml:space="preserve"> Piedāvājuma atvēršana un vērtēšana notiek slēgtās sēdēs un tajās piedalās tikai iepirkuma komisijas locekļi un nepieciešamības gadījumā arī komisijas pieaicināti eksperti.</w:t>
      </w:r>
    </w:p>
    <w:p w:rsidR="001F0F0D" w:rsidRPr="001A745D" w:rsidRDefault="001F0F0D" w:rsidP="001F0F0D">
      <w:pPr>
        <w:pStyle w:val="Virsraksts2"/>
        <w:rPr>
          <w:rFonts w:ascii="Times New Roman" w:hAnsi="Times New Roman" w:cs="Times New Roman"/>
          <w:i w:val="0"/>
          <w:sz w:val="24"/>
          <w:szCs w:val="24"/>
          <w:lang w:val="lv-LV"/>
        </w:rPr>
      </w:pPr>
      <w:bookmarkStart w:id="5" w:name="_Toc61422128"/>
      <w:r w:rsidRPr="001A745D">
        <w:rPr>
          <w:rFonts w:ascii="Times New Roman" w:hAnsi="Times New Roman" w:cs="Times New Roman"/>
          <w:i w:val="0"/>
          <w:sz w:val="24"/>
          <w:szCs w:val="24"/>
          <w:lang w:val="lv-LV"/>
        </w:rPr>
        <w:t>5.</w:t>
      </w:r>
      <w:r w:rsidRPr="001A745D">
        <w:rPr>
          <w:rFonts w:ascii="Times New Roman" w:hAnsi="Times New Roman" w:cs="Times New Roman"/>
          <w:i w:val="0"/>
          <w:sz w:val="24"/>
          <w:szCs w:val="24"/>
          <w:lang w:val="lv-LV"/>
        </w:rPr>
        <w:tab/>
        <w:t>Piedāvājuma derīguma termiņš</w:t>
      </w:r>
      <w:bookmarkEnd w:id="5"/>
    </w:p>
    <w:p w:rsidR="001F0F0D" w:rsidRPr="001A745D" w:rsidRDefault="001F0F0D" w:rsidP="008809F0">
      <w:pPr>
        <w:spacing w:before="120" w:after="120"/>
        <w:jc w:val="both"/>
      </w:pPr>
      <w:bookmarkStart w:id="6" w:name="_Toc59334726"/>
      <w:bookmarkStart w:id="7" w:name="_Toc61422129"/>
      <w:r w:rsidRPr="001A745D">
        <w:t>5.1. Pretendenta iesniegtais piedāvājums ir derīgs 90 dienas, skaitot</w:t>
      </w:r>
      <w:r w:rsidR="008809F0">
        <w:t xml:space="preserve"> no iepirkuma </w:t>
      </w:r>
      <w:r w:rsidR="00AD4CC9">
        <w:t>noteikumos</w:t>
      </w:r>
      <w:r w:rsidR="00FB4D82">
        <w:t xml:space="preserve"> </w:t>
      </w:r>
      <w:r w:rsidRPr="001A745D">
        <w:t xml:space="preserve">4.1. punktā noteiktās pēdējās piedāvājumu iesniegšanas dienas. </w:t>
      </w:r>
    </w:p>
    <w:p w:rsidR="001F0F0D" w:rsidRPr="001A745D" w:rsidRDefault="001F0F0D" w:rsidP="001F0F0D">
      <w:pPr>
        <w:pStyle w:val="Virsraksts2"/>
        <w:rPr>
          <w:rFonts w:ascii="Times New Roman" w:hAnsi="Times New Roman" w:cs="Times New Roman"/>
          <w:i w:val="0"/>
          <w:sz w:val="24"/>
          <w:szCs w:val="24"/>
          <w:lang w:val="lv-LV"/>
        </w:rPr>
      </w:pPr>
      <w:bookmarkStart w:id="8" w:name="_Toc61422130"/>
      <w:bookmarkEnd w:id="6"/>
      <w:bookmarkEnd w:id="7"/>
      <w:r w:rsidRPr="001A745D">
        <w:rPr>
          <w:rFonts w:ascii="Times New Roman" w:hAnsi="Times New Roman" w:cs="Times New Roman"/>
          <w:i w:val="0"/>
          <w:sz w:val="24"/>
          <w:szCs w:val="24"/>
          <w:lang w:val="lv-LV"/>
        </w:rPr>
        <w:t>6. Piedāvājuma noformēšana</w:t>
      </w:r>
      <w:bookmarkEnd w:id="8"/>
    </w:p>
    <w:p w:rsidR="001F0F0D" w:rsidRPr="001A745D" w:rsidRDefault="001F0F0D" w:rsidP="0077523C">
      <w:pPr>
        <w:widowControl w:val="0"/>
        <w:numPr>
          <w:ilvl w:val="1"/>
          <w:numId w:val="4"/>
        </w:numPr>
        <w:overflowPunct w:val="0"/>
        <w:autoSpaceDE w:val="0"/>
        <w:autoSpaceDN w:val="0"/>
        <w:adjustRightInd w:val="0"/>
        <w:contextualSpacing/>
        <w:rPr>
          <w:b/>
          <w:kern w:val="28"/>
        </w:rPr>
      </w:pPr>
      <w:r w:rsidRPr="001A745D">
        <w:rPr>
          <w:kern w:val="28"/>
        </w:rPr>
        <w:t>Piedāvājuma noformējuma prasības:</w:t>
      </w:r>
    </w:p>
    <w:p w:rsidR="008809F0" w:rsidRPr="008809F0" w:rsidRDefault="001F0F0D" w:rsidP="0077523C">
      <w:pPr>
        <w:numPr>
          <w:ilvl w:val="2"/>
          <w:numId w:val="4"/>
        </w:numPr>
        <w:contextualSpacing/>
        <w:jc w:val="both"/>
        <w:rPr>
          <w:b/>
          <w:kern w:val="28"/>
        </w:rPr>
      </w:pPr>
      <w:r w:rsidRPr="001A745D">
        <w:rPr>
          <w:kern w:val="28"/>
        </w:rPr>
        <w:t>piedāvājums jāiesniedz slēgtā, aizzīmogotā aploksnē/iepakojumā tā, lai tajā iekļautā informācija nebūtu redzama un pieejama līdz piedāvājumu atvēršanas brīdim.</w:t>
      </w:r>
    </w:p>
    <w:p w:rsidR="001F0F0D" w:rsidRDefault="001F0F0D" w:rsidP="0077523C">
      <w:pPr>
        <w:numPr>
          <w:ilvl w:val="2"/>
          <w:numId w:val="4"/>
        </w:numPr>
        <w:contextualSpacing/>
        <w:jc w:val="both"/>
        <w:rPr>
          <w:b/>
          <w:kern w:val="28"/>
        </w:rPr>
      </w:pPr>
      <w:r w:rsidRPr="001A745D">
        <w:rPr>
          <w:kern w:val="28"/>
        </w:rPr>
        <w:t>Uz aploksnes/iepakojuma jānorāda</w:t>
      </w:r>
      <w:r w:rsidRPr="001A745D">
        <w:rPr>
          <w:b/>
          <w:kern w:val="28"/>
        </w:rPr>
        <w:t xml:space="preserve">: </w:t>
      </w:r>
    </w:p>
    <w:tbl>
      <w:tblPr>
        <w:tblStyle w:val="Reatabula"/>
        <w:tblW w:w="0" w:type="auto"/>
        <w:tblInd w:w="720" w:type="dxa"/>
        <w:tblLook w:val="04A0" w:firstRow="1" w:lastRow="0" w:firstColumn="1" w:lastColumn="0" w:noHBand="0" w:noVBand="1"/>
      </w:tblPr>
      <w:tblGrid>
        <w:gridCol w:w="8726"/>
      </w:tblGrid>
      <w:tr w:rsidR="008809F0" w:rsidTr="008809F0">
        <w:tc>
          <w:tcPr>
            <w:tcW w:w="9446" w:type="dxa"/>
          </w:tcPr>
          <w:p w:rsidR="008809F0" w:rsidRDefault="008809F0"/>
          <w:tbl>
            <w:tblPr>
              <w:tblW w:w="0" w:type="auto"/>
              <w:tblBorders>
                <w:top w:val="nil"/>
                <w:left w:val="nil"/>
                <w:bottom w:val="nil"/>
                <w:right w:val="nil"/>
              </w:tblBorders>
              <w:tblLook w:val="0000" w:firstRow="0" w:lastRow="0" w:firstColumn="0" w:lastColumn="0" w:noHBand="0" w:noVBand="0"/>
            </w:tblPr>
            <w:tblGrid>
              <w:gridCol w:w="6961"/>
            </w:tblGrid>
            <w:tr w:rsidR="008809F0" w:rsidRPr="008809F0">
              <w:trPr>
                <w:trHeight w:val="979"/>
              </w:trPr>
              <w:tc>
                <w:tcPr>
                  <w:tcW w:w="0" w:type="auto"/>
                </w:tcPr>
                <w:p w:rsidR="008809F0" w:rsidRPr="008809F0" w:rsidRDefault="008809F0" w:rsidP="008809F0">
                  <w:pPr>
                    <w:autoSpaceDE w:val="0"/>
                    <w:autoSpaceDN w:val="0"/>
                    <w:adjustRightInd w:val="0"/>
                    <w:rPr>
                      <w:rFonts w:eastAsia="Calibri"/>
                      <w:b/>
                      <w:color w:val="000000"/>
                      <w:sz w:val="23"/>
                      <w:szCs w:val="23"/>
                    </w:rPr>
                  </w:pPr>
                  <w:r w:rsidRPr="008809F0">
                    <w:rPr>
                      <w:rFonts w:eastAsia="Calibri"/>
                      <w:b/>
                      <w:color w:val="000000"/>
                      <w:sz w:val="23"/>
                      <w:szCs w:val="23"/>
                    </w:rPr>
                    <w:t xml:space="preserve">Līvānu novada Dome </w:t>
                  </w:r>
                </w:p>
                <w:p w:rsidR="008809F0" w:rsidRDefault="008809F0" w:rsidP="008809F0">
                  <w:pPr>
                    <w:autoSpaceDE w:val="0"/>
                    <w:autoSpaceDN w:val="0"/>
                    <w:adjustRightInd w:val="0"/>
                    <w:rPr>
                      <w:rFonts w:eastAsia="Calibri"/>
                      <w:color w:val="000000"/>
                      <w:sz w:val="23"/>
                      <w:szCs w:val="23"/>
                    </w:rPr>
                  </w:pPr>
                  <w:r>
                    <w:rPr>
                      <w:rFonts w:eastAsia="Calibri"/>
                      <w:color w:val="000000"/>
                      <w:sz w:val="23"/>
                      <w:szCs w:val="23"/>
                    </w:rPr>
                    <w:t>Rīgas ielā 77</w:t>
                  </w:r>
                  <w:r w:rsidRPr="008809F0">
                    <w:rPr>
                      <w:rFonts w:eastAsia="Calibri"/>
                      <w:color w:val="000000"/>
                      <w:sz w:val="23"/>
                      <w:szCs w:val="23"/>
                    </w:rPr>
                    <w:t xml:space="preserve">, </w:t>
                  </w:r>
                  <w:r>
                    <w:rPr>
                      <w:rFonts w:eastAsia="Calibri"/>
                      <w:color w:val="000000"/>
                      <w:sz w:val="23"/>
                      <w:szCs w:val="23"/>
                    </w:rPr>
                    <w:t>Līvāni, Līvānu novads, LV-5316</w:t>
                  </w:r>
                  <w:r w:rsidRPr="008809F0">
                    <w:rPr>
                      <w:rFonts w:eastAsia="Calibri"/>
                      <w:color w:val="000000"/>
                      <w:sz w:val="23"/>
                      <w:szCs w:val="23"/>
                    </w:rPr>
                    <w:t xml:space="preserve">, Latvija </w:t>
                  </w:r>
                </w:p>
                <w:p w:rsidR="00AC0ED9" w:rsidRPr="008809F0" w:rsidRDefault="00AC0ED9" w:rsidP="008809F0">
                  <w:pPr>
                    <w:autoSpaceDE w:val="0"/>
                    <w:autoSpaceDN w:val="0"/>
                    <w:adjustRightInd w:val="0"/>
                    <w:rPr>
                      <w:rFonts w:eastAsia="Calibri"/>
                      <w:color w:val="000000"/>
                      <w:sz w:val="23"/>
                      <w:szCs w:val="23"/>
                    </w:rPr>
                  </w:pPr>
                </w:p>
                <w:p w:rsidR="008809F0" w:rsidRPr="008A2502" w:rsidRDefault="008809F0" w:rsidP="008809F0">
                  <w:pPr>
                    <w:autoSpaceDE w:val="0"/>
                    <w:autoSpaceDN w:val="0"/>
                    <w:adjustRightInd w:val="0"/>
                    <w:rPr>
                      <w:rFonts w:eastAsia="Calibri"/>
                      <w:i/>
                      <w:color w:val="000000"/>
                      <w:sz w:val="23"/>
                      <w:szCs w:val="23"/>
                    </w:rPr>
                  </w:pPr>
                  <w:r w:rsidRPr="008A2502">
                    <w:rPr>
                      <w:rFonts w:eastAsia="Calibri"/>
                      <w:i/>
                      <w:color w:val="000000"/>
                      <w:sz w:val="23"/>
                      <w:szCs w:val="23"/>
                    </w:rPr>
                    <w:t xml:space="preserve">Pretendenta nosaukums, </w:t>
                  </w:r>
                  <w:proofErr w:type="spellStart"/>
                  <w:r w:rsidRPr="008A2502">
                    <w:rPr>
                      <w:rFonts w:eastAsia="Calibri"/>
                      <w:i/>
                      <w:color w:val="000000"/>
                      <w:sz w:val="23"/>
                      <w:szCs w:val="23"/>
                    </w:rPr>
                    <w:t>reģ</w:t>
                  </w:r>
                  <w:proofErr w:type="spellEnd"/>
                  <w:r w:rsidRPr="008A2502">
                    <w:rPr>
                      <w:rFonts w:eastAsia="Calibri"/>
                      <w:i/>
                      <w:color w:val="000000"/>
                      <w:sz w:val="23"/>
                      <w:szCs w:val="23"/>
                    </w:rPr>
                    <w:t xml:space="preserve">. </w:t>
                  </w:r>
                  <w:proofErr w:type="spellStart"/>
                  <w:r w:rsidRPr="008A2502">
                    <w:rPr>
                      <w:rFonts w:eastAsia="Calibri"/>
                      <w:i/>
                      <w:color w:val="000000"/>
                      <w:sz w:val="23"/>
                      <w:szCs w:val="23"/>
                    </w:rPr>
                    <w:t>Nr</w:t>
                  </w:r>
                  <w:proofErr w:type="spellEnd"/>
                  <w:r w:rsidRPr="008A2502">
                    <w:rPr>
                      <w:rFonts w:eastAsia="Calibri"/>
                      <w:i/>
                      <w:color w:val="000000"/>
                      <w:sz w:val="23"/>
                      <w:szCs w:val="23"/>
                    </w:rPr>
                    <w:t xml:space="preserve">., juridiskā adrese, tālrunis </w:t>
                  </w:r>
                </w:p>
                <w:p w:rsidR="00B06285" w:rsidRPr="008A2502" w:rsidRDefault="008809F0" w:rsidP="008809F0">
                  <w:pPr>
                    <w:autoSpaceDE w:val="0"/>
                    <w:autoSpaceDN w:val="0"/>
                    <w:adjustRightInd w:val="0"/>
                    <w:rPr>
                      <w:b/>
                      <w:bCs/>
                    </w:rPr>
                  </w:pPr>
                  <w:r w:rsidRPr="008A2502">
                    <w:rPr>
                      <w:rFonts w:eastAsia="Calibri"/>
                      <w:color w:val="000000"/>
                      <w:sz w:val="23"/>
                      <w:szCs w:val="23"/>
                    </w:rPr>
                    <w:t>Iepirkumam „</w:t>
                  </w:r>
                  <w:r w:rsidR="00B06285" w:rsidRPr="008A2502">
                    <w:rPr>
                      <w:b/>
                      <w:bCs/>
                    </w:rPr>
                    <w:t xml:space="preserve">Remontdarbu veikšana Jaunsilavas pamatskolas ēkā, </w:t>
                  </w:r>
                </w:p>
                <w:p w:rsidR="008809F0" w:rsidRPr="008A2502" w:rsidRDefault="00B06285" w:rsidP="008809F0">
                  <w:pPr>
                    <w:autoSpaceDE w:val="0"/>
                    <w:autoSpaceDN w:val="0"/>
                    <w:adjustRightInd w:val="0"/>
                    <w:rPr>
                      <w:b/>
                      <w:bCs/>
                    </w:rPr>
                  </w:pPr>
                  <w:proofErr w:type="spellStart"/>
                  <w:r w:rsidRPr="008A2502">
                    <w:rPr>
                      <w:b/>
                      <w:bCs/>
                    </w:rPr>
                    <w:t>Jaunsilavās</w:t>
                  </w:r>
                  <w:proofErr w:type="spellEnd"/>
                  <w:r w:rsidRPr="008A2502">
                    <w:rPr>
                      <w:b/>
                      <w:bCs/>
                    </w:rPr>
                    <w:t xml:space="preserve"> 1, Turku pagastā, Līvānu novadā</w:t>
                  </w:r>
                  <w:r w:rsidR="008809F0" w:rsidRPr="008A2502">
                    <w:rPr>
                      <w:rFonts w:eastAsia="Calibri"/>
                      <w:color w:val="000000"/>
                      <w:sz w:val="23"/>
                      <w:szCs w:val="23"/>
                    </w:rPr>
                    <w:t xml:space="preserve">”, </w:t>
                  </w:r>
                </w:p>
                <w:p w:rsidR="008809F0" w:rsidRPr="008A2502" w:rsidRDefault="008809F0" w:rsidP="008809F0">
                  <w:pPr>
                    <w:autoSpaceDE w:val="0"/>
                    <w:autoSpaceDN w:val="0"/>
                    <w:adjustRightInd w:val="0"/>
                    <w:rPr>
                      <w:rFonts w:eastAsia="Calibri"/>
                      <w:color w:val="000000"/>
                      <w:sz w:val="23"/>
                      <w:szCs w:val="23"/>
                    </w:rPr>
                  </w:pPr>
                  <w:r w:rsidRPr="008A2502">
                    <w:rPr>
                      <w:rFonts w:eastAsia="Calibri"/>
                      <w:color w:val="000000"/>
                      <w:sz w:val="23"/>
                      <w:szCs w:val="23"/>
                    </w:rPr>
                    <w:t xml:space="preserve">identifikācijas numurs </w:t>
                  </w:r>
                  <w:r w:rsidRPr="008A2502">
                    <w:rPr>
                      <w:rFonts w:eastAsia="Calibri"/>
                      <w:b/>
                      <w:color w:val="000000"/>
                      <w:sz w:val="23"/>
                      <w:szCs w:val="23"/>
                    </w:rPr>
                    <w:t>LND 2015/</w:t>
                  </w:r>
                  <w:r w:rsidR="008A2502" w:rsidRPr="008A2502">
                    <w:rPr>
                      <w:rFonts w:eastAsia="Calibri"/>
                      <w:b/>
                      <w:color w:val="000000"/>
                      <w:sz w:val="23"/>
                      <w:szCs w:val="23"/>
                    </w:rPr>
                    <w:t>25</w:t>
                  </w:r>
                </w:p>
                <w:p w:rsidR="008809F0" w:rsidRDefault="00194093" w:rsidP="008809F0">
                  <w:pPr>
                    <w:autoSpaceDE w:val="0"/>
                    <w:autoSpaceDN w:val="0"/>
                    <w:adjustRightInd w:val="0"/>
                    <w:rPr>
                      <w:kern w:val="28"/>
                    </w:rPr>
                  </w:pPr>
                  <w:r w:rsidRPr="008A2502">
                    <w:t xml:space="preserve">Neatvērt līdz 2015.gada </w:t>
                  </w:r>
                  <w:r w:rsidR="008A2502" w:rsidRPr="008A2502">
                    <w:t>13</w:t>
                  </w:r>
                  <w:r w:rsidR="008809F0" w:rsidRPr="008A2502">
                    <w:t xml:space="preserve">. </w:t>
                  </w:r>
                  <w:r w:rsidR="002B567F" w:rsidRPr="008A2502">
                    <w:t>j</w:t>
                  </w:r>
                  <w:r w:rsidR="00B06285" w:rsidRPr="008A2502">
                    <w:t>ūl</w:t>
                  </w:r>
                  <w:r w:rsidR="00BB24D6" w:rsidRPr="008A2502">
                    <w:t>ijam</w:t>
                  </w:r>
                  <w:r w:rsidR="002B567F" w:rsidRPr="008A2502">
                    <w:t xml:space="preserve"> </w:t>
                  </w:r>
                  <w:proofErr w:type="spellStart"/>
                  <w:r w:rsidR="008809F0" w:rsidRPr="008A2502">
                    <w:t>plkst</w:t>
                  </w:r>
                  <w:proofErr w:type="spellEnd"/>
                  <w:r w:rsidR="008809F0" w:rsidRPr="008A2502">
                    <w:t>. 15:00</w:t>
                  </w:r>
                  <w:r w:rsidR="008809F0" w:rsidRPr="008A2502">
                    <w:rPr>
                      <w:kern w:val="28"/>
                    </w:rPr>
                    <w:t>”</w:t>
                  </w:r>
                </w:p>
                <w:p w:rsidR="008809F0" w:rsidRPr="008809F0" w:rsidRDefault="008809F0" w:rsidP="008809F0">
                  <w:pPr>
                    <w:autoSpaceDE w:val="0"/>
                    <w:autoSpaceDN w:val="0"/>
                    <w:adjustRightInd w:val="0"/>
                    <w:rPr>
                      <w:rFonts w:eastAsia="Calibri"/>
                      <w:color w:val="000000"/>
                      <w:sz w:val="23"/>
                      <w:szCs w:val="23"/>
                    </w:rPr>
                  </w:pPr>
                </w:p>
              </w:tc>
            </w:tr>
          </w:tbl>
          <w:p w:rsidR="008809F0" w:rsidRDefault="008809F0" w:rsidP="008809F0">
            <w:pPr>
              <w:contextualSpacing/>
              <w:jc w:val="both"/>
              <w:rPr>
                <w:b/>
                <w:kern w:val="28"/>
              </w:rPr>
            </w:pPr>
          </w:p>
        </w:tc>
      </w:tr>
    </w:tbl>
    <w:p w:rsidR="008809F0" w:rsidRPr="001A745D" w:rsidRDefault="008809F0" w:rsidP="008809F0">
      <w:pPr>
        <w:ind w:left="720"/>
        <w:contextualSpacing/>
        <w:jc w:val="both"/>
        <w:rPr>
          <w:b/>
          <w:kern w:val="28"/>
        </w:rPr>
      </w:pPr>
    </w:p>
    <w:p w:rsidR="007E501F" w:rsidRPr="00FB4D82" w:rsidRDefault="00FB4D82" w:rsidP="002B567F">
      <w:pPr>
        <w:widowControl w:val="0"/>
        <w:numPr>
          <w:ilvl w:val="1"/>
          <w:numId w:val="4"/>
        </w:numPr>
        <w:overflowPunct w:val="0"/>
        <w:autoSpaceDE w:val="0"/>
        <w:autoSpaceDN w:val="0"/>
        <w:adjustRightInd w:val="0"/>
        <w:contextualSpacing/>
        <w:jc w:val="both"/>
        <w:rPr>
          <w:kern w:val="28"/>
        </w:rPr>
      </w:pPr>
      <w:r>
        <w:t>Piedāvājumā jāietver šādi dokumenti</w:t>
      </w:r>
      <w:r w:rsidR="00CE63FF" w:rsidRPr="007A24EE">
        <w:t xml:space="preserve">: </w:t>
      </w:r>
    </w:p>
    <w:p w:rsidR="00FB4D82" w:rsidRDefault="00CE63FF" w:rsidP="008475A8">
      <w:pPr>
        <w:autoSpaceDE w:val="0"/>
        <w:autoSpaceDN w:val="0"/>
        <w:adjustRightInd w:val="0"/>
        <w:jc w:val="both"/>
      </w:pPr>
      <w:r w:rsidRPr="00B06285">
        <w:t xml:space="preserve">6.2.1.Titullapa ar norādi - Iepirkumam </w:t>
      </w:r>
      <w:r w:rsidR="00B06285" w:rsidRPr="00B06285">
        <w:t>„</w:t>
      </w:r>
      <w:r w:rsidR="00B06285" w:rsidRPr="00B06285">
        <w:rPr>
          <w:bCs/>
        </w:rPr>
        <w:t xml:space="preserve">Remontdarbu veikšana Jaunsilavas pamatskolas ēkā, </w:t>
      </w:r>
      <w:proofErr w:type="spellStart"/>
      <w:r w:rsidR="00B06285" w:rsidRPr="00B06285">
        <w:rPr>
          <w:bCs/>
        </w:rPr>
        <w:t>Jaunsilavās</w:t>
      </w:r>
      <w:proofErr w:type="spellEnd"/>
      <w:r w:rsidR="00B06285" w:rsidRPr="00B06285">
        <w:rPr>
          <w:bCs/>
        </w:rPr>
        <w:t xml:space="preserve"> 1, Turku pagastā, Līvānu novadā</w:t>
      </w:r>
      <w:r w:rsidR="00B06285" w:rsidRPr="00B06285">
        <w:rPr>
          <w:rFonts w:eastAsia="Calibri"/>
          <w:color w:val="000000"/>
          <w:sz w:val="23"/>
          <w:szCs w:val="23"/>
        </w:rPr>
        <w:t>”</w:t>
      </w:r>
      <w:r w:rsidR="002B567F">
        <w:rPr>
          <w:rFonts w:eastAsia="Calibri"/>
          <w:color w:val="000000"/>
          <w:sz w:val="23"/>
          <w:szCs w:val="23"/>
        </w:rPr>
        <w:t xml:space="preserve"> </w:t>
      </w:r>
      <w:r w:rsidRPr="00B06285">
        <w:t xml:space="preserve">un pretendenta nosaukums, </w:t>
      </w:r>
      <w:proofErr w:type="spellStart"/>
      <w:r w:rsidRPr="00B06285">
        <w:t>reģ</w:t>
      </w:r>
      <w:proofErr w:type="spellEnd"/>
      <w:r w:rsidRPr="00B06285">
        <w:t xml:space="preserve">. </w:t>
      </w:r>
      <w:proofErr w:type="spellStart"/>
      <w:r w:rsidRPr="00B06285">
        <w:t>N</w:t>
      </w:r>
      <w:r w:rsidR="0024070C">
        <w:t>r</w:t>
      </w:r>
      <w:proofErr w:type="spellEnd"/>
      <w:r w:rsidR="0024070C">
        <w:t xml:space="preserve">., juridiskā adrese, tālrunis. </w:t>
      </w:r>
      <w:r w:rsidR="002B567F" w:rsidRPr="001A745D">
        <w:rPr>
          <w:kern w:val="28"/>
        </w:rPr>
        <w:t>Piedāvājumam jābūt secīgi numurētām lapām un pievienotam satura rādītājam.</w:t>
      </w:r>
    </w:p>
    <w:p w:rsidR="002B567F" w:rsidRDefault="002B567F" w:rsidP="008475A8">
      <w:pPr>
        <w:pStyle w:val="Default"/>
        <w:jc w:val="both"/>
        <w:rPr>
          <w:color w:val="auto"/>
        </w:rPr>
      </w:pPr>
      <w:r w:rsidRPr="008475A8">
        <w:t xml:space="preserve">6.2.2. pretendenta pieteikums dalībai iepirkumā </w:t>
      </w:r>
      <w:r w:rsidR="008475A8">
        <w:t>(2. pielikums</w:t>
      </w:r>
      <w:r w:rsidRPr="008475A8">
        <w:t>)</w:t>
      </w:r>
      <w:r w:rsidR="008475A8">
        <w:t>, kurā ietverta</w:t>
      </w:r>
      <w:r w:rsidR="008475A8" w:rsidRPr="008475A8">
        <w:t xml:space="preserve"> ar</w:t>
      </w:r>
      <w:r w:rsidR="008475A8">
        <w:t>ī informācija</w:t>
      </w:r>
      <w:r w:rsidR="008475A8" w:rsidRPr="008475A8">
        <w:t xml:space="preserve"> par piedāvāto līgumcenu, garantijas termiņu un izpildes termiņu (</w:t>
      </w:r>
      <w:r w:rsidR="008475A8">
        <w:t xml:space="preserve">pieteikums </w:t>
      </w:r>
      <w:r w:rsidRPr="008475A8">
        <w:t>jāpievieno uzreiz aiz satura rādītāja)</w:t>
      </w:r>
    </w:p>
    <w:p w:rsidR="00FB4D82" w:rsidRDefault="00FB4D82" w:rsidP="00FB4D82">
      <w:pPr>
        <w:pStyle w:val="Default"/>
        <w:rPr>
          <w:color w:val="auto"/>
        </w:rPr>
      </w:pPr>
      <w:r w:rsidRPr="008475A8">
        <w:rPr>
          <w:color w:val="auto"/>
        </w:rPr>
        <w:t xml:space="preserve">6.2.3.atlases dokumenti, saskaņā ar iepirkuma noteikumu </w:t>
      </w:r>
      <w:r w:rsidR="00783DA2" w:rsidRPr="008475A8">
        <w:rPr>
          <w:color w:val="auto"/>
        </w:rPr>
        <w:t>8.</w:t>
      </w:r>
      <w:r w:rsidRPr="008475A8">
        <w:rPr>
          <w:color w:val="auto"/>
        </w:rPr>
        <w:t xml:space="preserve"> punktu;</w:t>
      </w:r>
    </w:p>
    <w:p w:rsidR="00FB4D82" w:rsidRDefault="006D24C3" w:rsidP="00FB4D82">
      <w:pPr>
        <w:pStyle w:val="Default"/>
        <w:rPr>
          <w:color w:val="auto"/>
        </w:rPr>
      </w:pPr>
      <w:r>
        <w:rPr>
          <w:color w:val="auto"/>
        </w:rPr>
        <w:t xml:space="preserve">6.2.4. tehniskais </w:t>
      </w:r>
      <w:r w:rsidR="002C320C">
        <w:rPr>
          <w:color w:val="auto"/>
        </w:rPr>
        <w:t xml:space="preserve">un finanšu </w:t>
      </w:r>
      <w:r>
        <w:rPr>
          <w:color w:val="auto"/>
        </w:rPr>
        <w:t xml:space="preserve">piedāvājums, </w:t>
      </w:r>
      <w:r w:rsidRPr="008475A8">
        <w:rPr>
          <w:color w:val="auto"/>
        </w:rPr>
        <w:t xml:space="preserve">saskaņā ar iepirkuma noteikumu </w:t>
      </w:r>
      <w:r>
        <w:rPr>
          <w:color w:val="auto"/>
        </w:rPr>
        <w:t>9</w:t>
      </w:r>
      <w:r w:rsidRPr="008475A8">
        <w:rPr>
          <w:color w:val="auto"/>
        </w:rPr>
        <w:t>.</w:t>
      </w:r>
      <w:r w:rsidR="002C320C">
        <w:rPr>
          <w:color w:val="auto"/>
        </w:rPr>
        <w:t xml:space="preserve"> un 10.</w:t>
      </w:r>
      <w:r w:rsidRPr="008475A8">
        <w:rPr>
          <w:color w:val="auto"/>
        </w:rPr>
        <w:t xml:space="preserve"> punktu;</w:t>
      </w:r>
    </w:p>
    <w:p w:rsidR="00CE63FF" w:rsidRPr="00AC0ED9" w:rsidRDefault="001F0F0D" w:rsidP="0077523C">
      <w:pPr>
        <w:numPr>
          <w:ilvl w:val="1"/>
          <w:numId w:val="4"/>
        </w:numPr>
        <w:spacing w:after="120"/>
        <w:ind w:left="0" w:firstLine="0"/>
        <w:contextualSpacing/>
        <w:jc w:val="both"/>
        <w:rPr>
          <w:b/>
          <w:kern w:val="28"/>
        </w:rPr>
      </w:pPr>
      <w:r w:rsidRPr="001A745D">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1A745D">
        <w:rPr>
          <w:kern w:val="28"/>
        </w:rPr>
        <w:t>cauršūšanai</w:t>
      </w:r>
      <w:proofErr w:type="spellEnd"/>
      <w:r w:rsidRPr="001A745D">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w:t>
      </w:r>
    </w:p>
    <w:p w:rsidR="00CE63FF" w:rsidRPr="00AC0ED9" w:rsidRDefault="001F0F0D"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1A745D">
        <w:rPr>
          <w:kern w:val="28"/>
        </w:rPr>
        <w:t>Piedāvājumā ietvertajiem dokumentiem jābūt skaidri salasāmiem, bez labojumiem un iestarpinājumiem, tiem jābūt</w:t>
      </w:r>
      <w:r w:rsidR="00333B2B">
        <w:rPr>
          <w:kern w:val="28"/>
        </w:rPr>
        <w:t xml:space="preserve"> noformētiem atbilstoši noteikumu </w:t>
      </w:r>
      <w:r w:rsidRPr="001A745D">
        <w:rPr>
          <w:kern w:val="28"/>
        </w:rPr>
        <w:t>noteikumiem un formu paraugiem. Piedāvājums jāsagatavo latviešu va</w:t>
      </w:r>
      <w:r w:rsidRPr="00053D88">
        <w:rPr>
          <w:kern w:val="28"/>
        </w:rPr>
        <w:t xml:space="preserve">lodā. Dokumentiem svešvalodā jāpievieno </w:t>
      </w:r>
      <w:bookmarkStart w:id="9" w:name="_Toc164656284"/>
      <w:bookmarkStart w:id="10" w:name="_Toc164656141"/>
      <w:bookmarkStart w:id="11" w:name="_Toc164652642"/>
      <w:r w:rsidRPr="00053D88">
        <w:rPr>
          <w:kern w:val="28"/>
        </w:rPr>
        <w:t>tulkojums</w:t>
      </w:r>
      <w:r w:rsidR="002B567F">
        <w:rPr>
          <w:kern w:val="28"/>
        </w:rPr>
        <w:t xml:space="preserve"> </w:t>
      </w:r>
      <w:r w:rsidRPr="00053D88">
        <w:rPr>
          <w:kern w:val="28"/>
        </w:rPr>
        <w:t>latviešu valodā</w:t>
      </w:r>
      <w:bookmarkStart w:id="12" w:name="_Toc170542765"/>
      <w:bookmarkStart w:id="13" w:name="_Toc170543813"/>
      <w:bookmarkStart w:id="14" w:name="_Toc170544055"/>
      <w:bookmarkStart w:id="15" w:name="_Toc182720514"/>
      <w:bookmarkEnd w:id="9"/>
      <w:bookmarkEnd w:id="10"/>
      <w:bookmarkEnd w:id="11"/>
      <w:r w:rsidRPr="00053D88">
        <w:rPr>
          <w:kern w:val="28"/>
        </w:rPr>
        <w:t>.</w:t>
      </w:r>
    </w:p>
    <w:p w:rsidR="00CE63FF" w:rsidRPr="00AC0ED9" w:rsidRDefault="001F0F0D"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1A745D">
        <w:rPr>
          <w:color w:val="000000"/>
          <w:kern w:val="28"/>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bookmarkEnd w:id="12"/>
    <w:bookmarkEnd w:id="13"/>
    <w:bookmarkEnd w:id="14"/>
    <w:bookmarkEnd w:id="15"/>
    <w:p w:rsidR="00CE63FF" w:rsidRPr="00CE63FF" w:rsidRDefault="00CE63FF" w:rsidP="0077523C">
      <w:pPr>
        <w:widowControl w:val="0"/>
        <w:numPr>
          <w:ilvl w:val="1"/>
          <w:numId w:val="4"/>
        </w:numPr>
        <w:overflowPunct w:val="0"/>
        <w:autoSpaceDE w:val="0"/>
        <w:autoSpaceDN w:val="0"/>
        <w:adjustRightInd w:val="0"/>
        <w:spacing w:after="120"/>
        <w:ind w:left="0" w:firstLine="0"/>
        <w:contextualSpacing/>
        <w:jc w:val="both"/>
        <w:rPr>
          <w:b/>
          <w:kern w:val="28"/>
        </w:rPr>
      </w:pPr>
      <w:r w:rsidRPr="00CE63FF">
        <w:rPr>
          <w:sz w:val="23"/>
          <w:szCs w:val="23"/>
        </w:rPr>
        <w:t>Visi izdevumi, kas saistīti ar piedāvājuma sagatavošanu un iesniegšanu iepirkumā jāsedz pretendentam.</w:t>
      </w:r>
    </w:p>
    <w:p w:rsidR="003C71D2" w:rsidRPr="00E8132F" w:rsidRDefault="003C71D2" w:rsidP="0024070C">
      <w:pPr>
        <w:widowControl w:val="0"/>
        <w:overflowPunct w:val="0"/>
        <w:autoSpaceDE w:val="0"/>
        <w:autoSpaceDN w:val="0"/>
        <w:adjustRightInd w:val="0"/>
        <w:jc w:val="both"/>
      </w:pPr>
    </w:p>
    <w:p w:rsidR="00874D87" w:rsidRPr="00AC0ED9" w:rsidRDefault="003C71D2" w:rsidP="0077523C">
      <w:pPr>
        <w:pStyle w:val="Paraststmeklis"/>
        <w:numPr>
          <w:ilvl w:val="0"/>
          <w:numId w:val="4"/>
        </w:numPr>
        <w:spacing w:before="0" w:beforeAutospacing="0" w:after="0" w:afterAutospacing="0"/>
        <w:rPr>
          <w:b/>
          <w:bCs/>
        </w:rPr>
      </w:pPr>
      <w:r w:rsidRPr="001A745D">
        <w:rPr>
          <w:b/>
          <w:bCs/>
        </w:rPr>
        <w:lastRenderedPageBreak/>
        <w:t xml:space="preserve">Pretendentiem izvirzāmās prasības </w:t>
      </w:r>
      <w:r w:rsidR="00874D87">
        <w:rPr>
          <w:b/>
          <w:bCs/>
        </w:rPr>
        <w:t>un iesniedzamie dokumenti</w:t>
      </w:r>
    </w:p>
    <w:p w:rsidR="00874D87" w:rsidRDefault="0024070C" w:rsidP="00874D87">
      <w:pPr>
        <w:pStyle w:val="Paraststmeklis"/>
        <w:spacing w:before="0" w:beforeAutospacing="0" w:after="0" w:afterAutospacing="0"/>
        <w:jc w:val="both"/>
      </w:pPr>
      <w:r>
        <w:t>7</w:t>
      </w:r>
      <w:r w:rsidR="00F40305">
        <w:t>.1</w:t>
      </w:r>
      <w:r w:rsidR="00874D87">
        <w:t xml:space="preserve">. Pretendentu atlases nosacījumi ir obligāti visiem pretendentiem, kuri vēlas iegūt tiesības slēgt iepirkuma līgumu. </w:t>
      </w:r>
    </w:p>
    <w:p w:rsidR="00874D87" w:rsidRDefault="0024070C" w:rsidP="00874D87">
      <w:pPr>
        <w:pStyle w:val="Paraststmeklis"/>
        <w:spacing w:before="0" w:beforeAutospacing="0" w:after="0" w:afterAutospacing="0"/>
        <w:jc w:val="both"/>
      </w:pPr>
      <w:r>
        <w:t>7</w:t>
      </w:r>
      <w:r w:rsidR="00F40305">
        <w:t>.2</w:t>
      </w:r>
      <w:r w:rsidR="00874D87" w:rsidRPr="00CE0372">
        <w:t>. Saskaņā ar Publisko iepirkumu likuma 8.</w:t>
      </w:r>
      <w:r w:rsidR="00874D87" w:rsidRPr="00CE0372">
        <w:rPr>
          <w:vertAlign w:val="superscript"/>
        </w:rPr>
        <w:t>2</w:t>
      </w:r>
      <w:r w:rsidR="00874D87" w:rsidRPr="00CE0372">
        <w:t xml:space="preserve"> panta piektās daļas 1. un 2. punktu pasūtītājs izslēdz pretendentu no dalības iepirkumā jebkurā no šādiem gadījumiem:</w:t>
      </w:r>
    </w:p>
    <w:p w:rsidR="00874D87" w:rsidRDefault="00F40305" w:rsidP="00874D87">
      <w:pPr>
        <w:pStyle w:val="Paraststmeklis"/>
        <w:spacing w:before="0" w:beforeAutospacing="0" w:after="0" w:afterAutospacing="0"/>
        <w:jc w:val="both"/>
      </w:pPr>
      <w:r>
        <w:t xml:space="preserve">- </w:t>
      </w:r>
      <w:r w:rsidR="00874D87">
        <w:t>pasludināts pretendenta maksātnespējas process (izņemot gadījumu, kad maksātnespējas procesā tiek piemērota sanācija vai cits līdzīga veida pasākumu kopums, kas vērsts uz parādnieka</w:t>
      </w:r>
      <w:r w:rsidR="006A2645">
        <w:t xml:space="preserve"> iespējamā bankrota novēršanu </w:t>
      </w:r>
      <w:r w:rsidR="00874D87">
        <w:t xml:space="preserve">un maksātspējas atjaunošanu), apturēta vai pārtraukta tā saimnieciskā darbība, uzsākta tiesvedība par tā bankrotu vai tas tiek likvidēts; </w:t>
      </w:r>
    </w:p>
    <w:p w:rsidR="00874D87" w:rsidRDefault="00F40305" w:rsidP="00874D87">
      <w:pPr>
        <w:pStyle w:val="Paraststmeklis"/>
        <w:spacing w:before="0" w:beforeAutospacing="0" w:after="0" w:afterAutospacing="0"/>
        <w:jc w:val="both"/>
      </w:pPr>
      <w:r>
        <w:t xml:space="preserve">- </w:t>
      </w:r>
      <w:r w:rsidR="00874D87">
        <w:t>pretendentam Latvijā vai valstī, kurā tas reģistrēts vai kurā atrodas tā pastāvīgā dzīvesvieta, ir nodokļu parādi, tajā skaitā valsts sociālās apdrošināšanas obligāto iemaksu parādi, kas kopsummā kādā no valstīm pārsniedz 150 EUR.</w:t>
      </w:r>
    </w:p>
    <w:p w:rsidR="00874D87" w:rsidRDefault="00874D87" w:rsidP="00874D87">
      <w:pPr>
        <w:pStyle w:val="Paraststmeklis"/>
        <w:spacing w:before="0" w:beforeAutospacing="0" w:after="0" w:afterAutospacing="0"/>
        <w:jc w:val="both"/>
      </w:pPr>
      <w:r>
        <w:t>Publisko iepirkumu likuma 8.</w:t>
      </w:r>
      <w:r w:rsidRPr="007A24EE">
        <w:rPr>
          <w:vertAlign w:val="superscript"/>
        </w:rPr>
        <w:t>2</w:t>
      </w:r>
      <w:r>
        <w:t xml:space="preserve"> panta piektās daļas 1. vai 2. punktā minēto apstākļu esamību Pasūtītājs pārbauda tikai attiecībā uz pretendentu, kuram būtu piešķiramas līguma slēgšanas tiesības atbilstoši iepirkuma noteikumos minētajām prasībām un kritērijiem. </w:t>
      </w:r>
    </w:p>
    <w:p w:rsidR="00874D87"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Tr="00F40305">
        <w:tc>
          <w:tcPr>
            <w:tcW w:w="4591" w:type="dxa"/>
          </w:tcPr>
          <w:p w:rsidR="00874D87" w:rsidRDefault="00F40305" w:rsidP="0024070C">
            <w:pPr>
              <w:pStyle w:val="Paraststmeklis"/>
              <w:numPr>
                <w:ilvl w:val="0"/>
                <w:numId w:val="4"/>
              </w:numPr>
              <w:spacing w:before="0" w:beforeAutospacing="0" w:after="0" w:afterAutospacing="0"/>
              <w:jc w:val="both"/>
              <w:rPr>
                <w:b/>
                <w:bCs/>
              </w:rPr>
            </w:pPr>
            <w:r>
              <w:rPr>
                <w:b/>
                <w:bCs/>
              </w:rPr>
              <w:t>Prasības pretendentu atlasei</w:t>
            </w:r>
          </w:p>
        </w:tc>
        <w:tc>
          <w:tcPr>
            <w:tcW w:w="4855" w:type="dxa"/>
          </w:tcPr>
          <w:p w:rsidR="00874D87" w:rsidRDefault="00874D87" w:rsidP="00874D87">
            <w:pPr>
              <w:pStyle w:val="Paraststmeklis"/>
              <w:spacing w:before="0" w:beforeAutospacing="0" w:after="0" w:afterAutospacing="0"/>
              <w:jc w:val="both"/>
              <w:rPr>
                <w:b/>
                <w:bCs/>
              </w:rPr>
            </w:pPr>
            <w:r>
              <w:rPr>
                <w:b/>
                <w:bCs/>
              </w:rPr>
              <w:t>Iesniedzamais dokuments</w:t>
            </w:r>
          </w:p>
        </w:tc>
      </w:tr>
      <w:tr w:rsidR="00874D87" w:rsidTr="00F40305">
        <w:tc>
          <w:tcPr>
            <w:tcW w:w="4591" w:type="dxa"/>
          </w:tcPr>
          <w:p w:rsidR="00874D87" w:rsidRDefault="0024070C" w:rsidP="00874D87">
            <w:pPr>
              <w:pStyle w:val="Paraststmeklis"/>
              <w:spacing w:before="0" w:beforeAutospacing="0" w:after="0" w:afterAutospacing="0"/>
              <w:jc w:val="both"/>
            </w:pPr>
            <w:r>
              <w:t>8.1.</w:t>
            </w:r>
            <w:r w:rsidR="00874D87">
              <w:t xml:space="preserve"> Pretendents normatīvajos aktos noteiktajā kārtībā ir reģistrēts Latvijas Republikas (turpmāk – LR) Komercreģistrā vai līdzvērtīgā reģistrā ārvalstīs. Fiziskām personām jābūt reģistrē</w:t>
            </w:r>
            <w:r w:rsidR="006A2645">
              <w:t>tām LR Valsts ieņēmumu dienestā</w:t>
            </w:r>
            <w:r w:rsidR="00874D87">
              <w:t xml:space="preserve"> kā nodokļu maksātājiem, vai līdzvērtīgā reģistrā ārvalstīs.</w:t>
            </w:r>
          </w:p>
          <w:p w:rsidR="00FB322A" w:rsidRDefault="00FB322A" w:rsidP="00874D87">
            <w:pPr>
              <w:pStyle w:val="Paraststmeklis"/>
              <w:spacing w:before="0" w:beforeAutospacing="0" w:after="0" w:afterAutospacing="0"/>
              <w:jc w:val="both"/>
            </w:pPr>
          </w:p>
          <w:p w:rsidR="00FB322A" w:rsidRDefault="00FB322A" w:rsidP="00874D87">
            <w:pPr>
              <w:pStyle w:val="Paraststmeklis"/>
              <w:spacing w:before="0" w:beforeAutospacing="0" w:after="0" w:afterAutospacing="0"/>
              <w:jc w:val="both"/>
              <w:rPr>
                <w:b/>
                <w:bCs/>
              </w:rPr>
            </w:pPr>
          </w:p>
        </w:tc>
        <w:tc>
          <w:tcPr>
            <w:tcW w:w="4855" w:type="dxa"/>
          </w:tcPr>
          <w:p w:rsidR="00561A5E" w:rsidRDefault="0024070C" w:rsidP="00874D87">
            <w:pPr>
              <w:pStyle w:val="Paraststmeklis"/>
              <w:spacing w:before="0" w:beforeAutospacing="0" w:after="0" w:afterAutospacing="0"/>
              <w:jc w:val="both"/>
            </w:pPr>
            <w:r>
              <w:t>8.1.1.</w:t>
            </w:r>
            <w:r w:rsidR="00561A5E">
              <w:t xml:space="preserve">Informāciju par pretendentu, kurš ir reģistrēts LR Komercreģistrā, pasūtītājs pārbauda Uzņēmumu reģistra </w:t>
            </w:r>
            <w:proofErr w:type="spellStart"/>
            <w:r w:rsidR="00561A5E">
              <w:t>mājaslapā</w:t>
            </w:r>
            <w:proofErr w:type="spellEnd"/>
            <w:r w:rsidR="00561A5E">
              <w:t xml:space="preserve"> (</w:t>
            </w:r>
            <w:proofErr w:type="spellStart"/>
            <w:r w:rsidR="00561A5E">
              <w:t>skat</w:t>
            </w:r>
            <w:proofErr w:type="spellEnd"/>
            <w:r w:rsidR="00561A5E">
              <w:t xml:space="preserve">. </w:t>
            </w:r>
            <w:hyperlink r:id="rId13" w:history="1">
              <w:r w:rsidR="00561A5E" w:rsidRPr="003A5BD7">
                <w:rPr>
                  <w:rStyle w:val="Hipersaite"/>
                </w:rPr>
                <w:t>www.ur.gov.lv/?a=936&amp;z=631&amp;v=lv</w:t>
              </w:r>
            </w:hyperlink>
            <w:r w:rsidR="00273FC5">
              <w:t>)</w:t>
            </w:r>
            <w:r w:rsidR="00194093">
              <w:t>. K</w:t>
            </w:r>
            <w:r w:rsidR="00561A5E">
              <w:t>o</w:t>
            </w:r>
            <w:r w:rsidR="00194093">
              <w:t xml:space="preserve">mercreģistra apliecības kopijas iesniegšana nav obligāta, </w:t>
            </w:r>
            <w:r w:rsidR="00B4267C">
              <w:t xml:space="preserve">bet </w:t>
            </w:r>
            <w:r w:rsidR="00194093">
              <w:t xml:space="preserve">pēc </w:t>
            </w:r>
            <w:r w:rsidR="00B4267C">
              <w:t>pretendenta izvēles var pievienot</w:t>
            </w:r>
            <w:r w:rsidR="00B4267C" w:rsidRPr="004C248F">
              <w:t xml:space="preserve"> reģi</w:t>
            </w:r>
            <w:r w:rsidR="00B4267C">
              <w:t>strācijas apliecības apliecinātu kopiju</w:t>
            </w:r>
            <w:r w:rsidR="00194093">
              <w:t>.</w:t>
            </w:r>
          </w:p>
          <w:p w:rsidR="00561A5E" w:rsidRDefault="0024070C" w:rsidP="00874D87">
            <w:pPr>
              <w:pStyle w:val="Paraststmeklis"/>
              <w:spacing w:before="0" w:beforeAutospacing="0" w:after="0" w:afterAutospacing="0"/>
              <w:jc w:val="both"/>
            </w:pPr>
            <w:r>
              <w:t xml:space="preserve">8.1.2. </w:t>
            </w:r>
            <w:r w:rsidR="00561A5E" w:rsidRPr="004C248F">
              <w:t>Fiziskām personām - LR Valsts ieņēmumu dienesta nodokļu maksātāja reģistrācijas apliecības apliecināta kopija.</w:t>
            </w:r>
          </w:p>
          <w:p w:rsidR="00874D87" w:rsidRDefault="0024070C" w:rsidP="00874D87">
            <w:pPr>
              <w:pStyle w:val="Paraststmeklis"/>
              <w:spacing w:before="0" w:beforeAutospacing="0" w:after="0" w:afterAutospacing="0"/>
              <w:jc w:val="both"/>
            </w:pPr>
            <w:r>
              <w:t>8.1.3.</w:t>
            </w:r>
            <w:r w:rsidR="00561A5E">
              <w:t xml:space="preserve"> Pretendents, kurš nav reģistrēts LR Komercreģistrā iesniedz komercdarbību reģistrējošas iestādes ārvalstīs izdotu reģistrācijas apliecības kopiju.</w:t>
            </w:r>
          </w:p>
          <w:p w:rsidR="00FB322A" w:rsidRPr="009E548E" w:rsidRDefault="0024070C" w:rsidP="00874D87">
            <w:pPr>
              <w:pStyle w:val="Paraststmeklis"/>
              <w:spacing w:before="0" w:beforeAutospacing="0" w:after="0" w:afterAutospacing="0"/>
              <w:jc w:val="both"/>
              <w:rPr>
                <w:b/>
                <w:bCs/>
              </w:rPr>
            </w:pPr>
            <w:r>
              <w:rPr>
                <w:kern w:val="28"/>
              </w:rPr>
              <w:t xml:space="preserve">8.1.4. </w:t>
            </w:r>
            <w:r w:rsidR="009E548E" w:rsidRPr="009E548E">
              <w:rPr>
                <w:kern w:val="28"/>
              </w:rPr>
              <w:t>Ja Pretendents vai pretendenta apakšuzņēmējs ir reģistrēts ārvalstī, ja tāds tiek piesaistīts, piedāvājumam jāpievieno izsniegtās būvniecības komercreģistra apliecības kopija vai līdzvērtīgas reģistrējošas iestādes ārvalstīs izdotas reģistrācijas apliecības kopija, kas apliecina pretendenta tiesības veikt uzņēmējdarbību būvniecībā.</w:t>
            </w:r>
          </w:p>
        </w:tc>
      </w:tr>
      <w:tr w:rsidR="00FB322A" w:rsidTr="00F40305">
        <w:tc>
          <w:tcPr>
            <w:tcW w:w="4591" w:type="dxa"/>
          </w:tcPr>
          <w:p w:rsidR="00FB322A" w:rsidRDefault="0024070C" w:rsidP="008902A3">
            <w:pPr>
              <w:pStyle w:val="Text1"/>
              <w:spacing w:before="120" w:after="120"/>
              <w:ind w:left="0"/>
              <w:rPr>
                <w:rFonts w:ascii="Times New Roman" w:hAnsi="Times New Roman" w:cs="Times New Roman"/>
              </w:rPr>
            </w:pPr>
            <w:r>
              <w:rPr>
                <w:rFonts w:ascii="Times New Roman" w:hAnsi="Times New Roman" w:cs="Times New Roman"/>
              </w:rPr>
              <w:t>8.2.</w:t>
            </w:r>
            <w:r w:rsidR="002E0942">
              <w:rPr>
                <w:rFonts w:ascii="Times New Roman" w:hAnsi="Times New Roman" w:cs="Times New Roman"/>
              </w:rPr>
              <w:t>P</w:t>
            </w:r>
            <w:r w:rsidR="008902A3">
              <w:rPr>
                <w:rFonts w:ascii="Times New Roman" w:hAnsi="Times New Roman" w:cs="Times New Roman"/>
              </w:rPr>
              <w:t>rasība</w:t>
            </w:r>
            <w:r>
              <w:rPr>
                <w:rFonts w:ascii="Times New Roman" w:hAnsi="Times New Roman" w:cs="Times New Roman"/>
              </w:rPr>
              <w:t xml:space="preserve"> </w:t>
            </w:r>
            <w:proofErr w:type="spellStart"/>
            <w:r w:rsidR="008902A3">
              <w:rPr>
                <w:rFonts w:ascii="Times New Roman" w:hAnsi="Times New Roman" w:cs="Times New Roman"/>
              </w:rPr>
              <w:t>pretendentam</w:t>
            </w:r>
            <w:proofErr w:type="spellEnd"/>
            <w:r w:rsidR="00C61294">
              <w:rPr>
                <w:rFonts w:ascii="Times New Roman" w:hAnsi="Times New Roman" w:cs="Times New Roman"/>
              </w:rPr>
              <w:t xml:space="preserve"> * </w:t>
            </w:r>
            <w:r w:rsidR="00C61294" w:rsidRPr="00C61294">
              <w:rPr>
                <w:rFonts w:ascii="Times New Roman" w:hAnsi="Times New Roman" w:cs="Times New Roman"/>
                <w:i/>
              </w:rPr>
              <w:t>(</w:t>
            </w:r>
            <w:proofErr w:type="spellStart"/>
            <w:r w:rsidR="00C61294" w:rsidRPr="00C61294">
              <w:rPr>
                <w:rFonts w:ascii="Times New Roman" w:hAnsi="Times New Roman" w:cs="Times New Roman"/>
                <w:i/>
              </w:rPr>
              <w:t>ja</w:t>
            </w:r>
            <w:proofErr w:type="spellEnd"/>
            <w:r>
              <w:rPr>
                <w:rFonts w:ascii="Times New Roman" w:hAnsi="Times New Roman" w:cs="Times New Roman"/>
                <w:i/>
              </w:rPr>
              <w:t xml:space="preserve"> </w:t>
            </w:r>
            <w:proofErr w:type="spellStart"/>
            <w:r w:rsidR="00C61294" w:rsidRPr="00C61294">
              <w:rPr>
                <w:rFonts w:ascii="Times New Roman" w:hAnsi="Times New Roman" w:cs="Times New Roman"/>
                <w:i/>
              </w:rPr>
              <w:t>attiecas</w:t>
            </w:r>
            <w:proofErr w:type="spellEnd"/>
            <w:r w:rsidR="00C61294" w:rsidRPr="00C61294">
              <w:rPr>
                <w:rFonts w:ascii="Times New Roman" w:hAnsi="Times New Roman" w:cs="Times New Roman"/>
                <w:i/>
              </w:rPr>
              <w:t>)</w:t>
            </w:r>
          </w:p>
          <w:p w:rsidR="00C61294" w:rsidRPr="00C61294" w:rsidRDefault="00C61294" w:rsidP="008902A3">
            <w:pPr>
              <w:pStyle w:val="Text1"/>
              <w:spacing w:before="120" w:after="120"/>
              <w:ind w:left="0"/>
              <w:rPr>
                <w:rFonts w:ascii="Times New Roman" w:hAnsi="Times New Roman" w:cs="Times New Roman"/>
                <w:i/>
              </w:rPr>
            </w:pPr>
          </w:p>
        </w:tc>
        <w:tc>
          <w:tcPr>
            <w:tcW w:w="4855" w:type="dxa"/>
          </w:tcPr>
          <w:p w:rsidR="002E0942" w:rsidRDefault="0024070C" w:rsidP="002E0942">
            <w:pPr>
              <w:jc w:val="both"/>
              <w:rPr>
                <w:b/>
                <w:kern w:val="28"/>
              </w:rPr>
            </w:pPr>
            <w:r w:rsidRPr="001325E2">
              <w:t xml:space="preserve">8.2.1. </w:t>
            </w:r>
            <w:r w:rsidR="002E0942" w:rsidRPr="001325E2">
              <w:rPr>
                <w:kern w:val="28"/>
              </w:rPr>
              <w:t xml:space="preserve">Ja piedāvājumu iesniedz personu apvienība (vai personālsabiedrība), </w:t>
            </w:r>
            <w:r w:rsidR="002E0942" w:rsidRPr="001325E2">
              <w:t>piedāvājumā papildus norāda personu, kas iepirkumā pārstāv attiecīgo personu apvienību</w:t>
            </w:r>
            <w:r w:rsidR="00130631" w:rsidRPr="001325E2">
              <w:rPr>
                <w:kern w:val="28"/>
              </w:rPr>
              <w:t xml:space="preserve">, iesniedzot noteikumu </w:t>
            </w:r>
            <w:r w:rsidR="00F55223" w:rsidRPr="001325E2">
              <w:rPr>
                <w:kern w:val="28"/>
              </w:rPr>
              <w:t>8.1.-8.3</w:t>
            </w:r>
            <w:r w:rsidR="00130631" w:rsidRPr="001325E2">
              <w:rPr>
                <w:kern w:val="28"/>
              </w:rPr>
              <w:t>.</w:t>
            </w:r>
            <w:r w:rsidR="00F55223" w:rsidRPr="001325E2">
              <w:rPr>
                <w:kern w:val="28"/>
              </w:rPr>
              <w:t xml:space="preserve"> </w:t>
            </w:r>
            <w:r w:rsidR="00130631" w:rsidRPr="001325E2">
              <w:rPr>
                <w:kern w:val="28"/>
              </w:rPr>
              <w:t>punktos minētos dokumentus.</w:t>
            </w:r>
            <w:r w:rsidR="002E0942" w:rsidRPr="001325E2">
              <w:rPr>
                <w:kern w:val="28"/>
              </w:rPr>
              <w:t xml:space="preserve"> Pieteikumu par piedalīšanos iepirkumā paraksta </w:t>
            </w:r>
            <w:r w:rsidR="002E0942" w:rsidRPr="001325E2">
              <w:rPr>
                <w:kern w:val="28"/>
                <w:u w:val="single"/>
              </w:rPr>
              <w:t>visas</w:t>
            </w:r>
            <w:r w:rsidR="002E0942" w:rsidRPr="001325E2">
              <w:rPr>
                <w:kern w:val="28"/>
              </w:rPr>
              <w:t xml:space="preserve"> personas, kas iekļautas personu apvienībā, norādot katra personu apvienības biedra atbildības apjomu un veicamo darbu uzskaitījumu</w:t>
            </w:r>
            <w:r w:rsidR="002E0942">
              <w:rPr>
                <w:kern w:val="28"/>
              </w:rPr>
              <w:t>.</w:t>
            </w:r>
          </w:p>
          <w:p w:rsidR="008902A3" w:rsidRDefault="0024070C" w:rsidP="008902A3">
            <w:pPr>
              <w:jc w:val="both"/>
            </w:pPr>
            <w:r>
              <w:t>8.2.2.</w:t>
            </w:r>
            <w:r w:rsidR="008902A3" w:rsidRPr="009B09E6">
              <w:t xml:space="preserve"> Ja Pretendents savas kvalifikācijas atbilstības apliecināšanai balstās uz citu personu iespējām, Pretendentu atlasei pap</w:t>
            </w:r>
            <w:r w:rsidR="008902A3">
              <w:t xml:space="preserve">ildus </w:t>
            </w:r>
            <w:r w:rsidR="008902A3">
              <w:lastRenderedPageBreak/>
              <w:t xml:space="preserve">jāiesniedz </w:t>
            </w:r>
            <w:r w:rsidR="008902A3" w:rsidRPr="009B09E6">
              <w:t>Personas, uz kuras iespējām Pretendents balstās, apliecinājums vai vienošanās par sadarbību ar Pretendentu konkrētā līguma izpildei.</w:t>
            </w:r>
          </w:p>
          <w:p w:rsidR="008902A3" w:rsidRPr="00F55223" w:rsidRDefault="008902A3" w:rsidP="002E0942">
            <w:pPr>
              <w:tabs>
                <w:tab w:val="left" w:pos="709"/>
              </w:tabs>
              <w:spacing w:before="120"/>
              <w:jc w:val="both"/>
            </w:pPr>
          </w:p>
        </w:tc>
      </w:tr>
      <w:tr w:rsidR="00874D87" w:rsidTr="00F40305">
        <w:tc>
          <w:tcPr>
            <w:tcW w:w="4591" w:type="dxa"/>
          </w:tcPr>
          <w:p w:rsidR="00E71095" w:rsidRDefault="0024070C" w:rsidP="00E71095">
            <w:pPr>
              <w:widowControl w:val="0"/>
              <w:overflowPunct w:val="0"/>
              <w:autoSpaceDE w:val="0"/>
              <w:autoSpaceDN w:val="0"/>
              <w:adjustRightInd w:val="0"/>
              <w:spacing w:before="120" w:after="120"/>
              <w:jc w:val="both"/>
              <w:rPr>
                <w:kern w:val="28"/>
              </w:rPr>
            </w:pPr>
            <w:r>
              <w:lastRenderedPageBreak/>
              <w:t>8.3.</w:t>
            </w:r>
            <w:r w:rsidR="00F55223">
              <w:t xml:space="preserve"> </w:t>
            </w:r>
            <w:r w:rsidR="00E71095" w:rsidRPr="00E71095">
              <w:t>Pretendenta gada finanšu vidējais apgrozījums būvniecībā iepriekšējo triju gadu laikā ( par iepriekšējiem trijiem noslēgtajiem finanšu gadiem ) vismaz pārsniedz pretendenta piedāvāto līgumcenu. Apgrozījums tiks atzīts arī tādam pretendentam, kas dibināts vēlāk, t. i. gada finanšu vidējo apgrozījumu rēķina par nostrādāto periodu</w:t>
            </w:r>
            <w:r w:rsidR="00E71095" w:rsidRPr="00E71095">
              <w:rPr>
                <w:kern w:val="28"/>
              </w:rPr>
              <w:t xml:space="preserve">. </w:t>
            </w:r>
          </w:p>
          <w:p w:rsidR="0024070C" w:rsidRPr="0024070C" w:rsidRDefault="0024070C" w:rsidP="0024070C">
            <w:pPr>
              <w:widowControl w:val="0"/>
              <w:overflowPunct w:val="0"/>
              <w:autoSpaceDE w:val="0"/>
              <w:autoSpaceDN w:val="0"/>
              <w:adjustRightInd w:val="0"/>
              <w:spacing w:before="120" w:after="120"/>
              <w:jc w:val="both"/>
              <w:rPr>
                <w:i/>
                <w:kern w:val="28"/>
                <w:lang w:val="en-GB"/>
              </w:rPr>
            </w:pPr>
            <w:proofErr w:type="spellStart"/>
            <w:r w:rsidRPr="0024070C">
              <w:rPr>
                <w:i/>
                <w:kern w:val="28"/>
                <w:lang w:val="en-GB"/>
              </w:rPr>
              <w:t>Piedāvājumi</w:t>
            </w:r>
            <w:proofErr w:type="spellEnd"/>
            <w:r w:rsidRPr="0024070C">
              <w:rPr>
                <w:i/>
                <w:kern w:val="28"/>
                <w:lang w:val="en-GB"/>
              </w:rPr>
              <w:t xml:space="preserve">, </w:t>
            </w:r>
            <w:proofErr w:type="spellStart"/>
            <w:r w:rsidRPr="0024070C">
              <w:rPr>
                <w:i/>
                <w:kern w:val="28"/>
                <w:lang w:val="en-GB"/>
              </w:rPr>
              <w:t>kuru</w:t>
            </w:r>
            <w:proofErr w:type="spellEnd"/>
            <w:r w:rsidRPr="0024070C">
              <w:rPr>
                <w:i/>
                <w:kern w:val="28"/>
                <w:lang w:val="en-GB"/>
              </w:rPr>
              <w:t xml:space="preserve"> </w:t>
            </w:r>
            <w:proofErr w:type="spellStart"/>
            <w:r w:rsidRPr="0024070C">
              <w:rPr>
                <w:i/>
                <w:kern w:val="28"/>
                <w:lang w:val="en-GB"/>
              </w:rPr>
              <w:t>iesniedzēji</w:t>
            </w:r>
            <w:proofErr w:type="spellEnd"/>
            <w:r w:rsidRPr="0024070C">
              <w:rPr>
                <w:i/>
                <w:kern w:val="28"/>
                <w:lang w:val="en-GB"/>
              </w:rPr>
              <w:t xml:space="preserve"> </w:t>
            </w:r>
            <w:proofErr w:type="spellStart"/>
            <w:r w:rsidRPr="0024070C">
              <w:rPr>
                <w:i/>
                <w:kern w:val="28"/>
                <w:lang w:val="en-GB"/>
              </w:rPr>
              <w:t>neatbilst</w:t>
            </w:r>
            <w:proofErr w:type="spellEnd"/>
            <w:r w:rsidRPr="0024070C">
              <w:rPr>
                <w:i/>
                <w:kern w:val="28"/>
                <w:lang w:val="en-GB"/>
              </w:rPr>
              <w:t xml:space="preserve"> 8.3.punktā </w:t>
            </w:r>
            <w:proofErr w:type="spellStart"/>
            <w:r w:rsidRPr="0024070C">
              <w:rPr>
                <w:i/>
                <w:kern w:val="28"/>
                <w:lang w:val="en-GB"/>
              </w:rPr>
              <w:t>norādītajām</w:t>
            </w:r>
            <w:proofErr w:type="spellEnd"/>
            <w:r w:rsidRPr="0024070C">
              <w:rPr>
                <w:i/>
                <w:kern w:val="28"/>
                <w:lang w:val="en-GB"/>
              </w:rPr>
              <w:t xml:space="preserve"> </w:t>
            </w:r>
            <w:proofErr w:type="spellStart"/>
            <w:r w:rsidRPr="0024070C">
              <w:rPr>
                <w:i/>
                <w:kern w:val="28"/>
                <w:lang w:val="en-GB"/>
              </w:rPr>
              <w:t>pretendentu</w:t>
            </w:r>
            <w:proofErr w:type="spellEnd"/>
            <w:r w:rsidRPr="0024070C">
              <w:rPr>
                <w:i/>
                <w:kern w:val="28"/>
                <w:lang w:val="en-GB"/>
              </w:rPr>
              <w:t xml:space="preserve"> atlases </w:t>
            </w:r>
            <w:proofErr w:type="spellStart"/>
            <w:r w:rsidRPr="0024070C">
              <w:rPr>
                <w:i/>
                <w:kern w:val="28"/>
                <w:lang w:val="en-GB"/>
              </w:rPr>
              <w:t>prasībām</w:t>
            </w:r>
            <w:proofErr w:type="spellEnd"/>
            <w:r w:rsidRPr="0024070C">
              <w:rPr>
                <w:i/>
                <w:kern w:val="28"/>
                <w:lang w:val="en-GB"/>
              </w:rPr>
              <w:t xml:space="preserve">, </w:t>
            </w:r>
            <w:proofErr w:type="spellStart"/>
            <w:r w:rsidRPr="0024070C">
              <w:rPr>
                <w:i/>
                <w:kern w:val="28"/>
                <w:lang w:val="en-GB"/>
              </w:rPr>
              <w:t>netiek</w:t>
            </w:r>
            <w:proofErr w:type="spellEnd"/>
            <w:r w:rsidRPr="0024070C">
              <w:rPr>
                <w:i/>
                <w:kern w:val="28"/>
                <w:lang w:val="en-GB"/>
              </w:rPr>
              <w:t xml:space="preserve"> </w:t>
            </w:r>
            <w:proofErr w:type="spellStart"/>
            <w:r w:rsidRPr="0024070C">
              <w:rPr>
                <w:i/>
                <w:kern w:val="28"/>
                <w:lang w:val="en-GB"/>
              </w:rPr>
              <w:t>izskatīti</w:t>
            </w:r>
            <w:proofErr w:type="spellEnd"/>
            <w:r w:rsidRPr="0024070C">
              <w:rPr>
                <w:i/>
                <w:kern w:val="28"/>
                <w:lang w:val="en-GB"/>
              </w:rPr>
              <w:t xml:space="preserve"> un </w:t>
            </w:r>
            <w:proofErr w:type="spellStart"/>
            <w:r w:rsidRPr="0024070C">
              <w:rPr>
                <w:i/>
                <w:kern w:val="28"/>
                <w:lang w:val="en-GB"/>
              </w:rPr>
              <w:t>turpmākajā</w:t>
            </w:r>
            <w:proofErr w:type="spellEnd"/>
            <w:r w:rsidRPr="0024070C">
              <w:rPr>
                <w:i/>
                <w:kern w:val="28"/>
                <w:lang w:val="en-GB"/>
              </w:rPr>
              <w:t xml:space="preserve"> </w:t>
            </w:r>
            <w:proofErr w:type="spellStart"/>
            <w:r w:rsidRPr="0024070C">
              <w:rPr>
                <w:i/>
                <w:kern w:val="28"/>
                <w:lang w:val="en-GB"/>
              </w:rPr>
              <w:t>iepirkuma</w:t>
            </w:r>
            <w:proofErr w:type="spellEnd"/>
            <w:r w:rsidRPr="0024070C">
              <w:rPr>
                <w:i/>
                <w:kern w:val="28"/>
                <w:lang w:val="en-GB"/>
              </w:rPr>
              <w:t xml:space="preserve"> </w:t>
            </w:r>
            <w:proofErr w:type="spellStart"/>
            <w:r w:rsidRPr="0024070C">
              <w:rPr>
                <w:i/>
                <w:kern w:val="28"/>
                <w:lang w:val="en-GB"/>
              </w:rPr>
              <w:t>procedūrā</w:t>
            </w:r>
            <w:proofErr w:type="spellEnd"/>
            <w:r w:rsidRPr="0024070C">
              <w:rPr>
                <w:i/>
                <w:kern w:val="28"/>
                <w:lang w:val="en-GB"/>
              </w:rPr>
              <w:t xml:space="preserve"> </w:t>
            </w:r>
            <w:proofErr w:type="spellStart"/>
            <w:r w:rsidRPr="0024070C">
              <w:rPr>
                <w:i/>
                <w:kern w:val="28"/>
                <w:lang w:val="en-GB"/>
              </w:rPr>
              <w:t>nepiedalās</w:t>
            </w:r>
            <w:proofErr w:type="spellEnd"/>
            <w:r>
              <w:rPr>
                <w:i/>
                <w:kern w:val="28"/>
                <w:lang w:val="en-GB"/>
              </w:rPr>
              <w:t xml:space="preserve"> </w:t>
            </w:r>
            <w:proofErr w:type="gramStart"/>
            <w:r w:rsidRPr="0024070C">
              <w:rPr>
                <w:i/>
                <w:kern w:val="28"/>
                <w:lang w:val="en-GB"/>
              </w:rPr>
              <w:t xml:space="preserve">( </w:t>
            </w:r>
            <w:proofErr w:type="spellStart"/>
            <w:r w:rsidRPr="0024070C">
              <w:rPr>
                <w:i/>
                <w:kern w:val="28"/>
                <w:lang w:val="en-GB"/>
              </w:rPr>
              <w:t>tiek</w:t>
            </w:r>
            <w:proofErr w:type="spellEnd"/>
            <w:proofErr w:type="gramEnd"/>
            <w:r>
              <w:rPr>
                <w:i/>
                <w:kern w:val="28"/>
                <w:lang w:val="en-GB"/>
              </w:rPr>
              <w:t xml:space="preserve"> </w:t>
            </w:r>
            <w:proofErr w:type="spellStart"/>
            <w:r w:rsidRPr="0024070C">
              <w:rPr>
                <w:i/>
                <w:kern w:val="28"/>
                <w:lang w:val="en-GB"/>
              </w:rPr>
              <w:t>noraidīti</w:t>
            </w:r>
            <w:proofErr w:type="spellEnd"/>
            <w:r w:rsidRPr="0024070C">
              <w:rPr>
                <w:i/>
                <w:kern w:val="28"/>
                <w:lang w:val="en-GB"/>
              </w:rPr>
              <w:t xml:space="preserve"> ).</w:t>
            </w:r>
          </w:p>
          <w:p w:rsidR="009E548E" w:rsidRPr="00E71095" w:rsidRDefault="009E548E" w:rsidP="00012E8C">
            <w:pPr>
              <w:keepNext/>
              <w:jc w:val="both"/>
              <w:outlineLvl w:val="0"/>
            </w:pPr>
          </w:p>
        </w:tc>
        <w:tc>
          <w:tcPr>
            <w:tcW w:w="4855" w:type="dxa"/>
          </w:tcPr>
          <w:p w:rsidR="00E71095" w:rsidRPr="00E71095" w:rsidRDefault="0024070C" w:rsidP="009E548E">
            <w:pPr>
              <w:widowControl w:val="0"/>
              <w:overflowPunct w:val="0"/>
              <w:autoSpaceDE w:val="0"/>
              <w:autoSpaceDN w:val="0"/>
              <w:adjustRightInd w:val="0"/>
              <w:spacing w:before="120" w:after="120"/>
              <w:jc w:val="both"/>
              <w:rPr>
                <w:kern w:val="28"/>
              </w:rPr>
            </w:pPr>
            <w:r>
              <w:t>8.3.1.</w:t>
            </w:r>
            <w:r w:rsidR="00561A5E" w:rsidRPr="004C248F">
              <w:t xml:space="preserve"> </w:t>
            </w:r>
            <w:r w:rsidR="009E548E" w:rsidRPr="00E71095">
              <w:rPr>
                <w:kern w:val="28"/>
              </w:rPr>
              <w:t xml:space="preserve">Piedāvājumam jāpievieno apliecinājums par pretendenta gada finanšu vidējo apgrozījumu būvniecībā iepriekšējo triju gadu laikā. </w:t>
            </w:r>
          </w:p>
          <w:p w:rsidR="009E548E" w:rsidRPr="00F55223" w:rsidRDefault="00F55223" w:rsidP="009E548E">
            <w:pPr>
              <w:widowControl w:val="0"/>
              <w:overflowPunct w:val="0"/>
              <w:autoSpaceDE w:val="0"/>
              <w:autoSpaceDN w:val="0"/>
              <w:adjustRightInd w:val="0"/>
              <w:spacing w:before="120" w:after="120"/>
              <w:jc w:val="both"/>
              <w:rPr>
                <w:kern w:val="28"/>
              </w:rPr>
            </w:pPr>
            <w:r>
              <w:rPr>
                <w:kern w:val="28"/>
              </w:rPr>
              <w:t xml:space="preserve">8.3.2. </w:t>
            </w:r>
            <w:r w:rsidR="009E548E" w:rsidRPr="00F55223">
              <w:rPr>
                <w:kern w:val="28"/>
              </w:rPr>
              <w:t>Ja piedāvājumu iesniedz personu grupa ( apvienība ) – jāiesniedz šī punkta prasībām atbilstošs apliecinājums par personu grupā ( apvienībā ) iekļauto personu kopējo finanšu apgrozījumu.</w:t>
            </w:r>
          </w:p>
          <w:p w:rsidR="006B3494" w:rsidRPr="00E71095" w:rsidRDefault="006B3494" w:rsidP="009E548E">
            <w:pPr>
              <w:widowControl w:val="0"/>
              <w:overflowPunct w:val="0"/>
              <w:autoSpaceDE w:val="0"/>
              <w:autoSpaceDN w:val="0"/>
              <w:adjustRightInd w:val="0"/>
              <w:spacing w:before="120" w:after="120"/>
              <w:jc w:val="both"/>
              <w:rPr>
                <w:kern w:val="28"/>
              </w:rPr>
            </w:pPr>
          </w:p>
          <w:p w:rsidR="00874D87" w:rsidRPr="00FB322A" w:rsidRDefault="00874D87" w:rsidP="00FB322A">
            <w:pPr>
              <w:spacing w:before="120"/>
              <w:jc w:val="both"/>
            </w:pPr>
          </w:p>
        </w:tc>
      </w:tr>
      <w:tr w:rsidR="00FB322A" w:rsidTr="00F40305">
        <w:tc>
          <w:tcPr>
            <w:tcW w:w="4591" w:type="dxa"/>
          </w:tcPr>
          <w:p w:rsidR="00534E6E" w:rsidRPr="00F55223" w:rsidRDefault="0024070C" w:rsidP="00534E6E">
            <w:pPr>
              <w:jc w:val="both"/>
            </w:pPr>
            <w:r w:rsidRPr="00F55223">
              <w:t xml:space="preserve">8.4. </w:t>
            </w:r>
            <w:r w:rsidR="00534E6E" w:rsidRPr="00F55223">
              <w:t>Pretendentam ir jāveic būvobjekta apsekošana. Būvobjekta apsekošana sastāv no būvobjekta dokumentācijas (tehniskais projekts) apsekošanas, būves vietas apsekošanas, kā arī paredzamo darbu apjoma novērtēšanas.</w:t>
            </w:r>
          </w:p>
          <w:p w:rsidR="00FB322A" w:rsidRPr="00F55223" w:rsidRDefault="00FB322A" w:rsidP="00012E8C">
            <w:pPr>
              <w:jc w:val="both"/>
              <w:rPr>
                <w:bCs/>
                <w:highlight w:val="yellow"/>
              </w:rPr>
            </w:pPr>
          </w:p>
        </w:tc>
        <w:tc>
          <w:tcPr>
            <w:tcW w:w="4855" w:type="dxa"/>
          </w:tcPr>
          <w:p w:rsidR="00534E6E" w:rsidRPr="008475A8" w:rsidRDefault="00012E8C" w:rsidP="00534E6E">
            <w:pPr>
              <w:jc w:val="both"/>
            </w:pPr>
            <w:r w:rsidRPr="008475A8">
              <w:t>8.4.1.</w:t>
            </w:r>
            <w:r w:rsidR="00534E6E" w:rsidRPr="008475A8">
              <w:t>Iesniedzot piedāvājumu, klāt jābūt pie piedāvājuma pievienotai pasūtītāja pārstāvja parakstītai apsekošanas akta kopijai ( 4. pielikums ).</w:t>
            </w:r>
          </w:p>
          <w:p w:rsidR="00012E8C" w:rsidRPr="005414B9" w:rsidRDefault="00012E8C" w:rsidP="00012E8C">
            <w:pPr>
              <w:jc w:val="both"/>
            </w:pPr>
            <w:r w:rsidRPr="005414B9">
              <w:t xml:space="preserve">8.4.1.1.Objekta apskati jāsaskaņo </w:t>
            </w:r>
            <w:r w:rsidRPr="005414B9">
              <w:rPr>
                <w:kern w:val="28"/>
              </w:rPr>
              <w:t xml:space="preserve">ar kontaktpersonu Aināru </w:t>
            </w:r>
            <w:proofErr w:type="spellStart"/>
            <w:r w:rsidRPr="005414B9">
              <w:rPr>
                <w:kern w:val="28"/>
              </w:rPr>
              <w:t>Skromānu</w:t>
            </w:r>
            <w:proofErr w:type="spellEnd"/>
            <w:r w:rsidRPr="005414B9">
              <w:rPr>
                <w:kern w:val="28"/>
              </w:rPr>
              <w:t xml:space="preserve">, </w:t>
            </w:r>
            <w:proofErr w:type="spellStart"/>
            <w:r w:rsidRPr="005414B9">
              <w:rPr>
                <w:iCs/>
                <w:kern w:val="28"/>
              </w:rPr>
              <w:t>tālr</w:t>
            </w:r>
            <w:proofErr w:type="spellEnd"/>
            <w:r w:rsidRPr="005414B9">
              <w:rPr>
                <w:iCs/>
                <w:kern w:val="28"/>
              </w:rPr>
              <w:t xml:space="preserve">. </w:t>
            </w:r>
            <w:proofErr w:type="spellStart"/>
            <w:r w:rsidRPr="005414B9">
              <w:rPr>
                <w:iCs/>
                <w:kern w:val="28"/>
              </w:rPr>
              <w:t>Nr</w:t>
            </w:r>
            <w:proofErr w:type="spellEnd"/>
            <w:r w:rsidRPr="005414B9">
              <w:rPr>
                <w:iCs/>
                <w:kern w:val="28"/>
              </w:rPr>
              <w:t>.</w:t>
            </w:r>
            <w:r w:rsidR="005414B9" w:rsidRPr="005414B9">
              <w:rPr>
                <w:kern w:val="28"/>
              </w:rPr>
              <w:t xml:space="preserve"> 653 07273</w:t>
            </w:r>
            <w:r w:rsidR="00F55223" w:rsidRPr="005414B9">
              <w:rPr>
                <w:kern w:val="28"/>
              </w:rPr>
              <w:t>,</w:t>
            </w:r>
            <w:r w:rsidR="005414B9" w:rsidRPr="005414B9">
              <w:rPr>
                <w:kern w:val="28"/>
              </w:rPr>
              <w:t xml:space="preserve"> </w:t>
            </w:r>
            <w:proofErr w:type="spellStart"/>
            <w:r w:rsidR="005414B9" w:rsidRPr="005414B9">
              <w:rPr>
                <w:kern w:val="28"/>
              </w:rPr>
              <w:t>mob</w:t>
            </w:r>
            <w:proofErr w:type="spellEnd"/>
            <w:r w:rsidR="005414B9" w:rsidRPr="005414B9">
              <w:rPr>
                <w:kern w:val="28"/>
              </w:rPr>
              <w:t xml:space="preserve">. </w:t>
            </w:r>
            <w:proofErr w:type="spellStart"/>
            <w:r w:rsidR="005414B9" w:rsidRPr="005414B9">
              <w:rPr>
                <w:kern w:val="28"/>
              </w:rPr>
              <w:t>tālr</w:t>
            </w:r>
            <w:proofErr w:type="spellEnd"/>
            <w:r w:rsidR="005414B9" w:rsidRPr="005414B9">
              <w:rPr>
                <w:kern w:val="28"/>
              </w:rPr>
              <w:t xml:space="preserve">: 29359849; </w:t>
            </w:r>
            <w:r w:rsidR="00F55223" w:rsidRPr="005414B9">
              <w:rPr>
                <w:kern w:val="28"/>
              </w:rPr>
              <w:t>e- pasts:</w:t>
            </w:r>
            <w:r w:rsidRPr="005414B9">
              <w:rPr>
                <w:kern w:val="28"/>
              </w:rPr>
              <w:t xml:space="preserve"> </w:t>
            </w:r>
            <w:r w:rsidR="00F55223" w:rsidRPr="005414B9">
              <w:rPr>
                <w:iCs/>
                <w:kern w:val="28"/>
              </w:rPr>
              <w:t>ainars.skromans</w:t>
            </w:r>
            <w:r w:rsidRPr="005414B9">
              <w:rPr>
                <w:iCs/>
                <w:color w:val="0000FF"/>
                <w:kern w:val="28"/>
                <w:u w:val="single"/>
              </w:rPr>
              <w:t>@livani.lv</w:t>
            </w:r>
          </w:p>
          <w:p w:rsidR="00012E8C" w:rsidRPr="008475A8" w:rsidRDefault="00012E8C" w:rsidP="00012E8C">
            <w:pPr>
              <w:jc w:val="both"/>
            </w:pPr>
            <w:r w:rsidRPr="008475A8">
              <w:t>8.4.1.2.Būvobjekta apsekošanā ir tiesības piedalīties Pretendenta atbildīgajam būvdarbu vadītājam, kas ir rakstiski pilnvarots piedalīties apskatē.</w:t>
            </w:r>
          </w:p>
          <w:p w:rsidR="00012E8C" w:rsidRPr="008475A8" w:rsidRDefault="00012E8C" w:rsidP="00012E8C">
            <w:pPr>
              <w:jc w:val="both"/>
            </w:pPr>
            <w:r w:rsidRPr="008475A8">
              <w:t>8.4.1.3.Ar mērķi nodrošināt būvobjekta apsekošanā klātesošas personas (personu) saikni ar attiecīgo pretendentu, Pasūtītāja kontaktpersonai pirms apsekošanas veikšanas ir jāuzrāda:</w:t>
            </w:r>
          </w:p>
          <w:p w:rsidR="00012E8C" w:rsidRPr="008475A8" w:rsidRDefault="00012E8C" w:rsidP="00012E8C">
            <w:pPr>
              <w:jc w:val="both"/>
              <w:rPr>
                <w:i/>
              </w:rPr>
            </w:pPr>
            <w:r w:rsidRPr="008475A8">
              <w:rPr>
                <w:i/>
              </w:rPr>
              <w:t>- Pretendenta izdota pilnvara Pretendenta pārstāvju dalībai būvobjekta apsekošanā, norādot apsekošanas būvobjekta nosaukumu, datumu un laiku. Oriģināls.</w:t>
            </w:r>
          </w:p>
          <w:p w:rsidR="00012E8C" w:rsidRPr="008475A8" w:rsidRDefault="00012E8C" w:rsidP="00012E8C">
            <w:pPr>
              <w:jc w:val="both"/>
              <w:rPr>
                <w:i/>
              </w:rPr>
            </w:pPr>
            <w:r w:rsidRPr="008475A8">
              <w:rPr>
                <w:i/>
              </w:rPr>
              <w:t>- Pretendenta pārstāvju personas apliecinošus dokumentus (pase vai autovadītāja apliecība). Oriģināls.</w:t>
            </w:r>
          </w:p>
          <w:p w:rsidR="00012E8C" w:rsidRPr="008475A8" w:rsidRDefault="00012E8C" w:rsidP="00012E8C">
            <w:pPr>
              <w:jc w:val="both"/>
            </w:pPr>
            <w:r w:rsidRPr="008475A8">
              <w:t>8.4.1.4.Pretendenta uzrādīto dokumentāciju Pasūtītāja kontaktpersona reģistrē būvobjekta apsekošanas aktā (Nolikuma 4. pielikums). Gadījumā, ja ierodoties uz būvobj</w:t>
            </w:r>
            <w:r w:rsidR="00F55223" w:rsidRPr="008475A8">
              <w:t>ekta apsekošanu, kāds no iepriekš 8.4.1.3.</w:t>
            </w:r>
            <w:r w:rsidRPr="008475A8">
              <w:t>punktā norādītajiem dokumentiem netiek uzrādīts (pretendenta pārstāvja</w:t>
            </w:r>
            <w:r w:rsidR="00F55223" w:rsidRPr="008475A8">
              <w:t xml:space="preserve"> rīcībā nav visi nolikuma </w:t>
            </w:r>
            <w:r w:rsidR="00F55223" w:rsidRPr="008475A8">
              <w:lastRenderedPageBreak/>
              <w:t>8.4.1.3.</w:t>
            </w:r>
            <w:r w:rsidRPr="008475A8">
              <w:t>punktā minētie dokumenti), pretendenta pārstāvim dokumentu apliecinātās kopijas ir jāatsūta pasūtītājam divu darbdienu laikā pa faksu 65307255, vai trīs darbdienu laikā</w:t>
            </w:r>
            <w:r w:rsidR="00F55223" w:rsidRPr="008475A8">
              <w:t xml:space="preserve"> </w:t>
            </w:r>
            <w:r w:rsidRPr="008475A8">
              <w:t>pa pastu, ierakstītā vēstulē, adresējot to Līvānu novada domes Iepirkumu komisijai, Rīgas iela 77, Līvāni, LV-5316. Minētos dokumentus var iesniegt arī personīgi trīs darbdienu laikā pēc būvobjekta apsekošanas Līvānu novada domes 303. kabinetā/telpā (Rīgas ielā 77, Līvānos).</w:t>
            </w:r>
          </w:p>
          <w:p w:rsidR="00012E8C" w:rsidRPr="008475A8" w:rsidRDefault="00012E8C" w:rsidP="00012E8C">
            <w:pPr>
              <w:jc w:val="both"/>
            </w:pPr>
            <w:r w:rsidRPr="008475A8">
              <w:t xml:space="preserve">8.4.1.5.Pēc būvobjekta dokumentācijas apsekošanas, kā arī paredzamo darbu apjoma novērtēšanas tiek parakstīts apsekošanas akts ( 4. pielikums ) 2 (divos) eksemplāros no Pasūtītāja pārstāvja puses un Pretendenta pārstāvju puses, viens apsekošanas akta eksemplārs tiek nodots Pasūtītāja pārstāvim, bet otrs - </w:t>
            </w:r>
            <w:r w:rsidRPr="008475A8">
              <w:rPr>
                <w:i/>
              </w:rPr>
              <w:t>Pretendenta</w:t>
            </w:r>
            <w:r w:rsidRPr="008475A8">
              <w:t xml:space="preserve"> pārstāvim. </w:t>
            </w:r>
          </w:p>
          <w:p w:rsidR="00FB322A" w:rsidRPr="008475A8" w:rsidRDefault="00FB322A" w:rsidP="00534E6E">
            <w:pPr>
              <w:jc w:val="both"/>
              <w:rPr>
                <w:b/>
                <w:bCs/>
              </w:rPr>
            </w:pPr>
          </w:p>
        </w:tc>
      </w:tr>
      <w:tr w:rsidR="00A708DC" w:rsidTr="00F40305">
        <w:tc>
          <w:tcPr>
            <w:tcW w:w="4591" w:type="dxa"/>
          </w:tcPr>
          <w:p w:rsidR="00A708DC" w:rsidRPr="00534E6E" w:rsidRDefault="0024070C" w:rsidP="00C61294">
            <w:pPr>
              <w:pStyle w:val="Paraststmeklis"/>
              <w:spacing w:before="0" w:beforeAutospacing="0" w:after="0" w:afterAutospacing="0"/>
              <w:jc w:val="both"/>
              <w:rPr>
                <w:b/>
                <w:bCs/>
              </w:rPr>
            </w:pPr>
            <w:r>
              <w:lastRenderedPageBreak/>
              <w:t xml:space="preserve">8.5. </w:t>
            </w:r>
            <w:r w:rsidR="00534E6E" w:rsidRPr="00534E6E">
              <w:t>Ja nepieciešams, pretendentam būvniecības laikā jānodrošina specializētu darbu veikšanai atbilstoši speciālisti ar spēkā esošu attiecīgās kvalifikācijas sertifikātu.</w:t>
            </w:r>
          </w:p>
        </w:tc>
        <w:tc>
          <w:tcPr>
            <w:tcW w:w="4855" w:type="dxa"/>
          </w:tcPr>
          <w:p w:rsidR="00534E6E" w:rsidRPr="00534E6E" w:rsidRDefault="00012E8C" w:rsidP="00534E6E">
            <w:pPr>
              <w:widowControl w:val="0"/>
              <w:overflowPunct w:val="0"/>
              <w:autoSpaceDE w:val="0"/>
              <w:autoSpaceDN w:val="0"/>
              <w:adjustRightInd w:val="0"/>
              <w:spacing w:before="120" w:after="120"/>
              <w:jc w:val="both"/>
              <w:rPr>
                <w:kern w:val="28"/>
              </w:rPr>
            </w:pPr>
            <w:r>
              <w:t>8.5</w:t>
            </w:r>
            <w:r w:rsidR="00A708DC" w:rsidRPr="00534E6E">
              <w:t xml:space="preserve">.1. </w:t>
            </w:r>
            <w:r w:rsidR="00534E6E" w:rsidRPr="00534E6E">
              <w:rPr>
                <w:kern w:val="28"/>
              </w:rPr>
              <w:t>Jāiesniedz izziņa par būvdarbos iesaistītā tehniskā personāla ( izņemot būvdarbu vadītājus ) skaitu, kvalifikāciju un pieredzi</w:t>
            </w:r>
            <w:r w:rsidR="00534E6E" w:rsidRPr="00534E6E">
              <w:rPr>
                <w:i/>
                <w:iCs/>
                <w:kern w:val="28"/>
              </w:rPr>
              <w:t>.</w:t>
            </w:r>
          </w:p>
          <w:p w:rsidR="00C61294" w:rsidRPr="00783DA2" w:rsidRDefault="009A3351" w:rsidP="00783DA2">
            <w:pPr>
              <w:widowControl w:val="0"/>
              <w:overflowPunct w:val="0"/>
              <w:autoSpaceDE w:val="0"/>
              <w:autoSpaceDN w:val="0"/>
              <w:adjustRightInd w:val="0"/>
              <w:spacing w:before="120" w:after="120"/>
              <w:jc w:val="both"/>
              <w:rPr>
                <w:kern w:val="28"/>
              </w:rPr>
            </w:pPr>
            <w:r>
              <w:rPr>
                <w:kern w:val="28"/>
              </w:rPr>
              <w:t>8.5.2</w:t>
            </w:r>
            <w:r w:rsidR="00534E6E" w:rsidRPr="00534E6E">
              <w:rPr>
                <w:kern w:val="28"/>
              </w:rPr>
              <w:t>. Ja pretendents plāno piesaistīt darbuzņēmējus (apakšuzņēmējus) – jāsniedz informācija par konkrētajiem apakšuzņēmējiem un tiem nododamo būvdarbu saraksts un apjoms, kurš izteikts procentuāl</w:t>
            </w:r>
            <w:r w:rsidR="00783DA2">
              <w:rPr>
                <w:kern w:val="28"/>
              </w:rPr>
              <w:t>ā veidā no kopējā darbu apjoma.</w:t>
            </w:r>
          </w:p>
        </w:tc>
      </w:tr>
      <w:tr w:rsidR="009A3351" w:rsidTr="002B567F">
        <w:tc>
          <w:tcPr>
            <w:tcW w:w="4591" w:type="dxa"/>
          </w:tcPr>
          <w:p w:rsidR="009A3351" w:rsidRPr="00E71095" w:rsidRDefault="009A3351" w:rsidP="009A3351">
            <w:pPr>
              <w:pStyle w:val="Paraststmeklis"/>
              <w:spacing w:before="0" w:beforeAutospacing="0" w:after="0" w:afterAutospacing="0"/>
              <w:jc w:val="both"/>
              <w:rPr>
                <w:b/>
                <w:bCs/>
              </w:rPr>
            </w:pPr>
            <w:r>
              <w:rPr>
                <w:kern w:val="28"/>
              </w:rPr>
              <w:t xml:space="preserve">8.6. </w:t>
            </w:r>
            <w:r w:rsidRPr="00E71095">
              <w:rPr>
                <w:kern w:val="28"/>
              </w:rPr>
              <w:t xml:space="preserve">Pretendentam </w:t>
            </w:r>
            <w:r>
              <w:rPr>
                <w:kern w:val="28"/>
              </w:rPr>
              <w:t>jānodrošina būvdarbu veikšanai nepieciešamā tehnika.</w:t>
            </w:r>
          </w:p>
        </w:tc>
        <w:tc>
          <w:tcPr>
            <w:tcW w:w="4855" w:type="dxa"/>
          </w:tcPr>
          <w:p w:rsidR="009A3351" w:rsidRPr="00534E6E" w:rsidRDefault="009A3351" w:rsidP="009A3351">
            <w:pPr>
              <w:widowControl w:val="0"/>
              <w:overflowPunct w:val="0"/>
              <w:autoSpaceDE w:val="0"/>
              <w:autoSpaceDN w:val="0"/>
              <w:adjustRightInd w:val="0"/>
              <w:spacing w:before="120" w:after="120"/>
              <w:jc w:val="both"/>
              <w:rPr>
                <w:kern w:val="28"/>
              </w:rPr>
            </w:pPr>
            <w:r>
              <w:t>8.6.1.</w:t>
            </w:r>
            <w:r w:rsidRPr="00534E6E">
              <w:rPr>
                <w:iCs/>
                <w:kern w:val="28"/>
              </w:rPr>
              <w:t>Jāiesniedz apliecinājums par pretendenta rīcībā esošo būvdarbiem nepieciešamo tehniku, norādot tehnikas vienību nosaukumus.</w:t>
            </w:r>
          </w:p>
          <w:p w:rsidR="009A3351" w:rsidRDefault="009A3351" w:rsidP="002B567F">
            <w:pPr>
              <w:pStyle w:val="Paraststmeklis"/>
              <w:spacing w:before="0" w:beforeAutospacing="0" w:after="0" w:afterAutospacing="0"/>
              <w:jc w:val="both"/>
              <w:rPr>
                <w:b/>
                <w:bCs/>
              </w:rPr>
            </w:pPr>
          </w:p>
        </w:tc>
      </w:tr>
      <w:tr w:rsidR="00874D87" w:rsidTr="00F40305">
        <w:tc>
          <w:tcPr>
            <w:tcW w:w="4591" w:type="dxa"/>
          </w:tcPr>
          <w:p w:rsidR="00874D87" w:rsidRPr="00E71095" w:rsidRDefault="009A3351" w:rsidP="009A3351">
            <w:pPr>
              <w:pStyle w:val="Paraststmeklis"/>
              <w:spacing w:before="0" w:beforeAutospacing="0" w:after="0" w:afterAutospacing="0"/>
              <w:jc w:val="both"/>
              <w:rPr>
                <w:b/>
                <w:bCs/>
              </w:rPr>
            </w:pPr>
            <w:r>
              <w:rPr>
                <w:kern w:val="28"/>
              </w:rPr>
              <w:t>8.7</w:t>
            </w:r>
            <w:r w:rsidR="0024070C">
              <w:rPr>
                <w:kern w:val="28"/>
              </w:rPr>
              <w:t xml:space="preserve">. </w:t>
            </w:r>
            <w:r w:rsidR="00E71095" w:rsidRPr="00E71095">
              <w:rPr>
                <w:kern w:val="28"/>
              </w:rPr>
              <w:t xml:space="preserve">Pretendentam jābūt noslēgušam vienošanos ar atkritumu apsaimniekošanas organizāciju par būvdarbu izpildes gaitā radušos būvgružu pieņemšanu vai vienošanos ar atkritumu apsaimniekošanas organizāciju, ka tiks noslēgts līgums par būvdarbu izpildes gaitā radušos būvgružu pieņemšanu, ja konkrētais pretendents iegūs šajā </w:t>
            </w:r>
            <w:r w:rsidR="00E71095" w:rsidRPr="00E71095">
              <w:t>iepirkuma</w:t>
            </w:r>
            <w:r w:rsidR="00E71095" w:rsidRPr="00E71095">
              <w:rPr>
                <w:kern w:val="28"/>
              </w:rPr>
              <w:t xml:space="preserve"> nolikumā minēto pasūtījumu. </w:t>
            </w:r>
          </w:p>
        </w:tc>
        <w:tc>
          <w:tcPr>
            <w:tcW w:w="4855" w:type="dxa"/>
          </w:tcPr>
          <w:p w:rsidR="009A3351" w:rsidRDefault="00FB322A" w:rsidP="009A3351">
            <w:pPr>
              <w:pStyle w:val="Paraststmeklis"/>
              <w:spacing w:before="0" w:beforeAutospacing="0" w:after="0" w:afterAutospacing="0"/>
              <w:jc w:val="both"/>
              <w:rPr>
                <w:b/>
                <w:bCs/>
              </w:rPr>
            </w:pPr>
            <w:r>
              <w:t>8.</w:t>
            </w:r>
            <w:r w:rsidR="009A3351">
              <w:t>7</w:t>
            </w:r>
            <w:r w:rsidR="00EE11D2">
              <w:t>.1</w:t>
            </w:r>
            <w:r w:rsidR="00561A5E">
              <w:t xml:space="preserve">. </w:t>
            </w:r>
            <w:r w:rsidR="009A3351" w:rsidRPr="00E71095">
              <w:rPr>
                <w:kern w:val="28"/>
              </w:rPr>
              <w:t>Vienošanās kopija jāpievieno pie piedāvājuma pretendentu atlases dokumentiem.</w:t>
            </w:r>
          </w:p>
        </w:tc>
      </w:tr>
      <w:tr w:rsidR="00C91529" w:rsidRPr="00DD2DBA" w:rsidTr="00565DEE">
        <w:tc>
          <w:tcPr>
            <w:tcW w:w="4591" w:type="dxa"/>
          </w:tcPr>
          <w:p w:rsidR="00C91529" w:rsidRPr="00DD2DBA" w:rsidRDefault="00C91529" w:rsidP="00565DEE">
            <w:pPr>
              <w:pStyle w:val="Paraststmeklis"/>
              <w:spacing w:before="0" w:beforeAutospacing="0" w:after="0" w:afterAutospacing="0"/>
              <w:jc w:val="both"/>
              <w:rPr>
                <w:bCs/>
                <w:color w:val="000000" w:themeColor="text1"/>
              </w:rPr>
            </w:pPr>
            <w:r>
              <w:rPr>
                <w:color w:val="000000" w:themeColor="text1"/>
              </w:rPr>
              <w:t xml:space="preserve">8.8. </w:t>
            </w:r>
            <w:proofErr w:type="spellStart"/>
            <w:r w:rsidRPr="00DD2DBA">
              <w:rPr>
                <w:color w:val="000000" w:themeColor="text1"/>
              </w:rPr>
              <w:t>u.c</w:t>
            </w:r>
            <w:proofErr w:type="spellEnd"/>
            <w:r w:rsidRPr="00DD2DBA">
              <w:rPr>
                <w:color w:val="000000" w:themeColor="text1"/>
              </w:rPr>
              <w:t>.</w:t>
            </w:r>
          </w:p>
        </w:tc>
        <w:tc>
          <w:tcPr>
            <w:tcW w:w="4855" w:type="dxa"/>
          </w:tcPr>
          <w:p w:rsidR="00C91529" w:rsidRPr="00DD2DBA" w:rsidRDefault="00C91529" w:rsidP="00565DEE">
            <w:pPr>
              <w:suppressAutoHyphens/>
              <w:jc w:val="both"/>
              <w:rPr>
                <w:color w:val="000000" w:themeColor="text1"/>
              </w:rPr>
            </w:pPr>
            <w:r>
              <w:rPr>
                <w:color w:val="000000" w:themeColor="text1"/>
              </w:rPr>
              <w:t>8.8.1</w:t>
            </w:r>
            <w:r w:rsidRPr="00DD2DBA">
              <w:rPr>
                <w:color w:val="000000" w:themeColor="text1"/>
              </w:rPr>
              <w:t>.Pretendents var pievienot jebkuru citu informāciju, kura apliecina tā kvalifikāciju un spējas un kura ir būtiska piedāvājuma izvērtēšanai un kādu pretendents vēlētos, lai iepirkumu komisija izskatītu.</w:t>
            </w:r>
          </w:p>
        </w:tc>
      </w:tr>
    </w:tbl>
    <w:p w:rsidR="00D37AE0" w:rsidRDefault="00D37AE0" w:rsidP="00BE511E">
      <w:pPr>
        <w:widowControl w:val="0"/>
        <w:overflowPunct w:val="0"/>
        <w:autoSpaceDE w:val="0"/>
        <w:autoSpaceDN w:val="0"/>
        <w:adjustRightInd w:val="0"/>
        <w:spacing w:line="235" w:lineRule="auto"/>
        <w:jc w:val="both"/>
      </w:pPr>
    </w:p>
    <w:tbl>
      <w:tblPr>
        <w:tblStyle w:val="Reatabula"/>
        <w:tblW w:w="0" w:type="auto"/>
        <w:tblLook w:val="04A0" w:firstRow="1" w:lastRow="0" w:firstColumn="1" w:lastColumn="0" w:noHBand="0" w:noVBand="1"/>
      </w:tblPr>
      <w:tblGrid>
        <w:gridCol w:w="4591"/>
        <w:gridCol w:w="4855"/>
      </w:tblGrid>
      <w:tr w:rsidR="0024070C" w:rsidTr="0024070C">
        <w:tc>
          <w:tcPr>
            <w:tcW w:w="4591" w:type="dxa"/>
          </w:tcPr>
          <w:p w:rsidR="0024070C" w:rsidRDefault="0024070C" w:rsidP="002B567F">
            <w:pPr>
              <w:pStyle w:val="Paraststmeklis"/>
              <w:numPr>
                <w:ilvl w:val="0"/>
                <w:numId w:val="4"/>
              </w:numPr>
              <w:spacing w:before="0" w:beforeAutospacing="0" w:after="0" w:afterAutospacing="0"/>
              <w:jc w:val="both"/>
              <w:rPr>
                <w:b/>
                <w:bCs/>
              </w:rPr>
            </w:pPr>
            <w:r>
              <w:rPr>
                <w:b/>
                <w:bCs/>
              </w:rPr>
              <w:t>Tehniskais piedāvājums</w:t>
            </w:r>
          </w:p>
        </w:tc>
        <w:tc>
          <w:tcPr>
            <w:tcW w:w="4855" w:type="dxa"/>
          </w:tcPr>
          <w:p w:rsidR="0024070C" w:rsidRDefault="0024070C" w:rsidP="002B567F">
            <w:pPr>
              <w:pStyle w:val="Paraststmeklis"/>
              <w:spacing w:before="0" w:beforeAutospacing="0" w:after="0" w:afterAutospacing="0"/>
              <w:jc w:val="both"/>
              <w:rPr>
                <w:b/>
                <w:bCs/>
              </w:rPr>
            </w:pPr>
            <w:r>
              <w:rPr>
                <w:b/>
                <w:bCs/>
              </w:rPr>
              <w:t>Prasības</w:t>
            </w:r>
          </w:p>
        </w:tc>
      </w:tr>
      <w:tr w:rsidR="00F40305" w:rsidRPr="00DD2DBA" w:rsidTr="00FB4D82">
        <w:tc>
          <w:tcPr>
            <w:tcW w:w="4591" w:type="dxa"/>
          </w:tcPr>
          <w:p w:rsidR="00F40305" w:rsidRDefault="00783DA2" w:rsidP="0024070C">
            <w:pPr>
              <w:pStyle w:val="Paraststmeklis"/>
              <w:spacing w:before="0" w:beforeAutospacing="0" w:after="0" w:afterAutospacing="0"/>
              <w:jc w:val="both"/>
              <w:rPr>
                <w:bCs/>
                <w:color w:val="000000" w:themeColor="text1"/>
              </w:rPr>
            </w:pPr>
            <w:r>
              <w:rPr>
                <w:bCs/>
                <w:color w:val="000000" w:themeColor="text1"/>
              </w:rPr>
              <w:t>9.1.</w:t>
            </w:r>
            <w:r w:rsidR="009A3351">
              <w:rPr>
                <w:bCs/>
                <w:color w:val="000000" w:themeColor="text1"/>
              </w:rPr>
              <w:t>Prasības tehniskajam piedāvājumam.</w:t>
            </w: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p>
          <w:p w:rsidR="00783DA2" w:rsidRDefault="00783DA2" w:rsidP="0024070C">
            <w:pPr>
              <w:pStyle w:val="Paraststmeklis"/>
              <w:spacing w:before="0" w:beforeAutospacing="0" w:after="0" w:afterAutospacing="0"/>
              <w:jc w:val="both"/>
              <w:rPr>
                <w:bCs/>
                <w:color w:val="000000" w:themeColor="text1"/>
              </w:rPr>
            </w:pPr>
            <w:r>
              <w:rPr>
                <w:bCs/>
                <w:color w:val="000000" w:themeColor="text1"/>
              </w:rPr>
              <w:t>9.2. Jāapliecina spēja uzņemties būvdarbu garantijas saistības.</w:t>
            </w:r>
          </w:p>
          <w:p w:rsidR="00783DA2" w:rsidRDefault="00783DA2"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4934A5" w:rsidRDefault="004934A5" w:rsidP="0024070C">
            <w:pPr>
              <w:pStyle w:val="Paraststmeklis"/>
              <w:spacing w:before="0" w:beforeAutospacing="0" w:after="0" w:afterAutospacing="0"/>
              <w:jc w:val="both"/>
              <w:rPr>
                <w:bCs/>
                <w:color w:val="000000" w:themeColor="text1"/>
              </w:rPr>
            </w:pPr>
          </w:p>
          <w:p w:rsidR="00783DA2" w:rsidRPr="00DD2DBA" w:rsidRDefault="00783DA2" w:rsidP="0024070C">
            <w:pPr>
              <w:pStyle w:val="Paraststmeklis"/>
              <w:spacing w:before="0" w:beforeAutospacing="0" w:after="0" w:afterAutospacing="0"/>
              <w:jc w:val="both"/>
              <w:rPr>
                <w:bCs/>
                <w:color w:val="000000" w:themeColor="text1"/>
              </w:rPr>
            </w:pPr>
            <w:r>
              <w:rPr>
                <w:bCs/>
                <w:color w:val="000000" w:themeColor="text1"/>
              </w:rPr>
              <w:t xml:space="preserve">9.3. Jāapliecina </w:t>
            </w:r>
            <w:r w:rsidRPr="00F40305">
              <w:rPr>
                <w:kern w:val="28"/>
              </w:rPr>
              <w:t>civilti</w:t>
            </w:r>
            <w:r>
              <w:rPr>
                <w:kern w:val="28"/>
              </w:rPr>
              <w:t>esiskās atbildības apdrošināšanas polises iesniegšana.</w:t>
            </w:r>
          </w:p>
        </w:tc>
        <w:tc>
          <w:tcPr>
            <w:tcW w:w="4855" w:type="dxa"/>
          </w:tcPr>
          <w:p w:rsidR="00783DA2" w:rsidRDefault="00F40305" w:rsidP="00FB4D82">
            <w:pPr>
              <w:jc w:val="both"/>
              <w:rPr>
                <w:kern w:val="28"/>
              </w:rPr>
            </w:pPr>
            <w:r>
              <w:rPr>
                <w:color w:val="000000" w:themeColor="text1"/>
              </w:rPr>
              <w:lastRenderedPageBreak/>
              <w:t>9.1</w:t>
            </w:r>
            <w:r w:rsidRPr="00F40305">
              <w:rPr>
                <w:color w:val="000000" w:themeColor="text1"/>
              </w:rPr>
              <w:t>.1.</w:t>
            </w:r>
            <w:r w:rsidR="005414B9">
              <w:rPr>
                <w:kern w:val="28"/>
              </w:rPr>
              <w:t xml:space="preserve"> Tehniskais piedāvājums jāizpilda saskaņā ar pielikumu nr.1.</w:t>
            </w:r>
          </w:p>
          <w:p w:rsidR="004934A5" w:rsidRPr="009A3351" w:rsidRDefault="004934A5" w:rsidP="004934A5">
            <w:pPr>
              <w:widowControl w:val="0"/>
              <w:overflowPunct w:val="0"/>
              <w:autoSpaceDE w:val="0"/>
              <w:autoSpaceDN w:val="0"/>
              <w:adjustRightInd w:val="0"/>
              <w:jc w:val="both"/>
              <w:rPr>
                <w:i/>
                <w:kern w:val="28"/>
              </w:rPr>
            </w:pPr>
            <w:r w:rsidRPr="009A3351">
              <w:rPr>
                <w:i/>
                <w:kern w:val="28"/>
              </w:rPr>
              <w:lastRenderedPageBreak/>
              <w:t>Ja tehniskajās specifikācijās ir norādīts kāds konkrēts preces ražotājs, zīmols vai norāde uz to, pretendenti var piedāvāt to vietā ekvivalentus materiālus, preces, kā arī piedāvāt ekvivalentus būvmateriālus, kas ir atbilstoši sertificēti Latvijas Republikā vai kādā citā no Eiropas Savienības dalībvalstīm un kuri atbilst citu Eiropas Savienības dalībvalstu nacionālajiem standartiem.</w:t>
            </w:r>
          </w:p>
          <w:p w:rsidR="004934A5" w:rsidRDefault="004934A5" w:rsidP="00FB4D82">
            <w:pPr>
              <w:jc w:val="both"/>
              <w:rPr>
                <w:kern w:val="28"/>
              </w:rPr>
            </w:pPr>
          </w:p>
          <w:p w:rsidR="00F40305" w:rsidRDefault="00783DA2" w:rsidP="00FB4D82">
            <w:pPr>
              <w:jc w:val="both"/>
              <w:rPr>
                <w:kern w:val="28"/>
              </w:rPr>
            </w:pPr>
            <w:r>
              <w:rPr>
                <w:kern w:val="28"/>
              </w:rPr>
              <w:t>9.2.1</w:t>
            </w:r>
            <w:r w:rsidR="00F40305" w:rsidRPr="00F40305">
              <w:rPr>
                <w:kern w:val="28"/>
              </w:rPr>
              <w:t xml:space="preserve">. Jāpievieno apliecinājumu par piedāvāto būvdarbu garantijas termiņu, kas nedrīkst būt mazāks par 2 gadiem; </w:t>
            </w:r>
          </w:p>
          <w:p w:rsidR="004934A5" w:rsidRPr="004934A5" w:rsidRDefault="004934A5" w:rsidP="004934A5">
            <w:pPr>
              <w:widowControl w:val="0"/>
              <w:overflowPunct w:val="0"/>
              <w:autoSpaceDE w:val="0"/>
              <w:autoSpaceDN w:val="0"/>
              <w:adjustRightInd w:val="0"/>
              <w:spacing w:before="120" w:after="120"/>
              <w:jc w:val="both"/>
            </w:pPr>
            <w:r w:rsidRPr="004934A5">
              <w:rPr>
                <w:kern w:val="28"/>
              </w:rPr>
              <w:t>9.2.2.</w:t>
            </w:r>
            <w:r w:rsidRPr="004934A5">
              <w:rPr>
                <w:bCs/>
              </w:rPr>
              <w:t>Ja piedāvājuma iesniedzējs garantijas laiku dod vairāk par 2 (diviem) gadiem, tad piedāvājuma iesniedzējam papildus jāiesniedz kredītiestādes vai apdrošināšanas kompānijas piedāvātā garantijas laika nodrošinājums 5 (piecu) % apmērā no kopējās piedāvājuma summas (bez PVN)</w:t>
            </w:r>
            <w:r w:rsidRPr="004934A5">
              <w:t xml:space="preserve">, kuram jābūt spēkā visu piedāvāto garantijas laiku un par labu pasūtītājam ( </w:t>
            </w:r>
            <w:r w:rsidRPr="004934A5">
              <w:rPr>
                <w:bCs/>
              </w:rPr>
              <w:t>piedāvātā garantijas laika nodrošinājumu būvnieks pasūtītājam iesniedz piecpadsmit dienu laikā pēc</w:t>
            </w:r>
            <w:r w:rsidRPr="004934A5">
              <w:t xml:space="preserve"> pieņemšanas – nodošanas akta parakstīšanas par būves nodošanu ekspluatācijā ).</w:t>
            </w:r>
          </w:p>
          <w:p w:rsidR="004934A5" w:rsidRPr="004934A5" w:rsidRDefault="004934A5" w:rsidP="004934A5">
            <w:pPr>
              <w:widowControl w:val="0"/>
              <w:overflowPunct w:val="0"/>
              <w:autoSpaceDE w:val="0"/>
              <w:autoSpaceDN w:val="0"/>
              <w:adjustRightInd w:val="0"/>
              <w:spacing w:before="120" w:after="120"/>
              <w:jc w:val="both"/>
              <w:rPr>
                <w:kern w:val="28"/>
              </w:rPr>
            </w:pPr>
            <w:r w:rsidRPr="004934A5">
              <w:t>9.2.2.1.</w:t>
            </w:r>
            <w:r w:rsidRPr="004934A5">
              <w:rPr>
                <w:bCs/>
                <w:kern w:val="28"/>
              </w:rPr>
              <w:t xml:space="preserve">Piedāvātā garantijas laika nodrošinājums </w:t>
            </w:r>
            <w:r w:rsidRPr="004934A5">
              <w:rPr>
                <w:kern w:val="28"/>
              </w:rPr>
              <w:t>paredzēts tam gadījumam, lai novērstu garantijas laikā radušos bojājumus un defektus (izņemot dabisko nolietojumu), ja pats būvnieks ( piedāvājuma iesniedzējs ) šos bojājumus un defektus nenovērš būvniecības līgumā paredzētajā laikā vai arī kādu citu apstākļu dēļ to nespēj veikt (būvnieka maksātnespēja, bankrots, likvidācija).</w:t>
            </w:r>
          </w:p>
          <w:p w:rsidR="004934A5" w:rsidRDefault="004934A5" w:rsidP="004934A5">
            <w:pPr>
              <w:widowControl w:val="0"/>
              <w:overflowPunct w:val="0"/>
              <w:autoSpaceDE w:val="0"/>
              <w:autoSpaceDN w:val="0"/>
              <w:adjustRightInd w:val="0"/>
              <w:spacing w:before="120" w:after="120"/>
              <w:jc w:val="both"/>
              <w:rPr>
                <w:kern w:val="28"/>
              </w:rPr>
            </w:pPr>
            <w:r w:rsidRPr="004934A5">
              <w:rPr>
                <w:kern w:val="28"/>
              </w:rPr>
              <w:t>9.2.2.2.Garantijas laika nodrošinājumu 5 ( piecu ) % apmērā</w:t>
            </w:r>
            <w:r w:rsidRPr="004934A5">
              <w:rPr>
                <w:bCs/>
                <w:kern w:val="28"/>
              </w:rPr>
              <w:t xml:space="preserve"> no kopējās piedāvājuma summas ( līguma summas ) (bez PVN)</w:t>
            </w:r>
            <w:r w:rsidRPr="004934A5">
              <w:rPr>
                <w:kern w:val="28"/>
              </w:rPr>
              <w:t xml:space="preserve"> piedāvājuma iesniedzējs, kurš ieguvis pasūtījumu pasūtītājam iesniedz pēc noslēgtā būvdarbu līguma izpildes (pieņemšanas-nodošanas akta parakstīšanas). Garantijas laika nodrošinājumam jābūt spēkā visā būvdarbu veicēja norādītajā garantijas laikā par labu pasūtītājam, sākot no darbu nodošanas-pieņemšanas akta ( no pieņemšanas – nodošanas akta parakstīšanas par būves nodošanu eksp</w:t>
            </w:r>
            <w:r>
              <w:rPr>
                <w:kern w:val="28"/>
              </w:rPr>
              <w:t>luatācijā ) parakstīšanas brīža</w:t>
            </w:r>
          </w:p>
          <w:p w:rsidR="00F40305" w:rsidRDefault="00783DA2" w:rsidP="00FB4D82">
            <w:pPr>
              <w:jc w:val="both"/>
              <w:rPr>
                <w:i/>
                <w:kern w:val="28"/>
              </w:rPr>
            </w:pPr>
            <w:r>
              <w:rPr>
                <w:kern w:val="28"/>
              </w:rPr>
              <w:t>9.3.1</w:t>
            </w:r>
            <w:r w:rsidR="00F40305" w:rsidRPr="00F40305">
              <w:rPr>
                <w:kern w:val="28"/>
              </w:rPr>
              <w:t xml:space="preserve">. </w:t>
            </w:r>
            <w:r w:rsidR="00F40305">
              <w:rPr>
                <w:kern w:val="28"/>
              </w:rPr>
              <w:t xml:space="preserve">Jāpievieno </w:t>
            </w:r>
            <w:r w:rsidR="00F40305" w:rsidRPr="00F40305">
              <w:rPr>
                <w:kern w:val="28"/>
              </w:rPr>
              <w:t xml:space="preserve">apdrošināšanas kompānijas garantijas vēstuli, ka gadījumā, ja pretendentam tiks piešķirts iepirkuma līgums, pirms darbu sākšanas starp apdrošināšanas kompāniju un </w:t>
            </w:r>
            <w:r w:rsidR="00F40305" w:rsidRPr="00F40305">
              <w:rPr>
                <w:kern w:val="28"/>
              </w:rPr>
              <w:lastRenderedPageBreak/>
              <w:t xml:space="preserve">pretendentu tiks noslēgts līgums par pretendenta civiltiesiskās atbildības apdrošināšanu. Pēc līguma noslēgšanas, bet pirms darbu sākšanas pretendents iesniedz apdrošināšanas polisi attiecībā uz konkrēto objektu vai „Būvuzņēmēja civiltiesiskās atbildības apdrošināšanas polises visiem objektiem” kopiju, </w:t>
            </w:r>
            <w:r w:rsidR="00F40305" w:rsidRPr="00F40305">
              <w:rPr>
                <w:i/>
                <w:kern w:val="28"/>
              </w:rPr>
              <w:t>saskaņā ar Būvniecības likuma 20. panta 1. daļu.</w:t>
            </w:r>
          </w:p>
          <w:p w:rsidR="00F40305" w:rsidRPr="00F40305" w:rsidRDefault="00F40305" w:rsidP="004934A5">
            <w:pPr>
              <w:widowControl w:val="0"/>
              <w:overflowPunct w:val="0"/>
              <w:autoSpaceDE w:val="0"/>
              <w:autoSpaceDN w:val="0"/>
              <w:adjustRightInd w:val="0"/>
              <w:jc w:val="both"/>
              <w:rPr>
                <w:color w:val="000000" w:themeColor="text1"/>
              </w:rPr>
            </w:pPr>
          </w:p>
        </w:tc>
      </w:tr>
    </w:tbl>
    <w:p w:rsidR="00F40305" w:rsidRDefault="00F40305" w:rsidP="00BE511E">
      <w:pPr>
        <w:widowControl w:val="0"/>
        <w:overflowPunct w:val="0"/>
        <w:autoSpaceDE w:val="0"/>
        <w:autoSpaceDN w:val="0"/>
        <w:adjustRightInd w:val="0"/>
        <w:spacing w:line="235" w:lineRule="auto"/>
        <w:jc w:val="both"/>
      </w:pPr>
    </w:p>
    <w:tbl>
      <w:tblPr>
        <w:tblStyle w:val="Reatabula"/>
        <w:tblW w:w="0" w:type="auto"/>
        <w:tblLook w:val="04A0" w:firstRow="1" w:lastRow="0" w:firstColumn="1" w:lastColumn="0" w:noHBand="0" w:noVBand="1"/>
      </w:tblPr>
      <w:tblGrid>
        <w:gridCol w:w="4591"/>
        <w:gridCol w:w="4855"/>
      </w:tblGrid>
      <w:tr w:rsidR="0024070C" w:rsidTr="0024070C">
        <w:tc>
          <w:tcPr>
            <w:tcW w:w="4591" w:type="dxa"/>
          </w:tcPr>
          <w:p w:rsidR="0024070C" w:rsidRDefault="0024070C" w:rsidP="002B567F">
            <w:pPr>
              <w:pStyle w:val="Paraststmeklis"/>
              <w:numPr>
                <w:ilvl w:val="0"/>
                <w:numId w:val="4"/>
              </w:numPr>
              <w:spacing w:before="0" w:beforeAutospacing="0" w:after="0" w:afterAutospacing="0"/>
              <w:jc w:val="both"/>
              <w:rPr>
                <w:b/>
                <w:bCs/>
              </w:rPr>
            </w:pPr>
            <w:r>
              <w:rPr>
                <w:b/>
                <w:bCs/>
              </w:rPr>
              <w:t>Finanšu piedāvājums</w:t>
            </w:r>
          </w:p>
        </w:tc>
        <w:tc>
          <w:tcPr>
            <w:tcW w:w="4855" w:type="dxa"/>
          </w:tcPr>
          <w:p w:rsidR="0024070C" w:rsidRDefault="0024070C" w:rsidP="002B567F">
            <w:pPr>
              <w:pStyle w:val="Paraststmeklis"/>
              <w:spacing w:before="0" w:beforeAutospacing="0" w:after="0" w:afterAutospacing="0"/>
              <w:jc w:val="both"/>
              <w:rPr>
                <w:b/>
                <w:bCs/>
              </w:rPr>
            </w:pPr>
            <w:r>
              <w:rPr>
                <w:b/>
                <w:bCs/>
              </w:rPr>
              <w:t>Prasības</w:t>
            </w:r>
          </w:p>
        </w:tc>
      </w:tr>
      <w:tr w:rsidR="00F40305" w:rsidRPr="00DD2DBA" w:rsidTr="00FB4D82">
        <w:tc>
          <w:tcPr>
            <w:tcW w:w="4591" w:type="dxa"/>
          </w:tcPr>
          <w:p w:rsidR="00F40305" w:rsidRPr="00DD2DBA" w:rsidRDefault="009A3351" w:rsidP="00FB4D82">
            <w:pPr>
              <w:pStyle w:val="Paraststmeklis"/>
              <w:spacing w:before="0" w:beforeAutospacing="0" w:after="0" w:afterAutospacing="0"/>
              <w:jc w:val="both"/>
              <w:rPr>
                <w:bCs/>
                <w:color w:val="000000" w:themeColor="text1"/>
              </w:rPr>
            </w:pPr>
            <w:r>
              <w:rPr>
                <w:bCs/>
                <w:color w:val="000000" w:themeColor="text1"/>
              </w:rPr>
              <w:t>10.1.Prasības finanšu piedāvājumam</w:t>
            </w:r>
          </w:p>
        </w:tc>
        <w:tc>
          <w:tcPr>
            <w:tcW w:w="4855" w:type="dxa"/>
          </w:tcPr>
          <w:p w:rsidR="00F40305" w:rsidRPr="00534E6E" w:rsidRDefault="00F40305" w:rsidP="00FB4D82">
            <w:pPr>
              <w:widowControl w:val="0"/>
              <w:tabs>
                <w:tab w:val="center" w:pos="4320"/>
                <w:tab w:val="right" w:pos="8640"/>
              </w:tabs>
              <w:overflowPunct w:val="0"/>
              <w:autoSpaceDE w:val="0"/>
              <w:autoSpaceDN w:val="0"/>
              <w:adjustRightInd w:val="0"/>
              <w:spacing w:before="120" w:after="120"/>
              <w:jc w:val="both"/>
              <w:rPr>
                <w:kern w:val="28"/>
              </w:rPr>
            </w:pPr>
            <w:r>
              <w:rPr>
                <w:color w:val="000000" w:themeColor="text1"/>
              </w:rPr>
              <w:t>10.1</w:t>
            </w:r>
            <w:r w:rsidRPr="00534E6E">
              <w:rPr>
                <w:color w:val="000000" w:themeColor="text1"/>
              </w:rPr>
              <w:t>.1.</w:t>
            </w:r>
            <w:r w:rsidRPr="00534E6E">
              <w:rPr>
                <w:kern w:val="28"/>
              </w:rPr>
              <w:t xml:space="preserve"> Finanšu piedāvājumu ( tāmes ) sagatavo atbilstoši tehniskajām specifikācijām</w:t>
            </w:r>
            <w:r w:rsidR="005414B9">
              <w:rPr>
                <w:kern w:val="28"/>
              </w:rPr>
              <w:t xml:space="preserve"> (pielikums nr.1)</w:t>
            </w:r>
            <w:r w:rsidRPr="00534E6E">
              <w:rPr>
                <w:kern w:val="28"/>
              </w:rPr>
              <w:t xml:space="preserve">, kā arī norāda kopējo piedāvāto līguma cenu bez PVN un ar PVN, saskaņā ar normatīvajiem aktiem. </w:t>
            </w:r>
            <w:r w:rsidRPr="00534E6E">
              <w:rPr>
                <w:bCs/>
                <w:kern w:val="28"/>
              </w:rPr>
              <w:t xml:space="preserve">Finanšu piedāvājums jāsagatavo atbilstoši </w:t>
            </w:r>
            <w:r w:rsidRPr="00534E6E">
              <w:rPr>
                <w:kern w:val="28"/>
              </w:rPr>
              <w:t xml:space="preserve">19.12.2007. MK noteikumu Nr.1014 “Noteikumi par Latvijas būvnormatīvu </w:t>
            </w:r>
            <w:r w:rsidRPr="00534E6E">
              <w:rPr>
                <w:bCs/>
                <w:kern w:val="28"/>
              </w:rPr>
              <w:t xml:space="preserve">LBN 501-06 </w:t>
            </w:r>
            <w:r w:rsidRPr="00534E6E">
              <w:rPr>
                <w:kern w:val="28"/>
              </w:rPr>
              <w:t>“</w:t>
            </w:r>
            <w:proofErr w:type="spellStart"/>
            <w:r w:rsidRPr="00534E6E">
              <w:rPr>
                <w:kern w:val="28"/>
              </w:rPr>
              <w:t>Būvizmaksu</w:t>
            </w:r>
            <w:proofErr w:type="spellEnd"/>
            <w:r w:rsidRPr="00534E6E">
              <w:rPr>
                <w:kern w:val="28"/>
              </w:rPr>
              <w:t xml:space="preserve"> noteikšanas kārtība”” prasībām ( </w:t>
            </w:r>
            <w:r w:rsidRPr="00534E6E">
              <w:t>Latvijas būvnormatīva LBN 501-06 "</w:t>
            </w:r>
            <w:proofErr w:type="spellStart"/>
            <w:r w:rsidRPr="00534E6E">
              <w:t>Būvizmaksu</w:t>
            </w:r>
            <w:proofErr w:type="spellEnd"/>
            <w:r w:rsidRPr="00534E6E">
              <w:t xml:space="preserve"> noteikšanas kārtība" </w:t>
            </w:r>
            <w:r w:rsidRPr="00534E6E">
              <w:rPr>
                <w:kern w:val="28"/>
              </w:rPr>
              <w:t xml:space="preserve">5., 7. pielikums ). </w:t>
            </w:r>
          </w:p>
          <w:p w:rsidR="00F40305" w:rsidRPr="00534E6E" w:rsidRDefault="009A3351" w:rsidP="00FB4D82">
            <w:pPr>
              <w:widowControl w:val="0"/>
              <w:overflowPunct w:val="0"/>
              <w:autoSpaceDE w:val="0"/>
              <w:autoSpaceDN w:val="0"/>
              <w:adjustRightInd w:val="0"/>
              <w:rPr>
                <w:kern w:val="28"/>
              </w:rPr>
            </w:pPr>
            <w:r>
              <w:rPr>
                <w:kern w:val="28"/>
              </w:rPr>
              <w:t>10.1</w:t>
            </w:r>
            <w:r w:rsidR="00F40305">
              <w:rPr>
                <w:kern w:val="28"/>
              </w:rPr>
              <w:t xml:space="preserve">.2. </w:t>
            </w:r>
            <w:r w:rsidR="00F40305" w:rsidRPr="00534E6E">
              <w:rPr>
                <w:kern w:val="28"/>
              </w:rPr>
              <w:t>Pretendentam piedāvājuma iesniegšanas brīdī jāiesniedz piedāvājuma cena sadalījumā pa izmaksu pozīcijām.</w:t>
            </w:r>
          </w:p>
          <w:p w:rsidR="00F40305" w:rsidRPr="00D93D7C" w:rsidRDefault="00F40305" w:rsidP="009A3351">
            <w:pPr>
              <w:widowControl w:val="0"/>
              <w:overflowPunct w:val="0"/>
              <w:autoSpaceDE w:val="0"/>
              <w:autoSpaceDN w:val="0"/>
              <w:adjustRightInd w:val="0"/>
              <w:jc w:val="both"/>
              <w:rPr>
                <w:color w:val="000000" w:themeColor="text1"/>
              </w:rPr>
            </w:pPr>
          </w:p>
        </w:tc>
      </w:tr>
    </w:tbl>
    <w:p w:rsidR="00F40305" w:rsidRDefault="00F40305" w:rsidP="00BE511E">
      <w:pPr>
        <w:widowControl w:val="0"/>
        <w:overflowPunct w:val="0"/>
        <w:autoSpaceDE w:val="0"/>
        <w:autoSpaceDN w:val="0"/>
        <w:adjustRightInd w:val="0"/>
        <w:spacing w:line="235" w:lineRule="auto"/>
        <w:jc w:val="both"/>
      </w:pPr>
    </w:p>
    <w:p w:rsidR="00F40305" w:rsidRPr="007E501F" w:rsidRDefault="007E501F" w:rsidP="007E501F">
      <w:pPr>
        <w:keepNext/>
        <w:spacing w:before="240" w:after="60"/>
        <w:outlineLvl w:val="0"/>
        <w:rPr>
          <w:b/>
          <w:bCs/>
          <w:kern w:val="28"/>
        </w:rPr>
      </w:pPr>
      <w:bookmarkStart w:id="16" w:name="_Toc59334737"/>
      <w:bookmarkStart w:id="17" w:name="_Toc61422143"/>
      <w:bookmarkStart w:id="18" w:name="_Toc26600588"/>
      <w:r w:rsidRPr="007E501F">
        <w:rPr>
          <w:b/>
          <w:bCs/>
        </w:rPr>
        <w:t>11.</w:t>
      </w:r>
      <w:r w:rsidR="00F40305" w:rsidRPr="007E501F">
        <w:rPr>
          <w:b/>
          <w:bCs/>
          <w:kern w:val="28"/>
        </w:rPr>
        <w:t xml:space="preserve"> Piedāvājumu vērtēšana un piedāvājuma izvēles kritēriji</w:t>
      </w:r>
      <w:bookmarkEnd w:id="16"/>
      <w:bookmarkEnd w:id="17"/>
    </w:p>
    <w:p w:rsidR="00F40305" w:rsidRPr="007E501F" w:rsidRDefault="00F40305" w:rsidP="00F40305">
      <w:pPr>
        <w:widowControl w:val="0"/>
        <w:overflowPunct w:val="0"/>
        <w:autoSpaceDE w:val="0"/>
        <w:autoSpaceDN w:val="0"/>
        <w:adjustRightInd w:val="0"/>
        <w:jc w:val="both"/>
        <w:rPr>
          <w:kern w:val="28"/>
        </w:rPr>
      </w:pPr>
    </w:p>
    <w:p w:rsidR="007E4FB2" w:rsidRPr="007E501F" w:rsidRDefault="00EA2D9D" w:rsidP="007E4FB2">
      <w:pPr>
        <w:widowControl w:val="0"/>
        <w:overflowPunct w:val="0"/>
        <w:autoSpaceDE w:val="0"/>
        <w:autoSpaceDN w:val="0"/>
        <w:adjustRightInd w:val="0"/>
        <w:jc w:val="both"/>
        <w:rPr>
          <w:kern w:val="28"/>
        </w:rPr>
      </w:pPr>
      <w:r>
        <w:rPr>
          <w:kern w:val="28"/>
        </w:rPr>
        <w:t xml:space="preserve">11.1. </w:t>
      </w:r>
      <w:r w:rsidR="00F40305" w:rsidRPr="007E501F">
        <w:rPr>
          <w:kern w:val="28"/>
        </w:rPr>
        <w:t xml:space="preserve">Iepirkuma komisija izvēlas </w:t>
      </w:r>
      <w:r w:rsidR="005414B9">
        <w:rPr>
          <w:kern w:val="28"/>
        </w:rPr>
        <w:t xml:space="preserve">piedāvājumu ar zemāko cenu par visu iepirkuma apjomu </w:t>
      </w:r>
      <w:r w:rsidR="007E4FB2" w:rsidRPr="007E501F">
        <w:rPr>
          <w:kern w:val="28"/>
        </w:rPr>
        <w:t>no piedāvājumiem, kuri atbilst šī iepirkuma prasībām un tehniskajām specifikācijām.</w:t>
      </w:r>
    </w:p>
    <w:p w:rsidR="00EA2D9D" w:rsidRDefault="00EA2D9D" w:rsidP="00EA2D9D">
      <w:pPr>
        <w:widowControl w:val="0"/>
        <w:overflowPunct w:val="0"/>
        <w:autoSpaceDE w:val="0"/>
        <w:autoSpaceDN w:val="0"/>
        <w:adjustRightInd w:val="0"/>
        <w:jc w:val="both"/>
        <w:rPr>
          <w:bCs/>
          <w:kern w:val="28"/>
        </w:rPr>
      </w:pPr>
      <w:r>
        <w:rPr>
          <w:kern w:val="28"/>
        </w:rPr>
        <w:t xml:space="preserve">11.2. </w:t>
      </w:r>
      <w:r w:rsidR="00F40305" w:rsidRPr="007E501F">
        <w:rPr>
          <w:kern w:val="28"/>
        </w:rPr>
        <w:t xml:space="preserve">Vērtējot piedāvājumu, komisija ņem vērā tā kopējo cenu bez pievienotās vērtības nodokļa. </w:t>
      </w:r>
    </w:p>
    <w:p w:rsidR="00F40305" w:rsidRDefault="007E4FB2" w:rsidP="00E86214">
      <w:pPr>
        <w:widowControl w:val="0"/>
        <w:overflowPunct w:val="0"/>
        <w:autoSpaceDE w:val="0"/>
        <w:autoSpaceDN w:val="0"/>
        <w:adjustRightInd w:val="0"/>
        <w:jc w:val="both"/>
        <w:rPr>
          <w:bCs/>
          <w:kern w:val="28"/>
        </w:rPr>
      </w:pPr>
      <w:r>
        <w:rPr>
          <w:bCs/>
          <w:kern w:val="28"/>
        </w:rPr>
        <w:t>11.3.</w:t>
      </w:r>
      <w:r w:rsidR="00C91529">
        <w:rPr>
          <w:bCs/>
          <w:kern w:val="28"/>
        </w:rPr>
        <w:t>.</w:t>
      </w:r>
      <w:r w:rsidR="00F40305" w:rsidRPr="007E501F">
        <w:rPr>
          <w:bCs/>
          <w:kern w:val="28"/>
        </w:rPr>
        <w:t xml:space="preserve">Piedāvājuma iesniedzējam piedāvājumā jānorāda </w:t>
      </w:r>
      <w:r>
        <w:rPr>
          <w:bCs/>
          <w:kern w:val="28"/>
        </w:rPr>
        <w:t xml:space="preserve">arī </w:t>
      </w:r>
      <w:r w:rsidR="00F40305" w:rsidRPr="007E501F">
        <w:rPr>
          <w:bCs/>
          <w:kern w:val="28"/>
        </w:rPr>
        <w:t>izpildes termiņš (nedēļās)</w:t>
      </w:r>
      <w:r>
        <w:rPr>
          <w:bCs/>
          <w:kern w:val="28"/>
        </w:rPr>
        <w:t xml:space="preserve"> </w:t>
      </w:r>
      <w:r w:rsidR="00F40305" w:rsidRPr="007E501F">
        <w:rPr>
          <w:bCs/>
          <w:kern w:val="28"/>
        </w:rPr>
        <w:t>un garantijas termiņš (mēnešos ).</w:t>
      </w:r>
    </w:p>
    <w:p w:rsidR="007E501F" w:rsidRPr="00913E86" w:rsidRDefault="007E4FB2" w:rsidP="001325E2">
      <w:pPr>
        <w:widowControl w:val="0"/>
        <w:overflowPunct w:val="0"/>
        <w:autoSpaceDE w:val="0"/>
        <w:autoSpaceDN w:val="0"/>
        <w:adjustRightInd w:val="0"/>
        <w:jc w:val="both"/>
        <w:rPr>
          <w:kern w:val="28"/>
        </w:rPr>
      </w:pPr>
      <w:r>
        <w:rPr>
          <w:kern w:val="28"/>
        </w:rPr>
        <w:t>11.4.</w:t>
      </w:r>
      <w:r w:rsidR="00F40305" w:rsidRPr="007E501F">
        <w:rPr>
          <w:kern w:val="28"/>
        </w:rPr>
        <w:t xml:space="preserve">Ja iepirkumu komisija konstatē, ka attiecīgais piedāvājuma iesniedzējs nav ievērojis visas šī </w:t>
      </w:r>
      <w:r w:rsidR="00F40305" w:rsidRPr="007E501F">
        <w:t>iepirkuma</w:t>
      </w:r>
      <w:r w:rsidR="00F40305" w:rsidRPr="007E501F">
        <w:rPr>
          <w:kern w:val="28"/>
        </w:rPr>
        <w:t xml:space="preserve"> nolikuma prasības, iepirkumu komisija izlemj vai attiecīgais pretendenta piedāvājums ir noraidā</w:t>
      </w:r>
      <w:r w:rsidR="00913E86">
        <w:rPr>
          <w:kern w:val="28"/>
        </w:rPr>
        <w:t>ms.</w:t>
      </w:r>
    </w:p>
    <w:p w:rsidR="007E501F" w:rsidRPr="00EA2D9D" w:rsidRDefault="00EA2D9D" w:rsidP="00EA2D9D">
      <w:pPr>
        <w:keepNext/>
        <w:spacing w:before="240" w:after="60"/>
        <w:outlineLvl w:val="0"/>
        <w:rPr>
          <w:b/>
          <w:bCs/>
          <w:color w:val="000000"/>
          <w:kern w:val="28"/>
        </w:rPr>
      </w:pPr>
      <w:r w:rsidRPr="00EA2D9D">
        <w:rPr>
          <w:b/>
          <w:bCs/>
          <w:color w:val="000000"/>
          <w:kern w:val="28"/>
        </w:rPr>
        <w:t>12</w:t>
      </w:r>
      <w:r w:rsidR="007E501F" w:rsidRPr="00EA2D9D">
        <w:rPr>
          <w:b/>
          <w:bCs/>
          <w:color w:val="000000"/>
          <w:kern w:val="28"/>
        </w:rPr>
        <w:t>. Iepirkuma līgums</w:t>
      </w:r>
    </w:p>
    <w:p w:rsidR="007E501F" w:rsidRPr="007E501F" w:rsidRDefault="00EA2D9D" w:rsidP="007E501F">
      <w:pPr>
        <w:widowControl w:val="0"/>
        <w:overflowPunct w:val="0"/>
        <w:autoSpaceDE w:val="0"/>
        <w:autoSpaceDN w:val="0"/>
        <w:adjustRightInd w:val="0"/>
        <w:spacing w:before="120" w:after="120"/>
        <w:jc w:val="both"/>
        <w:rPr>
          <w:kern w:val="28"/>
        </w:rPr>
      </w:pPr>
      <w:r w:rsidRPr="00E86214">
        <w:rPr>
          <w:kern w:val="28"/>
        </w:rPr>
        <w:t>12</w:t>
      </w:r>
      <w:r w:rsidR="007E501F" w:rsidRPr="00E86214">
        <w:rPr>
          <w:kern w:val="28"/>
        </w:rPr>
        <w:t xml:space="preserve">.1. Pasūtītājs slēgs ar izraudzīto pretendentu iepirkuma līgumu, pamatojoties uz pretendenta piedāvājumu un saskaņā ar nolikuma noteikumiem un iepirkuma līguma projektu </w:t>
      </w:r>
      <w:r w:rsidR="008475A8" w:rsidRPr="00E86214">
        <w:rPr>
          <w:kern w:val="28"/>
        </w:rPr>
        <w:t>(3</w:t>
      </w:r>
      <w:r w:rsidR="007E501F" w:rsidRPr="00E86214">
        <w:rPr>
          <w:kern w:val="28"/>
        </w:rPr>
        <w:t>. pielikums).</w:t>
      </w:r>
    </w:p>
    <w:p w:rsidR="007E501F" w:rsidRPr="007E501F" w:rsidRDefault="00EA2D9D" w:rsidP="007E501F">
      <w:pPr>
        <w:widowControl w:val="0"/>
        <w:overflowPunct w:val="0"/>
        <w:autoSpaceDE w:val="0"/>
        <w:autoSpaceDN w:val="0"/>
        <w:adjustRightInd w:val="0"/>
        <w:spacing w:before="120" w:after="120"/>
        <w:jc w:val="both"/>
        <w:rPr>
          <w:kern w:val="28"/>
        </w:rPr>
      </w:pPr>
      <w:r>
        <w:rPr>
          <w:kern w:val="28"/>
        </w:rPr>
        <w:t>12</w:t>
      </w:r>
      <w:r w:rsidR="007E501F" w:rsidRPr="007E501F">
        <w:rPr>
          <w:kern w:val="28"/>
        </w:rPr>
        <w:t xml:space="preserve">.2. Pasūtītājam ir tiesības samazināt iepirkuma daļu </w:t>
      </w:r>
      <w:r w:rsidR="007E501F" w:rsidRPr="007E501F">
        <w:t>ne vairāk kā 30% apmērā</w:t>
      </w:r>
      <w:r w:rsidR="007E501F" w:rsidRPr="007E501F">
        <w:rPr>
          <w:kern w:val="28"/>
        </w:rPr>
        <w:t xml:space="preserve"> vai sadalīt visu iepirkumu posmos vai kārtās slēdzot atsevišķas vienošanās ar saimnieciski visizdevīgākā piedāvājuma iesniedzēju kopējā iepirkuma robežās nosakot konkrēto posmu vai kārtu izpildes un samaksas termiņus, kā arī atteikties no iepirkuma vispār, ja piedāvājumi pārsniedz pasūtītāja finansiālās iespējas:</w:t>
      </w:r>
    </w:p>
    <w:p w:rsidR="007E501F" w:rsidRPr="007E501F" w:rsidRDefault="00EA2D9D" w:rsidP="007E501F">
      <w:pPr>
        <w:widowControl w:val="0"/>
        <w:overflowPunct w:val="0"/>
        <w:autoSpaceDE w:val="0"/>
        <w:autoSpaceDN w:val="0"/>
        <w:adjustRightInd w:val="0"/>
        <w:spacing w:before="120" w:after="120"/>
        <w:jc w:val="both"/>
        <w:rPr>
          <w:kern w:val="28"/>
        </w:rPr>
      </w:pPr>
      <w:r>
        <w:rPr>
          <w:kern w:val="28"/>
        </w:rPr>
        <w:t>12</w:t>
      </w:r>
      <w:r w:rsidR="007E501F" w:rsidRPr="007E501F">
        <w:rPr>
          <w:kern w:val="28"/>
        </w:rPr>
        <w:t xml:space="preserve">.2.1. Ja iepirkums nav realizējams nepietiekamu finanšu dēļ, pasūtītājs var izlemt jautājumu </w:t>
      </w:r>
      <w:r w:rsidR="007E501F" w:rsidRPr="007E501F">
        <w:rPr>
          <w:kern w:val="28"/>
        </w:rPr>
        <w:lastRenderedPageBreak/>
        <w:t>par atteikšanos no šī iepirkuma.</w:t>
      </w:r>
    </w:p>
    <w:p w:rsidR="007E501F" w:rsidRPr="007E501F" w:rsidRDefault="00EA2D9D" w:rsidP="007E501F">
      <w:pPr>
        <w:pStyle w:val="Pamatteksts"/>
        <w:spacing w:before="120" w:after="0"/>
        <w:jc w:val="both"/>
        <w:rPr>
          <w:sz w:val="24"/>
          <w:szCs w:val="24"/>
          <w:lang w:val="lv-LV"/>
        </w:rPr>
      </w:pPr>
      <w:r>
        <w:rPr>
          <w:sz w:val="24"/>
          <w:szCs w:val="24"/>
          <w:lang w:val="lv-LV"/>
        </w:rPr>
        <w:t>12.2</w:t>
      </w:r>
      <w:r w:rsidR="007E501F" w:rsidRPr="007E501F">
        <w:rPr>
          <w:sz w:val="24"/>
          <w:szCs w:val="24"/>
          <w:lang w:val="lv-LV"/>
        </w:rPr>
        <w:t xml:space="preserve">.2. Visi pretendenti tiek rakstveidā informēti par iepirkuma rezultātiem 3 (trīs) darba dienu laikā no lēmuma pieņemšanas dienas. </w:t>
      </w:r>
    </w:p>
    <w:p w:rsidR="007E501F" w:rsidRPr="007E501F" w:rsidRDefault="00EA2D9D" w:rsidP="007E501F">
      <w:pPr>
        <w:pStyle w:val="Pamatteksts"/>
        <w:spacing w:before="120" w:after="0"/>
        <w:jc w:val="both"/>
        <w:rPr>
          <w:sz w:val="24"/>
          <w:szCs w:val="24"/>
          <w:lang w:val="lv-LV"/>
        </w:rPr>
      </w:pPr>
      <w:r>
        <w:rPr>
          <w:sz w:val="24"/>
          <w:szCs w:val="24"/>
          <w:lang w:val="lv-LV"/>
        </w:rPr>
        <w:t>12.2</w:t>
      </w:r>
      <w:r w:rsidR="007E501F" w:rsidRPr="007E501F">
        <w:rPr>
          <w:sz w:val="24"/>
          <w:szCs w:val="24"/>
          <w:lang w:val="lv-LV"/>
        </w:rPr>
        <w:t>.3. 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atteikumu slēgt iepirkuma līgumu.</w:t>
      </w:r>
    </w:p>
    <w:p w:rsidR="007E501F" w:rsidRPr="007E501F" w:rsidRDefault="00EA2D9D" w:rsidP="007E501F">
      <w:pPr>
        <w:pStyle w:val="Pamatteksts"/>
        <w:spacing w:before="120" w:after="0"/>
        <w:jc w:val="both"/>
        <w:rPr>
          <w:sz w:val="24"/>
          <w:szCs w:val="24"/>
          <w:lang w:val="lv-LV"/>
        </w:rPr>
      </w:pPr>
      <w:r>
        <w:rPr>
          <w:sz w:val="24"/>
          <w:szCs w:val="24"/>
          <w:lang w:val="lv-LV"/>
        </w:rPr>
        <w:t>12.2</w:t>
      </w:r>
      <w:r w:rsidR="007E501F" w:rsidRPr="007E501F">
        <w:rPr>
          <w:sz w:val="24"/>
          <w:szCs w:val="24"/>
          <w:lang w:val="lv-LV"/>
        </w:rPr>
        <w:t xml:space="preserve">.4. Ja izraudzītais pretendents atsakās slēgt iepirkuma līgumu ar pasūtītāju, pasūtītājs var pieņemt lēmumu slēgt iepirkuma līgumu ar nākamo pretendentu, kura piedāvājums atbilst iepirkuma noteikumu prasībām un ir nākamais visizdevīgākais piedāvājums. </w:t>
      </w:r>
    </w:p>
    <w:p w:rsidR="007E501F" w:rsidRPr="008E3CFF" w:rsidRDefault="007E501F" w:rsidP="007E501F">
      <w:pPr>
        <w:widowControl w:val="0"/>
        <w:overflowPunct w:val="0"/>
        <w:autoSpaceDE w:val="0"/>
        <w:autoSpaceDN w:val="0"/>
        <w:adjustRightInd w:val="0"/>
        <w:spacing w:before="120" w:after="120"/>
        <w:jc w:val="both"/>
        <w:rPr>
          <w:kern w:val="28"/>
          <w:sz w:val="28"/>
          <w:szCs w:val="28"/>
        </w:rPr>
      </w:pPr>
    </w:p>
    <w:p w:rsidR="007E501F" w:rsidRPr="00EA2D9D" w:rsidRDefault="00EA2D9D" w:rsidP="00EA2D9D">
      <w:pPr>
        <w:keepNext/>
        <w:spacing w:before="240" w:after="60"/>
        <w:jc w:val="both"/>
        <w:outlineLvl w:val="0"/>
        <w:rPr>
          <w:b/>
          <w:bCs/>
          <w:kern w:val="28"/>
        </w:rPr>
      </w:pPr>
      <w:bookmarkStart w:id="19" w:name="_Toc61422148"/>
      <w:r w:rsidRPr="00EA2D9D">
        <w:rPr>
          <w:b/>
          <w:bCs/>
          <w:kern w:val="28"/>
        </w:rPr>
        <w:t>13</w:t>
      </w:r>
      <w:r w:rsidR="007E501F" w:rsidRPr="00EA2D9D">
        <w:rPr>
          <w:b/>
          <w:bCs/>
          <w:kern w:val="28"/>
        </w:rPr>
        <w:t>. Iepirkuma komisijas tiesības un pienākumi</w:t>
      </w:r>
      <w:bookmarkEnd w:id="19"/>
    </w:p>
    <w:p w:rsidR="007E501F" w:rsidRPr="00EA2D9D" w:rsidRDefault="00EA2D9D" w:rsidP="007E501F">
      <w:pPr>
        <w:keepNext/>
        <w:numPr>
          <w:ilvl w:val="1"/>
          <w:numId w:val="0"/>
        </w:numPr>
        <w:spacing w:before="240" w:after="240"/>
        <w:outlineLvl w:val="1"/>
        <w:rPr>
          <w:b/>
          <w:bCs/>
          <w:iCs/>
          <w:kern w:val="28"/>
        </w:rPr>
      </w:pPr>
      <w:bookmarkStart w:id="20" w:name="_Toc59334739"/>
      <w:bookmarkStart w:id="21" w:name="_Toc61422149"/>
      <w:r>
        <w:rPr>
          <w:b/>
          <w:bCs/>
          <w:iCs/>
          <w:kern w:val="28"/>
        </w:rPr>
        <w:t>13</w:t>
      </w:r>
      <w:r w:rsidR="007E501F" w:rsidRPr="00EA2D9D">
        <w:rPr>
          <w:b/>
          <w:bCs/>
          <w:iCs/>
          <w:kern w:val="28"/>
        </w:rPr>
        <w:t>.1. Iepirkuma komisijas tiesības</w:t>
      </w:r>
      <w:bookmarkEnd w:id="20"/>
      <w:bookmarkEnd w:id="21"/>
    </w:p>
    <w:p w:rsidR="007E501F" w:rsidRPr="00913E86" w:rsidRDefault="00EA2D9D" w:rsidP="001325E2">
      <w:pPr>
        <w:jc w:val="both"/>
      </w:pPr>
      <w:r>
        <w:t>13</w:t>
      </w:r>
      <w:r w:rsidR="007E501F" w:rsidRPr="00EA2D9D">
        <w:t xml:space="preserve">.1.1.  Pārbaudīt nepieciešamo informāciju kompetentā institūcijā, publiski pieejamās </w:t>
      </w:r>
      <w:r w:rsidR="007E501F" w:rsidRPr="00913E86">
        <w:t>datubāzēs vai citos publiski pieejamos avotos, ja tas nepieciešams piedāvājumu atbilstības pārbaudei, pretendentu atlasei, piedāvājumu vērtēšanai un salīdzinā</w:t>
      </w:r>
      <w:r w:rsidR="007E501F" w:rsidRPr="00913E86">
        <w:softHyphen/>
        <w:t>šanai, kā arī lūgt, lai pretendents vai kompetenta institūcija papildina vai izskaidro sertifikātus un dokumentus, kas iesniegti komisijai.</w:t>
      </w:r>
    </w:p>
    <w:p w:rsidR="007E501F" w:rsidRPr="00913E86" w:rsidRDefault="00EA2D9D" w:rsidP="001325E2">
      <w:pPr>
        <w:widowControl w:val="0"/>
        <w:overflowPunct w:val="0"/>
        <w:autoSpaceDE w:val="0"/>
        <w:autoSpaceDN w:val="0"/>
        <w:adjustRightInd w:val="0"/>
        <w:jc w:val="both"/>
        <w:rPr>
          <w:kern w:val="28"/>
        </w:rPr>
      </w:pPr>
      <w:r w:rsidRPr="00913E86">
        <w:rPr>
          <w:kern w:val="28"/>
        </w:rPr>
        <w:t>13</w:t>
      </w:r>
      <w:r w:rsidR="00913E86">
        <w:rPr>
          <w:kern w:val="28"/>
        </w:rPr>
        <w:t xml:space="preserve">.1.2. </w:t>
      </w:r>
      <w:r w:rsidR="007E501F" w:rsidRPr="00913E86">
        <w:rPr>
          <w:kern w:val="28"/>
        </w:rPr>
        <w:t>Labot</w:t>
      </w:r>
      <w:r w:rsidR="00913E86" w:rsidRPr="00913E86">
        <w:rPr>
          <w:kern w:val="28"/>
        </w:rPr>
        <w:t xml:space="preserve"> </w:t>
      </w:r>
      <w:r w:rsidR="007E501F" w:rsidRPr="00913E86">
        <w:rPr>
          <w:kern w:val="28"/>
        </w:rPr>
        <w:t>aritmētiskās</w:t>
      </w:r>
      <w:r w:rsidR="00913E86" w:rsidRPr="00913E86">
        <w:rPr>
          <w:kern w:val="28"/>
        </w:rPr>
        <w:t xml:space="preserve"> </w:t>
      </w:r>
      <w:r w:rsidR="007E501F" w:rsidRPr="00913E86">
        <w:rPr>
          <w:kern w:val="28"/>
        </w:rPr>
        <w:t>kļūdas</w:t>
      </w:r>
      <w:r w:rsidR="00913E86" w:rsidRPr="00913E86">
        <w:rPr>
          <w:kern w:val="28"/>
        </w:rPr>
        <w:t xml:space="preserve"> </w:t>
      </w:r>
      <w:r w:rsidR="007E501F" w:rsidRPr="00913E86">
        <w:rPr>
          <w:kern w:val="28"/>
        </w:rPr>
        <w:t>pretendenta</w:t>
      </w:r>
      <w:r w:rsidR="00913E86" w:rsidRPr="00913E86">
        <w:rPr>
          <w:kern w:val="28"/>
        </w:rPr>
        <w:t xml:space="preserve"> </w:t>
      </w:r>
      <w:r w:rsidR="007E501F" w:rsidRPr="00913E86">
        <w:rPr>
          <w:kern w:val="28"/>
        </w:rPr>
        <w:t>finanšu</w:t>
      </w:r>
      <w:r w:rsidR="00913E86" w:rsidRPr="00913E86">
        <w:rPr>
          <w:kern w:val="28"/>
        </w:rPr>
        <w:t xml:space="preserve"> </w:t>
      </w:r>
      <w:r w:rsidR="007E501F" w:rsidRPr="00913E86">
        <w:rPr>
          <w:kern w:val="28"/>
        </w:rPr>
        <w:t>piedāvājumā, informējot par to pretendentu.</w:t>
      </w:r>
    </w:p>
    <w:p w:rsidR="007E501F" w:rsidRPr="00913E86" w:rsidRDefault="00EA2D9D" w:rsidP="001325E2">
      <w:pPr>
        <w:widowControl w:val="0"/>
        <w:overflowPunct w:val="0"/>
        <w:autoSpaceDE w:val="0"/>
        <w:autoSpaceDN w:val="0"/>
        <w:adjustRightInd w:val="0"/>
        <w:jc w:val="both"/>
        <w:rPr>
          <w:kern w:val="28"/>
        </w:rPr>
      </w:pPr>
      <w:r w:rsidRPr="00913E86">
        <w:rPr>
          <w:kern w:val="28"/>
        </w:rPr>
        <w:t>13</w:t>
      </w:r>
      <w:r w:rsidR="00913E86">
        <w:rPr>
          <w:kern w:val="28"/>
        </w:rPr>
        <w:t xml:space="preserve">.1.3. </w:t>
      </w:r>
      <w:r w:rsidR="007E501F" w:rsidRPr="00913E86">
        <w:rPr>
          <w:kern w:val="28"/>
        </w:rPr>
        <w:t>Pieaicināt</w:t>
      </w:r>
      <w:r w:rsidR="00913E86" w:rsidRPr="00913E86">
        <w:rPr>
          <w:kern w:val="28"/>
        </w:rPr>
        <w:t xml:space="preserve"> </w:t>
      </w:r>
      <w:r w:rsidR="007E501F" w:rsidRPr="00913E86">
        <w:rPr>
          <w:kern w:val="28"/>
        </w:rPr>
        <w:t>ekspertu</w:t>
      </w:r>
      <w:r w:rsidR="00913E86" w:rsidRPr="00913E86">
        <w:rPr>
          <w:kern w:val="28"/>
        </w:rPr>
        <w:t xml:space="preserve"> </w:t>
      </w:r>
      <w:r w:rsidR="007E501F" w:rsidRPr="00913E86">
        <w:rPr>
          <w:kern w:val="28"/>
        </w:rPr>
        <w:t>pretendentu</w:t>
      </w:r>
      <w:r w:rsidR="00913E86" w:rsidRPr="00913E86">
        <w:rPr>
          <w:kern w:val="28"/>
        </w:rPr>
        <w:t xml:space="preserve"> </w:t>
      </w:r>
      <w:r w:rsidR="007E501F" w:rsidRPr="00913E86">
        <w:rPr>
          <w:kern w:val="28"/>
        </w:rPr>
        <w:t>un</w:t>
      </w:r>
      <w:r w:rsidR="00913E86" w:rsidRPr="00913E86">
        <w:rPr>
          <w:kern w:val="28"/>
        </w:rPr>
        <w:t xml:space="preserve"> </w:t>
      </w:r>
      <w:r w:rsidR="007E501F" w:rsidRPr="00913E86">
        <w:rPr>
          <w:kern w:val="28"/>
        </w:rPr>
        <w:t>piedāvājumu</w:t>
      </w:r>
      <w:r w:rsidR="00913E86" w:rsidRPr="00913E86">
        <w:rPr>
          <w:kern w:val="28"/>
        </w:rPr>
        <w:t xml:space="preserve"> </w:t>
      </w:r>
      <w:r w:rsidR="007E501F" w:rsidRPr="00913E86">
        <w:rPr>
          <w:kern w:val="28"/>
        </w:rPr>
        <w:t>atbilstības</w:t>
      </w:r>
      <w:r w:rsidR="00913E86" w:rsidRPr="00913E86">
        <w:rPr>
          <w:kern w:val="28"/>
        </w:rPr>
        <w:t xml:space="preserve"> p</w:t>
      </w:r>
      <w:r w:rsidR="007E501F" w:rsidRPr="00913E86">
        <w:rPr>
          <w:kern w:val="28"/>
        </w:rPr>
        <w:t>ārbaudē un vērtēšanā.</w:t>
      </w:r>
    </w:p>
    <w:p w:rsidR="007E501F" w:rsidRPr="00913E86" w:rsidRDefault="00EA2D9D" w:rsidP="001325E2">
      <w:pPr>
        <w:widowControl w:val="0"/>
        <w:overflowPunct w:val="0"/>
        <w:autoSpaceDE w:val="0"/>
        <w:autoSpaceDN w:val="0"/>
        <w:adjustRightInd w:val="0"/>
        <w:jc w:val="both"/>
        <w:rPr>
          <w:kern w:val="28"/>
        </w:rPr>
      </w:pPr>
      <w:r w:rsidRPr="00913E86">
        <w:rPr>
          <w:kern w:val="28"/>
        </w:rPr>
        <w:t>13</w:t>
      </w:r>
      <w:r w:rsidR="007E501F" w:rsidRPr="00913E86">
        <w:rPr>
          <w:kern w:val="28"/>
        </w:rPr>
        <w:t>.1.4.</w:t>
      </w:r>
      <w:r w:rsidR="007E501F" w:rsidRPr="00913E86">
        <w:rPr>
          <w:kern w:val="28"/>
        </w:rPr>
        <w:tab/>
        <w:t>Izvēlēties</w:t>
      </w:r>
      <w:r w:rsidR="00913E86" w:rsidRPr="00913E86">
        <w:rPr>
          <w:kern w:val="28"/>
        </w:rPr>
        <w:t xml:space="preserve"> </w:t>
      </w:r>
      <w:r w:rsidR="007E501F" w:rsidRPr="00913E86">
        <w:rPr>
          <w:kern w:val="28"/>
        </w:rPr>
        <w:t>nākamo</w:t>
      </w:r>
      <w:r w:rsidR="00913E86" w:rsidRPr="00913E86">
        <w:rPr>
          <w:kern w:val="28"/>
        </w:rPr>
        <w:t xml:space="preserve"> </w:t>
      </w:r>
      <w:r w:rsidR="007E501F" w:rsidRPr="00913E86">
        <w:rPr>
          <w:kern w:val="28"/>
        </w:rPr>
        <w:t>piedāvājumu</w:t>
      </w:r>
      <w:r w:rsidR="00F307DB">
        <w:rPr>
          <w:kern w:val="28"/>
        </w:rPr>
        <w:t xml:space="preserve"> ar zemāko cenu</w:t>
      </w:r>
      <w:r w:rsidR="007E501F" w:rsidRPr="00913E86">
        <w:rPr>
          <w:kern w:val="28"/>
        </w:rPr>
        <w:t>, ja</w:t>
      </w:r>
      <w:r w:rsidR="00913E86" w:rsidRPr="00913E86">
        <w:rPr>
          <w:kern w:val="28"/>
        </w:rPr>
        <w:t xml:space="preserve"> </w:t>
      </w:r>
      <w:r w:rsidR="007E501F" w:rsidRPr="00913E86">
        <w:rPr>
          <w:kern w:val="28"/>
        </w:rPr>
        <w:t>izraudzītais</w:t>
      </w:r>
      <w:r w:rsidR="00913E86" w:rsidRPr="00913E86">
        <w:rPr>
          <w:kern w:val="28"/>
        </w:rPr>
        <w:t xml:space="preserve"> </w:t>
      </w:r>
      <w:r w:rsidR="007E501F" w:rsidRPr="00913E86">
        <w:rPr>
          <w:kern w:val="28"/>
        </w:rPr>
        <w:t>pretendents</w:t>
      </w:r>
      <w:r w:rsidR="00913E86" w:rsidRPr="00913E86">
        <w:rPr>
          <w:kern w:val="28"/>
        </w:rPr>
        <w:t xml:space="preserve"> </w:t>
      </w:r>
      <w:r w:rsidR="007E501F" w:rsidRPr="00913E86">
        <w:rPr>
          <w:kern w:val="28"/>
        </w:rPr>
        <w:t>atsakās</w:t>
      </w:r>
      <w:r w:rsidR="00913E86" w:rsidRPr="00913E86">
        <w:rPr>
          <w:kern w:val="28"/>
        </w:rPr>
        <w:t xml:space="preserve"> </w:t>
      </w:r>
      <w:r w:rsidR="007E501F" w:rsidRPr="00913E86">
        <w:rPr>
          <w:kern w:val="28"/>
        </w:rPr>
        <w:t>slēgt</w:t>
      </w:r>
      <w:r w:rsidR="00913E86" w:rsidRPr="00913E86">
        <w:rPr>
          <w:kern w:val="28"/>
        </w:rPr>
        <w:t xml:space="preserve"> </w:t>
      </w:r>
      <w:r w:rsidR="007E501F" w:rsidRPr="00913E86">
        <w:rPr>
          <w:kern w:val="28"/>
        </w:rPr>
        <w:t>iepirkuma</w:t>
      </w:r>
      <w:r w:rsidR="00913E86" w:rsidRPr="00913E86">
        <w:rPr>
          <w:kern w:val="28"/>
        </w:rPr>
        <w:t xml:space="preserve"> </w:t>
      </w:r>
      <w:r w:rsidR="007E501F" w:rsidRPr="00913E86">
        <w:rPr>
          <w:kern w:val="28"/>
        </w:rPr>
        <w:t>līgumu</w:t>
      </w:r>
      <w:r w:rsidR="00913E86" w:rsidRPr="00913E86">
        <w:rPr>
          <w:kern w:val="28"/>
        </w:rPr>
        <w:t xml:space="preserve"> </w:t>
      </w:r>
      <w:r w:rsidR="007E501F" w:rsidRPr="00913E86">
        <w:rPr>
          <w:kern w:val="28"/>
        </w:rPr>
        <w:t>ar</w:t>
      </w:r>
      <w:r w:rsidR="00913E86" w:rsidRPr="00913E86">
        <w:rPr>
          <w:kern w:val="28"/>
        </w:rPr>
        <w:t xml:space="preserve"> </w:t>
      </w:r>
      <w:r w:rsidR="007E501F" w:rsidRPr="00913E86">
        <w:rPr>
          <w:kern w:val="28"/>
        </w:rPr>
        <w:t>pasūtītāju.</w:t>
      </w:r>
    </w:p>
    <w:p w:rsidR="007E501F" w:rsidRPr="00EA2D9D" w:rsidRDefault="007E501F" w:rsidP="007E501F">
      <w:pPr>
        <w:widowControl w:val="0"/>
        <w:overflowPunct w:val="0"/>
        <w:autoSpaceDE w:val="0"/>
        <w:autoSpaceDN w:val="0"/>
        <w:adjustRightInd w:val="0"/>
        <w:jc w:val="both"/>
        <w:rPr>
          <w:kern w:val="28"/>
          <w:lang w:val="en-GB"/>
        </w:rPr>
      </w:pPr>
    </w:p>
    <w:p w:rsidR="007E501F" w:rsidRPr="00913E86" w:rsidRDefault="00EA2D9D" w:rsidP="007E501F">
      <w:pPr>
        <w:widowControl w:val="0"/>
        <w:overflowPunct w:val="0"/>
        <w:autoSpaceDE w:val="0"/>
        <w:autoSpaceDN w:val="0"/>
        <w:adjustRightInd w:val="0"/>
        <w:spacing w:before="240" w:after="240"/>
        <w:rPr>
          <w:b/>
          <w:bCs/>
          <w:kern w:val="28"/>
        </w:rPr>
      </w:pPr>
      <w:bookmarkStart w:id="22" w:name="_Toc59334740"/>
      <w:bookmarkStart w:id="23" w:name="_Toc61422150"/>
      <w:r w:rsidRPr="00913E86">
        <w:rPr>
          <w:b/>
          <w:bCs/>
          <w:kern w:val="28"/>
        </w:rPr>
        <w:t>13</w:t>
      </w:r>
      <w:r w:rsidR="007E501F" w:rsidRPr="00913E86">
        <w:rPr>
          <w:b/>
          <w:bCs/>
          <w:kern w:val="28"/>
        </w:rPr>
        <w:t>.2.   Iepirkuma</w:t>
      </w:r>
      <w:r w:rsidRPr="00913E86">
        <w:rPr>
          <w:b/>
          <w:bCs/>
          <w:kern w:val="28"/>
        </w:rPr>
        <w:t xml:space="preserve"> </w:t>
      </w:r>
      <w:r w:rsidR="007E501F" w:rsidRPr="00913E86">
        <w:rPr>
          <w:b/>
          <w:bCs/>
          <w:kern w:val="28"/>
        </w:rPr>
        <w:t>komisijas</w:t>
      </w:r>
      <w:r w:rsidRPr="00913E86">
        <w:rPr>
          <w:b/>
          <w:bCs/>
          <w:kern w:val="28"/>
        </w:rPr>
        <w:t xml:space="preserve"> </w:t>
      </w:r>
      <w:r w:rsidR="007E501F" w:rsidRPr="00913E86">
        <w:rPr>
          <w:b/>
          <w:bCs/>
          <w:kern w:val="28"/>
        </w:rPr>
        <w:t>pienākumi</w:t>
      </w:r>
      <w:bookmarkEnd w:id="22"/>
      <w:bookmarkEnd w:id="23"/>
    </w:p>
    <w:p w:rsidR="007E501F" w:rsidRPr="00EA2D9D" w:rsidRDefault="00EA2D9D" w:rsidP="001325E2">
      <w:pPr>
        <w:widowControl w:val="0"/>
        <w:tabs>
          <w:tab w:val="center" w:pos="4320"/>
          <w:tab w:val="right" w:pos="8640"/>
        </w:tabs>
        <w:overflowPunct w:val="0"/>
        <w:autoSpaceDE w:val="0"/>
        <w:autoSpaceDN w:val="0"/>
        <w:adjustRightInd w:val="0"/>
        <w:jc w:val="both"/>
        <w:rPr>
          <w:kern w:val="28"/>
        </w:rPr>
      </w:pPr>
      <w:r>
        <w:rPr>
          <w:kern w:val="28"/>
        </w:rPr>
        <w:t>13</w:t>
      </w:r>
      <w:r w:rsidR="007E501F" w:rsidRPr="00EA2D9D">
        <w:rPr>
          <w:kern w:val="28"/>
        </w:rPr>
        <w:t xml:space="preserve">.2.1. Nodrošināt </w:t>
      </w:r>
      <w:r w:rsidR="007E501F" w:rsidRPr="00EA2D9D">
        <w:t>iepirkuma</w:t>
      </w:r>
      <w:r w:rsidR="007E501F" w:rsidRPr="00EA2D9D">
        <w:rPr>
          <w:kern w:val="28"/>
        </w:rPr>
        <w:t xml:space="preserve"> procedūras norisi un dokumentēšanu.</w:t>
      </w:r>
    </w:p>
    <w:p w:rsidR="007E501F" w:rsidRPr="00EA2D9D" w:rsidRDefault="00EA2D9D" w:rsidP="001325E2">
      <w:pPr>
        <w:jc w:val="both"/>
      </w:pPr>
      <w:r>
        <w:t>13</w:t>
      </w:r>
      <w:r w:rsidR="007E501F" w:rsidRPr="00EA2D9D">
        <w:t>.2.2. Nodrošināt pretendentu brīvu konkurenci, kā arī vienlīdzīgu un taisnīgu attieksmi pret tiem.</w:t>
      </w:r>
    </w:p>
    <w:p w:rsidR="007E501F" w:rsidRPr="00EA2D9D" w:rsidRDefault="00EA2D9D" w:rsidP="001325E2">
      <w:pPr>
        <w:widowControl w:val="0"/>
        <w:overflowPunct w:val="0"/>
        <w:autoSpaceDE w:val="0"/>
        <w:autoSpaceDN w:val="0"/>
        <w:adjustRightInd w:val="0"/>
        <w:jc w:val="both"/>
        <w:rPr>
          <w:kern w:val="28"/>
        </w:rPr>
      </w:pPr>
      <w:r>
        <w:rPr>
          <w:kern w:val="28"/>
        </w:rPr>
        <w:t>13</w:t>
      </w:r>
      <w:r w:rsidR="007E501F" w:rsidRPr="00EA2D9D">
        <w:rPr>
          <w:kern w:val="28"/>
        </w:rPr>
        <w:t>.2.3. Pēc ieinteresēto piegādātāju pieprasījuma normatīvajos aktos noteiktajā kārtībā sniegt informāciju par Nolikumu.</w:t>
      </w:r>
    </w:p>
    <w:p w:rsidR="007E501F" w:rsidRPr="00EA2D9D" w:rsidRDefault="00EA2D9D" w:rsidP="001325E2">
      <w:pPr>
        <w:widowControl w:val="0"/>
        <w:overflowPunct w:val="0"/>
        <w:autoSpaceDE w:val="0"/>
        <w:autoSpaceDN w:val="0"/>
        <w:adjustRightInd w:val="0"/>
        <w:jc w:val="both"/>
        <w:rPr>
          <w:kern w:val="28"/>
        </w:rPr>
      </w:pPr>
      <w:r>
        <w:rPr>
          <w:kern w:val="28"/>
        </w:rPr>
        <w:t>13</w:t>
      </w:r>
      <w:r w:rsidR="007E501F" w:rsidRPr="00EA2D9D">
        <w:rPr>
          <w:kern w:val="28"/>
        </w:rPr>
        <w:t xml:space="preserve">.2.4. Vērtēt pretendentus un to iesniegtos piedāvājumus saskaņā ar Likumu, citiem normatīvajiem aktiem un šo nolikumu, izvēlēties piedāvājumu vai pieņemt lēmumu par </w:t>
      </w:r>
      <w:r w:rsidR="007E501F" w:rsidRPr="00EA2D9D">
        <w:t>iepirkuma</w:t>
      </w:r>
      <w:r w:rsidR="007E501F" w:rsidRPr="00EA2D9D">
        <w:rPr>
          <w:kern w:val="28"/>
        </w:rPr>
        <w:t xml:space="preserve"> pārtraukšanu/izbeigšanu, neizvēloties nevienu piedāvājumu.</w:t>
      </w:r>
    </w:p>
    <w:p w:rsidR="007E501F" w:rsidRPr="00EA2D9D" w:rsidRDefault="007E501F" w:rsidP="007E501F">
      <w:pPr>
        <w:widowControl w:val="0"/>
        <w:overflowPunct w:val="0"/>
        <w:autoSpaceDE w:val="0"/>
        <w:autoSpaceDN w:val="0"/>
        <w:adjustRightInd w:val="0"/>
        <w:rPr>
          <w:kern w:val="28"/>
        </w:rPr>
      </w:pPr>
    </w:p>
    <w:p w:rsidR="007E501F" w:rsidRPr="00EA2D9D" w:rsidRDefault="00EA2D9D" w:rsidP="00EA2D9D">
      <w:pPr>
        <w:keepNext/>
        <w:outlineLvl w:val="0"/>
        <w:rPr>
          <w:b/>
          <w:bCs/>
          <w:kern w:val="28"/>
        </w:rPr>
      </w:pPr>
      <w:bookmarkStart w:id="24" w:name="_Toc59334741"/>
      <w:bookmarkStart w:id="25" w:name="_Toc61422151"/>
      <w:r>
        <w:rPr>
          <w:b/>
          <w:bCs/>
          <w:kern w:val="28"/>
        </w:rPr>
        <w:t>14</w:t>
      </w:r>
      <w:r w:rsidR="007E501F" w:rsidRPr="00EA2D9D">
        <w:rPr>
          <w:b/>
          <w:bCs/>
          <w:kern w:val="28"/>
        </w:rPr>
        <w:t>. Pretendenta tiesības un pienākumi</w:t>
      </w:r>
      <w:bookmarkEnd w:id="24"/>
      <w:bookmarkEnd w:id="25"/>
    </w:p>
    <w:p w:rsidR="007E501F" w:rsidRPr="00EA2D9D" w:rsidRDefault="00EA2D9D" w:rsidP="007E501F">
      <w:pPr>
        <w:keepNext/>
        <w:numPr>
          <w:ilvl w:val="1"/>
          <w:numId w:val="0"/>
        </w:numPr>
        <w:spacing w:before="240" w:after="240"/>
        <w:outlineLvl w:val="1"/>
        <w:rPr>
          <w:b/>
          <w:bCs/>
          <w:iCs/>
          <w:kern w:val="28"/>
        </w:rPr>
      </w:pPr>
      <w:bookmarkStart w:id="26" w:name="_Toc59334742"/>
      <w:bookmarkStart w:id="27" w:name="_Toc61422152"/>
      <w:r>
        <w:rPr>
          <w:b/>
          <w:bCs/>
          <w:iCs/>
          <w:kern w:val="28"/>
        </w:rPr>
        <w:t>14</w:t>
      </w:r>
      <w:r w:rsidR="007E501F" w:rsidRPr="00EA2D9D">
        <w:rPr>
          <w:b/>
          <w:bCs/>
          <w:iCs/>
          <w:kern w:val="28"/>
        </w:rPr>
        <w:t>.1. Pretendenta tiesības</w:t>
      </w:r>
      <w:bookmarkEnd w:id="26"/>
      <w:bookmarkEnd w:id="27"/>
    </w:p>
    <w:p w:rsidR="007E501F" w:rsidRPr="00EA2D9D" w:rsidRDefault="00EA2D9D" w:rsidP="001325E2">
      <w:pPr>
        <w:jc w:val="both"/>
      </w:pPr>
      <w:r>
        <w:t>14</w:t>
      </w:r>
      <w:r w:rsidR="007E501F" w:rsidRPr="00EA2D9D">
        <w:t>.1.1. Apvienoties grupā ( apvienībā ) ar citiem pretendentiem ( iesniedzot atbilstošu rakstisku dokumentu, apliecinājumu ) un iesniegt vienu kopēju piedāvājumu.</w:t>
      </w:r>
    </w:p>
    <w:p w:rsidR="007E501F" w:rsidRPr="00EA2D9D" w:rsidRDefault="00EA2D9D" w:rsidP="001325E2">
      <w:pPr>
        <w:jc w:val="both"/>
      </w:pPr>
      <w:r>
        <w:t>14</w:t>
      </w:r>
      <w:r w:rsidR="007E501F" w:rsidRPr="00EA2D9D">
        <w:t>.1.2. Pirms piedāvājumu iesniegšanas termiņa beigām grozīt vai atsaukt iesniegto piedāvājumu.</w:t>
      </w:r>
    </w:p>
    <w:p w:rsidR="007E501F" w:rsidRPr="00EA2D9D" w:rsidRDefault="00EA2D9D" w:rsidP="001325E2">
      <w:pPr>
        <w:jc w:val="both"/>
      </w:pPr>
      <w:r>
        <w:t>14</w:t>
      </w:r>
      <w:r w:rsidR="007E501F" w:rsidRPr="00EA2D9D">
        <w:t>.1.3. Iesniegt sūdzību par iepirkuma nolikumu un iepirkuma norises likumību, saskaņā ar spēkā esošajiem normatīvajiem aktiem.</w:t>
      </w:r>
    </w:p>
    <w:p w:rsidR="007E501F" w:rsidRPr="00EA2D9D" w:rsidRDefault="00EA2D9D" w:rsidP="001325E2">
      <w:pPr>
        <w:jc w:val="both"/>
      </w:pPr>
      <w:r>
        <w:t>14</w:t>
      </w:r>
      <w:r w:rsidR="007E501F" w:rsidRPr="00EA2D9D">
        <w:t>.1.5. Apsekot būvlaukumu, iepriekš to rakstiski vai telefoniski saskaņojot ar pasūtītāju.</w:t>
      </w:r>
    </w:p>
    <w:p w:rsidR="007E501F" w:rsidRPr="00EA2D9D" w:rsidRDefault="00EA2D9D" w:rsidP="001325E2">
      <w:pPr>
        <w:jc w:val="both"/>
      </w:pPr>
      <w:r>
        <w:t>14</w:t>
      </w:r>
      <w:r w:rsidR="007E501F" w:rsidRPr="00EA2D9D">
        <w:t>.1.6.  Saņemt piedāvājuma sagatavošanai nepieciešamo dokumentāciju.</w:t>
      </w:r>
    </w:p>
    <w:p w:rsidR="007E501F" w:rsidRPr="00EA2D9D" w:rsidRDefault="00EA2D9D" w:rsidP="001325E2">
      <w:pPr>
        <w:jc w:val="both"/>
      </w:pPr>
      <w:r>
        <w:lastRenderedPageBreak/>
        <w:t>14</w:t>
      </w:r>
      <w:r w:rsidR="007E501F" w:rsidRPr="00EA2D9D">
        <w:t xml:space="preserve">.1.7. Pretendents, kas iesniedzis piedāvājumu iepirkumā, un kas uzskata, ka ir aizskartas tā tiesības vai ir iespējams šo tiesību aizskārums, ir tiesīgs iepirkuma komisijas pieņemto lēmumu pārsūdzēt Administratīvajā rajona tiesā </w:t>
      </w:r>
      <w:hyperlink r:id="rId14" w:tgtFrame="_blank" w:history="1">
        <w:r w:rsidR="007E501F" w:rsidRPr="00EA2D9D">
          <w:t>Administratīvā procesa likumā</w:t>
        </w:r>
      </w:hyperlink>
      <w:r w:rsidR="007E501F" w:rsidRPr="00EA2D9D">
        <w:t xml:space="preserve"> noteiktajā kārtībā. Administratīvās rajona tiesas spriedumu var pārsūdzēt kasācijas kārtībā Augstākās tiesas Senāta Administratīvo lietu departamentā. Lēmuma pārsūdzēšana neaptur tā darbību.</w:t>
      </w:r>
    </w:p>
    <w:p w:rsidR="007E501F" w:rsidRPr="00EA2D9D" w:rsidRDefault="00EA2D9D" w:rsidP="007E501F">
      <w:pPr>
        <w:keepNext/>
        <w:numPr>
          <w:ilvl w:val="1"/>
          <w:numId w:val="0"/>
        </w:numPr>
        <w:spacing w:before="240" w:after="240"/>
        <w:outlineLvl w:val="1"/>
        <w:rPr>
          <w:b/>
          <w:bCs/>
          <w:iCs/>
          <w:kern w:val="28"/>
        </w:rPr>
      </w:pPr>
      <w:bookmarkStart w:id="28" w:name="_Toc59334743"/>
      <w:bookmarkStart w:id="29" w:name="_Toc61422153"/>
      <w:r>
        <w:rPr>
          <w:b/>
          <w:bCs/>
          <w:iCs/>
          <w:kern w:val="28"/>
        </w:rPr>
        <w:t>14</w:t>
      </w:r>
      <w:r w:rsidR="007E501F" w:rsidRPr="00EA2D9D">
        <w:rPr>
          <w:b/>
          <w:bCs/>
          <w:iCs/>
          <w:kern w:val="28"/>
        </w:rPr>
        <w:t>.2. Pretendenta pienākumi</w:t>
      </w:r>
      <w:bookmarkEnd w:id="28"/>
      <w:bookmarkEnd w:id="29"/>
    </w:p>
    <w:p w:rsidR="007E501F" w:rsidRPr="00EA2D9D" w:rsidRDefault="00EA2D9D" w:rsidP="001325E2">
      <w:pPr>
        <w:jc w:val="both"/>
      </w:pPr>
      <w:r>
        <w:t>14</w:t>
      </w:r>
      <w:r w:rsidR="007E501F" w:rsidRPr="00EA2D9D">
        <w:t>.2.1. Sagatavot piedāvājumus atbilstoši Nolikuma prasībām.</w:t>
      </w:r>
    </w:p>
    <w:p w:rsidR="007E501F" w:rsidRPr="00EA2D9D" w:rsidRDefault="00EA2D9D" w:rsidP="001325E2">
      <w:pPr>
        <w:jc w:val="both"/>
      </w:pPr>
      <w:r>
        <w:t>14</w:t>
      </w:r>
      <w:r w:rsidR="007E501F" w:rsidRPr="00EA2D9D">
        <w:t>.2.2. Sniegt patiesu informāciju par savu kvalifikāciju un piedāvājumu.</w:t>
      </w:r>
    </w:p>
    <w:p w:rsidR="007E501F" w:rsidRPr="00EA2D9D" w:rsidRDefault="00EA2D9D" w:rsidP="001325E2">
      <w:pPr>
        <w:jc w:val="both"/>
      </w:pPr>
      <w:r>
        <w:t>14</w:t>
      </w:r>
      <w:r w:rsidR="007E501F" w:rsidRPr="00EA2D9D">
        <w:t>.2.3. Sniegt atbildes uz iepirkuma komisijas pieprasījumiem par papildu informāciju, kas nepieciešama pretendentu atlasei, piedāvājumu atbilstības pārbaudei, salīdzināšanai un vērtēšanai.</w:t>
      </w:r>
    </w:p>
    <w:p w:rsidR="007E501F" w:rsidRPr="00EA2D9D" w:rsidRDefault="00EA2D9D" w:rsidP="001325E2">
      <w:pPr>
        <w:widowControl w:val="0"/>
        <w:overflowPunct w:val="0"/>
        <w:autoSpaceDE w:val="0"/>
        <w:autoSpaceDN w:val="0"/>
        <w:adjustRightInd w:val="0"/>
        <w:jc w:val="both"/>
        <w:rPr>
          <w:kern w:val="28"/>
        </w:rPr>
      </w:pPr>
      <w:r>
        <w:rPr>
          <w:kern w:val="28"/>
        </w:rPr>
        <w:t>14</w:t>
      </w:r>
      <w:r w:rsidR="007E501F" w:rsidRPr="00EA2D9D">
        <w:rPr>
          <w:kern w:val="28"/>
        </w:rPr>
        <w:t>.2.4. Segt visas izmaksas, kas saistītas ar piedāvājumu sagatavošanu un iesniegšanu.</w:t>
      </w:r>
    </w:p>
    <w:p w:rsidR="007E501F" w:rsidRPr="00EA2D9D" w:rsidRDefault="007E501F" w:rsidP="007E501F">
      <w:pPr>
        <w:keepLines/>
        <w:widowControl w:val="0"/>
        <w:tabs>
          <w:tab w:val="left" w:pos="319"/>
        </w:tabs>
        <w:overflowPunct w:val="0"/>
        <w:autoSpaceDE w:val="0"/>
        <w:autoSpaceDN w:val="0"/>
        <w:adjustRightInd w:val="0"/>
        <w:rPr>
          <w:b/>
          <w:kern w:val="28"/>
        </w:rPr>
      </w:pPr>
    </w:p>
    <w:p w:rsidR="007E501F" w:rsidRPr="00EA2D9D" w:rsidRDefault="007E501F" w:rsidP="007E501F">
      <w:pPr>
        <w:keepLines/>
        <w:widowControl w:val="0"/>
        <w:tabs>
          <w:tab w:val="left" w:pos="319"/>
        </w:tabs>
        <w:overflowPunct w:val="0"/>
        <w:autoSpaceDE w:val="0"/>
        <w:autoSpaceDN w:val="0"/>
        <w:adjustRightInd w:val="0"/>
        <w:rPr>
          <w:b/>
          <w:kern w:val="28"/>
        </w:rPr>
      </w:pPr>
      <w:r w:rsidRPr="00EA2D9D">
        <w:rPr>
          <w:b/>
          <w:kern w:val="28"/>
        </w:rPr>
        <w:t>Pielikumi:</w:t>
      </w:r>
    </w:p>
    <w:p w:rsidR="007E501F" w:rsidRPr="00EA2D9D" w:rsidRDefault="007E501F" w:rsidP="007E501F">
      <w:pPr>
        <w:keepLines/>
        <w:widowControl w:val="0"/>
        <w:tabs>
          <w:tab w:val="left" w:pos="319"/>
        </w:tabs>
        <w:overflowPunct w:val="0"/>
        <w:autoSpaceDE w:val="0"/>
        <w:autoSpaceDN w:val="0"/>
        <w:adjustRightInd w:val="0"/>
        <w:rPr>
          <w:b/>
          <w:kern w:val="28"/>
        </w:rPr>
      </w:pPr>
    </w:p>
    <w:p w:rsidR="007E501F" w:rsidRPr="00EA2D9D" w:rsidRDefault="007E501F" w:rsidP="007E501F">
      <w:pPr>
        <w:keepLines/>
        <w:widowControl w:val="0"/>
        <w:tabs>
          <w:tab w:val="left" w:pos="319"/>
        </w:tabs>
        <w:overflowPunct w:val="0"/>
        <w:autoSpaceDE w:val="0"/>
        <w:autoSpaceDN w:val="0"/>
        <w:adjustRightInd w:val="0"/>
        <w:rPr>
          <w:bCs/>
          <w:kern w:val="28"/>
        </w:rPr>
      </w:pPr>
      <w:r w:rsidRPr="00EA2D9D">
        <w:rPr>
          <w:bCs/>
          <w:kern w:val="28"/>
        </w:rPr>
        <w:t xml:space="preserve">1.pielikums. Tehniskā specifikācija ( </w:t>
      </w:r>
      <w:proofErr w:type="spellStart"/>
      <w:r w:rsidRPr="00EA2D9D">
        <w:rPr>
          <w:bCs/>
          <w:kern w:val="28"/>
        </w:rPr>
        <w:t>skat</w:t>
      </w:r>
      <w:proofErr w:type="spellEnd"/>
      <w:r w:rsidRPr="00EA2D9D">
        <w:rPr>
          <w:bCs/>
          <w:kern w:val="28"/>
        </w:rPr>
        <w:t>. atsevišķi pie šī iepirkuma pievienoto datni ( failu ) ar darba  apjomiem).</w:t>
      </w:r>
    </w:p>
    <w:p w:rsidR="007F0406" w:rsidRDefault="007E501F" w:rsidP="007E501F">
      <w:pPr>
        <w:keepLines/>
        <w:widowControl w:val="0"/>
        <w:tabs>
          <w:tab w:val="left" w:pos="319"/>
        </w:tabs>
        <w:overflowPunct w:val="0"/>
        <w:autoSpaceDE w:val="0"/>
        <w:autoSpaceDN w:val="0"/>
        <w:adjustRightInd w:val="0"/>
        <w:rPr>
          <w:bCs/>
          <w:kern w:val="28"/>
        </w:rPr>
      </w:pPr>
      <w:r w:rsidRPr="00EA2D9D">
        <w:rPr>
          <w:bCs/>
          <w:kern w:val="28"/>
        </w:rPr>
        <w:t>2.pielikums.</w:t>
      </w:r>
      <w:r w:rsidR="007F0406">
        <w:rPr>
          <w:bCs/>
          <w:kern w:val="28"/>
        </w:rPr>
        <w:t xml:space="preserve"> Pieteikums</w:t>
      </w:r>
      <w:r w:rsidR="00913E86">
        <w:rPr>
          <w:bCs/>
          <w:kern w:val="28"/>
        </w:rPr>
        <w:t xml:space="preserve"> dalībai iepirkumā</w:t>
      </w:r>
    </w:p>
    <w:p w:rsidR="007E501F" w:rsidRPr="00EA2D9D" w:rsidRDefault="005C2477" w:rsidP="007E501F">
      <w:pPr>
        <w:keepLines/>
        <w:widowControl w:val="0"/>
        <w:tabs>
          <w:tab w:val="left" w:pos="319"/>
        </w:tabs>
        <w:overflowPunct w:val="0"/>
        <w:autoSpaceDE w:val="0"/>
        <w:autoSpaceDN w:val="0"/>
        <w:adjustRightInd w:val="0"/>
        <w:rPr>
          <w:bCs/>
          <w:kern w:val="28"/>
        </w:rPr>
      </w:pPr>
      <w:r>
        <w:rPr>
          <w:bCs/>
          <w:kern w:val="28"/>
        </w:rPr>
        <w:t>3</w:t>
      </w:r>
      <w:r w:rsidR="007F0406">
        <w:rPr>
          <w:bCs/>
          <w:kern w:val="28"/>
        </w:rPr>
        <w:t>.</w:t>
      </w:r>
      <w:r w:rsidR="007E501F" w:rsidRPr="00EA2D9D">
        <w:rPr>
          <w:bCs/>
          <w:kern w:val="28"/>
        </w:rPr>
        <w:t xml:space="preserve"> </w:t>
      </w:r>
      <w:r w:rsidR="00913E86">
        <w:rPr>
          <w:bCs/>
          <w:kern w:val="28"/>
        </w:rPr>
        <w:t xml:space="preserve">pielikums </w:t>
      </w:r>
      <w:r w:rsidR="007E501F" w:rsidRPr="00EA2D9D">
        <w:rPr>
          <w:bCs/>
          <w:kern w:val="28"/>
        </w:rPr>
        <w:t>Iepirkuma līguma projekts</w:t>
      </w:r>
    </w:p>
    <w:p w:rsidR="007E501F" w:rsidRPr="00EA2D9D" w:rsidRDefault="005C2477" w:rsidP="007E501F">
      <w:pPr>
        <w:keepLines/>
        <w:widowControl w:val="0"/>
        <w:overflowPunct w:val="0"/>
        <w:autoSpaceDE w:val="0"/>
        <w:autoSpaceDN w:val="0"/>
        <w:adjustRightInd w:val="0"/>
        <w:rPr>
          <w:bCs/>
          <w:kern w:val="28"/>
        </w:rPr>
      </w:pPr>
      <w:r>
        <w:rPr>
          <w:bCs/>
          <w:kern w:val="28"/>
        </w:rPr>
        <w:t>4</w:t>
      </w:r>
      <w:r w:rsidR="007E501F" w:rsidRPr="00EA2D9D">
        <w:rPr>
          <w:bCs/>
          <w:kern w:val="28"/>
        </w:rPr>
        <w:t>.pielikums. Objekta</w:t>
      </w:r>
      <w:r w:rsidR="007F0406">
        <w:rPr>
          <w:bCs/>
          <w:kern w:val="28"/>
        </w:rPr>
        <w:t xml:space="preserve"> apsekošanas akts (veidlapa)</w:t>
      </w:r>
    </w:p>
    <w:p w:rsidR="007E501F" w:rsidRPr="00EA2D9D" w:rsidRDefault="007E501F" w:rsidP="007E501F">
      <w:pPr>
        <w:keepLines/>
        <w:widowControl w:val="0"/>
        <w:overflowPunct w:val="0"/>
        <w:autoSpaceDE w:val="0"/>
        <w:autoSpaceDN w:val="0"/>
        <w:adjustRightInd w:val="0"/>
        <w:rPr>
          <w:bCs/>
          <w:kern w:val="28"/>
        </w:rPr>
      </w:pPr>
    </w:p>
    <w:p w:rsidR="007E501F" w:rsidRPr="00EA2D9D" w:rsidRDefault="007E501F" w:rsidP="007E501F">
      <w:pPr>
        <w:keepLines/>
        <w:widowControl w:val="0"/>
        <w:tabs>
          <w:tab w:val="left" w:pos="319"/>
        </w:tabs>
        <w:overflowPunct w:val="0"/>
        <w:autoSpaceDE w:val="0"/>
        <w:autoSpaceDN w:val="0"/>
        <w:adjustRightInd w:val="0"/>
        <w:rPr>
          <w:bCs/>
          <w:kern w:val="28"/>
        </w:rPr>
      </w:pPr>
    </w:p>
    <w:p w:rsidR="007E501F" w:rsidRPr="00EA2D9D" w:rsidRDefault="007E501F" w:rsidP="007E501F">
      <w:pPr>
        <w:keepLines/>
        <w:widowControl w:val="0"/>
        <w:tabs>
          <w:tab w:val="left" w:pos="319"/>
        </w:tabs>
        <w:overflowPunct w:val="0"/>
        <w:autoSpaceDE w:val="0"/>
        <w:autoSpaceDN w:val="0"/>
        <w:adjustRightInd w:val="0"/>
        <w:rPr>
          <w:bCs/>
          <w:kern w:val="28"/>
        </w:rPr>
      </w:pPr>
      <w:r w:rsidRPr="00EA2D9D">
        <w:rPr>
          <w:bCs/>
          <w:kern w:val="28"/>
        </w:rPr>
        <w:t xml:space="preserve">Komisijas priekšsēdētājs:                                          </w:t>
      </w:r>
      <w:r w:rsidR="00913E86">
        <w:rPr>
          <w:bCs/>
          <w:kern w:val="28"/>
        </w:rPr>
        <w:t xml:space="preserve">            Armands </w:t>
      </w:r>
      <w:proofErr w:type="spellStart"/>
      <w:r w:rsidR="00913E86">
        <w:rPr>
          <w:bCs/>
          <w:kern w:val="28"/>
        </w:rPr>
        <w:t>Šaraks</w:t>
      </w:r>
      <w:proofErr w:type="spellEnd"/>
    </w:p>
    <w:p w:rsidR="007E501F" w:rsidRPr="00EA2D9D" w:rsidRDefault="007E501F" w:rsidP="007E501F">
      <w:pPr>
        <w:keepLines/>
        <w:widowControl w:val="0"/>
        <w:tabs>
          <w:tab w:val="left" w:pos="319"/>
        </w:tabs>
        <w:overflowPunct w:val="0"/>
        <w:autoSpaceDE w:val="0"/>
        <w:autoSpaceDN w:val="0"/>
        <w:adjustRightInd w:val="0"/>
        <w:rPr>
          <w:bCs/>
          <w:kern w:val="28"/>
        </w:rPr>
      </w:pPr>
    </w:p>
    <w:p w:rsidR="00913E86" w:rsidRDefault="007E501F" w:rsidP="00913E86">
      <w:pPr>
        <w:keepLines/>
        <w:widowControl w:val="0"/>
        <w:tabs>
          <w:tab w:val="left" w:pos="319"/>
        </w:tabs>
        <w:overflowPunct w:val="0"/>
        <w:autoSpaceDE w:val="0"/>
        <w:autoSpaceDN w:val="0"/>
        <w:adjustRightInd w:val="0"/>
        <w:rPr>
          <w:bCs/>
          <w:kern w:val="28"/>
        </w:rPr>
      </w:pPr>
      <w:r w:rsidRPr="00EA2D9D">
        <w:rPr>
          <w:bCs/>
          <w:kern w:val="28"/>
        </w:rPr>
        <w:t xml:space="preserve">Komisijas locekļi:                                                 </w:t>
      </w:r>
      <w:r w:rsidR="007E4FB2">
        <w:rPr>
          <w:bCs/>
          <w:kern w:val="28"/>
        </w:rPr>
        <w:t xml:space="preserve">                 Iveta Dobele</w:t>
      </w:r>
    </w:p>
    <w:p w:rsidR="00913E86" w:rsidRDefault="00913E86" w:rsidP="00913E86">
      <w:pPr>
        <w:keepLines/>
        <w:widowControl w:val="0"/>
        <w:tabs>
          <w:tab w:val="left" w:pos="319"/>
        </w:tabs>
        <w:overflowPunct w:val="0"/>
        <w:autoSpaceDE w:val="0"/>
        <w:autoSpaceDN w:val="0"/>
        <w:adjustRightInd w:val="0"/>
        <w:rPr>
          <w:bCs/>
          <w:kern w:val="28"/>
        </w:rPr>
      </w:pPr>
      <w:r>
        <w:rPr>
          <w:bCs/>
          <w:kern w:val="28"/>
        </w:rPr>
        <w:t xml:space="preserve">                                                                                              </w:t>
      </w:r>
    </w:p>
    <w:p w:rsidR="007E501F" w:rsidRDefault="00913E86" w:rsidP="00913E86">
      <w:pPr>
        <w:keepLines/>
        <w:widowControl w:val="0"/>
        <w:tabs>
          <w:tab w:val="left" w:pos="319"/>
        </w:tabs>
        <w:overflowPunct w:val="0"/>
        <w:autoSpaceDE w:val="0"/>
        <w:autoSpaceDN w:val="0"/>
        <w:adjustRightInd w:val="0"/>
        <w:rPr>
          <w:bCs/>
          <w:kern w:val="28"/>
        </w:rPr>
      </w:pPr>
      <w:r>
        <w:rPr>
          <w:bCs/>
          <w:kern w:val="28"/>
        </w:rPr>
        <w:t xml:space="preserve">                                                                                               </w:t>
      </w:r>
      <w:r w:rsidR="00EA2D9D" w:rsidRPr="00EA2D9D">
        <w:rPr>
          <w:bCs/>
          <w:kern w:val="28"/>
        </w:rPr>
        <w:t xml:space="preserve">Ainārs </w:t>
      </w:r>
      <w:proofErr w:type="spellStart"/>
      <w:r w:rsidR="00EA2D9D" w:rsidRPr="00EA2D9D">
        <w:rPr>
          <w:bCs/>
          <w:kern w:val="28"/>
        </w:rPr>
        <w:t>Skromāns</w:t>
      </w:r>
      <w:proofErr w:type="spellEnd"/>
    </w:p>
    <w:p w:rsidR="007E501F" w:rsidRDefault="007E501F" w:rsidP="00913E86">
      <w:pPr>
        <w:widowControl w:val="0"/>
        <w:tabs>
          <w:tab w:val="left" w:pos="319"/>
        </w:tabs>
        <w:overflowPunct w:val="0"/>
        <w:autoSpaceDE w:val="0"/>
        <w:autoSpaceDN w:val="0"/>
        <w:adjustRightInd w:val="0"/>
        <w:spacing w:before="120" w:after="120"/>
        <w:rPr>
          <w:bCs/>
          <w:kern w:val="28"/>
        </w:rPr>
      </w:pPr>
    </w:p>
    <w:p w:rsidR="006100DB" w:rsidRDefault="006100DB"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7E4FB2" w:rsidRDefault="007E4FB2" w:rsidP="00913E86">
      <w:pPr>
        <w:widowControl w:val="0"/>
        <w:tabs>
          <w:tab w:val="left" w:pos="319"/>
        </w:tabs>
        <w:overflowPunct w:val="0"/>
        <w:autoSpaceDE w:val="0"/>
        <w:autoSpaceDN w:val="0"/>
        <w:adjustRightInd w:val="0"/>
        <w:spacing w:before="120" w:after="120"/>
        <w:rPr>
          <w:bCs/>
          <w:kern w:val="28"/>
        </w:rPr>
      </w:pPr>
    </w:p>
    <w:p w:rsidR="008A2502" w:rsidRDefault="008A2502" w:rsidP="00913E86">
      <w:pPr>
        <w:widowControl w:val="0"/>
        <w:tabs>
          <w:tab w:val="left" w:pos="319"/>
        </w:tabs>
        <w:overflowPunct w:val="0"/>
        <w:autoSpaceDE w:val="0"/>
        <w:autoSpaceDN w:val="0"/>
        <w:adjustRightInd w:val="0"/>
        <w:spacing w:before="120" w:after="120"/>
        <w:rPr>
          <w:bCs/>
          <w:kern w:val="28"/>
        </w:rPr>
      </w:pPr>
    </w:p>
    <w:p w:rsidR="007E4FB2" w:rsidRDefault="007E4FB2" w:rsidP="00913E86">
      <w:pPr>
        <w:widowControl w:val="0"/>
        <w:tabs>
          <w:tab w:val="left" w:pos="319"/>
        </w:tabs>
        <w:overflowPunct w:val="0"/>
        <w:autoSpaceDE w:val="0"/>
        <w:autoSpaceDN w:val="0"/>
        <w:adjustRightInd w:val="0"/>
        <w:spacing w:before="120" w:after="120"/>
        <w:rPr>
          <w:bCs/>
          <w:kern w:val="28"/>
        </w:rPr>
      </w:pPr>
    </w:p>
    <w:p w:rsidR="007E4FB2" w:rsidRDefault="007E4FB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1325E2" w:rsidRDefault="001325E2" w:rsidP="00913E86">
      <w:pPr>
        <w:widowControl w:val="0"/>
        <w:tabs>
          <w:tab w:val="left" w:pos="319"/>
        </w:tabs>
        <w:overflowPunct w:val="0"/>
        <w:autoSpaceDE w:val="0"/>
        <w:autoSpaceDN w:val="0"/>
        <w:adjustRightInd w:val="0"/>
        <w:spacing w:before="120" w:after="120"/>
        <w:rPr>
          <w:bCs/>
          <w:kern w:val="28"/>
        </w:rPr>
      </w:pPr>
    </w:p>
    <w:p w:rsidR="006100DB" w:rsidRPr="00913E86" w:rsidRDefault="006100DB" w:rsidP="00913E86">
      <w:pPr>
        <w:widowControl w:val="0"/>
        <w:tabs>
          <w:tab w:val="left" w:pos="319"/>
        </w:tabs>
        <w:overflowPunct w:val="0"/>
        <w:autoSpaceDE w:val="0"/>
        <w:autoSpaceDN w:val="0"/>
        <w:adjustRightInd w:val="0"/>
        <w:spacing w:before="120" w:after="120"/>
        <w:rPr>
          <w:bCs/>
          <w:kern w:val="28"/>
        </w:rPr>
      </w:pPr>
    </w:p>
    <w:p w:rsidR="007F0406" w:rsidRPr="002A4F2E" w:rsidRDefault="00B0284B" w:rsidP="007F0406">
      <w:pPr>
        <w:jc w:val="right"/>
        <w:rPr>
          <w:sz w:val="20"/>
          <w:szCs w:val="20"/>
        </w:rPr>
      </w:pPr>
      <w:r>
        <w:rPr>
          <w:sz w:val="20"/>
          <w:szCs w:val="20"/>
        </w:rPr>
        <w:lastRenderedPageBreak/>
        <w:t>2</w:t>
      </w:r>
      <w:r w:rsidR="007F0406" w:rsidRPr="002A4F2E">
        <w:rPr>
          <w:sz w:val="20"/>
          <w:szCs w:val="20"/>
        </w:rPr>
        <w:t>.pielikums</w:t>
      </w:r>
    </w:p>
    <w:p w:rsidR="007F0406" w:rsidRPr="002A4F2E" w:rsidRDefault="007F0406" w:rsidP="007F0406">
      <w:pPr>
        <w:jc w:val="right"/>
        <w:rPr>
          <w:sz w:val="20"/>
          <w:szCs w:val="20"/>
        </w:rPr>
      </w:pPr>
      <w:r w:rsidRPr="002A4F2E">
        <w:rPr>
          <w:sz w:val="20"/>
          <w:szCs w:val="20"/>
        </w:rPr>
        <w:t xml:space="preserve">Iepirkuma </w:t>
      </w:r>
      <w:r>
        <w:rPr>
          <w:sz w:val="20"/>
          <w:szCs w:val="20"/>
        </w:rPr>
        <w:t xml:space="preserve">identifikācijas </w:t>
      </w:r>
      <w:proofErr w:type="spellStart"/>
      <w:r w:rsidR="008A2502">
        <w:rPr>
          <w:sz w:val="20"/>
          <w:szCs w:val="20"/>
        </w:rPr>
        <w:t>Nr</w:t>
      </w:r>
      <w:proofErr w:type="spellEnd"/>
      <w:r w:rsidR="008A2502">
        <w:rPr>
          <w:sz w:val="20"/>
          <w:szCs w:val="20"/>
        </w:rPr>
        <w:t>. LND 2015/25</w:t>
      </w:r>
    </w:p>
    <w:p w:rsidR="007F0406" w:rsidRDefault="007F0406" w:rsidP="007F0406">
      <w:pPr>
        <w:widowControl w:val="0"/>
        <w:autoSpaceDE w:val="0"/>
        <w:autoSpaceDN w:val="0"/>
        <w:adjustRightInd w:val="0"/>
        <w:rPr>
          <w:b/>
          <w:bCs/>
        </w:rPr>
      </w:pPr>
    </w:p>
    <w:p w:rsidR="00AF0126" w:rsidRPr="002A4F2E" w:rsidRDefault="00AF0126" w:rsidP="007F0406">
      <w:pPr>
        <w:widowControl w:val="0"/>
        <w:autoSpaceDE w:val="0"/>
        <w:autoSpaceDN w:val="0"/>
        <w:adjustRightInd w:val="0"/>
        <w:rPr>
          <w:b/>
          <w:bCs/>
        </w:rPr>
      </w:pPr>
    </w:p>
    <w:p w:rsidR="007F0406" w:rsidRPr="002A4F2E" w:rsidRDefault="007F0406" w:rsidP="007F0406">
      <w:pPr>
        <w:widowControl w:val="0"/>
        <w:autoSpaceDE w:val="0"/>
        <w:autoSpaceDN w:val="0"/>
        <w:adjustRightInd w:val="0"/>
        <w:ind w:left="1740"/>
      </w:pPr>
      <w:r w:rsidRPr="002A4F2E">
        <w:rPr>
          <w:b/>
          <w:bCs/>
        </w:rPr>
        <w:t>P</w:t>
      </w:r>
      <w:r>
        <w:rPr>
          <w:b/>
          <w:bCs/>
        </w:rPr>
        <w:t>IETEIKUMS  DALĪBAI  IEPIRKUMĀ</w:t>
      </w:r>
    </w:p>
    <w:tbl>
      <w:tblPr>
        <w:tblW w:w="5063" w:type="pct"/>
        <w:tblLook w:val="0000" w:firstRow="0" w:lastRow="0" w:firstColumn="0" w:lastColumn="0" w:noHBand="0" w:noVBand="0"/>
      </w:tblPr>
      <w:tblGrid>
        <w:gridCol w:w="3549"/>
        <w:gridCol w:w="6016"/>
      </w:tblGrid>
      <w:tr w:rsidR="007F0406" w:rsidTr="002B567F">
        <w:trPr>
          <w:cantSplit/>
        </w:trPr>
        <w:tc>
          <w:tcPr>
            <w:tcW w:w="1844" w:type="pct"/>
          </w:tcPr>
          <w:p w:rsidR="00913E86" w:rsidRDefault="00913E86" w:rsidP="00913E86"/>
          <w:p w:rsidR="00AF0126" w:rsidRDefault="00AF0126" w:rsidP="00913E86"/>
          <w:p w:rsidR="00913E86" w:rsidRDefault="00913E86" w:rsidP="00913E86">
            <w:r>
              <w:t>Līvānu novada domei, Rīgas ielā 77, Līvānos, LV-5316</w:t>
            </w:r>
          </w:p>
          <w:p w:rsidR="007F0406" w:rsidRPr="005F319F" w:rsidRDefault="007F0406" w:rsidP="002B567F"/>
        </w:tc>
        <w:tc>
          <w:tcPr>
            <w:tcW w:w="3126" w:type="pct"/>
          </w:tcPr>
          <w:p w:rsidR="007F0406" w:rsidRDefault="007F0406" w:rsidP="002B567F"/>
          <w:p w:rsidR="007F0406" w:rsidRDefault="007F0406" w:rsidP="002B567F"/>
          <w:p w:rsidR="007F0406" w:rsidRDefault="007F0406" w:rsidP="002B567F"/>
        </w:tc>
      </w:tr>
    </w:tbl>
    <w:p w:rsidR="007F0406" w:rsidRPr="00D94BFC" w:rsidRDefault="007F0406" w:rsidP="007F0406">
      <w:pPr>
        <w:jc w:val="both"/>
        <w:rPr>
          <w:i/>
          <w:sz w:val="22"/>
          <w:szCs w:val="22"/>
          <w:lang w:eastAsia="en-US"/>
        </w:rPr>
      </w:pPr>
      <w:r w:rsidRPr="00D94BFC">
        <w:rPr>
          <w:sz w:val="22"/>
          <w:szCs w:val="22"/>
          <w:lang w:eastAsia="en-US"/>
        </w:rPr>
        <w:t>Pretendents (</w:t>
      </w:r>
      <w:r w:rsidRPr="00D94BFC">
        <w:rPr>
          <w:i/>
          <w:sz w:val="22"/>
          <w:szCs w:val="22"/>
          <w:lang w:eastAsia="en-US"/>
        </w:rPr>
        <w:t>pretendenta nosaukums)__________________________________________________</w:t>
      </w:r>
    </w:p>
    <w:p w:rsidR="007F0406" w:rsidRPr="001A745D" w:rsidRDefault="007F0406" w:rsidP="007F0406">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7F0406" w:rsidRPr="001A745D" w:rsidRDefault="007F0406" w:rsidP="007F0406">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7F0406" w:rsidRDefault="007F0406" w:rsidP="007F0406">
      <w:pPr>
        <w:jc w:val="both"/>
        <w:rPr>
          <w:rFonts w:eastAsia="SimSun"/>
          <w:i/>
          <w:sz w:val="22"/>
          <w:szCs w:val="22"/>
          <w:lang w:eastAsia="en-US"/>
        </w:rPr>
      </w:pPr>
      <w:r w:rsidRPr="001A745D">
        <w:rPr>
          <w:rFonts w:eastAsia="SimSun"/>
          <w:sz w:val="22"/>
          <w:szCs w:val="22"/>
          <w:lang w:eastAsia="en-US"/>
        </w:rPr>
        <w:t>____________________________</w:t>
      </w:r>
      <w:r w:rsidRPr="001A745D">
        <w:rPr>
          <w:rFonts w:eastAsia="SimSun"/>
          <w:i/>
          <w:sz w:val="22"/>
          <w:szCs w:val="22"/>
          <w:lang w:eastAsia="en-US"/>
        </w:rPr>
        <w:t xml:space="preserve"> tā (personas, kas paraksta, pilnvarojums, amats, vārds, uzvārds)</w:t>
      </w:r>
    </w:p>
    <w:p w:rsidR="007F0406" w:rsidRDefault="007F0406" w:rsidP="007F0406">
      <w:pPr>
        <w:widowControl w:val="0"/>
        <w:autoSpaceDE w:val="0"/>
        <w:autoSpaceDN w:val="0"/>
        <w:adjustRightInd w:val="0"/>
        <w:rPr>
          <w:lang w:val="es-ES_tradnl"/>
        </w:rPr>
      </w:pPr>
    </w:p>
    <w:p w:rsidR="007F0406" w:rsidRPr="00B0284B" w:rsidRDefault="007F0406" w:rsidP="00B0284B">
      <w:pPr>
        <w:ind w:firstLine="720"/>
        <w:jc w:val="both"/>
        <w:rPr>
          <w:b/>
          <w:i/>
        </w:rPr>
      </w:pPr>
      <w:r w:rsidRPr="00A66579">
        <w:t>Iepazinušies a</w:t>
      </w:r>
      <w:r>
        <w:t>r Līvānu novada domes,</w:t>
      </w:r>
      <w:r w:rsidR="008A2502">
        <w:t xml:space="preserve"> reģistrācijas </w:t>
      </w:r>
      <w:proofErr w:type="spellStart"/>
      <w:r w:rsidR="008A2502">
        <w:t>Nr</w:t>
      </w:r>
      <w:proofErr w:type="spellEnd"/>
      <w:r w:rsidR="008A2502">
        <w:t>. 90000065595</w:t>
      </w:r>
      <w:r>
        <w:t xml:space="preserve">, adrese: Rīgas </w:t>
      </w:r>
      <w:r w:rsidRPr="00A42BBD">
        <w:t xml:space="preserve">iela 77, Līvāni, LV-5316 organizētā publiskā iepirkuma „Remontdarbu veikšana </w:t>
      </w:r>
      <w:r w:rsidR="00A42BBD" w:rsidRPr="00A42BBD">
        <w:rPr>
          <w:bCs/>
          <w:color w:val="000000" w:themeColor="text1"/>
        </w:rPr>
        <w:t>Jaunsilavas pamatskolas ēkā, Jaunsilavā 1, Turku pagastā, Līvānu novadā</w:t>
      </w:r>
      <w:r w:rsidRPr="00A42BBD">
        <w:rPr>
          <w:i/>
        </w:rPr>
        <w:t>”</w:t>
      </w:r>
      <w:r w:rsidRPr="00A42BBD">
        <w:t xml:space="preserve"> </w:t>
      </w:r>
      <w:r w:rsidRPr="00A42BBD">
        <w:rPr>
          <w:i/>
        </w:rPr>
        <w:t xml:space="preserve">(Identifikācijas </w:t>
      </w:r>
      <w:proofErr w:type="spellStart"/>
      <w:r w:rsidRPr="00A42BBD">
        <w:rPr>
          <w:i/>
        </w:rPr>
        <w:t>Nr</w:t>
      </w:r>
      <w:proofErr w:type="spellEnd"/>
      <w:r w:rsidRPr="00A42BBD">
        <w:rPr>
          <w:i/>
        </w:rPr>
        <w:t>. LND</w:t>
      </w:r>
      <w:r w:rsidR="008A2502">
        <w:rPr>
          <w:i/>
        </w:rPr>
        <w:t xml:space="preserve"> 2015/25</w:t>
      </w:r>
      <w:r w:rsidRPr="00D72B52">
        <w:rPr>
          <w:i/>
        </w:rPr>
        <w:t>)</w:t>
      </w:r>
      <w:r>
        <w:rPr>
          <w:i/>
        </w:rPr>
        <w:t xml:space="preserve"> </w:t>
      </w:r>
      <w:r w:rsidRPr="00A66579">
        <w:t>nolikumu</w:t>
      </w:r>
      <w:r>
        <w:t>, pieņemot visas nolikumā noteiktās prasības.</w:t>
      </w:r>
    </w:p>
    <w:p w:rsidR="007F0406" w:rsidRPr="00A66579" w:rsidRDefault="007F0406" w:rsidP="007F0406">
      <w:pPr>
        <w:pStyle w:val="Rindkopa"/>
        <w:ind w:left="0" w:firstLine="720"/>
        <w:rPr>
          <w:rFonts w:ascii="Times New Roman" w:hAnsi="Times New Roman" w:cs="Times New Roman"/>
          <w:sz w:val="24"/>
          <w:szCs w:val="24"/>
        </w:rPr>
      </w:pPr>
      <w:r>
        <w:rPr>
          <w:rFonts w:ascii="Times New Roman" w:hAnsi="Times New Roman" w:cs="Times New Roman"/>
          <w:sz w:val="24"/>
          <w:szCs w:val="24"/>
        </w:rPr>
        <w:t xml:space="preserve">Iesniedzam </w:t>
      </w:r>
      <w:r w:rsidRPr="00A66579">
        <w:rPr>
          <w:rFonts w:ascii="Times New Roman" w:hAnsi="Times New Roman" w:cs="Times New Roman"/>
          <w:sz w:val="24"/>
          <w:szCs w:val="24"/>
        </w:rPr>
        <w:t>piedāvājumu, kas sastāv no:</w:t>
      </w:r>
    </w:p>
    <w:p w:rsidR="007F0406" w:rsidRPr="008D4127" w:rsidRDefault="007F0406" w:rsidP="007F0406">
      <w:pPr>
        <w:pStyle w:val="Rindkopa"/>
        <w:numPr>
          <w:ilvl w:val="0"/>
          <w:numId w:val="20"/>
        </w:numPr>
        <w:ind w:left="426" w:firstLine="0"/>
        <w:rPr>
          <w:rFonts w:ascii="Times New Roman" w:hAnsi="Times New Roman" w:cs="Times New Roman"/>
          <w:sz w:val="24"/>
          <w:szCs w:val="24"/>
        </w:rPr>
      </w:pPr>
      <w:r w:rsidRPr="008D4127">
        <w:rPr>
          <w:rFonts w:ascii="Times New Roman" w:hAnsi="Times New Roman" w:cs="Times New Roman"/>
          <w:sz w:val="24"/>
          <w:szCs w:val="24"/>
        </w:rPr>
        <w:t>šī pieteikuma un atlases dokumentiem,</w:t>
      </w:r>
    </w:p>
    <w:p w:rsidR="007F0406" w:rsidRPr="008D4127" w:rsidRDefault="00B33CDF" w:rsidP="007F0406">
      <w:pPr>
        <w:pStyle w:val="Rindkopa"/>
        <w:numPr>
          <w:ilvl w:val="0"/>
          <w:numId w:val="20"/>
        </w:numPr>
        <w:ind w:left="426" w:firstLine="0"/>
        <w:rPr>
          <w:rFonts w:ascii="Times New Roman" w:hAnsi="Times New Roman" w:cs="Times New Roman"/>
          <w:sz w:val="24"/>
          <w:szCs w:val="24"/>
        </w:rPr>
      </w:pPr>
      <w:r>
        <w:rPr>
          <w:rFonts w:ascii="Times New Roman" w:hAnsi="Times New Roman" w:cs="Times New Roman"/>
          <w:sz w:val="24"/>
          <w:szCs w:val="24"/>
        </w:rPr>
        <w:t>t</w:t>
      </w:r>
      <w:r w:rsidR="007F0406" w:rsidRPr="008D4127">
        <w:rPr>
          <w:rFonts w:ascii="Times New Roman" w:hAnsi="Times New Roman" w:cs="Times New Roman"/>
          <w:sz w:val="24"/>
          <w:szCs w:val="24"/>
        </w:rPr>
        <w:t>ehniskā piedāvājuma,</w:t>
      </w:r>
    </w:p>
    <w:p w:rsidR="007F0406" w:rsidRPr="00B0284B" w:rsidRDefault="00B33CDF" w:rsidP="007F0406">
      <w:pPr>
        <w:pStyle w:val="Rindkopa"/>
        <w:numPr>
          <w:ilvl w:val="0"/>
          <w:numId w:val="20"/>
        </w:numPr>
        <w:ind w:left="426" w:firstLine="0"/>
        <w:rPr>
          <w:rFonts w:ascii="Times New Roman" w:hAnsi="Times New Roman" w:cs="Times New Roman"/>
          <w:sz w:val="24"/>
          <w:szCs w:val="24"/>
        </w:rPr>
      </w:pPr>
      <w:r>
        <w:rPr>
          <w:rFonts w:ascii="Times New Roman" w:hAnsi="Times New Roman" w:cs="Times New Roman"/>
          <w:sz w:val="24"/>
          <w:szCs w:val="24"/>
        </w:rPr>
        <w:t>f</w:t>
      </w:r>
      <w:r w:rsidR="007F0406" w:rsidRPr="008D4127">
        <w:rPr>
          <w:rFonts w:ascii="Times New Roman" w:hAnsi="Times New Roman" w:cs="Times New Roman"/>
          <w:sz w:val="24"/>
          <w:szCs w:val="24"/>
        </w:rPr>
        <w:t xml:space="preserve">inanšu piedāvājuma. </w:t>
      </w:r>
    </w:p>
    <w:p w:rsidR="007F0406" w:rsidRPr="008475A8" w:rsidRDefault="007F0406" w:rsidP="007F0406">
      <w:pPr>
        <w:numPr>
          <w:ilvl w:val="0"/>
          <w:numId w:val="19"/>
        </w:numPr>
        <w:tabs>
          <w:tab w:val="clear" w:pos="1695"/>
          <w:tab w:val="num" w:pos="360"/>
        </w:tabs>
        <w:spacing w:before="120"/>
        <w:ind w:left="360" w:hanging="360"/>
        <w:jc w:val="both"/>
        <w:rPr>
          <w:strike/>
        </w:rPr>
      </w:pPr>
      <w:r w:rsidRPr="00120304">
        <w:t>Apliecinām piedāvājumā sniegto ziņu patiesumu un precizitāti.</w:t>
      </w:r>
    </w:p>
    <w:p w:rsidR="008475A8" w:rsidRPr="00120304" w:rsidRDefault="008475A8" w:rsidP="007F0406">
      <w:pPr>
        <w:numPr>
          <w:ilvl w:val="0"/>
          <w:numId w:val="19"/>
        </w:numPr>
        <w:tabs>
          <w:tab w:val="clear" w:pos="1695"/>
          <w:tab w:val="num" w:pos="360"/>
        </w:tabs>
        <w:spacing w:before="120"/>
        <w:ind w:left="360" w:hanging="360"/>
        <w:jc w:val="both"/>
        <w:rPr>
          <w:strike/>
        </w:rPr>
      </w:pPr>
      <w:r>
        <w:t xml:space="preserve">Apliecinām, ka iesniegtais </w:t>
      </w:r>
      <w:r w:rsidRPr="001A745D">
        <w:t>piedāvājums ir derīgs 90 dienas, skaitot</w:t>
      </w:r>
      <w:r>
        <w:t xml:space="preserve"> no iepirkuma noteikumos </w:t>
      </w:r>
      <w:r w:rsidRPr="001A745D">
        <w:t>4.1. punktā noteiktās pēdējās piedāvājumu iesniegšanas dienas.</w:t>
      </w:r>
    </w:p>
    <w:p w:rsidR="007F0406" w:rsidRPr="00120304" w:rsidRDefault="007F0406" w:rsidP="007F0406">
      <w:pPr>
        <w:numPr>
          <w:ilvl w:val="0"/>
          <w:numId w:val="19"/>
        </w:numPr>
        <w:tabs>
          <w:tab w:val="clear" w:pos="1695"/>
          <w:tab w:val="num" w:pos="360"/>
        </w:tabs>
        <w:spacing w:before="120"/>
        <w:ind w:left="360" w:hanging="360"/>
        <w:jc w:val="both"/>
      </w:pPr>
      <w:r w:rsidRPr="00120304">
        <w:t xml:space="preserve">Piekrītam visām iepirkuma </w:t>
      </w:r>
      <w:r>
        <w:t>LND 2015/</w:t>
      </w:r>
      <w:r w:rsidR="008A2502">
        <w:t>25</w:t>
      </w:r>
      <w:r>
        <w:t xml:space="preserve"> </w:t>
      </w:r>
      <w:r w:rsidRPr="00120304">
        <w:t>nolikumā izvirzītajām prasībām.</w:t>
      </w:r>
    </w:p>
    <w:p w:rsidR="007F0406" w:rsidRDefault="00B0284B" w:rsidP="008475A8">
      <w:pPr>
        <w:numPr>
          <w:ilvl w:val="0"/>
          <w:numId w:val="19"/>
        </w:numPr>
        <w:tabs>
          <w:tab w:val="clear" w:pos="1695"/>
          <w:tab w:val="num" w:pos="360"/>
        </w:tabs>
        <w:spacing w:before="120"/>
        <w:ind w:left="360" w:hanging="360"/>
        <w:jc w:val="both"/>
      </w:pPr>
      <w:r>
        <w:t>Nolikuma 1</w:t>
      </w:r>
      <w:r w:rsidR="007F0406" w:rsidRPr="008D4127">
        <w:t>.pielikuma „Tehniskā specifikācija” esam apzinājuši tos darbus un to izmaksas, kas ir nepieciešami, lai izpildītu Darbu.</w:t>
      </w:r>
      <w:r w:rsidR="008475A8">
        <w:t xml:space="preserve"> </w:t>
      </w:r>
      <w:r w:rsidR="007F0406" w:rsidRPr="00120304">
        <w:t>Piedāvātajā līgumcenā esam</w:t>
      </w:r>
      <w:r w:rsidR="003E49CF">
        <w:t xml:space="preserve"> ievērtējuši </w:t>
      </w:r>
      <w:r w:rsidR="007F0406" w:rsidRPr="007F0406">
        <w:t>konstatētās</w:t>
      </w:r>
      <w:r w:rsidR="007F0406" w:rsidRPr="00120304">
        <w:t xml:space="preserve"> izmaksas un resursus izpētes vai aprēķinu veikšanai līdz tādai detalizācijas pakāpei, kāda ir nepieciešama Darba izpildei līguma projektā noteiktajā kvalitātē un termiņā.</w:t>
      </w:r>
    </w:p>
    <w:p w:rsidR="00A42BBD" w:rsidRDefault="007F0406" w:rsidP="00A42BBD">
      <w:pPr>
        <w:numPr>
          <w:ilvl w:val="0"/>
          <w:numId w:val="19"/>
        </w:numPr>
        <w:tabs>
          <w:tab w:val="clear" w:pos="1695"/>
          <w:tab w:val="num" w:pos="360"/>
        </w:tabs>
        <w:spacing w:before="120"/>
        <w:ind w:left="360" w:hanging="360"/>
        <w:jc w:val="both"/>
      </w:pPr>
      <w:r>
        <w:t>Pilnībā piekrītam iepirkum</w:t>
      </w:r>
      <w:r w:rsidR="00A42BBD">
        <w:t xml:space="preserve">a līguma projekta nosacījumiem un piedāvājam veikt </w:t>
      </w:r>
      <w:r w:rsidR="00A42BBD" w:rsidRPr="00A42BBD">
        <w:rPr>
          <w:bCs/>
          <w:color w:val="000000" w:themeColor="text1"/>
        </w:rPr>
        <w:t xml:space="preserve">remontdarbus Jaunsilavas pamatskolas ēkā, Jaunsilavā 1, Turku pagastā, Līvānu novadā, LV-5316, </w:t>
      </w:r>
      <w:r w:rsidR="00A42BBD" w:rsidRPr="00A42BBD">
        <w:rPr>
          <w:rFonts w:ascii="Times" w:hAnsi="Times" w:cs="Times"/>
          <w:color w:val="000000" w:themeColor="text1"/>
        </w:rPr>
        <w:t>saskaņ</w:t>
      </w:r>
      <w:r w:rsidR="00A42BBD" w:rsidRPr="00A42BBD">
        <w:rPr>
          <w:color w:val="000000" w:themeColor="text1"/>
        </w:rPr>
        <w:t>ā</w:t>
      </w:r>
      <w:r w:rsidR="00A42BBD" w:rsidRPr="00A42BBD">
        <w:rPr>
          <w:rFonts w:ascii="Times" w:hAnsi="Times" w:cs="Times"/>
          <w:color w:val="000000" w:themeColor="text1"/>
        </w:rPr>
        <w:t xml:space="preserve"> ar </w:t>
      </w:r>
      <w:r w:rsidR="00A42BBD">
        <w:t>iepirk</w:t>
      </w:r>
      <w:r w:rsidR="008A2502">
        <w:t>uma LND 2015/25</w:t>
      </w:r>
      <w:r w:rsidR="00A42BBD">
        <w:t xml:space="preserve"> līguma projektu,</w:t>
      </w:r>
    </w:p>
    <w:p w:rsidR="00A42BBD" w:rsidRPr="008E3CFF" w:rsidRDefault="00A42BBD" w:rsidP="00A42BBD">
      <w:pPr>
        <w:spacing w:before="120"/>
        <w:ind w:firstLine="720"/>
        <w:jc w:val="both"/>
        <w:rPr>
          <w:kern w:val="28"/>
        </w:rPr>
      </w:pPr>
    </w:p>
    <w:p w:rsidR="00A42BBD" w:rsidRPr="003E49CF" w:rsidRDefault="00B33CDF" w:rsidP="00A42BBD">
      <w:pPr>
        <w:pStyle w:val="Sarakstarindkopa"/>
        <w:widowControl w:val="0"/>
        <w:numPr>
          <w:ilvl w:val="0"/>
          <w:numId w:val="23"/>
        </w:numPr>
        <w:overflowPunct w:val="0"/>
        <w:autoSpaceDE w:val="0"/>
        <w:autoSpaceDN w:val="0"/>
        <w:adjustRightInd w:val="0"/>
        <w:jc w:val="both"/>
        <w:rPr>
          <w:rFonts w:ascii="Times New Roman" w:hAnsi="Times New Roman"/>
          <w:kern w:val="28"/>
          <w:sz w:val="24"/>
          <w:szCs w:val="24"/>
        </w:rPr>
      </w:pPr>
      <w:r>
        <w:rPr>
          <w:rFonts w:ascii="Times New Roman" w:hAnsi="Times New Roman"/>
          <w:kern w:val="28"/>
          <w:sz w:val="24"/>
          <w:szCs w:val="24"/>
        </w:rPr>
        <w:t xml:space="preserve">Par </w:t>
      </w:r>
      <w:r w:rsidR="00A42BBD" w:rsidRPr="003E49CF">
        <w:rPr>
          <w:rFonts w:ascii="Times New Roman" w:hAnsi="Times New Roman"/>
          <w:kern w:val="28"/>
          <w:sz w:val="24"/>
          <w:szCs w:val="24"/>
        </w:rPr>
        <w:t>piedāvājuma kopēj</w:t>
      </w:r>
      <w:r>
        <w:rPr>
          <w:rFonts w:ascii="Times New Roman" w:hAnsi="Times New Roman"/>
          <w:kern w:val="28"/>
          <w:sz w:val="24"/>
          <w:szCs w:val="24"/>
        </w:rPr>
        <w:t>o</w:t>
      </w:r>
      <w:r w:rsidR="00AF0126" w:rsidRPr="003E49CF">
        <w:rPr>
          <w:rFonts w:ascii="Times New Roman" w:hAnsi="Times New Roman"/>
          <w:kern w:val="28"/>
          <w:sz w:val="24"/>
          <w:szCs w:val="24"/>
        </w:rPr>
        <w:t xml:space="preserve"> summa</w:t>
      </w:r>
      <w:r>
        <w:rPr>
          <w:rFonts w:ascii="Times New Roman" w:hAnsi="Times New Roman"/>
          <w:kern w:val="28"/>
          <w:sz w:val="24"/>
          <w:szCs w:val="24"/>
        </w:rPr>
        <w:t xml:space="preserve"> (bez PVN) EUR ___________</w:t>
      </w:r>
      <w:r w:rsidR="00A42BBD" w:rsidRPr="003E49CF">
        <w:rPr>
          <w:rFonts w:ascii="Times New Roman" w:hAnsi="Times New Roman"/>
          <w:kern w:val="28"/>
          <w:sz w:val="24"/>
          <w:szCs w:val="24"/>
        </w:rPr>
        <w:t>(………………vārdiem)</w:t>
      </w:r>
    </w:p>
    <w:p w:rsidR="00A42BBD" w:rsidRPr="003E49CF" w:rsidRDefault="00A42BBD" w:rsidP="00A42BBD">
      <w:pPr>
        <w:pStyle w:val="Sarakstarindkopa"/>
        <w:widowControl w:val="0"/>
        <w:overflowPunct w:val="0"/>
        <w:autoSpaceDE w:val="0"/>
        <w:autoSpaceDN w:val="0"/>
        <w:adjustRightInd w:val="0"/>
        <w:jc w:val="both"/>
        <w:rPr>
          <w:rFonts w:ascii="Times New Roman" w:hAnsi="Times New Roman"/>
          <w:kern w:val="28"/>
          <w:sz w:val="24"/>
          <w:szCs w:val="24"/>
        </w:rPr>
      </w:pPr>
    </w:p>
    <w:p w:rsidR="00A42BBD" w:rsidRPr="003E49CF" w:rsidRDefault="00A42BBD" w:rsidP="00A42BBD">
      <w:pPr>
        <w:pStyle w:val="Sarakstarindkopa"/>
        <w:widowControl w:val="0"/>
        <w:numPr>
          <w:ilvl w:val="0"/>
          <w:numId w:val="23"/>
        </w:numPr>
        <w:overflowPunct w:val="0"/>
        <w:autoSpaceDE w:val="0"/>
        <w:autoSpaceDN w:val="0"/>
        <w:adjustRightInd w:val="0"/>
        <w:jc w:val="both"/>
        <w:rPr>
          <w:rFonts w:ascii="Times New Roman" w:hAnsi="Times New Roman"/>
          <w:kern w:val="28"/>
          <w:sz w:val="24"/>
          <w:szCs w:val="24"/>
        </w:rPr>
      </w:pPr>
      <w:r w:rsidRPr="003E49CF">
        <w:rPr>
          <w:rFonts w:ascii="Times New Roman" w:hAnsi="Times New Roman"/>
          <w:kern w:val="28"/>
          <w:sz w:val="24"/>
          <w:szCs w:val="24"/>
        </w:rPr>
        <w:t xml:space="preserve"> piedāvātais izpildes termiņš ( nedēļās ) - ____</w:t>
      </w:r>
      <w:r w:rsidR="007E4FB2">
        <w:rPr>
          <w:rFonts w:ascii="Times New Roman" w:hAnsi="Times New Roman"/>
          <w:kern w:val="28"/>
          <w:sz w:val="24"/>
          <w:szCs w:val="24"/>
        </w:rPr>
        <w:t>________________.</w:t>
      </w:r>
    </w:p>
    <w:p w:rsidR="00A42BBD" w:rsidRPr="003E49CF" w:rsidRDefault="00A42BBD" w:rsidP="00A42BBD">
      <w:pPr>
        <w:pStyle w:val="Sarakstarindkopa"/>
        <w:rPr>
          <w:rFonts w:ascii="Times New Roman" w:hAnsi="Times New Roman"/>
          <w:kern w:val="28"/>
          <w:sz w:val="24"/>
          <w:szCs w:val="24"/>
        </w:rPr>
      </w:pPr>
    </w:p>
    <w:p w:rsidR="00A42BBD" w:rsidRPr="003E49CF" w:rsidRDefault="00A42BBD" w:rsidP="00A42BBD">
      <w:pPr>
        <w:pStyle w:val="Sarakstarindkopa"/>
        <w:widowControl w:val="0"/>
        <w:numPr>
          <w:ilvl w:val="0"/>
          <w:numId w:val="23"/>
        </w:numPr>
        <w:overflowPunct w:val="0"/>
        <w:autoSpaceDE w:val="0"/>
        <w:autoSpaceDN w:val="0"/>
        <w:adjustRightInd w:val="0"/>
        <w:jc w:val="both"/>
        <w:rPr>
          <w:rFonts w:ascii="Times New Roman" w:hAnsi="Times New Roman"/>
          <w:kern w:val="28"/>
          <w:sz w:val="24"/>
          <w:szCs w:val="24"/>
        </w:rPr>
      </w:pPr>
      <w:r w:rsidRPr="003E49CF">
        <w:rPr>
          <w:rFonts w:ascii="Times New Roman" w:hAnsi="Times New Roman"/>
          <w:kern w:val="28"/>
          <w:sz w:val="24"/>
          <w:szCs w:val="24"/>
        </w:rPr>
        <w:t>piedāvātais garantijas termiņš ( mēnešos ) - ____________________.</w:t>
      </w:r>
    </w:p>
    <w:p w:rsidR="00A42BBD" w:rsidRPr="00B0284B" w:rsidRDefault="00A42BBD" w:rsidP="00A42BBD">
      <w:pPr>
        <w:spacing w:before="120"/>
        <w:ind w:left="360"/>
        <w:jc w:val="both"/>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F0406" w:rsidRPr="001A745D" w:rsidTr="00B0284B">
        <w:trPr>
          <w:trHeight w:val="372"/>
        </w:trPr>
        <w:tc>
          <w:tcPr>
            <w:tcW w:w="2694" w:type="dxa"/>
            <w:shd w:val="pct5" w:color="auto" w:fill="FFFFFF"/>
          </w:tcPr>
          <w:p w:rsidR="007F0406" w:rsidRPr="001A745D" w:rsidRDefault="007F0406" w:rsidP="002B567F">
            <w:pPr>
              <w:jc w:val="both"/>
              <w:rPr>
                <w:sz w:val="22"/>
                <w:szCs w:val="22"/>
                <w:lang w:eastAsia="en-US"/>
              </w:rPr>
            </w:pPr>
            <w:r w:rsidRPr="001A745D">
              <w:rPr>
                <w:sz w:val="22"/>
                <w:szCs w:val="22"/>
                <w:lang w:eastAsia="en-US"/>
              </w:rPr>
              <w:t>Pretendents:</w:t>
            </w:r>
          </w:p>
        </w:tc>
        <w:tc>
          <w:tcPr>
            <w:tcW w:w="6662" w:type="dxa"/>
          </w:tcPr>
          <w:p w:rsidR="007F0406" w:rsidRPr="001A745D" w:rsidRDefault="007F0406" w:rsidP="002B567F">
            <w:pPr>
              <w:rPr>
                <w:sz w:val="22"/>
                <w:szCs w:val="22"/>
                <w:lang w:eastAsia="en-US"/>
              </w:rPr>
            </w:pPr>
          </w:p>
        </w:tc>
      </w:tr>
      <w:tr w:rsidR="007F0406" w:rsidRPr="001A745D" w:rsidTr="00B0284B">
        <w:trPr>
          <w:trHeight w:val="362"/>
        </w:trPr>
        <w:tc>
          <w:tcPr>
            <w:tcW w:w="2694" w:type="dxa"/>
            <w:shd w:val="pct5" w:color="auto" w:fill="FFFFFF"/>
            <w:vAlign w:val="center"/>
          </w:tcPr>
          <w:p w:rsidR="007F0406" w:rsidRPr="001A745D" w:rsidRDefault="007F0406" w:rsidP="002B567F">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F0406" w:rsidRPr="001A745D" w:rsidRDefault="007F0406" w:rsidP="002B567F">
            <w:pPr>
              <w:rPr>
                <w:sz w:val="22"/>
                <w:szCs w:val="22"/>
                <w:lang w:eastAsia="en-US"/>
              </w:rPr>
            </w:pPr>
          </w:p>
        </w:tc>
      </w:tr>
      <w:tr w:rsidR="007F0406" w:rsidRPr="001A745D" w:rsidTr="00B0284B">
        <w:trPr>
          <w:trHeight w:val="315"/>
        </w:trPr>
        <w:tc>
          <w:tcPr>
            <w:tcW w:w="2694" w:type="dxa"/>
            <w:shd w:val="pct5" w:color="auto" w:fill="FFFFFF"/>
            <w:vAlign w:val="center"/>
          </w:tcPr>
          <w:p w:rsidR="007F0406" w:rsidRPr="001A745D" w:rsidRDefault="007F0406" w:rsidP="002B567F">
            <w:pPr>
              <w:jc w:val="both"/>
              <w:rPr>
                <w:sz w:val="22"/>
                <w:szCs w:val="22"/>
                <w:lang w:eastAsia="en-US"/>
              </w:rPr>
            </w:pPr>
            <w:r w:rsidRPr="001A745D">
              <w:rPr>
                <w:sz w:val="22"/>
                <w:szCs w:val="22"/>
                <w:lang w:eastAsia="en-US"/>
              </w:rPr>
              <w:t>Adrese:</w:t>
            </w:r>
          </w:p>
        </w:tc>
        <w:tc>
          <w:tcPr>
            <w:tcW w:w="6662" w:type="dxa"/>
            <w:vAlign w:val="center"/>
          </w:tcPr>
          <w:p w:rsidR="007F0406" w:rsidRPr="001A745D" w:rsidRDefault="007F0406" w:rsidP="002B567F">
            <w:pPr>
              <w:rPr>
                <w:sz w:val="22"/>
                <w:szCs w:val="22"/>
                <w:lang w:eastAsia="en-US"/>
              </w:rPr>
            </w:pPr>
          </w:p>
        </w:tc>
      </w:tr>
      <w:tr w:rsidR="007F0406" w:rsidRPr="001A745D" w:rsidTr="00B0284B">
        <w:trPr>
          <w:trHeight w:val="397"/>
        </w:trPr>
        <w:tc>
          <w:tcPr>
            <w:tcW w:w="2694" w:type="dxa"/>
            <w:shd w:val="clear" w:color="auto" w:fill="F3F3F3"/>
            <w:vAlign w:val="center"/>
          </w:tcPr>
          <w:p w:rsidR="007F0406" w:rsidRPr="001A745D" w:rsidRDefault="007F0406" w:rsidP="002B567F">
            <w:pPr>
              <w:jc w:val="both"/>
              <w:rPr>
                <w:sz w:val="22"/>
                <w:szCs w:val="22"/>
                <w:lang w:eastAsia="en-US"/>
              </w:rPr>
            </w:pPr>
            <w:r w:rsidRPr="001A745D">
              <w:rPr>
                <w:sz w:val="22"/>
                <w:szCs w:val="22"/>
                <w:lang w:eastAsia="en-US"/>
              </w:rPr>
              <w:t>Kontaktpersona:</w:t>
            </w:r>
          </w:p>
        </w:tc>
        <w:tc>
          <w:tcPr>
            <w:tcW w:w="6662" w:type="dxa"/>
            <w:vAlign w:val="center"/>
          </w:tcPr>
          <w:p w:rsidR="007F0406" w:rsidRPr="001A745D" w:rsidRDefault="007F0406" w:rsidP="002B567F">
            <w:pPr>
              <w:rPr>
                <w:sz w:val="22"/>
                <w:szCs w:val="22"/>
                <w:lang w:eastAsia="en-US"/>
              </w:rPr>
            </w:pPr>
          </w:p>
        </w:tc>
      </w:tr>
      <w:tr w:rsidR="007F0406" w:rsidRPr="001A745D" w:rsidTr="00B0284B">
        <w:trPr>
          <w:trHeight w:val="397"/>
        </w:trPr>
        <w:tc>
          <w:tcPr>
            <w:tcW w:w="2694" w:type="dxa"/>
            <w:shd w:val="pct5" w:color="auto" w:fill="FFFFFF"/>
            <w:vAlign w:val="center"/>
          </w:tcPr>
          <w:p w:rsidR="007F0406" w:rsidRPr="001A745D" w:rsidRDefault="007F0406" w:rsidP="002B567F">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F0406" w:rsidRPr="001A745D" w:rsidRDefault="007F0406" w:rsidP="002B567F">
            <w:pPr>
              <w:rPr>
                <w:sz w:val="22"/>
                <w:szCs w:val="22"/>
                <w:lang w:eastAsia="en-US"/>
              </w:rPr>
            </w:pPr>
          </w:p>
        </w:tc>
      </w:tr>
      <w:tr w:rsidR="007F0406" w:rsidRPr="001A745D" w:rsidTr="00B0284B">
        <w:trPr>
          <w:trHeight w:val="397"/>
        </w:trPr>
        <w:tc>
          <w:tcPr>
            <w:tcW w:w="2694" w:type="dxa"/>
            <w:shd w:val="pct5" w:color="auto" w:fill="FFFFFF"/>
            <w:vAlign w:val="center"/>
          </w:tcPr>
          <w:p w:rsidR="007F0406" w:rsidRPr="001A745D" w:rsidRDefault="007F0406" w:rsidP="002B567F">
            <w:pPr>
              <w:jc w:val="both"/>
              <w:rPr>
                <w:sz w:val="22"/>
                <w:szCs w:val="22"/>
                <w:lang w:eastAsia="en-US"/>
              </w:rPr>
            </w:pPr>
            <w:r w:rsidRPr="001A745D">
              <w:rPr>
                <w:sz w:val="22"/>
                <w:szCs w:val="22"/>
                <w:lang w:eastAsia="en-US"/>
              </w:rPr>
              <w:lastRenderedPageBreak/>
              <w:t>Bankas nosaukums :</w:t>
            </w:r>
          </w:p>
        </w:tc>
        <w:tc>
          <w:tcPr>
            <w:tcW w:w="6662" w:type="dxa"/>
            <w:vAlign w:val="center"/>
          </w:tcPr>
          <w:p w:rsidR="007F0406" w:rsidRPr="001A745D" w:rsidRDefault="007F0406" w:rsidP="002B567F">
            <w:pPr>
              <w:rPr>
                <w:sz w:val="22"/>
                <w:szCs w:val="22"/>
                <w:lang w:eastAsia="en-US"/>
              </w:rPr>
            </w:pPr>
          </w:p>
        </w:tc>
      </w:tr>
      <w:tr w:rsidR="007F0406" w:rsidRPr="001A745D" w:rsidTr="00B0284B">
        <w:trPr>
          <w:trHeight w:val="397"/>
        </w:trPr>
        <w:tc>
          <w:tcPr>
            <w:tcW w:w="2694" w:type="dxa"/>
            <w:shd w:val="pct5" w:color="auto" w:fill="FFFFFF"/>
            <w:vAlign w:val="center"/>
          </w:tcPr>
          <w:p w:rsidR="007F0406" w:rsidRPr="001A745D" w:rsidRDefault="007F0406" w:rsidP="002B567F">
            <w:pPr>
              <w:jc w:val="both"/>
              <w:rPr>
                <w:sz w:val="22"/>
                <w:szCs w:val="22"/>
                <w:lang w:eastAsia="en-US"/>
              </w:rPr>
            </w:pPr>
            <w:r w:rsidRPr="001A745D">
              <w:rPr>
                <w:sz w:val="22"/>
                <w:szCs w:val="22"/>
                <w:lang w:eastAsia="en-US"/>
              </w:rPr>
              <w:t>Bankas kods:</w:t>
            </w:r>
          </w:p>
        </w:tc>
        <w:tc>
          <w:tcPr>
            <w:tcW w:w="6662" w:type="dxa"/>
            <w:vAlign w:val="center"/>
          </w:tcPr>
          <w:p w:rsidR="007F0406" w:rsidRPr="001A745D" w:rsidRDefault="007F0406" w:rsidP="002B567F">
            <w:pPr>
              <w:rPr>
                <w:sz w:val="22"/>
                <w:szCs w:val="22"/>
                <w:lang w:eastAsia="en-US"/>
              </w:rPr>
            </w:pPr>
          </w:p>
        </w:tc>
      </w:tr>
      <w:tr w:rsidR="007F0406" w:rsidRPr="001A745D" w:rsidTr="00B0284B">
        <w:trPr>
          <w:trHeight w:val="386"/>
        </w:trPr>
        <w:tc>
          <w:tcPr>
            <w:tcW w:w="2694" w:type="dxa"/>
            <w:shd w:val="pct5" w:color="auto" w:fill="FFFFFF"/>
            <w:vAlign w:val="center"/>
          </w:tcPr>
          <w:p w:rsidR="007F0406" w:rsidRPr="001A745D" w:rsidRDefault="007F0406" w:rsidP="002B567F">
            <w:pPr>
              <w:jc w:val="both"/>
              <w:rPr>
                <w:sz w:val="22"/>
                <w:szCs w:val="22"/>
                <w:lang w:eastAsia="en-US"/>
              </w:rPr>
            </w:pPr>
            <w:r w:rsidRPr="001A745D">
              <w:rPr>
                <w:sz w:val="22"/>
                <w:szCs w:val="22"/>
                <w:lang w:eastAsia="en-US"/>
              </w:rPr>
              <w:t>Norēķinu konts:</w:t>
            </w:r>
          </w:p>
        </w:tc>
        <w:tc>
          <w:tcPr>
            <w:tcW w:w="6662" w:type="dxa"/>
            <w:vAlign w:val="center"/>
          </w:tcPr>
          <w:p w:rsidR="007F0406" w:rsidRPr="001A745D" w:rsidRDefault="007F0406" w:rsidP="002B567F">
            <w:pPr>
              <w:rPr>
                <w:sz w:val="22"/>
                <w:szCs w:val="22"/>
                <w:lang w:eastAsia="en-US"/>
              </w:rPr>
            </w:pPr>
          </w:p>
        </w:tc>
      </w:tr>
    </w:tbl>
    <w:p w:rsidR="00AF0126" w:rsidRDefault="00AF0126" w:rsidP="007F0406">
      <w:pPr>
        <w:pStyle w:val="Galvene"/>
        <w:tabs>
          <w:tab w:val="clear" w:pos="4153"/>
          <w:tab w:val="clear" w:pos="8306"/>
        </w:tabs>
        <w:ind w:right="26"/>
        <w:rPr>
          <w:color w:val="808080" w:themeColor="background1" w:themeShade="80"/>
          <w:u w:val="single"/>
        </w:rPr>
      </w:pPr>
    </w:p>
    <w:p w:rsidR="00AF0126" w:rsidRDefault="00AF0126" w:rsidP="007F0406">
      <w:pPr>
        <w:pStyle w:val="Galvene"/>
        <w:tabs>
          <w:tab w:val="clear" w:pos="4153"/>
          <w:tab w:val="clear" w:pos="8306"/>
        </w:tabs>
        <w:ind w:right="26"/>
        <w:rPr>
          <w:color w:val="808080" w:themeColor="background1" w:themeShade="80"/>
          <w:u w:val="single"/>
        </w:rPr>
      </w:pPr>
    </w:p>
    <w:p w:rsidR="007F0406" w:rsidRPr="00B43EFD" w:rsidRDefault="007F0406" w:rsidP="007F0406">
      <w:pPr>
        <w:pStyle w:val="Galvene"/>
        <w:tabs>
          <w:tab w:val="clear" w:pos="4153"/>
          <w:tab w:val="clear" w:pos="8306"/>
        </w:tabs>
        <w:ind w:right="26"/>
        <w:rPr>
          <w:color w:val="808080" w:themeColor="background1" w:themeShade="80"/>
          <w:u w:val="single"/>
        </w:rPr>
      </w:pPr>
      <w:r w:rsidRPr="00B43EFD">
        <w:rPr>
          <w:color w:val="808080" w:themeColor="background1" w:themeShade="80"/>
          <w:u w:val="single"/>
        </w:rPr>
        <w:t>Ja pretendents ir piegādātāju apvienība, tad papildus norāda</w:t>
      </w:r>
    </w:p>
    <w:p w:rsidR="007F0406" w:rsidRPr="00B43EFD" w:rsidRDefault="007F0406" w:rsidP="007F0406">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personas, kuras veido piegādātāju apvienību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katras personas atbildības apjoms %:_________________________. </w:t>
      </w:r>
    </w:p>
    <w:p w:rsidR="007F0406" w:rsidRPr="00B43EFD" w:rsidRDefault="007F0406" w:rsidP="007F0406">
      <w:pPr>
        <w:pStyle w:val="Galvene"/>
        <w:tabs>
          <w:tab w:val="clear" w:pos="4153"/>
          <w:tab w:val="clear" w:pos="8306"/>
        </w:tabs>
        <w:ind w:right="26"/>
        <w:rPr>
          <w:rFonts w:ascii="Times" w:hAnsi="Times" w:cs="Times"/>
          <w:color w:val="808080" w:themeColor="background1" w:themeShade="80"/>
          <w:u w:val="single"/>
          <w:lang w:val="es-ES_tradnl"/>
        </w:rPr>
      </w:pPr>
      <w:r w:rsidRPr="00B43EFD">
        <w:rPr>
          <w:color w:val="808080" w:themeColor="background1" w:themeShade="80"/>
          <w:u w:val="single"/>
        </w:rPr>
        <w:t>Ja plāno piesaistīt apakšuzņēmējus, tad norāda</w:t>
      </w:r>
    </w:p>
    <w:p w:rsidR="007F0406" w:rsidRPr="00B43EFD" w:rsidRDefault="007F0406" w:rsidP="007F0406">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Iepirkuma rezultātā noslēgtā līguma izpildē pretendents plāno piesaistīt šādu (-</w:t>
      </w:r>
      <w:proofErr w:type="spellStart"/>
      <w:r w:rsidRPr="00B43EFD">
        <w:rPr>
          <w:color w:val="808080" w:themeColor="background1" w:themeShade="80"/>
        </w:rPr>
        <w:t>us</w:t>
      </w:r>
      <w:proofErr w:type="spellEnd"/>
      <w:r w:rsidRPr="00B43EFD">
        <w:rPr>
          <w:color w:val="808080" w:themeColor="background1" w:themeShade="80"/>
        </w:rPr>
        <w:t>) apakšuzņēmēju (-</w:t>
      </w:r>
      <w:proofErr w:type="spellStart"/>
      <w:r w:rsidRPr="00B43EFD">
        <w:rPr>
          <w:color w:val="808080" w:themeColor="background1" w:themeShade="80"/>
        </w:rPr>
        <w:t>us</w:t>
      </w:r>
      <w:proofErr w:type="spellEnd"/>
      <w:r w:rsidRPr="00B43EFD">
        <w:rPr>
          <w:color w:val="808080" w:themeColor="background1" w:themeShade="80"/>
        </w:rPr>
        <w:t xml:space="preserve">): </w:t>
      </w:r>
    </w:p>
    <w:p w:rsidR="007F0406" w:rsidRPr="00B43EFD" w:rsidRDefault="007F0406" w:rsidP="007F0406">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apakšuzņēmēja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w:t>
      </w:r>
    </w:p>
    <w:p w:rsidR="00B0284B" w:rsidRPr="00B0284B" w:rsidRDefault="007F0406" w:rsidP="00B0284B">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apakšuzņēmējam nododamais apjoms %: _____________________________.</w:t>
      </w:r>
    </w:p>
    <w:p w:rsidR="00AF0126" w:rsidRDefault="00AF0126" w:rsidP="007F0406">
      <w:pPr>
        <w:rPr>
          <w:sz w:val="20"/>
          <w:szCs w:val="20"/>
        </w:rPr>
      </w:pPr>
    </w:p>
    <w:p w:rsidR="00AF0126" w:rsidRDefault="00AF0126" w:rsidP="007F0406">
      <w:pPr>
        <w:rPr>
          <w:sz w:val="20"/>
          <w:szCs w:val="20"/>
        </w:rPr>
      </w:pPr>
    </w:p>
    <w:p w:rsidR="00AF0126" w:rsidRDefault="00AF0126" w:rsidP="007F0406">
      <w:pPr>
        <w:rPr>
          <w:sz w:val="20"/>
          <w:szCs w:val="20"/>
        </w:rPr>
      </w:pPr>
    </w:p>
    <w:p w:rsidR="00AF0126" w:rsidRDefault="00AF0126" w:rsidP="007F0406">
      <w:pPr>
        <w:rPr>
          <w:sz w:val="20"/>
          <w:szCs w:val="20"/>
        </w:rPr>
      </w:pPr>
    </w:p>
    <w:p w:rsidR="00AF0126" w:rsidRDefault="00AF0126" w:rsidP="007F0406">
      <w:pPr>
        <w:rPr>
          <w:sz w:val="20"/>
          <w:szCs w:val="20"/>
        </w:rPr>
      </w:pPr>
    </w:p>
    <w:p w:rsidR="007F0406" w:rsidRDefault="007F0406" w:rsidP="007F0406">
      <w:pPr>
        <w:rPr>
          <w:sz w:val="20"/>
          <w:szCs w:val="20"/>
        </w:rPr>
      </w:pPr>
      <w:r>
        <w:rPr>
          <w:sz w:val="20"/>
          <w:szCs w:val="20"/>
        </w:rPr>
        <w:t>Amatpersona (pretendenta</w:t>
      </w:r>
    </w:p>
    <w:p w:rsidR="007F0406" w:rsidRDefault="007F0406" w:rsidP="007F0406">
      <w:pPr>
        <w:rPr>
          <w:sz w:val="20"/>
          <w:szCs w:val="20"/>
        </w:rPr>
      </w:pPr>
      <w:r>
        <w:rPr>
          <w:sz w:val="20"/>
          <w:szCs w:val="20"/>
        </w:rPr>
        <w:t xml:space="preserve"> pilnvarotā persona):</w:t>
      </w:r>
    </w:p>
    <w:p w:rsidR="007F0406" w:rsidRDefault="007F0406" w:rsidP="007F0406">
      <w:pPr>
        <w:rPr>
          <w:sz w:val="18"/>
        </w:rPr>
      </w:pPr>
      <w:r>
        <w:rPr>
          <w:sz w:val="18"/>
        </w:rPr>
        <w:t>_________________________                _________________                                        _____________________</w:t>
      </w:r>
    </w:p>
    <w:p w:rsidR="007E501F" w:rsidRPr="00B0284B" w:rsidRDefault="007F0406" w:rsidP="00B0284B">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r>
      <w:r>
        <w:rPr>
          <w:sz w:val="18"/>
          <w:szCs w:val="24"/>
        </w:rPr>
        <w:tab/>
        <w:t>/paraksts/</w:t>
      </w:r>
      <w:r w:rsidRPr="00091E4B">
        <w:br w:type="page"/>
      </w:r>
    </w:p>
    <w:p w:rsidR="00913E86" w:rsidRDefault="00913E86" w:rsidP="007E501F">
      <w:pPr>
        <w:keepNext/>
        <w:widowControl w:val="0"/>
        <w:overflowPunct w:val="0"/>
        <w:autoSpaceDE w:val="0"/>
        <w:autoSpaceDN w:val="0"/>
        <w:adjustRightInd w:val="0"/>
        <w:spacing w:before="240" w:after="60"/>
        <w:jc w:val="right"/>
        <w:outlineLvl w:val="1"/>
        <w:rPr>
          <w:b/>
          <w:bCs/>
          <w:i/>
          <w:iCs/>
          <w:kern w:val="28"/>
          <w:sz w:val="28"/>
          <w:szCs w:val="28"/>
          <w:lang w:val="de-DE"/>
        </w:rPr>
      </w:pPr>
    </w:p>
    <w:p w:rsidR="00913E86" w:rsidRPr="002A4F2E" w:rsidRDefault="00913E86" w:rsidP="00913E86">
      <w:pPr>
        <w:jc w:val="right"/>
        <w:rPr>
          <w:sz w:val="20"/>
          <w:szCs w:val="20"/>
        </w:rPr>
      </w:pPr>
      <w:r>
        <w:rPr>
          <w:sz w:val="20"/>
          <w:szCs w:val="20"/>
        </w:rPr>
        <w:t>3</w:t>
      </w:r>
      <w:r w:rsidRPr="002A4F2E">
        <w:rPr>
          <w:sz w:val="20"/>
          <w:szCs w:val="20"/>
        </w:rPr>
        <w:t>.pielikums</w:t>
      </w:r>
    </w:p>
    <w:p w:rsidR="00A42BBD" w:rsidRPr="00AF0126" w:rsidRDefault="00913E86" w:rsidP="00AF0126">
      <w:pPr>
        <w:jc w:val="right"/>
        <w:rPr>
          <w:sz w:val="20"/>
          <w:szCs w:val="20"/>
        </w:rPr>
      </w:pPr>
      <w:r w:rsidRPr="002A4F2E">
        <w:rPr>
          <w:sz w:val="20"/>
          <w:szCs w:val="20"/>
        </w:rPr>
        <w:t xml:space="preserve">Iepirkuma </w:t>
      </w:r>
      <w:r w:rsidR="008A2502">
        <w:rPr>
          <w:sz w:val="20"/>
          <w:szCs w:val="20"/>
        </w:rPr>
        <w:t xml:space="preserve">identifikācijas </w:t>
      </w:r>
      <w:proofErr w:type="spellStart"/>
      <w:r w:rsidR="008A2502">
        <w:rPr>
          <w:sz w:val="20"/>
          <w:szCs w:val="20"/>
        </w:rPr>
        <w:t>Nr</w:t>
      </w:r>
      <w:proofErr w:type="spellEnd"/>
      <w:r w:rsidR="008A2502">
        <w:rPr>
          <w:sz w:val="20"/>
          <w:szCs w:val="20"/>
        </w:rPr>
        <w:t>. LND 2015/25</w:t>
      </w:r>
    </w:p>
    <w:p w:rsidR="007E501F" w:rsidRPr="00AF0126" w:rsidRDefault="007E501F" w:rsidP="00AF0126">
      <w:pPr>
        <w:keepNext/>
        <w:widowControl w:val="0"/>
        <w:overflowPunct w:val="0"/>
        <w:autoSpaceDE w:val="0"/>
        <w:autoSpaceDN w:val="0"/>
        <w:adjustRightInd w:val="0"/>
        <w:spacing w:before="240" w:after="60"/>
        <w:jc w:val="right"/>
        <w:outlineLvl w:val="1"/>
        <w:rPr>
          <w:b/>
          <w:bCs/>
          <w:i/>
          <w:iCs/>
          <w:kern w:val="28"/>
          <w:lang w:val="de-DE"/>
        </w:rPr>
      </w:pPr>
      <w:r w:rsidRPr="00AF0126">
        <w:rPr>
          <w:b/>
          <w:bCs/>
          <w:i/>
          <w:iCs/>
          <w:kern w:val="28"/>
          <w:lang w:val="de-DE"/>
        </w:rPr>
        <w:t>Projekts</w:t>
      </w:r>
    </w:p>
    <w:p w:rsidR="007E501F" w:rsidRPr="00AF0126" w:rsidRDefault="007E501F" w:rsidP="007E501F">
      <w:pPr>
        <w:jc w:val="both"/>
      </w:pPr>
    </w:p>
    <w:p w:rsidR="007E501F" w:rsidRPr="00AF0126" w:rsidRDefault="007E501F" w:rsidP="007E501F">
      <w:pPr>
        <w:widowControl w:val="0"/>
        <w:autoSpaceDE w:val="0"/>
        <w:autoSpaceDN w:val="0"/>
        <w:adjustRightInd w:val="0"/>
        <w:jc w:val="center"/>
        <w:rPr>
          <w:b/>
          <w:bCs/>
        </w:rPr>
      </w:pPr>
      <w:r w:rsidRPr="00AF0126">
        <w:rPr>
          <w:b/>
          <w:bCs/>
        </w:rPr>
        <w:t xml:space="preserve">LĪGUMS </w:t>
      </w:r>
      <w:proofErr w:type="spellStart"/>
      <w:r w:rsidRPr="00AF0126">
        <w:rPr>
          <w:b/>
          <w:bCs/>
        </w:rPr>
        <w:t>Nr</w:t>
      </w:r>
      <w:proofErr w:type="spellEnd"/>
      <w:r w:rsidRPr="00AF0126">
        <w:rPr>
          <w:b/>
          <w:bCs/>
        </w:rPr>
        <w:t>. _____________</w:t>
      </w:r>
      <w:r w:rsidR="00B33CDF">
        <w:rPr>
          <w:b/>
          <w:bCs/>
        </w:rPr>
        <w:t xml:space="preserve"> </w:t>
      </w:r>
    </w:p>
    <w:p w:rsidR="007E501F" w:rsidRPr="00AF0126" w:rsidRDefault="007E501F" w:rsidP="007E501F">
      <w:pPr>
        <w:widowControl w:val="0"/>
        <w:autoSpaceDE w:val="0"/>
        <w:autoSpaceDN w:val="0"/>
        <w:adjustRightInd w:val="0"/>
        <w:jc w:val="both"/>
      </w:pPr>
    </w:p>
    <w:p w:rsidR="007E501F" w:rsidRPr="00AF0126" w:rsidRDefault="007E501F" w:rsidP="00AF0126">
      <w:pPr>
        <w:widowControl w:val="0"/>
        <w:autoSpaceDE w:val="0"/>
        <w:autoSpaceDN w:val="0"/>
        <w:adjustRightInd w:val="0"/>
        <w:jc w:val="both"/>
        <w:rPr>
          <w:bCs/>
        </w:rPr>
      </w:pPr>
      <w:r w:rsidRPr="00AF0126">
        <w:rPr>
          <w:bCs/>
        </w:rPr>
        <w:t>Līvānos</w:t>
      </w:r>
      <w:r w:rsidR="00AF0126">
        <w:rPr>
          <w:bCs/>
        </w:rPr>
        <w:t xml:space="preserve">                                                                                                          2015</w:t>
      </w:r>
      <w:r w:rsidRPr="00AF0126">
        <w:rPr>
          <w:bCs/>
        </w:rPr>
        <w:t>.gada ________</w:t>
      </w:r>
    </w:p>
    <w:p w:rsidR="007E501F" w:rsidRPr="00AF0126" w:rsidRDefault="007E501F" w:rsidP="007E501F">
      <w:pPr>
        <w:widowControl w:val="0"/>
        <w:autoSpaceDE w:val="0"/>
        <w:autoSpaceDN w:val="0"/>
        <w:adjustRightInd w:val="0"/>
        <w:ind w:firstLine="380"/>
        <w:jc w:val="both"/>
        <w:rPr>
          <w:bCs/>
        </w:rPr>
      </w:pPr>
    </w:p>
    <w:p w:rsidR="007E501F" w:rsidRPr="008A2502" w:rsidRDefault="007E501F" w:rsidP="007E501F">
      <w:pPr>
        <w:widowControl w:val="0"/>
        <w:autoSpaceDE w:val="0"/>
        <w:autoSpaceDN w:val="0"/>
        <w:adjustRightInd w:val="0"/>
        <w:spacing w:line="280" w:lineRule="auto"/>
        <w:ind w:firstLine="380"/>
        <w:jc w:val="both"/>
      </w:pPr>
      <w:r w:rsidRPr="008A2502">
        <w:t>Līvānu novada dome, tā</w:t>
      </w:r>
      <w:r w:rsidR="00AF0126" w:rsidRPr="008A2502">
        <w:t>s __________</w:t>
      </w:r>
      <w:r w:rsidRPr="008A2502">
        <w:t xml:space="preserve"> personā, kurš rīkojas saskaņā ar likumu „Par pašvaldībām“ un Domes nolikumu, turpmāk šīs vienošanās tekstā saukts </w:t>
      </w:r>
      <w:r w:rsidRPr="008A2502">
        <w:rPr>
          <w:b/>
          <w:bCs/>
        </w:rPr>
        <w:t>“PASŪTĪTĀJS”</w:t>
      </w:r>
      <w:r w:rsidRPr="008A2502">
        <w:t>, no vienas puses, un</w:t>
      </w:r>
    </w:p>
    <w:p w:rsidR="007E501F" w:rsidRPr="008A2502" w:rsidRDefault="007E501F" w:rsidP="007E501F">
      <w:pPr>
        <w:jc w:val="both"/>
        <w:rPr>
          <w:b/>
        </w:rPr>
      </w:pPr>
      <w:r w:rsidRPr="008A2502">
        <w:rPr>
          <w:b/>
          <w:bCs/>
        </w:rPr>
        <w:t>_______________________________</w:t>
      </w:r>
      <w:r w:rsidRPr="008A2502">
        <w:rPr>
          <w:kern w:val="3"/>
        </w:rPr>
        <w:t xml:space="preserve">, reģistrācijas </w:t>
      </w:r>
      <w:proofErr w:type="spellStart"/>
      <w:r w:rsidRPr="008A2502">
        <w:rPr>
          <w:kern w:val="3"/>
        </w:rPr>
        <w:t>Nr</w:t>
      </w:r>
      <w:proofErr w:type="spellEnd"/>
      <w:r w:rsidRPr="008A2502">
        <w:rPr>
          <w:kern w:val="3"/>
        </w:rPr>
        <w:t xml:space="preserve">. </w:t>
      </w:r>
      <w:r w:rsidRPr="008A2502">
        <w:t xml:space="preserve">_______________________, </w:t>
      </w:r>
      <w:r w:rsidRPr="008A2502">
        <w:rPr>
          <w:kern w:val="3"/>
        </w:rPr>
        <w:t>tās __________________________________ personā, kurš</w:t>
      </w:r>
      <w:r w:rsidR="00AF0126" w:rsidRPr="008A2502">
        <w:rPr>
          <w:kern w:val="3"/>
        </w:rPr>
        <w:t xml:space="preserve"> </w:t>
      </w:r>
      <w:r w:rsidRPr="008A2502">
        <w:rPr>
          <w:kern w:val="3"/>
        </w:rPr>
        <w:t>rīkojas</w:t>
      </w:r>
      <w:r w:rsidR="00AF0126" w:rsidRPr="008A2502">
        <w:rPr>
          <w:kern w:val="3"/>
        </w:rPr>
        <w:t xml:space="preserve"> </w:t>
      </w:r>
      <w:r w:rsidRPr="008A2502">
        <w:rPr>
          <w:kern w:val="3"/>
        </w:rPr>
        <w:t>saskaņā</w:t>
      </w:r>
      <w:r w:rsidR="00AF0126" w:rsidRPr="008A2502">
        <w:rPr>
          <w:kern w:val="3"/>
        </w:rPr>
        <w:t xml:space="preserve"> </w:t>
      </w:r>
      <w:r w:rsidRPr="008A2502">
        <w:rPr>
          <w:kern w:val="3"/>
        </w:rPr>
        <w:t>ar</w:t>
      </w:r>
      <w:r w:rsidR="00AF0126" w:rsidRPr="008A2502">
        <w:rPr>
          <w:kern w:val="3"/>
        </w:rPr>
        <w:t xml:space="preserve"> </w:t>
      </w:r>
      <w:r w:rsidRPr="008A2502">
        <w:rPr>
          <w:kern w:val="3"/>
        </w:rPr>
        <w:t>statūtiem</w:t>
      </w:r>
      <w:r w:rsidRPr="008A2502">
        <w:t>, turpmāk šī līguma tekstā saukts “</w:t>
      </w:r>
      <w:r w:rsidRPr="008A2502">
        <w:rPr>
          <w:b/>
          <w:bCs/>
        </w:rPr>
        <w:t>IZPILDĪTĀJS”</w:t>
      </w:r>
      <w:r w:rsidRPr="008A2502">
        <w:t>, no otras puses, noslēdz</w:t>
      </w:r>
      <w:r w:rsidR="00AF0126" w:rsidRPr="008A2502">
        <w:t xml:space="preserve"> </w:t>
      </w:r>
      <w:r w:rsidRPr="008A2502">
        <w:t>šādu</w:t>
      </w:r>
      <w:r w:rsidR="00AF0126" w:rsidRPr="008A2502">
        <w:t xml:space="preserve"> </w:t>
      </w:r>
      <w:r w:rsidRPr="008A2502">
        <w:t xml:space="preserve">līgumu: </w:t>
      </w:r>
    </w:p>
    <w:p w:rsidR="007E501F" w:rsidRPr="008A2502" w:rsidRDefault="007E501F" w:rsidP="007E501F">
      <w:pPr>
        <w:widowControl w:val="0"/>
        <w:autoSpaceDE w:val="0"/>
        <w:autoSpaceDN w:val="0"/>
        <w:adjustRightInd w:val="0"/>
        <w:ind w:firstLine="720"/>
        <w:jc w:val="both"/>
        <w:rPr>
          <w:b/>
          <w:u w:val="single"/>
        </w:rPr>
      </w:pPr>
    </w:p>
    <w:p w:rsidR="007E501F" w:rsidRPr="008A2502" w:rsidRDefault="007E501F" w:rsidP="007E501F">
      <w:pPr>
        <w:widowControl w:val="0"/>
        <w:autoSpaceDE w:val="0"/>
        <w:autoSpaceDN w:val="0"/>
        <w:adjustRightInd w:val="0"/>
        <w:ind w:firstLine="380"/>
        <w:jc w:val="center"/>
        <w:rPr>
          <w:b/>
        </w:rPr>
      </w:pPr>
      <w:r w:rsidRPr="008A2502">
        <w:rPr>
          <w:b/>
        </w:rPr>
        <w:t>1. LĪGUMA PRIEKŠMETS</w:t>
      </w:r>
    </w:p>
    <w:p w:rsidR="007E501F" w:rsidRPr="008A2502" w:rsidRDefault="007E501F" w:rsidP="007E501F">
      <w:pPr>
        <w:widowControl w:val="0"/>
        <w:autoSpaceDE w:val="0"/>
        <w:autoSpaceDN w:val="0"/>
        <w:adjustRightInd w:val="0"/>
        <w:ind w:firstLine="380"/>
        <w:jc w:val="center"/>
        <w:rPr>
          <w:b/>
          <w:u w:val="single"/>
        </w:rPr>
      </w:pPr>
    </w:p>
    <w:p w:rsidR="007E501F" w:rsidRPr="008A2502" w:rsidRDefault="007E501F" w:rsidP="0077523C">
      <w:pPr>
        <w:widowControl w:val="0"/>
        <w:numPr>
          <w:ilvl w:val="0"/>
          <w:numId w:val="10"/>
        </w:numPr>
        <w:autoSpaceDE w:val="0"/>
        <w:autoSpaceDN w:val="0"/>
        <w:adjustRightInd w:val="0"/>
        <w:jc w:val="both"/>
        <w:rPr>
          <w:b/>
          <w:color w:val="000000"/>
        </w:rPr>
      </w:pPr>
      <w:r w:rsidRPr="008A2502">
        <w:rPr>
          <w:color w:val="000000"/>
        </w:rPr>
        <w:t>Pasūtītājs uzdod, bet Izpildītājs apņemas veikt __________________________________________saskaņā ar šo Līgumu, tā pielikumu.</w:t>
      </w:r>
    </w:p>
    <w:p w:rsidR="007E501F" w:rsidRPr="008A2502" w:rsidRDefault="007E501F" w:rsidP="0077523C">
      <w:pPr>
        <w:widowControl w:val="0"/>
        <w:numPr>
          <w:ilvl w:val="0"/>
          <w:numId w:val="10"/>
        </w:numPr>
        <w:autoSpaceDE w:val="0"/>
        <w:autoSpaceDN w:val="0"/>
        <w:adjustRightInd w:val="0"/>
        <w:jc w:val="both"/>
        <w:rPr>
          <w:b/>
        </w:rPr>
      </w:pPr>
      <w:r w:rsidRPr="008A2502">
        <w:t>Būvdarbu apjoms tiek noteikts Līguma Pielikumā Nr.1 kas ir šī Līguma neatņemama sastāvdaļa.</w:t>
      </w:r>
    </w:p>
    <w:p w:rsidR="008A2502" w:rsidRPr="008A2502" w:rsidRDefault="008A2502" w:rsidP="008A2502">
      <w:pPr>
        <w:pStyle w:val="Sarakstarindkopa"/>
        <w:numPr>
          <w:ilvl w:val="0"/>
          <w:numId w:val="10"/>
        </w:numPr>
        <w:jc w:val="both"/>
        <w:rPr>
          <w:rFonts w:ascii="Times New Roman" w:hAnsi="Times New Roman"/>
          <w:sz w:val="24"/>
          <w:szCs w:val="24"/>
        </w:rPr>
      </w:pPr>
      <w:r w:rsidRPr="008A2502">
        <w:rPr>
          <w:rFonts w:ascii="Times New Roman" w:hAnsi="Times New Roman"/>
          <w:sz w:val="24"/>
          <w:szCs w:val="24"/>
        </w:rPr>
        <w:t>Izpildītājs</w:t>
      </w:r>
      <w:r w:rsidRPr="008A2502">
        <w:rPr>
          <w:rFonts w:ascii="Times New Roman" w:hAnsi="Times New Roman"/>
          <w:sz w:val="24"/>
          <w:szCs w:val="24"/>
        </w:rPr>
        <w:t xml:space="preserve"> apliecina, ka viņam ir saistošs iepirkuma nolikums un visi „Remontdarbu veikšana </w:t>
      </w:r>
      <w:r w:rsidRPr="008A2502">
        <w:rPr>
          <w:rFonts w:ascii="Times New Roman" w:hAnsi="Times New Roman"/>
          <w:bCs/>
          <w:color w:val="000000" w:themeColor="text1"/>
          <w:sz w:val="24"/>
          <w:szCs w:val="24"/>
        </w:rPr>
        <w:t>Jaunsilavas pamatskolas ēkā, Jaunsilavā 1, Turku pagastā, Līvānu novadā</w:t>
      </w:r>
      <w:r w:rsidRPr="008A2502">
        <w:rPr>
          <w:rFonts w:ascii="Times New Roman" w:hAnsi="Times New Roman"/>
          <w:i/>
          <w:sz w:val="24"/>
          <w:szCs w:val="24"/>
        </w:rPr>
        <w:t>”</w:t>
      </w:r>
      <w:r w:rsidRPr="008A2502">
        <w:rPr>
          <w:rFonts w:ascii="Times New Roman" w:hAnsi="Times New Roman"/>
          <w:sz w:val="24"/>
          <w:szCs w:val="24"/>
        </w:rPr>
        <w:t xml:space="preserve"> </w:t>
      </w:r>
      <w:r w:rsidRPr="008A2502">
        <w:rPr>
          <w:rFonts w:ascii="Times New Roman" w:hAnsi="Times New Roman"/>
          <w:i/>
          <w:sz w:val="24"/>
          <w:szCs w:val="24"/>
        </w:rPr>
        <w:t xml:space="preserve">(Identifikācijas </w:t>
      </w:r>
      <w:proofErr w:type="spellStart"/>
      <w:r w:rsidRPr="008A2502">
        <w:rPr>
          <w:rFonts w:ascii="Times New Roman" w:hAnsi="Times New Roman"/>
          <w:i/>
          <w:sz w:val="24"/>
          <w:szCs w:val="24"/>
        </w:rPr>
        <w:t>Nr</w:t>
      </w:r>
      <w:proofErr w:type="spellEnd"/>
      <w:r w:rsidRPr="008A2502">
        <w:rPr>
          <w:rFonts w:ascii="Times New Roman" w:hAnsi="Times New Roman"/>
          <w:i/>
          <w:sz w:val="24"/>
          <w:szCs w:val="24"/>
        </w:rPr>
        <w:t>. LND 2015/25)</w:t>
      </w:r>
      <w:r w:rsidRPr="008A2502">
        <w:rPr>
          <w:rFonts w:ascii="Times New Roman" w:hAnsi="Times New Roman"/>
          <w:sz w:val="24"/>
          <w:szCs w:val="24"/>
        </w:rPr>
        <w:t xml:space="preserve"> </w:t>
      </w:r>
      <w:r>
        <w:rPr>
          <w:rFonts w:ascii="Times New Roman" w:hAnsi="Times New Roman"/>
          <w:sz w:val="24"/>
          <w:szCs w:val="24"/>
        </w:rPr>
        <w:t xml:space="preserve">iepirkuma </w:t>
      </w:r>
      <w:r w:rsidRPr="008A2502">
        <w:rPr>
          <w:rFonts w:ascii="Times New Roman" w:hAnsi="Times New Roman"/>
          <w:sz w:val="24"/>
          <w:szCs w:val="24"/>
        </w:rPr>
        <w:t>piedāvājumā iesniegtie dokumenti.</w:t>
      </w:r>
    </w:p>
    <w:p w:rsidR="007E501F" w:rsidRPr="00AF0126" w:rsidRDefault="007E501F" w:rsidP="007E501F">
      <w:pPr>
        <w:widowControl w:val="0"/>
        <w:autoSpaceDE w:val="0"/>
        <w:autoSpaceDN w:val="0"/>
        <w:adjustRightInd w:val="0"/>
        <w:jc w:val="both"/>
        <w:rPr>
          <w:color w:val="0000FF"/>
          <w:highlight w:val="yellow"/>
        </w:rPr>
      </w:pPr>
    </w:p>
    <w:p w:rsidR="007E501F" w:rsidRPr="00AF0126" w:rsidRDefault="007E501F" w:rsidP="007E501F">
      <w:pPr>
        <w:widowControl w:val="0"/>
        <w:autoSpaceDE w:val="0"/>
        <w:autoSpaceDN w:val="0"/>
        <w:adjustRightInd w:val="0"/>
        <w:ind w:firstLine="380"/>
        <w:jc w:val="center"/>
        <w:rPr>
          <w:b/>
          <w:bCs/>
        </w:rPr>
      </w:pPr>
      <w:r w:rsidRPr="00AF0126">
        <w:rPr>
          <w:b/>
        </w:rPr>
        <w:t xml:space="preserve">2. LĪGUMA TERMIŅŠ UN IZPILDĪTĀJA </w:t>
      </w:r>
      <w:r w:rsidRPr="00AF0126">
        <w:rPr>
          <w:b/>
          <w:bCs/>
        </w:rPr>
        <w:t>PIENĀKUMI</w:t>
      </w:r>
    </w:p>
    <w:p w:rsidR="007E501F" w:rsidRPr="00AF0126" w:rsidRDefault="007E501F" w:rsidP="007E501F">
      <w:pPr>
        <w:widowControl w:val="0"/>
        <w:autoSpaceDE w:val="0"/>
        <w:autoSpaceDN w:val="0"/>
        <w:adjustRightInd w:val="0"/>
        <w:ind w:firstLine="380"/>
        <w:jc w:val="center"/>
        <w:rPr>
          <w:b/>
          <w:bCs/>
        </w:rPr>
      </w:pPr>
    </w:p>
    <w:p w:rsidR="007E501F" w:rsidRPr="00AF0126" w:rsidRDefault="007E501F" w:rsidP="0077523C">
      <w:pPr>
        <w:widowControl w:val="0"/>
        <w:numPr>
          <w:ilvl w:val="0"/>
          <w:numId w:val="11"/>
        </w:numPr>
        <w:autoSpaceDE w:val="0"/>
        <w:autoSpaceDN w:val="0"/>
        <w:adjustRightInd w:val="0"/>
        <w:jc w:val="both"/>
      </w:pPr>
      <w:r w:rsidRPr="00AF0126">
        <w:t>Izpildītājam ir pienākums</w:t>
      </w:r>
      <w:r w:rsidR="00AF0126">
        <w:t xml:space="preserve"> uzsākt Būvdarbus ne vēlāk kā 5</w:t>
      </w:r>
      <w:r w:rsidRPr="00AF0126">
        <w:t xml:space="preserve"> dienu laikā pēc līguma parakstīšanas un izpildīt tos pienācīgā kvalitātē</w:t>
      </w:r>
      <w:r w:rsidRPr="00AF0126">
        <w:rPr>
          <w:iCs/>
        </w:rPr>
        <w:t>_______ nedēļu laikā no būvdarbu uzsākšanas brīža</w:t>
      </w:r>
      <w:r w:rsidRPr="00AF0126">
        <w:rPr>
          <w:iCs/>
          <w:color w:val="000000"/>
        </w:rPr>
        <w:t>.</w:t>
      </w:r>
      <w:r w:rsidRPr="00AF0126">
        <w:t xml:space="preserve"> Izpildītāja darbu pabeigšana un nodošana Pasūtītājam tiek noformēta ar darbu pieņemšanas-nodošanas aktu.</w:t>
      </w:r>
    </w:p>
    <w:p w:rsidR="007E501F" w:rsidRPr="00AF0126" w:rsidRDefault="007E501F" w:rsidP="0077523C">
      <w:pPr>
        <w:widowControl w:val="0"/>
        <w:numPr>
          <w:ilvl w:val="0"/>
          <w:numId w:val="11"/>
        </w:numPr>
        <w:autoSpaceDE w:val="0"/>
        <w:autoSpaceDN w:val="0"/>
        <w:adjustRightInd w:val="0"/>
        <w:jc w:val="both"/>
      </w:pPr>
      <w:r w:rsidRPr="00AF0126">
        <w:t xml:space="preserve">Izpildītājs drīkst nodot daļu ar Līgumu uzlikto pienākumu izpildi apakšuzņēmējiem, saskaņojot iepriekš ar Pasūtītāju. Šajā gadījumā Izpildītājs nes atbildību par piesaistīto apakšuzņēmēju darbību. </w:t>
      </w:r>
    </w:p>
    <w:p w:rsidR="007E501F" w:rsidRPr="00AF0126" w:rsidRDefault="007E501F" w:rsidP="0077523C">
      <w:pPr>
        <w:widowControl w:val="0"/>
        <w:numPr>
          <w:ilvl w:val="0"/>
          <w:numId w:val="11"/>
        </w:numPr>
        <w:autoSpaceDE w:val="0"/>
        <w:autoSpaceDN w:val="0"/>
        <w:adjustRightInd w:val="0"/>
        <w:jc w:val="both"/>
      </w:pPr>
      <w:r w:rsidRPr="00AF0126">
        <w:t>Izpildītājam ir pienākums sniegt Pasūtītājam dokumentus, kas apstiprina tā tiesības veikt Būvdarbus, kurus paredz šī Līguma priekšmets.</w:t>
      </w:r>
    </w:p>
    <w:p w:rsidR="007E501F" w:rsidRPr="00AF0126" w:rsidRDefault="007E501F" w:rsidP="0077523C">
      <w:pPr>
        <w:widowControl w:val="0"/>
        <w:numPr>
          <w:ilvl w:val="0"/>
          <w:numId w:val="11"/>
        </w:numPr>
        <w:tabs>
          <w:tab w:val="num" w:pos="1440"/>
        </w:tabs>
        <w:autoSpaceDE w:val="0"/>
        <w:autoSpaceDN w:val="0"/>
        <w:adjustRightInd w:val="0"/>
        <w:jc w:val="both"/>
      </w:pPr>
      <w:r w:rsidRPr="00AF0126">
        <w:t>Izpildītājam ir pienākums piegādāt uz sava rēķina materiālus un instrumentus, kas nepieciešami Būvdarbu veikšanai. Pusēm vienojoties, materiāli var tikt mainīti vai papildināti.</w:t>
      </w:r>
    </w:p>
    <w:p w:rsidR="007E501F" w:rsidRPr="00AF0126" w:rsidRDefault="007E501F" w:rsidP="0077523C">
      <w:pPr>
        <w:widowControl w:val="0"/>
        <w:numPr>
          <w:ilvl w:val="0"/>
          <w:numId w:val="11"/>
        </w:numPr>
        <w:tabs>
          <w:tab w:val="num" w:pos="1440"/>
        </w:tabs>
        <w:autoSpaceDE w:val="0"/>
        <w:autoSpaceDN w:val="0"/>
        <w:adjustRightInd w:val="0"/>
        <w:jc w:val="both"/>
      </w:pPr>
      <w:r w:rsidRPr="00AF0126">
        <w:t>Jebkurā laikā pēc Pasūtītāja pieprasījuma, Izpildītājam ir pienākums sniegt atskaiti par izpildāmo Būvdarbu gaitu, ko paredz šis Līgums.</w:t>
      </w:r>
    </w:p>
    <w:p w:rsidR="007E501F" w:rsidRPr="00AF0126" w:rsidRDefault="007E501F" w:rsidP="0077523C">
      <w:pPr>
        <w:widowControl w:val="0"/>
        <w:numPr>
          <w:ilvl w:val="0"/>
          <w:numId w:val="11"/>
        </w:numPr>
        <w:tabs>
          <w:tab w:val="num" w:pos="1440"/>
        </w:tabs>
        <w:autoSpaceDE w:val="0"/>
        <w:autoSpaceDN w:val="0"/>
        <w:adjustRightInd w:val="0"/>
        <w:jc w:val="both"/>
      </w:pPr>
      <w:r w:rsidRPr="00AF0126">
        <w:t>Izpildītājam ir pienākums ievērot darba drošības, ugunsdrošības, satiksmes drošības, vides aizsardzības noteikumus, kā arī citus Latvijas Republikas normatīvos aktus, kuri regulē šādu darbu veikšanu.</w:t>
      </w:r>
    </w:p>
    <w:p w:rsidR="007E501F" w:rsidRPr="00AF0126" w:rsidRDefault="007E501F" w:rsidP="007E501F">
      <w:pPr>
        <w:widowControl w:val="0"/>
        <w:autoSpaceDE w:val="0"/>
        <w:autoSpaceDN w:val="0"/>
        <w:adjustRightInd w:val="0"/>
        <w:rPr>
          <w:b/>
          <w:bCs/>
        </w:rPr>
      </w:pPr>
    </w:p>
    <w:p w:rsidR="007E501F" w:rsidRPr="00AF0126" w:rsidRDefault="007E501F" w:rsidP="007E501F">
      <w:pPr>
        <w:widowControl w:val="0"/>
        <w:autoSpaceDE w:val="0"/>
        <w:autoSpaceDN w:val="0"/>
        <w:adjustRightInd w:val="0"/>
        <w:ind w:firstLine="380"/>
        <w:jc w:val="center"/>
        <w:rPr>
          <w:b/>
          <w:bCs/>
        </w:rPr>
      </w:pPr>
      <w:r w:rsidRPr="00AF0126">
        <w:rPr>
          <w:b/>
          <w:bCs/>
        </w:rPr>
        <w:t>3. PASŪTĪTĀJA PIENĀKUMI</w:t>
      </w:r>
    </w:p>
    <w:p w:rsidR="007E501F" w:rsidRPr="00AF0126" w:rsidRDefault="007E501F" w:rsidP="007E501F">
      <w:pPr>
        <w:widowControl w:val="0"/>
        <w:autoSpaceDE w:val="0"/>
        <w:autoSpaceDN w:val="0"/>
        <w:adjustRightInd w:val="0"/>
        <w:jc w:val="both"/>
      </w:pPr>
    </w:p>
    <w:p w:rsidR="007E501F" w:rsidRPr="00AF0126" w:rsidRDefault="007E501F" w:rsidP="0077523C">
      <w:pPr>
        <w:widowControl w:val="0"/>
        <w:numPr>
          <w:ilvl w:val="0"/>
          <w:numId w:val="12"/>
        </w:numPr>
        <w:autoSpaceDE w:val="0"/>
        <w:autoSpaceDN w:val="0"/>
        <w:adjustRightInd w:val="0"/>
        <w:jc w:val="both"/>
      </w:pPr>
      <w:r w:rsidRPr="00AF0126">
        <w:t>Pasūtītājam ir pienākums nodrošināt Izpildītājam netraucētu piekļūšanu objektam Būvdarbu veikšanai.</w:t>
      </w:r>
    </w:p>
    <w:p w:rsidR="007E501F" w:rsidRPr="00AF0126" w:rsidRDefault="007E501F" w:rsidP="0077523C">
      <w:pPr>
        <w:widowControl w:val="0"/>
        <w:numPr>
          <w:ilvl w:val="0"/>
          <w:numId w:val="12"/>
        </w:numPr>
        <w:autoSpaceDE w:val="0"/>
        <w:autoSpaceDN w:val="0"/>
        <w:adjustRightInd w:val="0"/>
        <w:jc w:val="both"/>
      </w:pPr>
      <w:r w:rsidRPr="00AF0126">
        <w:lastRenderedPageBreak/>
        <w:t>Pasūtītājam ir jāpieņem Izpildītāja izpildītie Būvdarbi ar darbu pieņemšanas-nodošanas aktu, ja tie atbilst šim Līgumam.</w:t>
      </w:r>
    </w:p>
    <w:p w:rsidR="007E501F" w:rsidRPr="00AF0126" w:rsidRDefault="007E501F" w:rsidP="0077523C">
      <w:pPr>
        <w:widowControl w:val="0"/>
        <w:numPr>
          <w:ilvl w:val="0"/>
          <w:numId w:val="12"/>
        </w:numPr>
        <w:autoSpaceDE w:val="0"/>
        <w:autoSpaceDN w:val="0"/>
        <w:adjustRightInd w:val="0"/>
        <w:jc w:val="both"/>
      </w:pPr>
      <w:r w:rsidRPr="00AF0126">
        <w:t>Pasūtītājam ir jānorēķinās ar Izpildītāju saskaņā ar šo Līgumu.</w:t>
      </w:r>
    </w:p>
    <w:p w:rsidR="007E501F" w:rsidRPr="00AF0126" w:rsidRDefault="007E501F" w:rsidP="007E501F">
      <w:pPr>
        <w:widowControl w:val="0"/>
        <w:autoSpaceDE w:val="0"/>
        <w:autoSpaceDN w:val="0"/>
        <w:adjustRightInd w:val="0"/>
        <w:ind w:firstLine="380"/>
        <w:jc w:val="center"/>
        <w:rPr>
          <w:b/>
          <w:bCs/>
        </w:rPr>
      </w:pPr>
    </w:p>
    <w:p w:rsidR="007E501F" w:rsidRPr="00AF0126" w:rsidRDefault="007E501F" w:rsidP="007E501F">
      <w:pPr>
        <w:widowControl w:val="0"/>
        <w:autoSpaceDE w:val="0"/>
        <w:autoSpaceDN w:val="0"/>
        <w:adjustRightInd w:val="0"/>
        <w:ind w:firstLine="380"/>
        <w:jc w:val="center"/>
        <w:rPr>
          <w:b/>
          <w:bCs/>
          <w:u w:val="single"/>
        </w:rPr>
      </w:pPr>
      <w:r w:rsidRPr="00AF0126">
        <w:rPr>
          <w:b/>
          <w:bCs/>
        </w:rPr>
        <w:t xml:space="preserve">4. </w:t>
      </w:r>
      <w:r w:rsidRPr="00AF0126">
        <w:rPr>
          <w:b/>
        </w:rPr>
        <w:t>LĪGUMA SUMMA UN NORĒĶINU KĀRTĪBA</w:t>
      </w:r>
    </w:p>
    <w:p w:rsidR="007E501F" w:rsidRPr="00AF0126" w:rsidRDefault="007E501F" w:rsidP="007E501F">
      <w:pPr>
        <w:widowControl w:val="0"/>
        <w:autoSpaceDE w:val="0"/>
        <w:autoSpaceDN w:val="0"/>
        <w:adjustRightInd w:val="0"/>
        <w:ind w:firstLine="380"/>
        <w:jc w:val="center"/>
        <w:rPr>
          <w:b/>
          <w:bCs/>
          <w:highlight w:val="yellow"/>
          <w:u w:val="single"/>
        </w:rPr>
      </w:pPr>
    </w:p>
    <w:p w:rsidR="007E501F" w:rsidRPr="00E86214" w:rsidRDefault="007E501F" w:rsidP="0077523C">
      <w:pPr>
        <w:widowControl w:val="0"/>
        <w:numPr>
          <w:ilvl w:val="1"/>
          <w:numId w:val="18"/>
        </w:numPr>
        <w:autoSpaceDE w:val="0"/>
        <w:autoSpaceDN w:val="0"/>
        <w:adjustRightInd w:val="0"/>
        <w:jc w:val="both"/>
      </w:pPr>
      <w:r w:rsidRPr="00AF0126">
        <w:t xml:space="preserve">Kopējā Būvdarbu vērtība (Līguma summa), ko paredz šī Līguma priekšmets ir </w:t>
      </w:r>
      <w:r w:rsidRPr="00AF0126">
        <w:rPr>
          <w:b/>
          <w:lang w:val="en-GB"/>
        </w:rPr>
        <w:t>____________________</w:t>
      </w:r>
      <w:r w:rsidRPr="00AF0126">
        <w:rPr>
          <w:b/>
          <w:bCs/>
        </w:rPr>
        <w:t xml:space="preserve">EUR </w:t>
      </w:r>
      <w:r w:rsidRPr="00AF0126">
        <w:t xml:space="preserve">(______________________), tajā skaitā 21% PVN EUR </w:t>
      </w:r>
      <w:r w:rsidRPr="00E86214">
        <w:t>___________, kuru Pasūtītājs apmaksā sekojošā kārtībā:</w:t>
      </w:r>
    </w:p>
    <w:p w:rsidR="007E501F" w:rsidRPr="00E86214" w:rsidRDefault="007E501F" w:rsidP="0077523C">
      <w:pPr>
        <w:widowControl w:val="0"/>
        <w:numPr>
          <w:ilvl w:val="2"/>
          <w:numId w:val="18"/>
        </w:numPr>
        <w:autoSpaceDE w:val="0"/>
        <w:autoSpaceDN w:val="0"/>
        <w:adjustRightInd w:val="0"/>
        <w:jc w:val="both"/>
      </w:pPr>
      <w:r w:rsidRPr="00E86214">
        <w:t>Avansa maksājumu 20 % apmērā no šī līguma summas Pasūtītājs pārskaita uz Izpildītāja norēķinu kontu bankā 15 dienu laikā pēc Izpildītāja izrakstītā rēķina saņemšanas Pasūtītāja grāmatvedībā</w:t>
      </w:r>
    </w:p>
    <w:p w:rsidR="007E501F" w:rsidRPr="00E86214" w:rsidRDefault="007E501F" w:rsidP="0077523C">
      <w:pPr>
        <w:widowControl w:val="0"/>
        <w:numPr>
          <w:ilvl w:val="2"/>
          <w:numId w:val="18"/>
        </w:numPr>
        <w:tabs>
          <w:tab w:val="num" w:pos="1440"/>
        </w:tabs>
        <w:autoSpaceDE w:val="0"/>
        <w:autoSpaceDN w:val="0"/>
        <w:adjustRightInd w:val="0"/>
        <w:jc w:val="both"/>
      </w:pPr>
      <w:r w:rsidRPr="00E86214">
        <w:t xml:space="preserve">Starpposma maksājumus </w:t>
      </w:r>
      <w:r w:rsidRPr="00E86214">
        <w:rPr>
          <w:kern w:val="28"/>
        </w:rPr>
        <w:t>Pasūtītājs</w:t>
      </w:r>
      <w:r w:rsidRPr="00E86214">
        <w:t xml:space="preserve"> katru mēnesi</w:t>
      </w:r>
      <w:r w:rsidR="007861E3" w:rsidRPr="00E86214">
        <w:t xml:space="preserve"> </w:t>
      </w:r>
      <w:r w:rsidRPr="00E86214">
        <w:rPr>
          <w:kern w:val="28"/>
        </w:rPr>
        <w:t>veic</w:t>
      </w:r>
      <w:r w:rsidR="007861E3" w:rsidRPr="00E86214">
        <w:rPr>
          <w:kern w:val="28"/>
        </w:rPr>
        <w:t xml:space="preserve"> </w:t>
      </w:r>
      <w:r w:rsidRPr="00E86214">
        <w:rPr>
          <w:kern w:val="28"/>
        </w:rPr>
        <w:t>Izpildītājam par paveikto</w:t>
      </w:r>
      <w:r w:rsidR="007861E3" w:rsidRPr="00E86214">
        <w:rPr>
          <w:kern w:val="28"/>
        </w:rPr>
        <w:t xml:space="preserve"> </w:t>
      </w:r>
      <w:r w:rsidRPr="00E86214">
        <w:rPr>
          <w:kern w:val="28"/>
        </w:rPr>
        <w:t>būvdarbu</w:t>
      </w:r>
      <w:r w:rsidR="007861E3" w:rsidRPr="00E86214">
        <w:rPr>
          <w:kern w:val="28"/>
        </w:rPr>
        <w:t xml:space="preserve"> </w:t>
      </w:r>
      <w:r w:rsidRPr="00E86214">
        <w:rPr>
          <w:kern w:val="28"/>
        </w:rPr>
        <w:t>apjomu, saskaņā</w:t>
      </w:r>
      <w:r w:rsidR="007861E3" w:rsidRPr="00E86214">
        <w:rPr>
          <w:kern w:val="28"/>
        </w:rPr>
        <w:t xml:space="preserve"> </w:t>
      </w:r>
      <w:r w:rsidRPr="00E86214">
        <w:rPr>
          <w:kern w:val="28"/>
        </w:rPr>
        <w:t>ar</w:t>
      </w:r>
      <w:r w:rsidR="007861E3" w:rsidRPr="00E86214">
        <w:rPr>
          <w:kern w:val="28"/>
        </w:rPr>
        <w:t xml:space="preserve"> </w:t>
      </w:r>
      <w:r w:rsidRPr="00E86214">
        <w:rPr>
          <w:kern w:val="28"/>
        </w:rPr>
        <w:t>Izpildītāja</w:t>
      </w:r>
      <w:r w:rsidR="007861E3" w:rsidRPr="00E86214">
        <w:rPr>
          <w:kern w:val="28"/>
        </w:rPr>
        <w:t xml:space="preserve"> </w:t>
      </w:r>
      <w:r w:rsidRPr="00E86214">
        <w:rPr>
          <w:kern w:val="28"/>
        </w:rPr>
        <w:t>izrakstīto</w:t>
      </w:r>
      <w:r w:rsidR="007861E3" w:rsidRPr="00E86214">
        <w:rPr>
          <w:kern w:val="28"/>
        </w:rPr>
        <w:t xml:space="preserve"> </w:t>
      </w:r>
      <w:r w:rsidRPr="00E86214">
        <w:rPr>
          <w:kern w:val="28"/>
        </w:rPr>
        <w:t>rēķinu, atkarībā no faktiski</w:t>
      </w:r>
      <w:r w:rsidR="007861E3" w:rsidRPr="00E86214">
        <w:rPr>
          <w:kern w:val="28"/>
        </w:rPr>
        <w:t xml:space="preserve"> </w:t>
      </w:r>
      <w:r w:rsidRPr="00E86214">
        <w:rPr>
          <w:kern w:val="28"/>
        </w:rPr>
        <w:t>izpildīto</w:t>
      </w:r>
      <w:r w:rsidR="007861E3" w:rsidRPr="00E86214">
        <w:rPr>
          <w:kern w:val="28"/>
        </w:rPr>
        <w:t xml:space="preserve"> </w:t>
      </w:r>
      <w:r w:rsidRPr="00E86214">
        <w:rPr>
          <w:kern w:val="28"/>
        </w:rPr>
        <w:t>būvdarbu</w:t>
      </w:r>
      <w:r w:rsidR="007861E3" w:rsidRPr="00E86214">
        <w:rPr>
          <w:kern w:val="28"/>
        </w:rPr>
        <w:t xml:space="preserve"> </w:t>
      </w:r>
      <w:r w:rsidRPr="00E86214">
        <w:rPr>
          <w:kern w:val="28"/>
        </w:rPr>
        <w:t>apjoma ( saskaņā</w:t>
      </w:r>
      <w:r w:rsidR="007861E3" w:rsidRPr="00E86214">
        <w:rPr>
          <w:kern w:val="28"/>
        </w:rPr>
        <w:t xml:space="preserve"> </w:t>
      </w:r>
      <w:r w:rsidRPr="00E86214">
        <w:rPr>
          <w:kern w:val="28"/>
        </w:rPr>
        <w:t>ar</w:t>
      </w:r>
      <w:r w:rsidR="007861E3" w:rsidRPr="00E86214">
        <w:rPr>
          <w:kern w:val="28"/>
        </w:rPr>
        <w:t xml:space="preserve"> </w:t>
      </w:r>
      <w:r w:rsidRPr="00E86214">
        <w:rPr>
          <w:kern w:val="28"/>
        </w:rPr>
        <w:t>Izpildītāja</w:t>
      </w:r>
      <w:r w:rsidR="007861E3" w:rsidRPr="00E86214">
        <w:rPr>
          <w:kern w:val="28"/>
        </w:rPr>
        <w:t xml:space="preserve"> </w:t>
      </w:r>
      <w:r w:rsidRPr="00E86214">
        <w:rPr>
          <w:kern w:val="28"/>
        </w:rPr>
        <w:t>iesniegto</w:t>
      </w:r>
      <w:r w:rsidR="007861E3" w:rsidRPr="00E86214">
        <w:rPr>
          <w:kern w:val="28"/>
        </w:rPr>
        <w:t xml:space="preserve"> </w:t>
      </w:r>
      <w:r w:rsidRPr="00E86214">
        <w:rPr>
          <w:kern w:val="28"/>
        </w:rPr>
        <w:t xml:space="preserve">formu </w:t>
      </w:r>
      <w:proofErr w:type="spellStart"/>
      <w:r w:rsidRPr="00E86214">
        <w:rPr>
          <w:kern w:val="28"/>
        </w:rPr>
        <w:t>Nr</w:t>
      </w:r>
      <w:proofErr w:type="spellEnd"/>
      <w:r w:rsidRPr="00E86214">
        <w:rPr>
          <w:kern w:val="28"/>
        </w:rPr>
        <w:t>. 2 ). Šajā</w:t>
      </w:r>
      <w:r w:rsidR="007861E3" w:rsidRPr="00E86214">
        <w:rPr>
          <w:kern w:val="28"/>
        </w:rPr>
        <w:t xml:space="preserve"> </w:t>
      </w:r>
      <w:r w:rsidRPr="00E86214">
        <w:rPr>
          <w:kern w:val="28"/>
        </w:rPr>
        <w:t>līguma</w:t>
      </w:r>
      <w:r w:rsidR="00E86214">
        <w:rPr>
          <w:kern w:val="28"/>
        </w:rPr>
        <w:t xml:space="preserve"> </w:t>
      </w:r>
      <w:r w:rsidRPr="00E86214">
        <w:rPr>
          <w:kern w:val="28"/>
        </w:rPr>
        <w:t>punktā</w:t>
      </w:r>
      <w:r w:rsidR="00E86214">
        <w:rPr>
          <w:kern w:val="28"/>
        </w:rPr>
        <w:t xml:space="preserve"> </w:t>
      </w:r>
      <w:r w:rsidRPr="00E86214">
        <w:rPr>
          <w:kern w:val="28"/>
        </w:rPr>
        <w:t>minētos</w:t>
      </w:r>
      <w:r w:rsidR="00E86214">
        <w:rPr>
          <w:kern w:val="28"/>
        </w:rPr>
        <w:t xml:space="preserve"> </w:t>
      </w:r>
      <w:r w:rsidRPr="00E86214">
        <w:rPr>
          <w:kern w:val="28"/>
        </w:rPr>
        <w:t>maksājumus</w:t>
      </w:r>
      <w:r w:rsidR="00E86214">
        <w:rPr>
          <w:kern w:val="28"/>
        </w:rPr>
        <w:t xml:space="preserve"> </w:t>
      </w:r>
      <w:r w:rsidRPr="00E86214">
        <w:t>Pasūtītājs veic uz Izpildītāja norēķinu kontu bankā 15 dienu laikā pēc Izpildītāja izrakstītā rēķina saņemšanas Pasūtītāja grāmatvedībā.</w:t>
      </w:r>
    </w:p>
    <w:p w:rsidR="007E501F" w:rsidRPr="00E86214" w:rsidRDefault="007E501F" w:rsidP="0077523C">
      <w:pPr>
        <w:widowControl w:val="0"/>
        <w:numPr>
          <w:ilvl w:val="2"/>
          <w:numId w:val="18"/>
        </w:numPr>
        <w:tabs>
          <w:tab w:val="num" w:pos="1440"/>
        </w:tabs>
        <w:autoSpaceDE w:val="0"/>
        <w:autoSpaceDN w:val="0"/>
        <w:adjustRightInd w:val="0"/>
        <w:jc w:val="both"/>
      </w:pPr>
      <w:r w:rsidRPr="00E86214">
        <w:t>Atlikušo līguma summu Pasūtītājs pārskaita uz Izpildītāja norēķinu kontu bankā 15 dienu laikā pēc izpildīto darbu pieņemšanas-nodošanas akta (Forma Nr.2) abpusējas parakstīšanas un Izpildītāja izrakstītā rēķina saņemšanas Pasūtītāja grāmatvedībā.</w:t>
      </w:r>
    </w:p>
    <w:p w:rsidR="007E501F" w:rsidRPr="00AF0126" w:rsidRDefault="007E501F" w:rsidP="007E501F">
      <w:pPr>
        <w:widowControl w:val="0"/>
        <w:autoSpaceDE w:val="0"/>
        <w:autoSpaceDN w:val="0"/>
        <w:adjustRightInd w:val="0"/>
        <w:jc w:val="both"/>
      </w:pPr>
    </w:p>
    <w:p w:rsidR="007E501F" w:rsidRPr="00AF0126" w:rsidRDefault="007E501F" w:rsidP="007E501F">
      <w:pPr>
        <w:widowControl w:val="0"/>
        <w:autoSpaceDE w:val="0"/>
        <w:autoSpaceDN w:val="0"/>
        <w:adjustRightInd w:val="0"/>
        <w:ind w:firstLine="380"/>
        <w:jc w:val="center"/>
        <w:rPr>
          <w:b/>
        </w:rPr>
      </w:pPr>
      <w:r w:rsidRPr="00AF0126">
        <w:rPr>
          <w:b/>
        </w:rPr>
        <w:t>5. DARBU NODOŠANAS UN PIEŅEMŠANAS KĀRTĪBA</w:t>
      </w:r>
    </w:p>
    <w:p w:rsidR="007E501F" w:rsidRPr="00AF0126" w:rsidRDefault="007E501F" w:rsidP="007E501F">
      <w:pPr>
        <w:widowControl w:val="0"/>
        <w:autoSpaceDE w:val="0"/>
        <w:autoSpaceDN w:val="0"/>
        <w:adjustRightInd w:val="0"/>
        <w:rPr>
          <w:b/>
        </w:rPr>
      </w:pPr>
    </w:p>
    <w:p w:rsidR="007E501F" w:rsidRPr="00AF0126" w:rsidRDefault="007E501F" w:rsidP="0077523C">
      <w:pPr>
        <w:widowControl w:val="0"/>
        <w:numPr>
          <w:ilvl w:val="0"/>
          <w:numId w:val="13"/>
        </w:numPr>
        <w:autoSpaceDE w:val="0"/>
        <w:autoSpaceDN w:val="0"/>
        <w:adjustRightInd w:val="0"/>
        <w:jc w:val="both"/>
      </w:pPr>
      <w:r w:rsidRPr="00AF0126">
        <w:t>Šajā līgumā noteiktais Būvdarbu izpildes termiņš var būt pagarināts, noslēdzot atsevišķu vienošanos, gadījumā ja pēc Pasūtītāja iniciatīvas vai viņa vainas dēļ uz laiku tiek pārtraukta Izpildītāja darbība Objektā.</w:t>
      </w:r>
    </w:p>
    <w:p w:rsidR="007E501F" w:rsidRPr="00AF0126" w:rsidRDefault="007E501F" w:rsidP="0077523C">
      <w:pPr>
        <w:widowControl w:val="0"/>
        <w:numPr>
          <w:ilvl w:val="0"/>
          <w:numId w:val="13"/>
        </w:numPr>
        <w:autoSpaceDE w:val="0"/>
        <w:autoSpaceDN w:val="0"/>
        <w:adjustRightInd w:val="0"/>
        <w:jc w:val="both"/>
      </w:pPr>
      <w:r w:rsidRPr="00AF0126">
        <w:t>Veiktie Būvdarbi tiek nodoti Pasūtītājam ar pieņemšanas-nodošanas aktu (Forma Nr.2), kas sastādīts 2 (divos) eksemplāros  un iesniegts Pasūtītājam parakstīšanai.</w:t>
      </w:r>
    </w:p>
    <w:p w:rsidR="007E501F" w:rsidRPr="00AF0126" w:rsidRDefault="007E501F" w:rsidP="0077523C">
      <w:pPr>
        <w:widowControl w:val="0"/>
        <w:numPr>
          <w:ilvl w:val="0"/>
          <w:numId w:val="13"/>
        </w:numPr>
        <w:autoSpaceDE w:val="0"/>
        <w:autoSpaceDN w:val="0"/>
        <w:adjustRightInd w:val="0"/>
        <w:jc w:val="both"/>
      </w:pPr>
      <w:r w:rsidRPr="00AF0126">
        <w:t>Pasūtītājs 5 (piecu) darba dienu laikā pēc pieņemšanas-nodošanas akta saņemšanas iesniedz Izpildītājam parakstītu aktu vai arī motivētu atteikumu pieņemt darbu.</w:t>
      </w:r>
    </w:p>
    <w:p w:rsidR="007E501F" w:rsidRPr="00AF0126" w:rsidRDefault="007E501F" w:rsidP="0077523C">
      <w:pPr>
        <w:widowControl w:val="0"/>
        <w:numPr>
          <w:ilvl w:val="0"/>
          <w:numId w:val="13"/>
        </w:numPr>
        <w:autoSpaceDE w:val="0"/>
        <w:autoSpaceDN w:val="0"/>
        <w:adjustRightInd w:val="0"/>
        <w:jc w:val="both"/>
      </w:pPr>
      <w:r w:rsidRPr="00AF0126">
        <w:t>Ja Pasūtītājs rakstiski motivē atteikumu pieņemt veiktos Būvdarbus, Puses sastāda aktu, kurā saraksta veidā uzrāda darbus, kas jāizpilda līdz galam vai novēršamos izpildīto darbu trūkumus, norādot to izpildes/novēršanas termiņus. Izpildītājs pēc šajā punktā minētā akta veic darbus uz sava rēķina un pēc to veikšanas Pasūtītājs pieņem tos ar pieņemšanas-nodošanas aktu.</w:t>
      </w:r>
    </w:p>
    <w:p w:rsidR="007E501F" w:rsidRPr="00AF0126" w:rsidRDefault="007E501F" w:rsidP="0077523C">
      <w:pPr>
        <w:widowControl w:val="0"/>
        <w:numPr>
          <w:ilvl w:val="0"/>
          <w:numId w:val="13"/>
        </w:numPr>
        <w:autoSpaceDE w:val="0"/>
        <w:autoSpaceDN w:val="0"/>
        <w:adjustRightInd w:val="0"/>
        <w:jc w:val="both"/>
      </w:pPr>
      <w:r w:rsidRPr="00AF0126">
        <w:t>Darbu pieņemšanas-nodošanas akts pēc tā parakstīšanas kļūst par šī Līguma neatņemamu sastāvdaļu.</w:t>
      </w:r>
    </w:p>
    <w:p w:rsidR="007E501F" w:rsidRPr="00AF0126" w:rsidRDefault="007E501F" w:rsidP="007E501F">
      <w:pPr>
        <w:widowControl w:val="0"/>
        <w:autoSpaceDE w:val="0"/>
        <w:autoSpaceDN w:val="0"/>
        <w:adjustRightInd w:val="0"/>
        <w:ind w:firstLine="380"/>
        <w:jc w:val="center"/>
        <w:rPr>
          <w:b/>
        </w:rPr>
      </w:pPr>
    </w:p>
    <w:p w:rsidR="007E501F" w:rsidRPr="00AF0126" w:rsidRDefault="007E501F" w:rsidP="007E501F">
      <w:pPr>
        <w:widowControl w:val="0"/>
        <w:autoSpaceDE w:val="0"/>
        <w:autoSpaceDN w:val="0"/>
        <w:adjustRightInd w:val="0"/>
        <w:ind w:firstLine="380"/>
        <w:jc w:val="center"/>
        <w:rPr>
          <w:b/>
        </w:rPr>
      </w:pPr>
      <w:r w:rsidRPr="00AF0126">
        <w:rPr>
          <w:b/>
        </w:rPr>
        <w:t>6. GARANTIJAS</w:t>
      </w:r>
    </w:p>
    <w:p w:rsidR="00AF0126" w:rsidRDefault="00AF0126" w:rsidP="00AF0126">
      <w:pPr>
        <w:pStyle w:val="Saraksts"/>
        <w:spacing w:after="0"/>
        <w:jc w:val="both"/>
        <w:rPr>
          <w:rFonts w:cs="Times New Roman"/>
          <w:b/>
          <w:lang w:val="lv-LV" w:eastAsia="lv-LV"/>
        </w:rPr>
      </w:pPr>
    </w:p>
    <w:p w:rsidR="00AF0126" w:rsidRDefault="00AF0126" w:rsidP="00AF0126">
      <w:pPr>
        <w:pStyle w:val="Saraksts"/>
        <w:numPr>
          <w:ilvl w:val="1"/>
          <w:numId w:val="27"/>
        </w:numPr>
        <w:spacing w:after="0"/>
        <w:jc w:val="both"/>
        <w:rPr>
          <w:rFonts w:cs="Times New Roman"/>
          <w:lang w:val="lv-LV"/>
        </w:rPr>
      </w:pPr>
      <w:r>
        <w:rPr>
          <w:rFonts w:cs="Times New Roman"/>
          <w:lang w:val="lv-LV"/>
        </w:rPr>
        <w:t xml:space="preserve"> </w:t>
      </w:r>
      <w:r w:rsidR="007E501F" w:rsidRPr="00AF0126">
        <w:rPr>
          <w:rFonts w:cs="Times New Roman"/>
          <w:lang w:val="lv-LV"/>
        </w:rPr>
        <w:t>Izpildītāja izpildīto būvdarbu garantijas</w:t>
      </w:r>
      <w:r w:rsidRPr="00AF0126">
        <w:rPr>
          <w:rFonts w:cs="Times New Roman"/>
          <w:lang w:val="lv-LV"/>
        </w:rPr>
        <w:t xml:space="preserve"> laiks ir ________</w:t>
      </w:r>
      <w:r w:rsidR="007E501F" w:rsidRPr="00AF0126">
        <w:rPr>
          <w:rFonts w:cs="Times New Roman"/>
          <w:lang w:val="lv-LV"/>
        </w:rPr>
        <w:t xml:space="preserve"> mēneši, skaitot no Darbu </w:t>
      </w:r>
      <w:r>
        <w:rPr>
          <w:rFonts w:cs="Times New Roman"/>
          <w:lang w:val="lv-LV"/>
        </w:rPr>
        <w:t xml:space="preserve"> </w:t>
      </w:r>
      <w:r w:rsidR="007E501F" w:rsidRPr="00AF0126">
        <w:rPr>
          <w:rFonts w:cs="Times New Roman"/>
          <w:lang w:val="lv-LV"/>
        </w:rPr>
        <w:t>pieņemšanas-nodošanas akta parakstīšanas brīža.</w:t>
      </w:r>
      <w:r w:rsidR="007861E3" w:rsidRPr="00AF0126">
        <w:rPr>
          <w:rFonts w:cs="Times New Roman"/>
          <w:lang w:val="lv-LV"/>
        </w:rPr>
        <w:t xml:space="preserve"> Garantija attiecas arī uz būvdarbos izmantotajiem materiāliem.</w:t>
      </w:r>
    </w:p>
    <w:p w:rsidR="00AF0126" w:rsidRDefault="007E501F" w:rsidP="00AF0126">
      <w:pPr>
        <w:pStyle w:val="Saraksts"/>
        <w:numPr>
          <w:ilvl w:val="1"/>
          <w:numId w:val="27"/>
        </w:numPr>
        <w:spacing w:after="0"/>
        <w:jc w:val="both"/>
        <w:rPr>
          <w:rFonts w:cs="Times New Roman"/>
          <w:lang w:val="lv-LV"/>
        </w:rPr>
      </w:pPr>
      <w:r w:rsidRPr="00AF0126">
        <w:rPr>
          <w:rFonts w:cs="Times New Roman"/>
          <w:lang w:val="lv-LV"/>
        </w:rPr>
        <w:t>Gadījumā, ja garantijas laikā tiek konstatēti (atklāti) veikto darbu trūkumi vai defekti, kvalitātes vai citi bojājumi, kuri radušies vai var rasties turpmākajā ekspluatācijā, ievērojot ekspluatācijas kartību un kurus nebija iespējams konstatēt pieņemšanas-nodošanas akta parakstīšanas brīdī, Pasūtītājs sastāda attiecīgu aktu, kurā atspoguļo atklātos trūkumus, kā arī šo trūkumu rašanās izcelsmi, pieaicinot sastādīšanai Izpildītāja pārstāvjus vai neatkarīgus ekspertus. Ja atklātie trūkumi nav radušies Pasūtītāja un/vai trešās personas vainas un/vai nepārvaramas varas dēļ, Puses uzskata sastādīto aktu par neapstrīdamu pierādījumu, uz kura pamata Izpildītājs uz sava rēķina novērš atklātos trūkumus ar Pasūtītāju saskaņotā laikā.</w:t>
      </w:r>
    </w:p>
    <w:p w:rsidR="007861E3" w:rsidRPr="005C2477" w:rsidRDefault="007861E3" w:rsidP="005C2477">
      <w:pPr>
        <w:pStyle w:val="Saraksts"/>
        <w:numPr>
          <w:ilvl w:val="1"/>
          <w:numId w:val="27"/>
        </w:numPr>
        <w:spacing w:after="0"/>
        <w:jc w:val="both"/>
        <w:rPr>
          <w:rFonts w:cs="Times New Roman"/>
          <w:lang w:val="lv-LV"/>
        </w:rPr>
      </w:pPr>
      <w:r w:rsidRPr="005C2477">
        <w:rPr>
          <w:rFonts w:cs="Times New Roman"/>
          <w:lang w:val="lv-LV"/>
        </w:rPr>
        <w:lastRenderedPageBreak/>
        <w:t>Gadījumā, ja Izpildītājs atsakās vai nespēj novērst radušos defektus un/vai bojājumus, Pasūtītājam ir tiesības pēc saviem ieskatiem pieaicināt speciālistus šo bojājumu n</w:t>
      </w:r>
      <w:r w:rsidR="00AF0126" w:rsidRPr="005C2477">
        <w:rPr>
          <w:rFonts w:cs="Times New Roman"/>
          <w:lang w:val="lv-LV"/>
        </w:rPr>
        <w:t>ovēršanai un piedzīt no Izpildītāja</w:t>
      </w:r>
      <w:r w:rsidRPr="005C2477">
        <w:rPr>
          <w:rFonts w:cs="Times New Roman"/>
          <w:lang w:val="lv-LV"/>
        </w:rPr>
        <w:t xml:space="preserve"> visus radušos izdevumus, kas saistīti ar bojājumu novēršanu, kā arī piedzīt citus zaudējumus, kas radušies Pasūtītājam, un Izpildītājam, šie izdevumi un zaudējumi jāatlīdzina 5 (piecu) darba dienu laikā no rēķina saņemšanas dienas.</w:t>
      </w:r>
    </w:p>
    <w:p w:rsidR="007E501F" w:rsidRPr="00AF0126" w:rsidRDefault="007E501F" w:rsidP="007E501F">
      <w:pPr>
        <w:widowControl w:val="0"/>
        <w:autoSpaceDE w:val="0"/>
        <w:autoSpaceDN w:val="0"/>
        <w:adjustRightInd w:val="0"/>
        <w:ind w:firstLine="380"/>
        <w:jc w:val="center"/>
        <w:rPr>
          <w:b/>
        </w:rPr>
      </w:pPr>
    </w:p>
    <w:p w:rsidR="007E501F" w:rsidRPr="00AF0126" w:rsidRDefault="007E501F" w:rsidP="007E501F">
      <w:pPr>
        <w:widowControl w:val="0"/>
        <w:autoSpaceDE w:val="0"/>
        <w:autoSpaceDN w:val="0"/>
        <w:adjustRightInd w:val="0"/>
        <w:ind w:firstLine="380"/>
        <w:jc w:val="center"/>
        <w:rPr>
          <w:b/>
        </w:rPr>
      </w:pPr>
      <w:r w:rsidRPr="00AF0126">
        <w:rPr>
          <w:b/>
        </w:rPr>
        <w:t>7. PUŠU ATBILDĪBA</w:t>
      </w:r>
    </w:p>
    <w:p w:rsidR="007E501F" w:rsidRPr="00AF0126" w:rsidRDefault="007E501F" w:rsidP="007E501F">
      <w:pPr>
        <w:widowControl w:val="0"/>
        <w:autoSpaceDE w:val="0"/>
        <w:autoSpaceDN w:val="0"/>
        <w:adjustRightInd w:val="0"/>
        <w:ind w:firstLine="380"/>
        <w:jc w:val="both"/>
        <w:rPr>
          <w:color w:val="0000FF"/>
        </w:rPr>
      </w:pPr>
    </w:p>
    <w:p w:rsidR="007E501F" w:rsidRPr="00AF0126" w:rsidRDefault="007E501F" w:rsidP="0077523C">
      <w:pPr>
        <w:widowControl w:val="0"/>
        <w:numPr>
          <w:ilvl w:val="0"/>
          <w:numId w:val="15"/>
        </w:numPr>
        <w:autoSpaceDE w:val="0"/>
        <w:autoSpaceDN w:val="0"/>
        <w:adjustRightInd w:val="0"/>
        <w:jc w:val="both"/>
      </w:pPr>
      <w:r w:rsidRPr="00AF0126">
        <w:t>Puses ir materiāli atbildīgas gadījumā, ja netiek pildīti vai tiek nepienācīgi pildīti esošā Līguma nosacījumi, kā rezultātā viena no pusēm otras puses vainas dēļ cietusi zaudējumus.</w:t>
      </w:r>
    </w:p>
    <w:p w:rsidR="007E501F" w:rsidRPr="00AF0126" w:rsidRDefault="007E501F" w:rsidP="0077523C">
      <w:pPr>
        <w:widowControl w:val="0"/>
        <w:numPr>
          <w:ilvl w:val="0"/>
          <w:numId w:val="15"/>
        </w:numPr>
        <w:autoSpaceDE w:val="0"/>
        <w:autoSpaceDN w:val="0"/>
        <w:adjustRightInd w:val="0"/>
        <w:jc w:val="both"/>
      </w:pPr>
      <w:r w:rsidRPr="00AF0126">
        <w:t>Puses vienai otrai mantiski ir atbildīgas par līgumsaistību pārkāpšanu, kā arī par zaudējumu atlīdzību, saskaņā ar spēkā esošajiem Latvijas Republikas normatīvajiem aktiem.</w:t>
      </w:r>
    </w:p>
    <w:p w:rsidR="007E501F" w:rsidRPr="00AF0126" w:rsidRDefault="007E501F" w:rsidP="0077523C">
      <w:pPr>
        <w:widowControl w:val="0"/>
        <w:numPr>
          <w:ilvl w:val="0"/>
          <w:numId w:val="15"/>
        </w:numPr>
        <w:autoSpaceDE w:val="0"/>
        <w:autoSpaceDN w:val="0"/>
        <w:adjustRightInd w:val="0"/>
        <w:jc w:val="both"/>
      </w:pPr>
      <w:r w:rsidRPr="00AF0126">
        <w:t>Par Darbu pabeigšanas termiņa pārkāpumu Izpildītājs maksā Pasūtītājam līgumsodu 0,5 % apmērā no kopējās līguma summas par katru nokavēto dienu no Līguma summas, bet ne vairāk par 10 % no kopējās līguma summas.</w:t>
      </w:r>
    </w:p>
    <w:p w:rsidR="007E501F" w:rsidRPr="00AF0126" w:rsidRDefault="007E501F" w:rsidP="0077523C">
      <w:pPr>
        <w:widowControl w:val="0"/>
        <w:numPr>
          <w:ilvl w:val="0"/>
          <w:numId w:val="15"/>
        </w:numPr>
        <w:autoSpaceDE w:val="0"/>
        <w:autoSpaceDN w:val="0"/>
        <w:adjustRightInd w:val="0"/>
        <w:jc w:val="both"/>
      </w:pPr>
      <w:r w:rsidRPr="00AF0126">
        <w:t>Par izpildīto Darbu apmaksas nokavējumu Pasūtītājs maksā Izpildītājam līgumsodu 0,5 % apmērā no termiņā neizmaksātās summas par katru nokavēto dienu, bet ne vairāk par 10 % no kopējās līguma summas.</w:t>
      </w:r>
    </w:p>
    <w:p w:rsidR="007E501F" w:rsidRPr="00AF0126" w:rsidRDefault="007E501F" w:rsidP="0077523C">
      <w:pPr>
        <w:widowControl w:val="0"/>
        <w:numPr>
          <w:ilvl w:val="0"/>
          <w:numId w:val="15"/>
        </w:numPr>
        <w:autoSpaceDE w:val="0"/>
        <w:autoSpaceDN w:val="0"/>
        <w:adjustRightInd w:val="0"/>
        <w:jc w:val="both"/>
      </w:pPr>
      <w:r w:rsidRPr="00AF0126">
        <w:t>Izpildītājs patstāvīgi ir pilnīgi atbildīgs par Darbu izpildes kvalitāti un termiņiem, kas tam uzdoti saskaņā ar šo Līgumu.</w:t>
      </w:r>
    </w:p>
    <w:p w:rsidR="007E501F" w:rsidRPr="00AF0126" w:rsidRDefault="007E501F" w:rsidP="0077523C">
      <w:pPr>
        <w:widowControl w:val="0"/>
        <w:numPr>
          <w:ilvl w:val="0"/>
          <w:numId w:val="15"/>
        </w:numPr>
        <w:autoSpaceDE w:val="0"/>
        <w:autoSpaceDN w:val="0"/>
        <w:adjustRightInd w:val="0"/>
        <w:jc w:val="both"/>
      </w:pPr>
      <w:r w:rsidRPr="00AF0126">
        <w:t>Visi ar esošo Līgumu saistītie strīdus jautājumi tiek risināti uz pušu savstarpējas vienošanās pamata. Ja šāda vienošanās netiek panākta, strīdus jautājumi tiek risināti Latvijas Republikas normatīvajos aktos noteiktajā kārtībā.</w:t>
      </w:r>
    </w:p>
    <w:p w:rsidR="007E501F" w:rsidRPr="00AF0126" w:rsidRDefault="007E501F" w:rsidP="007E501F">
      <w:pPr>
        <w:widowControl w:val="0"/>
        <w:autoSpaceDE w:val="0"/>
        <w:autoSpaceDN w:val="0"/>
        <w:adjustRightInd w:val="0"/>
        <w:ind w:firstLine="380"/>
        <w:jc w:val="center"/>
        <w:rPr>
          <w:b/>
        </w:rPr>
      </w:pPr>
    </w:p>
    <w:p w:rsidR="007E501F" w:rsidRPr="00AF0126" w:rsidRDefault="007E501F" w:rsidP="007E501F">
      <w:pPr>
        <w:widowControl w:val="0"/>
        <w:autoSpaceDE w:val="0"/>
        <w:autoSpaceDN w:val="0"/>
        <w:adjustRightInd w:val="0"/>
        <w:ind w:firstLine="380"/>
        <w:jc w:val="center"/>
        <w:rPr>
          <w:b/>
        </w:rPr>
      </w:pPr>
      <w:r w:rsidRPr="00AF0126">
        <w:rPr>
          <w:b/>
        </w:rPr>
        <w:t>8. NEPĀRVARAMA VARA</w:t>
      </w:r>
    </w:p>
    <w:p w:rsidR="007E501F" w:rsidRPr="00AF0126" w:rsidRDefault="007E501F" w:rsidP="007E501F">
      <w:pPr>
        <w:widowControl w:val="0"/>
        <w:autoSpaceDE w:val="0"/>
        <w:autoSpaceDN w:val="0"/>
        <w:adjustRightInd w:val="0"/>
        <w:ind w:firstLine="380"/>
        <w:jc w:val="center"/>
        <w:rPr>
          <w:b/>
          <w:u w:val="single"/>
        </w:rPr>
      </w:pPr>
    </w:p>
    <w:p w:rsidR="007E501F" w:rsidRPr="00AF0126" w:rsidRDefault="007E501F" w:rsidP="0077523C">
      <w:pPr>
        <w:widowControl w:val="0"/>
        <w:numPr>
          <w:ilvl w:val="0"/>
          <w:numId w:val="16"/>
        </w:numPr>
        <w:autoSpaceDE w:val="0"/>
        <w:autoSpaceDN w:val="0"/>
        <w:adjustRightInd w:val="0"/>
        <w:jc w:val="both"/>
      </w:pPr>
      <w:r w:rsidRPr="00AF0126">
        <w:t xml:space="preserve">Neviena no Pusēm nebūs atbildīga par pilnas vai daļējas vienas no savām saistībām neizpildes gadījumā, ja nepildīšana būs nepārvaramas varas apstākļu sekas, tādu kā pali, ugunsgrēks, zemestrīce un citas dabas stihijas, kā arī Latvijas Republikas normatīvo aktu izmaiņas un izpildvaras institūciju lēmumi, kuri radušies pēc šī līguma noslēgšanas brīža. Ja jebkurš no augstāk minētajiem apstākļiem tieši ietekmēja līgumā noteikto saistību savlaicīgu izpildi, tad šis termiņš tiek pārcelts par attiecīgā apstākļa darbības laiku. </w:t>
      </w:r>
    </w:p>
    <w:p w:rsidR="007E501F" w:rsidRPr="00AF0126" w:rsidRDefault="007E501F" w:rsidP="0077523C">
      <w:pPr>
        <w:widowControl w:val="0"/>
        <w:numPr>
          <w:ilvl w:val="0"/>
          <w:numId w:val="16"/>
        </w:numPr>
        <w:autoSpaceDE w:val="0"/>
        <w:autoSpaceDN w:val="0"/>
        <w:adjustRightInd w:val="0"/>
        <w:jc w:val="both"/>
      </w:pPr>
      <w:r w:rsidRPr="00AF0126">
        <w:t>Puse, kurai radās saistību izpildes neiespējamība, nepārvaramas varas apstākļu iestāšanās dēļ, par augstāk minēto apstākļu iestāšanos, paredzēto darbības laiku un izbeigšanos, nekavējoties, bet ne vēlāk par septiņām dienām no iestāšanās (izbeigšanās) brīža, ar ierakstīto vēstuli vai pa faksu jāpaziņo otrai pusei.</w:t>
      </w:r>
    </w:p>
    <w:p w:rsidR="007E501F" w:rsidRPr="00AF0126" w:rsidRDefault="007E501F" w:rsidP="0077523C">
      <w:pPr>
        <w:widowControl w:val="0"/>
        <w:numPr>
          <w:ilvl w:val="0"/>
          <w:numId w:val="16"/>
        </w:numPr>
        <w:autoSpaceDE w:val="0"/>
        <w:autoSpaceDN w:val="0"/>
        <w:adjustRightInd w:val="0"/>
        <w:jc w:val="both"/>
      </w:pPr>
      <w:r w:rsidRPr="00AF0126">
        <w:t>Nepaziņošana vai nesavlaicīga paziņošana ieinteresētajai pusei atņem otrai pusei tiesības atsaukties uz jebkuru norādīto apstākli, kā uz pamatu, lai atbrīvotos no atbildības par saistību neizpildi. Ja celtniecības un montāžas darbu neizpilde nepārvaramas varas apstākļu rezultātā tiek apturēta vairāk kā par 25 (divdesmit piecām) kalendārajām dienām, jebkurai no Pusēm ir tiesības pieprasīt tā vienpusēju laušanu, paziņojot par to pretējai pusei 5 (piecas) kalendārās dienas iepriekš. Apmaksa šajā gadījumā tiek veikta pamatojoties uz sastādīto aktu par faktiski izpildīto darbu apjomu, ko paraksta abas Puses.</w:t>
      </w:r>
    </w:p>
    <w:p w:rsidR="007E501F" w:rsidRPr="00AF0126" w:rsidRDefault="007E501F" w:rsidP="007E501F">
      <w:pPr>
        <w:widowControl w:val="0"/>
        <w:autoSpaceDE w:val="0"/>
        <w:autoSpaceDN w:val="0"/>
        <w:adjustRightInd w:val="0"/>
        <w:rPr>
          <w:b/>
        </w:rPr>
      </w:pPr>
    </w:p>
    <w:p w:rsidR="007E501F" w:rsidRPr="00AF0126" w:rsidRDefault="007E501F" w:rsidP="007E501F">
      <w:pPr>
        <w:widowControl w:val="0"/>
        <w:autoSpaceDE w:val="0"/>
        <w:autoSpaceDN w:val="0"/>
        <w:adjustRightInd w:val="0"/>
        <w:ind w:firstLine="380"/>
        <w:jc w:val="center"/>
        <w:rPr>
          <w:b/>
        </w:rPr>
      </w:pPr>
      <w:r w:rsidRPr="00AF0126">
        <w:rPr>
          <w:b/>
        </w:rPr>
        <w:t>9. PĀRĒJIE NOTEIKUMI</w:t>
      </w:r>
    </w:p>
    <w:p w:rsidR="007E501F" w:rsidRPr="00AF0126" w:rsidRDefault="007E501F" w:rsidP="007E501F">
      <w:pPr>
        <w:widowControl w:val="0"/>
        <w:autoSpaceDE w:val="0"/>
        <w:autoSpaceDN w:val="0"/>
        <w:adjustRightInd w:val="0"/>
        <w:ind w:firstLine="380"/>
        <w:jc w:val="center"/>
        <w:rPr>
          <w:b/>
        </w:rPr>
      </w:pPr>
    </w:p>
    <w:p w:rsidR="007E501F" w:rsidRPr="00AF0126" w:rsidRDefault="007E501F" w:rsidP="0077523C">
      <w:pPr>
        <w:widowControl w:val="0"/>
        <w:numPr>
          <w:ilvl w:val="0"/>
          <w:numId w:val="17"/>
        </w:numPr>
        <w:autoSpaceDE w:val="0"/>
        <w:autoSpaceDN w:val="0"/>
        <w:adjustRightInd w:val="0"/>
        <w:jc w:val="both"/>
        <w:rPr>
          <w:lang w:eastAsia="ru-RU"/>
        </w:rPr>
      </w:pPr>
      <w:r w:rsidRPr="00AF0126">
        <w:rPr>
          <w:lang w:eastAsia="ru-RU"/>
        </w:rPr>
        <w:t>Šis Līgums stājas spēkā ar tā parakstīšanas brīdi un darbojas līdz brīdim, kad Puses ir pilnīgi izpildījušas savas saistības viena pret otru saskaņā ar šī Līguma nosacījumiem.</w:t>
      </w:r>
    </w:p>
    <w:p w:rsidR="007E501F" w:rsidRPr="00AF0126" w:rsidRDefault="007E501F" w:rsidP="0077523C">
      <w:pPr>
        <w:widowControl w:val="0"/>
        <w:numPr>
          <w:ilvl w:val="0"/>
          <w:numId w:val="17"/>
        </w:numPr>
        <w:autoSpaceDE w:val="0"/>
        <w:autoSpaceDN w:val="0"/>
        <w:adjustRightInd w:val="0"/>
        <w:jc w:val="both"/>
      </w:pPr>
      <w:r w:rsidRPr="00AF0126">
        <w:t>Visi šī Līguma grozījumi un papildinājumi ir spēkā, ja ir sastādīti rakstiski un tos parakstījuši pušu pilnvarotie pārstāvji. Tie pievienojami šim Līgumam kā pielikumi un kļūst par šī Līguma neatņemamu sastāvdaļu.</w:t>
      </w:r>
    </w:p>
    <w:p w:rsidR="007E501F" w:rsidRPr="00AF0126" w:rsidRDefault="007E501F" w:rsidP="0077523C">
      <w:pPr>
        <w:widowControl w:val="0"/>
        <w:numPr>
          <w:ilvl w:val="0"/>
          <w:numId w:val="17"/>
        </w:numPr>
        <w:autoSpaceDE w:val="0"/>
        <w:autoSpaceDN w:val="0"/>
        <w:adjustRightInd w:val="0"/>
        <w:jc w:val="both"/>
      </w:pPr>
      <w:r w:rsidRPr="00AF0126">
        <w:t xml:space="preserve">Līguma pušu juridiskā statusa izmaiņu gadījumā šis Līgums saglabā savu spēku pilnā </w:t>
      </w:r>
      <w:r w:rsidRPr="00AF0126">
        <w:lastRenderedPageBreak/>
        <w:t xml:space="preserve">apjomā to tiesību un saistību pārņēmējiem. </w:t>
      </w:r>
    </w:p>
    <w:p w:rsidR="007E501F" w:rsidRPr="00AF0126" w:rsidRDefault="007E501F" w:rsidP="0077523C">
      <w:pPr>
        <w:widowControl w:val="0"/>
        <w:numPr>
          <w:ilvl w:val="0"/>
          <w:numId w:val="17"/>
        </w:numPr>
        <w:autoSpaceDE w:val="0"/>
        <w:autoSpaceDN w:val="0"/>
        <w:adjustRightInd w:val="0"/>
        <w:jc w:val="both"/>
      </w:pPr>
      <w:r w:rsidRPr="00AF0126">
        <w:t>Visos pārējos šajā Līgumā neatrunātajos jautājumos Puses vadās no Latvijas Republikā spēkā esošās likumdošanas.</w:t>
      </w:r>
    </w:p>
    <w:p w:rsidR="007E501F" w:rsidRPr="00AF0126" w:rsidRDefault="007E501F" w:rsidP="0077523C">
      <w:pPr>
        <w:widowControl w:val="0"/>
        <w:numPr>
          <w:ilvl w:val="0"/>
          <w:numId w:val="17"/>
        </w:numPr>
        <w:autoSpaceDE w:val="0"/>
        <w:autoSpaceDN w:val="0"/>
        <w:adjustRightInd w:val="0"/>
        <w:jc w:val="both"/>
      </w:pPr>
      <w:r w:rsidRPr="00AF0126">
        <w:t>Šis Līgums sastādīts uz četrām ( četrām ) lapām ar vienu pielikumu, divos identiskos eksemplāros latviešu valodā, kuriem ir vienāds juridiskais spēks, viens eksemplārs - Pasūtītājam, otrs - Izpildītājam. Puses apliecina, ka personām, kas paraksta šo Līgumu, ir visas likumīgās un nepieciešamās tiesības, pilnvaras un atļaujas slēgt un parakstīt šo Līgumu.</w:t>
      </w:r>
    </w:p>
    <w:p w:rsidR="007E501F" w:rsidRPr="00AF0126" w:rsidRDefault="007E501F" w:rsidP="007E501F">
      <w:pPr>
        <w:widowControl w:val="0"/>
        <w:autoSpaceDE w:val="0"/>
        <w:autoSpaceDN w:val="0"/>
        <w:adjustRightInd w:val="0"/>
        <w:ind w:firstLine="380"/>
        <w:jc w:val="center"/>
        <w:rPr>
          <w:b/>
        </w:rPr>
      </w:pPr>
    </w:p>
    <w:p w:rsidR="007E501F" w:rsidRPr="00AF0126" w:rsidRDefault="007E501F" w:rsidP="007E501F">
      <w:pPr>
        <w:widowControl w:val="0"/>
        <w:autoSpaceDE w:val="0"/>
        <w:autoSpaceDN w:val="0"/>
        <w:adjustRightInd w:val="0"/>
        <w:ind w:firstLine="380"/>
        <w:jc w:val="center"/>
        <w:rPr>
          <w:b/>
        </w:rPr>
      </w:pPr>
      <w:r w:rsidRPr="00AF0126">
        <w:rPr>
          <w:b/>
        </w:rPr>
        <w:t>10. PUŠU REKVIZĪTI UN PARAKSTI</w:t>
      </w:r>
    </w:p>
    <w:p w:rsidR="007E501F" w:rsidRPr="00AF0126" w:rsidRDefault="007E501F" w:rsidP="007E501F">
      <w:pPr>
        <w:widowControl w:val="0"/>
        <w:autoSpaceDE w:val="0"/>
        <w:autoSpaceDN w:val="0"/>
        <w:adjustRightInd w:val="0"/>
        <w:ind w:firstLine="380"/>
        <w:jc w:val="center"/>
        <w:rPr>
          <w:b/>
        </w:rPr>
      </w:pPr>
    </w:p>
    <w:tbl>
      <w:tblPr>
        <w:tblW w:w="9105" w:type="dxa"/>
        <w:tblLayout w:type="fixed"/>
        <w:tblCellMar>
          <w:left w:w="10" w:type="dxa"/>
          <w:right w:w="10" w:type="dxa"/>
        </w:tblCellMar>
        <w:tblLook w:val="0000" w:firstRow="0" w:lastRow="0" w:firstColumn="0" w:lastColumn="0" w:noHBand="0" w:noVBand="0"/>
      </w:tblPr>
      <w:tblGrid>
        <w:gridCol w:w="4536"/>
        <w:gridCol w:w="425"/>
        <w:gridCol w:w="4144"/>
      </w:tblGrid>
      <w:tr w:rsidR="007E501F" w:rsidRPr="00AF0126" w:rsidTr="00FB4D82">
        <w:tc>
          <w:tcPr>
            <w:tcW w:w="4536" w:type="dxa"/>
            <w:shd w:val="clear" w:color="auto" w:fill="auto"/>
            <w:tcMar>
              <w:top w:w="0" w:type="dxa"/>
              <w:left w:w="108" w:type="dxa"/>
              <w:bottom w:w="0" w:type="dxa"/>
              <w:right w:w="108" w:type="dxa"/>
            </w:tcMar>
          </w:tcPr>
          <w:p w:rsidR="007E501F" w:rsidRPr="00AF0126" w:rsidRDefault="007E501F" w:rsidP="00FB4D82">
            <w:pPr>
              <w:keepNext/>
              <w:widowControl w:val="0"/>
              <w:suppressAutoHyphens/>
              <w:overflowPunct w:val="0"/>
              <w:autoSpaceDE w:val="0"/>
              <w:autoSpaceDN w:val="0"/>
              <w:textAlignment w:val="baseline"/>
              <w:rPr>
                <w:b/>
                <w:bCs/>
                <w:iCs/>
                <w:kern w:val="3"/>
                <w:lang w:val="en-GB"/>
              </w:rPr>
            </w:pPr>
            <w:proofErr w:type="spellStart"/>
            <w:r w:rsidRPr="00AF0126">
              <w:rPr>
                <w:b/>
                <w:bCs/>
                <w:iCs/>
                <w:kern w:val="3"/>
                <w:lang w:val="en-GB"/>
              </w:rPr>
              <w:t>Pasūtītājs</w:t>
            </w:r>
            <w:proofErr w:type="spellEnd"/>
            <w:r w:rsidRPr="00AF0126">
              <w:rPr>
                <w:b/>
                <w:bCs/>
                <w:iCs/>
                <w:kern w:val="3"/>
                <w:lang w:val="en-GB"/>
              </w:rPr>
              <w:tab/>
            </w:r>
          </w:p>
        </w:tc>
        <w:tc>
          <w:tcPr>
            <w:tcW w:w="425" w:type="dxa"/>
            <w:shd w:val="clear" w:color="auto" w:fill="auto"/>
            <w:tcMar>
              <w:top w:w="0" w:type="dxa"/>
              <w:left w:w="108" w:type="dxa"/>
              <w:bottom w:w="0" w:type="dxa"/>
              <w:right w:w="108" w:type="dxa"/>
            </w:tcMar>
          </w:tcPr>
          <w:p w:rsidR="007E501F" w:rsidRPr="00AF0126" w:rsidRDefault="007E501F" w:rsidP="00FB4D82">
            <w:pPr>
              <w:widowControl w:val="0"/>
              <w:suppressAutoHyphens/>
              <w:overflowPunct w:val="0"/>
              <w:autoSpaceDE w:val="0"/>
              <w:autoSpaceDN w:val="0"/>
              <w:jc w:val="both"/>
              <w:textAlignment w:val="baseline"/>
              <w:rPr>
                <w:b/>
                <w:color w:val="0000FF"/>
                <w:kern w:val="3"/>
                <w:lang w:val="en-GB"/>
              </w:rPr>
            </w:pPr>
          </w:p>
        </w:tc>
        <w:tc>
          <w:tcPr>
            <w:tcW w:w="4144" w:type="dxa"/>
            <w:shd w:val="clear" w:color="auto" w:fill="auto"/>
            <w:tcMar>
              <w:top w:w="0" w:type="dxa"/>
              <w:left w:w="108" w:type="dxa"/>
              <w:bottom w:w="0" w:type="dxa"/>
              <w:right w:w="108" w:type="dxa"/>
            </w:tcMar>
          </w:tcPr>
          <w:p w:rsidR="007E501F" w:rsidRPr="00AF0126" w:rsidRDefault="007E501F" w:rsidP="00FB4D82">
            <w:pPr>
              <w:keepNext/>
              <w:widowControl w:val="0"/>
              <w:suppressAutoHyphens/>
              <w:overflowPunct w:val="0"/>
              <w:autoSpaceDE w:val="0"/>
              <w:autoSpaceDN w:val="0"/>
              <w:ind w:left="34"/>
              <w:textAlignment w:val="baseline"/>
            </w:pPr>
            <w:proofErr w:type="spellStart"/>
            <w:r w:rsidRPr="00AF0126">
              <w:rPr>
                <w:b/>
                <w:bCs/>
                <w:kern w:val="3"/>
                <w:lang w:val="en-GB"/>
              </w:rPr>
              <w:t>Izpildītājs</w:t>
            </w:r>
            <w:proofErr w:type="spellEnd"/>
          </w:p>
        </w:tc>
      </w:tr>
      <w:tr w:rsidR="007E501F" w:rsidRPr="00AF0126" w:rsidTr="00FB4D82">
        <w:trPr>
          <w:trHeight w:val="2304"/>
        </w:trPr>
        <w:tc>
          <w:tcPr>
            <w:tcW w:w="4536" w:type="dxa"/>
            <w:shd w:val="clear" w:color="auto" w:fill="auto"/>
            <w:tcMar>
              <w:top w:w="0" w:type="dxa"/>
              <w:left w:w="108" w:type="dxa"/>
              <w:bottom w:w="0" w:type="dxa"/>
              <w:right w:w="108" w:type="dxa"/>
            </w:tcMar>
          </w:tcPr>
          <w:p w:rsidR="007E501F" w:rsidRPr="00AF0126" w:rsidRDefault="007E501F" w:rsidP="00FB4D82">
            <w:pPr>
              <w:keepNext/>
              <w:widowControl w:val="0"/>
              <w:suppressAutoHyphens/>
              <w:overflowPunct w:val="0"/>
              <w:autoSpaceDE w:val="0"/>
              <w:autoSpaceDN w:val="0"/>
              <w:spacing w:before="240" w:after="60"/>
              <w:ind w:left="34"/>
              <w:textAlignment w:val="baseline"/>
              <w:rPr>
                <w:b/>
                <w:bCs/>
                <w:kern w:val="3"/>
              </w:rPr>
            </w:pPr>
            <w:r w:rsidRPr="00AF0126">
              <w:rPr>
                <w:b/>
                <w:bCs/>
                <w:kern w:val="3"/>
              </w:rPr>
              <w:t>LĪVĀNU NOVADA DOME</w:t>
            </w:r>
          </w:p>
          <w:p w:rsidR="007E501F" w:rsidRPr="00AF0126" w:rsidRDefault="007E501F" w:rsidP="00FB4D82">
            <w:pPr>
              <w:widowControl w:val="0"/>
              <w:suppressAutoHyphens/>
              <w:overflowPunct w:val="0"/>
              <w:autoSpaceDE w:val="0"/>
              <w:autoSpaceDN w:val="0"/>
              <w:ind w:left="34"/>
              <w:textAlignment w:val="baseline"/>
              <w:rPr>
                <w:kern w:val="3"/>
                <w:lang w:val="en-GB"/>
              </w:rPr>
            </w:pPr>
            <w:proofErr w:type="spellStart"/>
            <w:r w:rsidRPr="00AF0126">
              <w:rPr>
                <w:kern w:val="3"/>
                <w:lang w:val="en-GB"/>
              </w:rPr>
              <w:t>Reģ.Nr</w:t>
            </w:r>
            <w:proofErr w:type="spellEnd"/>
            <w:r w:rsidRPr="00AF0126">
              <w:rPr>
                <w:kern w:val="3"/>
                <w:lang w:val="en-GB"/>
              </w:rPr>
              <w:t>. LV90000065595</w:t>
            </w:r>
          </w:p>
          <w:p w:rsidR="007E501F" w:rsidRPr="00AF0126" w:rsidRDefault="007E501F" w:rsidP="00FB4D82">
            <w:pPr>
              <w:widowControl w:val="0"/>
              <w:suppressAutoHyphens/>
              <w:overflowPunct w:val="0"/>
              <w:autoSpaceDE w:val="0"/>
              <w:autoSpaceDN w:val="0"/>
              <w:ind w:left="34"/>
              <w:textAlignment w:val="baseline"/>
              <w:rPr>
                <w:kern w:val="3"/>
                <w:lang w:val="en-GB"/>
              </w:rPr>
            </w:pPr>
            <w:proofErr w:type="spellStart"/>
            <w:r w:rsidRPr="00AF0126">
              <w:rPr>
                <w:kern w:val="3"/>
                <w:lang w:val="en-GB"/>
              </w:rPr>
              <w:t>Rīgasiela</w:t>
            </w:r>
            <w:proofErr w:type="spellEnd"/>
            <w:r w:rsidRPr="00AF0126">
              <w:rPr>
                <w:kern w:val="3"/>
                <w:lang w:val="en-GB"/>
              </w:rPr>
              <w:t xml:space="preserve"> 77, </w:t>
            </w:r>
            <w:proofErr w:type="spellStart"/>
            <w:r w:rsidRPr="00AF0126">
              <w:rPr>
                <w:kern w:val="3"/>
                <w:lang w:val="en-GB"/>
              </w:rPr>
              <w:t>Līvāni</w:t>
            </w:r>
            <w:proofErr w:type="spellEnd"/>
            <w:r w:rsidRPr="00AF0126">
              <w:rPr>
                <w:kern w:val="3"/>
                <w:lang w:val="en-GB"/>
              </w:rPr>
              <w:t xml:space="preserve">, Līvānu </w:t>
            </w:r>
            <w:proofErr w:type="spellStart"/>
            <w:r w:rsidRPr="00AF0126">
              <w:rPr>
                <w:kern w:val="3"/>
                <w:lang w:val="en-GB"/>
              </w:rPr>
              <w:t>novads</w:t>
            </w:r>
            <w:proofErr w:type="spellEnd"/>
            <w:r w:rsidRPr="00AF0126">
              <w:rPr>
                <w:kern w:val="3"/>
                <w:lang w:val="en-GB"/>
              </w:rPr>
              <w:t>,</w:t>
            </w:r>
          </w:p>
          <w:p w:rsidR="007E501F" w:rsidRPr="00AF0126" w:rsidRDefault="007E501F" w:rsidP="00FB4D82">
            <w:pPr>
              <w:widowControl w:val="0"/>
              <w:suppressAutoHyphens/>
              <w:overflowPunct w:val="0"/>
              <w:autoSpaceDE w:val="0"/>
              <w:autoSpaceDN w:val="0"/>
              <w:ind w:left="34"/>
              <w:textAlignment w:val="baseline"/>
              <w:rPr>
                <w:kern w:val="3"/>
                <w:lang w:val="en-GB"/>
              </w:rPr>
            </w:pPr>
            <w:r w:rsidRPr="00AF0126">
              <w:rPr>
                <w:kern w:val="3"/>
                <w:lang w:val="en-GB"/>
              </w:rPr>
              <w:t>LV-5316</w:t>
            </w:r>
          </w:p>
          <w:p w:rsidR="007E501F" w:rsidRPr="00AF0126" w:rsidRDefault="007E501F" w:rsidP="00FB4D82">
            <w:pPr>
              <w:widowControl w:val="0"/>
              <w:suppressAutoHyphens/>
              <w:overflowPunct w:val="0"/>
              <w:autoSpaceDE w:val="0"/>
              <w:autoSpaceDN w:val="0"/>
              <w:textAlignment w:val="baseline"/>
              <w:rPr>
                <w:kern w:val="3"/>
                <w:lang w:val="en-GB"/>
              </w:rPr>
            </w:pPr>
            <w:r w:rsidRPr="00AF0126">
              <w:rPr>
                <w:kern w:val="3"/>
                <w:lang w:val="en-GB"/>
              </w:rPr>
              <w:t>AS “</w:t>
            </w:r>
            <w:proofErr w:type="spellStart"/>
            <w:r w:rsidRPr="00AF0126">
              <w:rPr>
                <w:kern w:val="3"/>
                <w:lang w:val="en-GB"/>
              </w:rPr>
              <w:t>Citadelebanka</w:t>
            </w:r>
            <w:proofErr w:type="spellEnd"/>
            <w:r w:rsidRPr="00AF0126">
              <w:rPr>
                <w:kern w:val="3"/>
                <w:lang w:val="en-GB"/>
              </w:rPr>
              <w:t>”</w:t>
            </w:r>
          </w:p>
          <w:p w:rsidR="007E501F" w:rsidRPr="00AF0126" w:rsidRDefault="007E501F" w:rsidP="00FB4D82">
            <w:pPr>
              <w:widowControl w:val="0"/>
              <w:suppressAutoHyphens/>
              <w:overflowPunct w:val="0"/>
              <w:autoSpaceDE w:val="0"/>
              <w:autoSpaceDN w:val="0"/>
              <w:textAlignment w:val="baseline"/>
            </w:pPr>
            <w:r w:rsidRPr="00AF0126">
              <w:rPr>
                <w:kern w:val="3"/>
                <w:lang w:val="en-GB"/>
              </w:rPr>
              <w:t>LV79PARX0004642660004</w:t>
            </w:r>
          </w:p>
          <w:p w:rsidR="007E501F" w:rsidRPr="00AF0126" w:rsidRDefault="007E501F" w:rsidP="00FB4D82">
            <w:pPr>
              <w:widowControl w:val="0"/>
              <w:suppressAutoHyphens/>
              <w:overflowPunct w:val="0"/>
              <w:autoSpaceDE w:val="0"/>
              <w:autoSpaceDN w:val="0"/>
              <w:ind w:firstLine="34"/>
              <w:textAlignment w:val="baseline"/>
              <w:rPr>
                <w:color w:val="0000FF"/>
                <w:kern w:val="3"/>
                <w:lang w:val="en-GB"/>
              </w:rPr>
            </w:pPr>
          </w:p>
        </w:tc>
        <w:tc>
          <w:tcPr>
            <w:tcW w:w="425" w:type="dxa"/>
            <w:shd w:val="clear" w:color="auto" w:fill="auto"/>
            <w:tcMar>
              <w:top w:w="0" w:type="dxa"/>
              <w:left w:w="108" w:type="dxa"/>
              <w:bottom w:w="0" w:type="dxa"/>
              <w:right w:w="108" w:type="dxa"/>
            </w:tcMar>
          </w:tcPr>
          <w:p w:rsidR="007E501F" w:rsidRPr="00AF0126" w:rsidRDefault="007E501F" w:rsidP="00FB4D82">
            <w:pPr>
              <w:widowControl w:val="0"/>
              <w:suppressAutoHyphens/>
              <w:overflowPunct w:val="0"/>
              <w:autoSpaceDE w:val="0"/>
              <w:autoSpaceDN w:val="0"/>
              <w:jc w:val="both"/>
              <w:textAlignment w:val="baseline"/>
              <w:rPr>
                <w:b/>
                <w:color w:val="0000FF"/>
                <w:kern w:val="3"/>
                <w:lang w:val="en-GB"/>
              </w:rPr>
            </w:pPr>
          </w:p>
        </w:tc>
        <w:tc>
          <w:tcPr>
            <w:tcW w:w="4144" w:type="dxa"/>
            <w:shd w:val="clear" w:color="auto" w:fill="auto"/>
            <w:tcMar>
              <w:top w:w="0" w:type="dxa"/>
              <w:left w:w="108" w:type="dxa"/>
              <w:bottom w:w="0" w:type="dxa"/>
              <w:right w:w="108" w:type="dxa"/>
            </w:tcMar>
          </w:tcPr>
          <w:p w:rsidR="007E501F" w:rsidRPr="00AF0126" w:rsidRDefault="007E501F" w:rsidP="00FB4D82">
            <w:pPr>
              <w:widowControl w:val="0"/>
              <w:suppressAutoHyphens/>
              <w:overflowPunct w:val="0"/>
              <w:autoSpaceDE w:val="0"/>
              <w:autoSpaceDN w:val="0"/>
              <w:ind w:left="35"/>
              <w:jc w:val="both"/>
              <w:textAlignment w:val="baseline"/>
              <w:rPr>
                <w:kern w:val="3"/>
                <w:lang w:val="en-GB"/>
              </w:rPr>
            </w:pPr>
          </w:p>
          <w:p w:rsidR="007E501F" w:rsidRPr="00AF0126" w:rsidRDefault="007E501F" w:rsidP="00FB4D82"/>
        </w:tc>
      </w:tr>
      <w:tr w:rsidR="007E501F" w:rsidRPr="00AF0126" w:rsidTr="00FB4D82">
        <w:tc>
          <w:tcPr>
            <w:tcW w:w="4536" w:type="dxa"/>
            <w:shd w:val="clear" w:color="auto" w:fill="auto"/>
            <w:tcMar>
              <w:top w:w="0" w:type="dxa"/>
              <w:left w:w="108" w:type="dxa"/>
              <w:bottom w:w="0" w:type="dxa"/>
              <w:right w:w="108" w:type="dxa"/>
            </w:tcMar>
          </w:tcPr>
          <w:p w:rsidR="007E501F" w:rsidRPr="00AF0126" w:rsidRDefault="007E501F" w:rsidP="00FB4D82">
            <w:pPr>
              <w:keepNext/>
              <w:widowControl w:val="0"/>
              <w:suppressAutoHyphens/>
              <w:overflowPunct w:val="0"/>
              <w:autoSpaceDE w:val="0"/>
              <w:autoSpaceDN w:val="0"/>
              <w:textAlignment w:val="baseline"/>
            </w:pPr>
            <w:r w:rsidRPr="00AF0126">
              <w:rPr>
                <w:bCs/>
                <w:iCs/>
                <w:kern w:val="3"/>
                <w:lang w:val="en-GB"/>
              </w:rPr>
              <w:t>___________________________</w:t>
            </w:r>
          </w:p>
        </w:tc>
        <w:tc>
          <w:tcPr>
            <w:tcW w:w="425" w:type="dxa"/>
            <w:shd w:val="clear" w:color="auto" w:fill="auto"/>
            <w:tcMar>
              <w:top w:w="0" w:type="dxa"/>
              <w:left w:w="108" w:type="dxa"/>
              <w:bottom w:w="0" w:type="dxa"/>
              <w:right w:w="108" w:type="dxa"/>
            </w:tcMar>
          </w:tcPr>
          <w:p w:rsidR="007E501F" w:rsidRPr="00AF0126" w:rsidRDefault="007E501F" w:rsidP="00FB4D82">
            <w:pPr>
              <w:widowControl w:val="0"/>
              <w:suppressAutoHyphens/>
              <w:overflowPunct w:val="0"/>
              <w:autoSpaceDE w:val="0"/>
              <w:autoSpaceDN w:val="0"/>
              <w:jc w:val="both"/>
              <w:textAlignment w:val="baseline"/>
              <w:rPr>
                <w:color w:val="0000FF"/>
                <w:kern w:val="3"/>
                <w:lang w:val="en-GB"/>
              </w:rPr>
            </w:pPr>
          </w:p>
        </w:tc>
        <w:tc>
          <w:tcPr>
            <w:tcW w:w="4144" w:type="dxa"/>
            <w:shd w:val="clear" w:color="auto" w:fill="auto"/>
            <w:tcMar>
              <w:top w:w="0" w:type="dxa"/>
              <w:left w:w="108" w:type="dxa"/>
              <w:bottom w:w="0" w:type="dxa"/>
              <w:right w:w="108" w:type="dxa"/>
            </w:tcMar>
          </w:tcPr>
          <w:p w:rsidR="007E501F" w:rsidRPr="00AF0126" w:rsidRDefault="007E501F" w:rsidP="00FB4D82">
            <w:pPr>
              <w:keepNext/>
              <w:widowControl w:val="0"/>
              <w:suppressAutoHyphens/>
              <w:overflowPunct w:val="0"/>
              <w:autoSpaceDE w:val="0"/>
              <w:autoSpaceDN w:val="0"/>
              <w:textAlignment w:val="baseline"/>
            </w:pPr>
            <w:r w:rsidRPr="00AF0126">
              <w:rPr>
                <w:bCs/>
                <w:kern w:val="3"/>
                <w:lang w:val="en-GB"/>
              </w:rPr>
              <w:t>____________________________</w:t>
            </w:r>
          </w:p>
        </w:tc>
      </w:tr>
    </w:tbl>
    <w:p w:rsidR="007E501F" w:rsidRPr="00AF0126" w:rsidRDefault="007E501F" w:rsidP="007E501F"/>
    <w:p w:rsidR="007E501F" w:rsidRPr="00AF0126" w:rsidRDefault="007E501F" w:rsidP="007E501F"/>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Pr="008E3CFF" w:rsidRDefault="007E501F" w:rsidP="007E501F">
      <w:pPr>
        <w:jc w:val="both"/>
      </w:pPr>
    </w:p>
    <w:p w:rsidR="007E501F" w:rsidRDefault="007E501F"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5C2477" w:rsidRDefault="005C2477" w:rsidP="007E501F">
      <w:pPr>
        <w:jc w:val="both"/>
      </w:pPr>
    </w:p>
    <w:p w:rsidR="007E501F" w:rsidRDefault="007E501F" w:rsidP="00252320"/>
    <w:p w:rsidR="00252320" w:rsidRPr="008E3CFF" w:rsidRDefault="00252320" w:rsidP="00252320"/>
    <w:p w:rsidR="00AF0126" w:rsidRPr="002A4F2E" w:rsidRDefault="005C2477" w:rsidP="00AF0126">
      <w:pPr>
        <w:jc w:val="right"/>
        <w:rPr>
          <w:sz w:val="20"/>
          <w:szCs w:val="20"/>
        </w:rPr>
      </w:pPr>
      <w:r>
        <w:rPr>
          <w:sz w:val="20"/>
          <w:szCs w:val="20"/>
        </w:rPr>
        <w:t>4</w:t>
      </w:r>
      <w:r w:rsidR="00AF0126" w:rsidRPr="002A4F2E">
        <w:rPr>
          <w:sz w:val="20"/>
          <w:szCs w:val="20"/>
        </w:rPr>
        <w:t>.pielikums</w:t>
      </w:r>
    </w:p>
    <w:p w:rsidR="00AF0126" w:rsidRPr="00AF0126" w:rsidRDefault="00AF0126" w:rsidP="00AF0126">
      <w:pPr>
        <w:jc w:val="right"/>
        <w:rPr>
          <w:sz w:val="20"/>
          <w:szCs w:val="20"/>
        </w:rPr>
      </w:pPr>
      <w:r w:rsidRPr="002A4F2E">
        <w:rPr>
          <w:sz w:val="20"/>
          <w:szCs w:val="20"/>
        </w:rPr>
        <w:t xml:space="preserve">Iepirkuma </w:t>
      </w:r>
      <w:r w:rsidR="00252320">
        <w:rPr>
          <w:sz w:val="20"/>
          <w:szCs w:val="20"/>
        </w:rPr>
        <w:t xml:space="preserve">identifikācijas </w:t>
      </w:r>
      <w:proofErr w:type="spellStart"/>
      <w:r w:rsidR="00252320">
        <w:rPr>
          <w:sz w:val="20"/>
          <w:szCs w:val="20"/>
        </w:rPr>
        <w:t>Nr</w:t>
      </w:r>
      <w:proofErr w:type="spellEnd"/>
      <w:r w:rsidR="00252320">
        <w:rPr>
          <w:sz w:val="20"/>
          <w:szCs w:val="20"/>
        </w:rPr>
        <w:t>. LND 2015/25</w:t>
      </w:r>
      <w:bookmarkStart w:id="30" w:name="_GoBack"/>
      <w:bookmarkEnd w:id="30"/>
    </w:p>
    <w:p w:rsidR="007E501F" w:rsidRPr="008E3CFF" w:rsidRDefault="007E501F" w:rsidP="007E501F">
      <w:pPr>
        <w:jc w:val="right"/>
      </w:pPr>
    </w:p>
    <w:p w:rsidR="007E501F" w:rsidRPr="005C2477" w:rsidRDefault="007E501F" w:rsidP="005C2477">
      <w:pPr>
        <w:rPr>
          <w:b/>
          <w:sz w:val="22"/>
          <w:szCs w:val="22"/>
        </w:rPr>
      </w:pPr>
    </w:p>
    <w:p w:rsidR="007E501F" w:rsidRPr="005C2477" w:rsidRDefault="007E501F" w:rsidP="007E501F">
      <w:pPr>
        <w:autoSpaceDE w:val="0"/>
        <w:autoSpaceDN w:val="0"/>
        <w:adjustRightInd w:val="0"/>
        <w:ind w:right="24"/>
        <w:jc w:val="center"/>
        <w:rPr>
          <w:b/>
          <w:bCs/>
          <w:sz w:val="22"/>
          <w:szCs w:val="22"/>
        </w:rPr>
      </w:pPr>
      <w:r w:rsidRPr="005C2477">
        <w:rPr>
          <w:b/>
          <w:bCs/>
          <w:sz w:val="22"/>
          <w:szCs w:val="22"/>
        </w:rPr>
        <w:t>APSEKOŠANAS AKTS</w:t>
      </w:r>
    </w:p>
    <w:p w:rsidR="007E501F" w:rsidRPr="005C2477" w:rsidRDefault="007E501F" w:rsidP="007E501F">
      <w:pPr>
        <w:jc w:val="center"/>
        <w:rPr>
          <w:b/>
          <w:sz w:val="22"/>
          <w:szCs w:val="22"/>
        </w:rPr>
      </w:pPr>
      <w:r w:rsidRPr="005C2477">
        <w:rPr>
          <w:sz w:val="22"/>
          <w:szCs w:val="22"/>
        </w:rPr>
        <w:t xml:space="preserve">Iepirkuma identifikācijas </w:t>
      </w:r>
      <w:proofErr w:type="spellStart"/>
      <w:r w:rsidR="005C2477">
        <w:rPr>
          <w:b/>
          <w:sz w:val="22"/>
          <w:szCs w:val="22"/>
        </w:rPr>
        <w:t>Nr</w:t>
      </w:r>
      <w:proofErr w:type="spellEnd"/>
      <w:r w:rsidR="005C2477">
        <w:rPr>
          <w:b/>
          <w:sz w:val="22"/>
          <w:szCs w:val="22"/>
        </w:rPr>
        <w:t>. LND 2015</w:t>
      </w:r>
      <w:r w:rsidRPr="005C2477">
        <w:rPr>
          <w:b/>
          <w:sz w:val="22"/>
          <w:szCs w:val="22"/>
        </w:rPr>
        <w:t>/_____</w:t>
      </w:r>
    </w:p>
    <w:p w:rsidR="007E501F" w:rsidRPr="005C2477" w:rsidRDefault="007E501F" w:rsidP="0077523C">
      <w:pPr>
        <w:widowControl w:val="0"/>
        <w:numPr>
          <w:ilvl w:val="0"/>
          <w:numId w:val="9"/>
        </w:numPr>
        <w:autoSpaceDE w:val="0"/>
        <w:autoSpaceDN w:val="0"/>
        <w:adjustRightInd w:val="0"/>
        <w:ind w:left="426" w:hanging="710"/>
        <w:rPr>
          <w:b/>
          <w:sz w:val="22"/>
          <w:szCs w:val="22"/>
        </w:rPr>
      </w:pPr>
      <w:r w:rsidRPr="005C2477">
        <w:rPr>
          <w:b/>
          <w:sz w:val="22"/>
          <w:szCs w:val="22"/>
        </w:rPr>
        <w:t>Apsekošanas dati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0"/>
        <w:gridCol w:w="5006"/>
      </w:tblGrid>
      <w:tr w:rsidR="007E501F" w:rsidRPr="005C2477" w:rsidTr="00FB4D82">
        <w:tc>
          <w:tcPr>
            <w:tcW w:w="4503" w:type="dxa"/>
            <w:shd w:val="clear" w:color="auto" w:fill="auto"/>
            <w:vAlign w:val="bottom"/>
          </w:tcPr>
          <w:p w:rsidR="007E501F" w:rsidRPr="005C2477" w:rsidRDefault="007E501F" w:rsidP="00FB4D82">
            <w:pPr>
              <w:jc w:val="center"/>
              <w:rPr>
                <w:b/>
                <w:sz w:val="22"/>
                <w:szCs w:val="22"/>
              </w:rPr>
            </w:pPr>
            <w:r w:rsidRPr="005C2477">
              <w:rPr>
                <w:b/>
                <w:sz w:val="22"/>
                <w:szCs w:val="22"/>
              </w:rPr>
              <w:t>Apsekošanas datums</w:t>
            </w:r>
          </w:p>
        </w:tc>
        <w:tc>
          <w:tcPr>
            <w:tcW w:w="5068" w:type="dxa"/>
            <w:shd w:val="clear" w:color="auto" w:fill="auto"/>
            <w:vAlign w:val="bottom"/>
          </w:tcPr>
          <w:p w:rsidR="007E501F" w:rsidRPr="005C2477" w:rsidRDefault="007E501F" w:rsidP="00FB4D82">
            <w:pPr>
              <w:jc w:val="center"/>
              <w:rPr>
                <w:sz w:val="22"/>
                <w:szCs w:val="22"/>
              </w:rPr>
            </w:pPr>
            <w:r w:rsidRPr="005C2477">
              <w:rPr>
                <w:sz w:val="22"/>
                <w:szCs w:val="22"/>
              </w:rPr>
              <w:t>______._____.2015.</w:t>
            </w:r>
          </w:p>
        </w:tc>
      </w:tr>
      <w:tr w:rsidR="007E501F" w:rsidRPr="005C2477" w:rsidTr="00FB4D82">
        <w:tc>
          <w:tcPr>
            <w:tcW w:w="4503" w:type="dxa"/>
            <w:shd w:val="clear" w:color="auto" w:fill="auto"/>
            <w:vAlign w:val="bottom"/>
          </w:tcPr>
          <w:p w:rsidR="007E501F" w:rsidRPr="005C2477" w:rsidRDefault="007E501F" w:rsidP="00FB4D82">
            <w:pPr>
              <w:jc w:val="center"/>
              <w:rPr>
                <w:b/>
                <w:sz w:val="22"/>
                <w:szCs w:val="22"/>
              </w:rPr>
            </w:pPr>
            <w:r w:rsidRPr="005C2477">
              <w:rPr>
                <w:b/>
                <w:sz w:val="22"/>
                <w:szCs w:val="22"/>
              </w:rPr>
              <w:t>Apsekošanas vieta</w:t>
            </w:r>
          </w:p>
        </w:tc>
        <w:tc>
          <w:tcPr>
            <w:tcW w:w="5068" w:type="dxa"/>
            <w:shd w:val="clear" w:color="auto" w:fill="auto"/>
            <w:vAlign w:val="bottom"/>
          </w:tcPr>
          <w:p w:rsidR="007E501F" w:rsidRPr="005C2477" w:rsidRDefault="007E501F" w:rsidP="00FB4D82">
            <w:pPr>
              <w:jc w:val="center"/>
              <w:rPr>
                <w:sz w:val="22"/>
                <w:szCs w:val="22"/>
              </w:rPr>
            </w:pPr>
          </w:p>
        </w:tc>
      </w:tr>
      <w:tr w:rsidR="007E501F" w:rsidRPr="005C2477" w:rsidTr="00FB4D82">
        <w:tc>
          <w:tcPr>
            <w:tcW w:w="4503" w:type="dxa"/>
            <w:shd w:val="clear" w:color="auto" w:fill="auto"/>
            <w:vAlign w:val="bottom"/>
          </w:tcPr>
          <w:p w:rsidR="007E501F" w:rsidRPr="005C2477" w:rsidRDefault="007E501F" w:rsidP="00FB4D82">
            <w:pPr>
              <w:jc w:val="center"/>
              <w:rPr>
                <w:b/>
                <w:sz w:val="22"/>
                <w:szCs w:val="22"/>
              </w:rPr>
            </w:pPr>
            <w:r w:rsidRPr="005C2477">
              <w:rPr>
                <w:b/>
                <w:sz w:val="22"/>
                <w:szCs w:val="22"/>
              </w:rPr>
              <w:t>Apsekošanas uzsākšanas laiks</w:t>
            </w:r>
          </w:p>
        </w:tc>
        <w:tc>
          <w:tcPr>
            <w:tcW w:w="5068" w:type="dxa"/>
            <w:shd w:val="clear" w:color="auto" w:fill="auto"/>
            <w:vAlign w:val="bottom"/>
          </w:tcPr>
          <w:p w:rsidR="007E501F" w:rsidRPr="005C2477" w:rsidRDefault="007E501F" w:rsidP="00FB4D82">
            <w:pPr>
              <w:jc w:val="center"/>
              <w:rPr>
                <w:sz w:val="22"/>
                <w:szCs w:val="22"/>
              </w:rPr>
            </w:pPr>
            <w:proofErr w:type="spellStart"/>
            <w:r w:rsidRPr="005C2477">
              <w:rPr>
                <w:sz w:val="22"/>
                <w:szCs w:val="22"/>
              </w:rPr>
              <w:t>plkst</w:t>
            </w:r>
            <w:proofErr w:type="spellEnd"/>
            <w:r w:rsidRPr="005C2477">
              <w:rPr>
                <w:sz w:val="22"/>
                <w:szCs w:val="22"/>
              </w:rPr>
              <w:t>. ___:___</w:t>
            </w:r>
          </w:p>
        </w:tc>
      </w:tr>
      <w:tr w:rsidR="007E501F" w:rsidRPr="005C2477" w:rsidTr="00FB4D82">
        <w:tc>
          <w:tcPr>
            <w:tcW w:w="4503" w:type="dxa"/>
            <w:shd w:val="clear" w:color="auto" w:fill="auto"/>
            <w:vAlign w:val="bottom"/>
          </w:tcPr>
          <w:p w:rsidR="007E501F" w:rsidRPr="005C2477" w:rsidRDefault="007E501F" w:rsidP="00FB4D82">
            <w:pPr>
              <w:jc w:val="center"/>
              <w:rPr>
                <w:b/>
                <w:sz w:val="22"/>
                <w:szCs w:val="22"/>
              </w:rPr>
            </w:pPr>
            <w:r w:rsidRPr="005C2477">
              <w:rPr>
                <w:b/>
                <w:sz w:val="22"/>
                <w:szCs w:val="22"/>
              </w:rPr>
              <w:t>Apsekošanas pabeigšanas laiks</w:t>
            </w:r>
          </w:p>
        </w:tc>
        <w:tc>
          <w:tcPr>
            <w:tcW w:w="5068" w:type="dxa"/>
            <w:shd w:val="clear" w:color="auto" w:fill="auto"/>
            <w:vAlign w:val="bottom"/>
          </w:tcPr>
          <w:p w:rsidR="007E501F" w:rsidRPr="005C2477" w:rsidRDefault="007E501F" w:rsidP="00FB4D82">
            <w:pPr>
              <w:jc w:val="center"/>
              <w:rPr>
                <w:sz w:val="22"/>
                <w:szCs w:val="22"/>
              </w:rPr>
            </w:pPr>
            <w:proofErr w:type="spellStart"/>
            <w:r w:rsidRPr="005C2477">
              <w:rPr>
                <w:sz w:val="22"/>
                <w:szCs w:val="22"/>
              </w:rPr>
              <w:t>plkst</w:t>
            </w:r>
            <w:proofErr w:type="spellEnd"/>
            <w:r w:rsidRPr="005C2477">
              <w:rPr>
                <w:sz w:val="22"/>
                <w:szCs w:val="22"/>
              </w:rPr>
              <w:t>. ___:___</w:t>
            </w:r>
          </w:p>
        </w:tc>
      </w:tr>
    </w:tbl>
    <w:p w:rsidR="007E501F" w:rsidRPr="005C2477" w:rsidRDefault="007E501F" w:rsidP="0077523C">
      <w:pPr>
        <w:widowControl w:val="0"/>
        <w:numPr>
          <w:ilvl w:val="0"/>
          <w:numId w:val="9"/>
        </w:numPr>
        <w:autoSpaceDE w:val="0"/>
        <w:autoSpaceDN w:val="0"/>
        <w:adjustRightInd w:val="0"/>
        <w:ind w:hanging="1004"/>
        <w:rPr>
          <w:b/>
          <w:sz w:val="22"/>
          <w:szCs w:val="22"/>
        </w:rPr>
      </w:pPr>
      <w:r w:rsidRPr="005C2477">
        <w:rPr>
          <w:b/>
          <w:sz w:val="22"/>
          <w:szCs w:val="22"/>
        </w:rPr>
        <w:t>Informācija par pretendentu</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2"/>
        <w:gridCol w:w="6110"/>
      </w:tblGrid>
      <w:tr w:rsidR="007E501F" w:rsidRPr="005C2477" w:rsidTr="00FB4D82">
        <w:tc>
          <w:tcPr>
            <w:tcW w:w="3545" w:type="dxa"/>
            <w:shd w:val="clear" w:color="auto" w:fill="auto"/>
          </w:tcPr>
          <w:p w:rsidR="007E501F" w:rsidRPr="005C2477" w:rsidRDefault="007E501F" w:rsidP="00FB4D82">
            <w:pPr>
              <w:jc w:val="center"/>
              <w:rPr>
                <w:b/>
                <w:sz w:val="22"/>
                <w:szCs w:val="22"/>
              </w:rPr>
            </w:pPr>
            <w:r w:rsidRPr="005C2477">
              <w:rPr>
                <w:b/>
                <w:sz w:val="22"/>
                <w:szCs w:val="22"/>
              </w:rPr>
              <w:t>Pretendenta nosaukums</w:t>
            </w:r>
          </w:p>
          <w:p w:rsidR="007E501F" w:rsidRPr="005C2477" w:rsidRDefault="007E501F" w:rsidP="00FB4D82">
            <w:pPr>
              <w:jc w:val="center"/>
              <w:rPr>
                <w:b/>
                <w:sz w:val="22"/>
                <w:szCs w:val="22"/>
              </w:rPr>
            </w:pPr>
          </w:p>
        </w:tc>
        <w:tc>
          <w:tcPr>
            <w:tcW w:w="6202" w:type="dxa"/>
            <w:shd w:val="clear" w:color="auto" w:fill="auto"/>
          </w:tcPr>
          <w:p w:rsidR="007E501F" w:rsidRPr="005C2477" w:rsidRDefault="007E501F" w:rsidP="00FB4D82">
            <w:pPr>
              <w:jc w:val="center"/>
              <w:rPr>
                <w:sz w:val="22"/>
                <w:szCs w:val="22"/>
              </w:rPr>
            </w:pPr>
          </w:p>
        </w:tc>
      </w:tr>
      <w:tr w:rsidR="007E501F" w:rsidRPr="005C2477" w:rsidTr="00FB4D82">
        <w:tc>
          <w:tcPr>
            <w:tcW w:w="3545" w:type="dxa"/>
            <w:shd w:val="clear" w:color="auto" w:fill="auto"/>
          </w:tcPr>
          <w:p w:rsidR="007E501F" w:rsidRPr="005C2477" w:rsidRDefault="007E501F" w:rsidP="00FB4D82">
            <w:pPr>
              <w:jc w:val="center"/>
              <w:rPr>
                <w:b/>
                <w:sz w:val="22"/>
                <w:szCs w:val="22"/>
              </w:rPr>
            </w:pPr>
            <w:r w:rsidRPr="005C2477">
              <w:rPr>
                <w:b/>
                <w:sz w:val="22"/>
                <w:szCs w:val="22"/>
              </w:rPr>
              <w:t>Pretendenta reģistrācijas numurs</w:t>
            </w:r>
          </w:p>
          <w:p w:rsidR="007E501F" w:rsidRPr="005C2477" w:rsidRDefault="007E501F" w:rsidP="00FB4D82">
            <w:pPr>
              <w:jc w:val="center"/>
              <w:rPr>
                <w:b/>
                <w:sz w:val="22"/>
                <w:szCs w:val="22"/>
              </w:rPr>
            </w:pPr>
          </w:p>
        </w:tc>
        <w:tc>
          <w:tcPr>
            <w:tcW w:w="6202" w:type="dxa"/>
            <w:shd w:val="clear" w:color="auto" w:fill="auto"/>
          </w:tcPr>
          <w:p w:rsidR="007E501F" w:rsidRPr="005C2477" w:rsidRDefault="007E501F" w:rsidP="00FB4D82">
            <w:pPr>
              <w:jc w:val="center"/>
              <w:rPr>
                <w:sz w:val="22"/>
                <w:szCs w:val="22"/>
              </w:rPr>
            </w:pPr>
          </w:p>
        </w:tc>
      </w:tr>
      <w:tr w:rsidR="007E501F" w:rsidRPr="005C2477" w:rsidTr="00FB4D82">
        <w:tc>
          <w:tcPr>
            <w:tcW w:w="3545" w:type="dxa"/>
            <w:shd w:val="clear" w:color="auto" w:fill="auto"/>
          </w:tcPr>
          <w:p w:rsidR="007E501F" w:rsidRPr="005C2477" w:rsidRDefault="007E501F" w:rsidP="00FB4D82">
            <w:pPr>
              <w:jc w:val="center"/>
              <w:rPr>
                <w:b/>
                <w:sz w:val="22"/>
                <w:szCs w:val="22"/>
              </w:rPr>
            </w:pPr>
          </w:p>
          <w:p w:rsidR="007E501F" w:rsidRPr="005C2477" w:rsidRDefault="007E501F" w:rsidP="00FB4D82">
            <w:pPr>
              <w:jc w:val="center"/>
              <w:rPr>
                <w:b/>
                <w:sz w:val="22"/>
                <w:szCs w:val="22"/>
              </w:rPr>
            </w:pPr>
            <w:r w:rsidRPr="005C2477">
              <w:rPr>
                <w:b/>
                <w:sz w:val="22"/>
                <w:szCs w:val="22"/>
              </w:rPr>
              <w:t>Pretendenta juridiskā adrese</w:t>
            </w:r>
          </w:p>
          <w:p w:rsidR="007E501F" w:rsidRPr="005C2477" w:rsidRDefault="007E501F" w:rsidP="00FB4D82">
            <w:pPr>
              <w:jc w:val="center"/>
              <w:rPr>
                <w:b/>
                <w:sz w:val="22"/>
                <w:szCs w:val="22"/>
              </w:rPr>
            </w:pPr>
          </w:p>
        </w:tc>
        <w:tc>
          <w:tcPr>
            <w:tcW w:w="6202" w:type="dxa"/>
            <w:shd w:val="clear" w:color="auto" w:fill="auto"/>
          </w:tcPr>
          <w:p w:rsidR="007E501F" w:rsidRPr="005C2477" w:rsidRDefault="007E501F" w:rsidP="00FB4D82">
            <w:pPr>
              <w:jc w:val="center"/>
              <w:rPr>
                <w:sz w:val="22"/>
                <w:szCs w:val="22"/>
              </w:rPr>
            </w:pPr>
          </w:p>
        </w:tc>
      </w:tr>
    </w:tbl>
    <w:p w:rsidR="007E501F" w:rsidRPr="005C2477" w:rsidRDefault="007E501F" w:rsidP="0077523C">
      <w:pPr>
        <w:numPr>
          <w:ilvl w:val="0"/>
          <w:numId w:val="9"/>
        </w:numPr>
        <w:autoSpaceDE w:val="0"/>
        <w:autoSpaceDN w:val="0"/>
        <w:adjustRightInd w:val="0"/>
        <w:spacing w:before="120" w:line="230" w:lineRule="exact"/>
        <w:ind w:hanging="1004"/>
        <w:rPr>
          <w:b/>
          <w:sz w:val="22"/>
          <w:szCs w:val="22"/>
        </w:rPr>
      </w:pPr>
      <w:r w:rsidRPr="005C2477">
        <w:rPr>
          <w:b/>
          <w:sz w:val="22"/>
          <w:szCs w:val="22"/>
        </w:rPr>
        <w:t>Pirms būvobjekta apsekošanas Pasūtītāja kontaktpersonai uzrādītie Pretendenta dokumenti</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387"/>
        <w:gridCol w:w="2551"/>
        <w:gridCol w:w="1418"/>
      </w:tblGrid>
      <w:tr w:rsidR="007E501F" w:rsidRPr="005C2477" w:rsidTr="00FB4D82">
        <w:tc>
          <w:tcPr>
            <w:tcW w:w="426" w:type="dxa"/>
            <w:vMerge w:val="restart"/>
            <w:shd w:val="clear" w:color="auto" w:fill="auto"/>
          </w:tcPr>
          <w:p w:rsidR="007E501F" w:rsidRPr="005C2477" w:rsidRDefault="007E501F" w:rsidP="00FB4D82">
            <w:pPr>
              <w:autoSpaceDE w:val="0"/>
              <w:autoSpaceDN w:val="0"/>
              <w:adjustRightInd w:val="0"/>
              <w:spacing w:before="120"/>
              <w:jc w:val="center"/>
              <w:rPr>
                <w:b/>
                <w:sz w:val="22"/>
                <w:szCs w:val="22"/>
              </w:rPr>
            </w:pPr>
          </w:p>
        </w:tc>
        <w:tc>
          <w:tcPr>
            <w:tcW w:w="5387" w:type="dxa"/>
            <w:vMerge w:val="restart"/>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p>
          <w:p w:rsidR="007E501F" w:rsidRPr="005C2477" w:rsidRDefault="007E501F" w:rsidP="00FB4D82">
            <w:pPr>
              <w:autoSpaceDE w:val="0"/>
              <w:autoSpaceDN w:val="0"/>
              <w:adjustRightInd w:val="0"/>
              <w:spacing w:before="120" w:line="230" w:lineRule="exact"/>
              <w:jc w:val="center"/>
              <w:rPr>
                <w:b/>
                <w:sz w:val="22"/>
                <w:szCs w:val="22"/>
              </w:rPr>
            </w:pPr>
            <w:r w:rsidRPr="005C2477">
              <w:rPr>
                <w:b/>
                <w:sz w:val="22"/>
                <w:szCs w:val="22"/>
              </w:rPr>
              <w:t>Dokumenta nosaukums</w:t>
            </w:r>
          </w:p>
        </w:tc>
        <w:tc>
          <w:tcPr>
            <w:tcW w:w="3969" w:type="dxa"/>
            <w:gridSpan w:val="2"/>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r w:rsidRPr="005C2477">
              <w:rPr>
                <w:b/>
                <w:sz w:val="22"/>
                <w:szCs w:val="22"/>
              </w:rPr>
              <w:t>Pasūtītāja pārstāvja atzīme par uzrādītiem dokumentiem</w:t>
            </w:r>
          </w:p>
        </w:tc>
      </w:tr>
      <w:tr w:rsidR="007E501F" w:rsidRPr="005C2477" w:rsidTr="00FB4D82">
        <w:tc>
          <w:tcPr>
            <w:tcW w:w="426" w:type="dxa"/>
            <w:vMerge/>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p>
        </w:tc>
        <w:tc>
          <w:tcPr>
            <w:tcW w:w="5387" w:type="dxa"/>
            <w:vMerge/>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p>
        </w:tc>
        <w:tc>
          <w:tcPr>
            <w:tcW w:w="2551" w:type="dxa"/>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r w:rsidRPr="005C2477">
              <w:rPr>
                <w:b/>
                <w:sz w:val="22"/>
                <w:szCs w:val="22"/>
              </w:rPr>
              <w:t>Oriģināls</w:t>
            </w:r>
          </w:p>
        </w:tc>
        <w:tc>
          <w:tcPr>
            <w:tcW w:w="1418" w:type="dxa"/>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proofErr w:type="spellStart"/>
            <w:r w:rsidRPr="005C2477">
              <w:rPr>
                <w:b/>
                <w:sz w:val="22"/>
                <w:szCs w:val="22"/>
              </w:rPr>
              <w:t>Lpp</w:t>
            </w:r>
            <w:proofErr w:type="spellEnd"/>
            <w:r w:rsidRPr="005C2477">
              <w:rPr>
                <w:b/>
                <w:sz w:val="22"/>
                <w:szCs w:val="22"/>
              </w:rPr>
              <w:t>. /vien. Skaits</w:t>
            </w:r>
          </w:p>
        </w:tc>
      </w:tr>
      <w:tr w:rsidR="007E501F" w:rsidRPr="005C2477" w:rsidTr="00FB4D82">
        <w:tc>
          <w:tcPr>
            <w:tcW w:w="426"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r w:rsidRPr="005C2477">
              <w:rPr>
                <w:sz w:val="22"/>
                <w:szCs w:val="22"/>
              </w:rPr>
              <w:t>1.</w:t>
            </w:r>
          </w:p>
        </w:tc>
        <w:tc>
          <w:tcPr>
            <w:tcW w:w="5387"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r w:rsidRPr="005C2477">
              <w:rPr>
                <w:sz w:val="22"/>
                <w:szCs w:val="22"/>
              </w:rPr>
              <w:t>Pretendenta izdota pilnvara Pretendenta pārstāvju dalībai būvobjekta apsekošanā</w:t>
            </w:r>
          </w:p>
        </w:tc>
        <w:tc>
          <w:tcPr>
            <w:tcW w:w="2551"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c>
          <w:tcPr>
            <w:tcW w:w="1418"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r>
      <w:tr w:rsidR="007E501F" w:rsidRPr="005C2477" w:rsidTr="00FB4D82">
        <w:tc>
          <w:tcPr>
            <w:tcW w:w="426"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r w:rsidRPr="005C2477">
              <w:rPr>
                <w:sz w:val="22"/>
                <w:szCs w:val="22"/>
              </w:rPr>
              <w:t>5.</w:t>
            </w:r>
          </w:p>
        </w:tc>
        <w:tc>
          <w:tcPr>
            <w:tcW w:w="5387"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r w:rsidRPr="005C2477">
              <w:rPr>
                <w:sz w:val="22"/>
                <w:szCs w:val="22"/>
              </w:rPr>
              <w:t>Pretendenta pārstāvja personu apliecinošs dokuments (pase vai autovadītāja apliecība)</w:t>
            </w:r>
          </w:p>
        </w:tc>
        <w:tc>
          <w:tcPr>
            <w:tcW w:w="2551"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c>
          <w:tcPr>
            <w:tcW w:w="1418"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r>
      <w:tr w:rsidR="007E501F" w:rsidRPr="005C2477" w:rsidTr="00FB4D82">
        <w:tc>
          <w:tcPr>
            <w:tcW w:w="426"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c>
          <w:tcPr>
            <w:tcW w:w="5387" w:type="dxa"/>
            <w:shd w:val="clear" w:color="auto" w:fill="auto"/>
          </w:tcPr>
          <w:p w:rsidR="007E501F" w:rsidRPr="005C2477" w:rsidRDefault="007E501F" w:rsidP="00FB4D82">
            <w:pPr>
              <w:widowControl w:val="0"/>
              <w:autoSpaceDE w:val="0"/>
              <w:autoSpaceDN w:val="0"/>
              <w:adjustRightInd w:val="0"/>
              <w:jc w:val="right"/>
              <w:rPr>
                <w:i/>
                <w:sz w:val="22"/>
                <w:szCs w:val="22"/>
              </w:rPr>
            </w:pPr>
            <w:r w:rsidRPr="005C2477">
              <w:rPr>
                <w:i/>
                <w:sz w:val="22"/>
                <w:szCs w:val="22"/>
              </w:rPr>
              <w:t>Citi uzrādītie dokumenti</w:t>
            </w:r>
          </w:p>
        </w:tc>
        <w:tc>
          <w:tcPr>
            <w:tcW w:w="2551"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c>
          <w:tcPr>
            <w:tcW w:w="1418"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r>
    </w:tbl>
    <w:p w:rsidR="007E501F" w:rsidRPr="005C2477" w:rsidRDefault="007E501F" w:rsidP="007E501F">
      <w:pPr>
        <w:autoSpaceDE w:val="0"/>
        <w:autoSpaceDN w:val="0"/>
        <w:adjustRightInd w:val="0"/>
        <w:spacing w:before="120" w:line="230" w:lineRule="exact"/>
        <w:jc w:val="both"/>
        <w:rPr>
          <w:b/>
          <w:sz w:val="22"/>
          <w:szCs w:val="22"/>
        </w:rPr>
      </w:pPr>
    </w:p>
    <w:p w:rsidR="007E501F" w:rsidRPr="005C2477" w:rsidRDefault="007E501F" w:rsidP="0077523C">
      <w:pPr>
        <w:numPr>
          <w:ilvl w:val="0"/>
          <w:numId w:val="9"/>
        </w:numPr>
        <w:autoSpaceDE w:val="0"/>
        <w:autoSpaceDN w:val="0"/>
        <w:adjustRightInd w:val="0"/>
        <w:spacing w:before="120" w:line="230" w:lineRule="exact"/>
        <w:ind w:left="567" w:hanging="709"/>
        <w:rPr>
          <w:b/>
          <w:sz w:val="22"/>
          <w:szCs w:val="22"/>
        </w:rPr>
      </w:pPr>
      <w:r w:rsidRPr="005C2477">
        <w:rPr>
          <w:b/>
          <w:sz w:val="22"/>
          <w:szCs w:val="22"/>
        </w:rPr>
        <w:t>Būvobjekta apsekošanas norise</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720"/>
      </w:tblGrid>
      <w:tr w:rsidR="007E501F" w:rsidRPr="005C2477" w:rsidTr="00FB4D82">
        <w:tc>
          <w:tcPr>
            <w:tcW w:w="5868" w:type="dxa"/>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r w:rsidRPr="005C2477">
              <w:rPr>
                <w:b/>
                <w:sz w:val="22"/>
                <w:szCs w:val="22"/>
              </w:rPr>
              <w:t>Pretendenta pārstāvja atzīme par veikto apsekošanu</w:t>
            </w:r>
          </w:p>
        </w:tc>
        <w:tc>
          <w:tcPr>
            <w:tcW w:w="3720" w:type="dxa"/>
            <w:shd w:val="clear" w:color="auto" w:fill="auto"/>
          </w:tcPr>
          <w:p w:rsidR="007E501F" w:rsidRPr="005C2477" w:rsidRDefault="007E501F" w:rsidP="00FB4D82">
            <w:pPr>
              <w:autoSpaceDE w:val="0"/>
              <w:autoSpaceDN w:val="0"/>
              <w:adjustRightInd w:val="0"/>
              <w:spacing w:before="120" w:line="230" w:lineRule="exact"/>
              <w:jc w:val="center"/>
              <w:rPr>
                <w:b/>
                <w:sz w:val="22"/>
                <w:szCs w:val="22"/>
              </w:rPr>
            </w:pPr>
            <w:r w:rsidRPr="005C2477">
              <w:rPr>
                <w:b/>
                <w:sz w:val="22"/>
                <w:szCs w:val="22"/>
              </w:rPr>
              <w:t>Pretendenta pārstāvja paraksts</w:t>
            </w:r>
          </w:p>
        </w:tc>
      </w:tr>
      <w:tr w:rsidR="007E501F" w:rsidRPr="005C2477" w:rsidTr="00FB4D82">
        <w:tc>
          <w:tcPr>
            <w:tcW w:w="5868"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p w:rsidR="007E501F" w:rsidRPr="005C2477" w:rsidRDefault="007E501F" w:rsidP="00FB4D82">
            <w:pPr>
              <w:autoSpaceDE w:val="0"/>
              <w:autoSpaceDN w:val="0"/>
              <w:adjustRightInd w:val="0"/>
              <w:spacing w:before="120" w:line="230" w:lineRule="exact"/>
              <w:jc w:val="both"/>
              <w:rPr>
                <w:sz w:val="22"/>
                <w:szCs w:val="22"/>
              </w:rPr>
            </w:pPr>
          </w:p>
          <w:p w:rsidR="007E501F" w:rsidRPr="005C2477" w:rsidRDefault="007E501F" w:rsidP="00FB4D82">
            <w:pPr>
              <w:autoSpaceDE w:val="0"/>
              <w:autoSpaceDN w:val="0"/>
              <w:adjustRightInd w:val="0"/>
              <w:spacing w:before="120" w:line="230" w:lineRule="exact"/>
              <w:jc w:val="both"/>
              <w:rPr>
                <w:sz w:val="22"/>
                <w:szCs w:val="22"/>
              </w:rPr>
            </w:pPr>
          </w:p>
        </w:tc>
        <w:tc>
          <w:tcPr>
            <w:tcW w:w="3720" w:type="dxa"/>
            <w:shd w:val="clear" w:color="auto" w:fill="auto"/>
          </w:tcPr>
          <w:p w:rsidR="007E501F" w:rsidRPr="005C2477" w:rsidRDefault="007E501F" w:rsidP="00FB4D82">
            <w:pPr>
              <w:autoSpaceDE w:val="0"/>
              <w:autoSpaceDN w:val="0"/>
              <w:adjustRightInd w:val="0"/>
              <w:spacing w:before="120" w:line="230" w:lineRule="exact"/>
              <w:jc w:val="both"/>
              <w:rPr>
                <w:sz w:val="22"/>
                <w:szCs w:val="22"/>
              </w:rPr>
            </w:pPr>
          </w:p>
        </w:tc>
      </w:tr>
    </w:tbl>
    <w:p w:rsidR="007E501F" w:rsidRPr="005C2477" w:rsidRDefault="007E501F" w:rsidP="007E501F">
      <w:pPr>
        <w:autoSpaceDE w:val="0"/>
        <w:autoSpaceDN w:val="0"/>
        <w:adjustRightInd w:val="0"/>
        <w:spacing w:before="120" w:line="230" w:lineRule="exact"/>
        <w:jc w:val="both"/>
        <w:rPr>
          <w:sz w:val="22"/>
          <w:szCs w:val="22"/>
        </w:rPr>
      </w:pPr>
    </w:p>
    <w:p w:rsidR="007E501F" w:rsidRPr="005C2477" w:rsidRDefault="007E501F" w:rsidP="0077523C">
      <w:pPr>
        <w:numPr>
          <w:ilvl w:val="0"/>
          <w:numId w:val="9"/>
        </w:numPr>
        <w:autoSpaceDE w:val="0"/>
        <w:autoSpaceDN w:val="0"/>
        <w:adjustRightInd w:val="0"/>
        <w:spacing w:before="120" w:line="230" w:lineRule="exact"/>
        <w:ind w:left="426" w:hanging="568"/>
        <w:jc w:val="both"/>
        <w:rPr>
          <w:b/>
          <w:sz w:val="22"/>
          <w:szCs w:val="22"/>
        </w:rPr>
      </w:pPr>
      <w:r w:rsidRPr="005C2477">
        <w:rPr>
          <w:b/>
          <w:sz w:val="22"/>
          <w:szCs w:val="22"/>
        </w:rPr>
        <w:t>Būvobjekta apsekošanas dalībnieku paraksti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0"/>
        <w:gridCol w:w="3396"/>
      </w:tblGrid>
      <w:tr w:rsidR="007E501F" w:rsidRPr="005C2477" w:rsidTr="00FB4D82">
        <w:tc>
          <w:tcPr>
            <w:tcW w:w="6062" w:type="dxa"/>
            <w:shd w:val="clear" w:color="auto" w:fill="auto"/>
          </w:tcPr>
          <w:p w:rsidR="007E501F" w:rsidRPr="005C2477" w:rsidRDefault="007E501F" w:rsidP="00FB4D82">
            <w:pPr>
              <w:autoSpaceDE w:val="0"/>
              <w:autoSpaceDN w:val="0"/>
              <w:adjustRightInd w:val="0"/>
              <w:spacing w:before="120" w:line="230" w:lineRule="exact"/>
              <w:jc w:val="center"/>
              <w:rPr>
                <w:sz w:val="22"/>
                <w:szCs w:val="22"/>
              </w:rPr>
            </w:pPr>
            <w:r w:rsidRPr="005C2477">
              <w:rPr>
                <w:bCs/>
                <w:sz w:val="22"/>
                <w:szCs w:val="22"/>
              </w:rPr>
              <w:t>Pasūtītāja pārstāvis (vārds, uzvārds, amats)</w:t>
            </w:r>
          </w:p>
        </w:tc>
        <w:tc>
          <w:tcPr>
            <w:tcW w:w="3402" w:type="dxa"/>
            <w:shd w:val="clear" w:color="auto" w:fill="auto"/>
          </w:tcPr>
          <w:p w:rsidR="007E501F" w:rsidRPr="005C2477" w:rsidRDefault="007E501F" w:rsidP="00FB4D82">
            <w:pPr>
              <w:autoSpaceDE w:val="0"/>
              <w:autoSpaceDN w:val="0"/>
              <w:adjustRightInd w:val="0"/>
              <w:spacing w:before="120" w:line="230" w:lineRule="exact"/>
              <w:jc w:val="center"/>
              <w:rPr>
                <w:sz w:val="22"/>
                <w:szCs w:val="22"/>
              </w:rPr>
            </w:pPr>
            <w:r w:rsidRPr="005C2477">
              <w:rPr>
                <w:bCs/>
                <w:sz w:val="22"/>
                <w:szCs w:val="22"/>
              </w:rPr>
              <w:t>Pasūtītāja pārstāvja paraksts</w:t>
            </w:r>
          </w:p>
        </w:tc>
      </w:tr>
      <w:tr w:rsidR="007E501F" w:rsidRPr="005C2477" w:rsidTr="00FB4D82">
        <w:tc>
          <w:tcPr>
            <w:tcW w:w="6062" w:type="dxa"/>
            <w:shd w:val="clear" w:color="auto" w:fill="auto"/>
          </w:tcPr>
          <w:p w:rsidR="007E501F" w:rsidRPr="005C2477" w:rsidRDefault="007E501F" w:rsidP="00FB4D82">
            <w:pPr>
              <w:autoSpaceDE w:val="0"/>
              <w:autoSpaceDN w:val="0"/>
              <w:adjustRightInd w:val="0"/>
              <w:spacing w:before="120" w:line="230" w:lineRule="exact"/>
              <w:jc w:val="center"/>
              <w:rPr>
                <w:bCs/>
                <w:sz w:val="22"/>
                <w:szCs w:val="22"/>
              </w:rPr>
            </w:pPr>
          </w:p>
          <w:p w:rsidR="007E501F" w:rsidRPr="005C2477" w:rsidRDefault="007E501F" w:rsidP="00FB4D82">
            <w:pPr>
              <w:autoSpaceDE w:val="0"/>
              <w:autoSpaceDN w:val="0"/>
              <w:adjustRightInd w:val="0"/>
              <w:spacing w:before="120" w:line="230" w:lineRule="exact"/>
              <w:jc w:val="center"/>
              <w:rPr>
                <w:bCs/>
                <w:sz w:val="22"/>
                <w:szCs w:val="22"/>
              </w:rPr>
            </w:pPr>
          </w:p>
        </w:tc>
        <w:tc>
          <w:tcPr>
            <w:tcW w:w="3402" w:type="dxa"/>
            <w:shd w:val="clear" w:color="auto" w:fill="auto"/>
          </w:tcPr>
          <w:p w:rsidR="007E501F" w:rsidRPr="005C2477" w:rsidRDefault="007E501F" w:rsidP="00FB4D82">
            <w:pPr>
              <w:autoSpaceDE w:val="0"/>
              <w:autoSpaceDN w:val="0"/>
              <w:adjustRightInd w:val="0"/>
              <w:spacing w:before="120" w:line="230" w:lineRule="exact"/>
              <w:jc w:val="center"/>
              <w:rPr>
                <w:bCs/>
                <w:sz w:val="22"/>
                <w:szCs w:val="22"/>
              </w:rPr>
            </w:pPr>
          </w:p>
        </w:tc>
      </w:tr>
      <w:tr w:rsidR="007E501F" w:rsidRPr="005C2477" w:rsidTr="00FB4D82">
        <w:tc>
          <w:tcPr>
            <w:tcW w:w="6062" w:type="dxa"/>
            <w:shd w:val="clear" w:color="auto" w:fill="auto"/>
          </w:tcPr>
          <w:p w:rsidR="007E501F" w:rsidRPr="005C2477" w:rsidRDefault="007E501F" w:rsidP="00FB4D82">
            <w:pPr>
              <w:jc w:val="center"/>
              <w:rPr>
                <w:bCs/>
                <w:sz w:val="22"/>
                <w:szCs w:val="22"/>
              </w:rPr>
            </w:pPr>
            <w:r w:rsidRPr="005C2477">
              <w:rPr>
                <w:bCs/>
                <w:sz w:val="22"/>
                <w:szCs w:val="22"/>
              </w:rPr>
              <w:t>Pretendenta pārstāvis (vārds, uzvārds)</w:t>
            </w:r>
          </w:p>
        </w:tc>
        <w:tc>
          <w:tcPr>
            <w:tcW w:w="3402" w:type="dxa"/>
            <w:shd w:val="clear" w:color="auto" w:fill="auto"/>
          </w:tcPr>
          <w:p w:rsidR="007E501F" w:rsidRPr="005C2477" w:rsidRDefault="007E501F" w:rsidP="00FB4D82">
            <w:pPr>
              <w:autoSpaceDE w:val="0"/>
              <w:autoSpaceDN w:val="0"/>
              <w:adjustRightInd w:val="0"/>
              <w:spacing w:before="120" w:line="230" w:lineRule="exact"/>
              <w:jc w:val="center"/>
              <w:rPr>
                <w:sz w:val="22"/>
                <w:szCs w:val="22"/>
              </w:rPr>
            </w:pPr>
            <w:r w:rsidRPr="005C2477">
              <w:rPr>
                <w:bCs/>
                <w:sz w:val="22"/>
                <w:szCs w:val="22"/>
              </w:rPr>
              <w:t>Pretendenta pārstāvja paraksts</w:t>
            </w:r>
          </w:p>
        </w:tc>
      </w:tr>
      <w:tr w:rsidR="007E501F" w:rsidRPr="005C2477" w:rsidTr="00FB4D82">
        <w:tc>
          <w:tcPr>
            <w:tcW w:w="6062" w:type="dxa"/>
            <w:shd w:val="clear" w:color="auto" w:fill="auto"/>
          </w:tcPr>
          <w:p w:rsidR="007E501F" w:rsidRPr="005C2477" w:rsidRDefault="007E501F" w:rsidP="00FB4D82">
            <w:pPr>
              <w:autoSpaceDE w:val="0"/>
              <w:autoSpaceDN w:val="0"/>
              <w:adjustRightInd w:val="0"/>
              <w:spacing w:before="120" w:line="230" w:lineRule="exact"/>
              <w:jc w:val="center"/>
              <w:rPr>
                <w:sz w:val="22"/>
                <w:szCs w:val="22"/>
              </w:rPr>
            </w:pPr>
          </w:p>
          <w:p w:rsidR="007E501F" w:rsidRPr="005C2477" w:rsidRDefault="007E501F" w:rsidP="00FB4D82">
            <w:pPr>
              <w:autoSpaceDE w:val="0"/>
              <w:autoSpaceDN w:val="0"/>
              <w:adjustRightInd w:val="0"/>
              <w:spacing w:before="120" w:line="230" w:lineRule="exact"/>
              <w:rPr>
                <w:sz w:val="22"/>
                <w:szCs w:val="22"/>
              </w:rPr>
            </w:pPr>
          </w:p>
        </w:tc>
        <w:tc>
          <w:tcPr>
            <w:tcW w:w="3402" w:type="dxa"/>
            <w:shd w:val="clear" w:color="auto" w:fill="auto"/>
          </w:tcPr>
          <w:p w:rsidR="007E501F" w:rsidRPr="005C2477" w:rsidRDefault="007E501F" w:rsidP="00FB4D82">
            <w:pPr>
              <w:autoSpaceDE w:val="0"/>
              <w:autoSpaceDN w:val="0"/>
              <w:adjustRightInd w:val="0"/>
              <w:spacing w:before="120" w:line="230" w:lineRule="exact"/>
              <w:jc w:val="center"/>
              <w:rPr>
                <w:sz w:val="22"/>
                <w:szCs w:val="22"/>
              </w:rPr>
            </w:pPr>
          </w:p>
        </w:tc>
      </w:tr>
    </w:tbl>
    <w:p w:rsidR="007E501F" w:rsidRPr="008E3CFF" w:rsidRDefault="007E501F" w:rsidP="007E501F"/>
    <w:p w:rsidR="007E501F" w:rsidRPr="008E3CFF" w:rsidRDefault="007E501F" w:rsidP="007E501F">
      <w:pPr>
        <w:widowControl w:val="0"/>
        <w:autoSpaceDE w:val="0"/>
        <w:autoSpaceDN w:val="0"/>
        <w:adjustRightInd w:val="0"/>
        <w:jc w:val="both"/>
        <w:rPr>
          <w:sz w:val="20"/>
          <w:szCs w:val="20"/>
        </w:rPr>
      </w:pPr>
      <w:r w:rsidRPr="008E3CFF">
        <w:rPr>
          <w:sz w:val="18"/>
          <w:szCs w:val="18"/>
        </w:rPr>
        <w:t>*Būvobjekta apsekošanas akts ir sastādīts 2 (divos) eksemplāros, viens apsekošanas akta eksemplārs ir nodots Pasūtītāja pārstāvim, bet otrs - Pretendenta pārstāvim.</w:t>
      </w:r>
    </w:p>
    <w:p w:rsidR="007E501F" w:rsidRPr="008E3CFF" w:rsidRDefault="007E501F" w:rsidP="007E501F">
      <w:pPr>
        <w:widowControl w:val="0"/>
        <w:overflowPunct w:val="0"/>
        <w:autoSpaceDE w:val="0"/>
        <w:autoSpaceDN w:val="0"/>
        <w:adjustRightInd w:val="0"/>
        <w:rPr>
          <w:kern w:val="28"/>
          <w:sz w:val="20"/>
          <w:szCs w:val="20"/>
        </w:rPr>
      </w:pPr>
    </w:p>
    <w:bookmarkEnd w:id="18"/>
    <w:p w:rsidR="0047131C" w:rsidRDefault="0047131C" w:rsidP="00BB24D6">
      <w:pPr>
        <w:rPr>
          <w:sz w:val="20"/>
          <w:szCs w:val="20"/>
        </w:rPr>
      </w:pPr>
    </w:p>
    <w:sectPr w:rsidR="0047131C" w:rsidSect="00B63A85">
      <w:footerReference w:type="default" r:id="rId15"/>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19" w:rsidRDefault="00A90619" w:rsidP="00D17832">
      <w:r>
        <w:separator/>
      </w:r>
    </w:p>
  </w:endnote>
  <w:endnote w:type="continuationSeparator" w:id="0">
    <w:p w:rsidR="00A90619" w:rsidRDefault="00A90619"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67F" w:rsidRDefault="002B567F"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52320">
      <w:rPr>
        <w:rStyle w:val="Lappusesnumurs"/>
        <w:noProof/>
      </w:rPr>
      <w:t>17</w:t>
    </w:r>
    <w:r>
      <w:rPr>
        <w:rStyle w:val="Lappusesnumurs"/>
      </w:rPr>
      <w:fldChar w:fldCharType="end"/>
    </w:r>
  </w:p>
  <w:p w:rsidR="002B567F" w:rsidRDefault="002B567F"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19" w:rsidRDefault="00A90619" w:rsidP="00D17832">
      <w:r>
        <w:separator/>
      </w:r>
    </w:p>
  </w:footnote>
  <w:footnote w:type="continuationSeparator" w:id="0">
    <w:p w:rsidR="00A90619" w:rsidRDefault="00A90619"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35F6D"/>
    <w:multiLevelType w:val="hybridMultilevel"/>
    <w:tmpl w:val="235A7AC4"/>
    <w:lvl w:ilvl="0" w:tplc="B770EC54">
      <w:start w:val="1"/>
      <w:numFmt w:val="decimal"/>
      <w:lvlText w:val="7.%1."/>
      <w:lvlJc w:val="left"/>
      <w:pPr>
        <w:tabs>
          <w:tab w:val="num" w:pos="454"/>
        </w:tabs>
        <w:ind w:left="454" w:hanging="454"/>
      </w:pPr>
      <w:rPr>
        <w:rFonts w:ascii="Times New Roman" w:hAnsi="Times New Roman" w:cs="Times New Roman" w:hint="default"/>
        <w:b w:val="0"/>
        <w:i w:val="0"/>
        <w:sz w:val="22"/>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F0051B"/>
    <w:multiLevelType w:val="hybridMultilevel"/>
    <w:tmpl w:val="996A1B26"/>
    <w:lvl w:ilvl="0" w:tplc="E676F846">
      <w:start w:val="1"/>
      <w:numFmt w:val="decimal"/>
      <w:lvlText w:val="1.%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D672D"/>
    <w:multiLevelType w:val="hybridMultilevel"/>
    <w:tmpl w:val="3AFE845E"/>
    <w:lvl w:ilvl="0" w:tplc="81F4F4AE">
      <w:start w:val="1"/>
      <w:numFmt w:val="decimal"/>
      <w:lvlText w:val="3.%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A22B6"/>
    <w:multiLevelType w:val="hybridMultilevel"/>
    <w:tmpl w:val="BCE2B956"/>
    <w:lvl w:ilvl="0" w:tplc="D6842718">
      <w:start w:val="1"/>
      <w:numFmt w:val="decimal"/>
      <w:lvlText w:val="6.%1."/>
      <w:lvlJc w:val="left"/>
      <w:pPr>
        <w:tabs>
          <w:tab w:val="num" w:pos="567"/>
        </w:tabs>
        <w:ind w:left="567" w:hanging="567"/>
      </w:pPr>
      <w:rPr>
        <w:rFonts w:ascii="Times New Roman" w:hAnsi="Times New Roman"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046DFD"/>
    <w:multiLevelType w:val="multilevel"/>
    <w:tmpl w:val="B42A1BA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93D39B4"/>
    <w:multiLevelType w:val="hybridMultilevel"/>
    <w:tmpl w:val="7ADA84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12A5348"/>
    <w:multiLevelType w:val="hybridMultilevel"/>
    <w:tmpl w:val="8D068C5C"/>
    <w:lvl w:ilvl="0" w:tplc="733EB484">
      <w:start w:val="1"/>
      <w:numFmt w:val="decimal"/>
      <w:lvlText w:val="8.%1."/>
      <w:lvlJc w:val="left"/>
      <w:pPr>
        <w:tabs>
          <w:tab w:val="num" w:pos="567"/>
        </w:tabs>
        <w:ind w:left="567" w:hanging="567"/>
      </w:pPr>
      <w:rPr>
        <w:rFonts w:ascii="Times New Roman" w:hAnsi="Times New Roman" w:hint="default"/>
        <w:b w:val="0"/>
        <w:i w:val="0"/>
        <w:sz w:val="22"/>
        <w:u w:val="none"/>
      </w:rPr>
    </w:lvl>
    <w:lvl w:ilvl="1" w:tplc="910E6246">
      <w:start w:val="3"/>
      <w:numFmt w:val="decimal"/>
      <w:lvlText w:val="8.%2."/>
      <w:lvlJc w:val="left"/>
      <w:pPr>
        <w:tabs>
          <w:tab w:val="num" w:pos="454"/>
        </w:tabs>
        <w:ind w:left="454" w:hanging="454"/>
      </w:pPr>
      <w:rPr>
        <w:rFonts w:ascii="Times New Roman" w:hAnsi="Times New Roman" w:cs="Times New Roman" w:hint="default"/>
        <w:b w:val="0"/>
        <w:i w:val="0"/>
        <w:sz w:val="20"/>
        <w:szCs w:val="2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0D69DB"/>
    <w:multiLevelType w:val="multilevel"/>
    <w:tmpl w:val="615C9534"/>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58D20E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3EAA4046"/>
    <w:multiLevelType w:val="hybridMultilevel"/>
    <w:tmpl w:val="F6A016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28827C8"/>
    <w:multiLevelType w:val="hybridMultilevel"/>
    <w:tmpl w:val="D474FED6"/>
    <w:lvl w:ilvl="0" w:tplc="D9203D46">
      <w:start w:val="1"/>
      <w:numFmt w:val="decimal"/>
      <w:lvlText w:val="%1."/>
      <w:lvlJc w:val="left"/>
      <w:pPr>
        <w:tabs>
          <w:tab w:val="num" w:pos="1695"/>
        </w:tabs>
        <w:ind w:left="1695" w:hanging="975"/>
      </w:pPr>
      <w:rPr>
        <w:rFonts w:cs="Times New Roman" w:hint="default"/>
        <w:strike w:val="0"/>
      </w:rPr>
    </w:lvl>
    <w:lvl w:ilvl="1" w:tplc="30C68610">
      <w:start w:val="1"/>
      <w:numFmt w:val="lowerLetter"/>
      <w:lvlText w:val="%2."/>
      <w:lvlJc w:val="left"/>
      <w:pPr>
        <w:tabs>
          <w:tab w:val="num" w:pos="1800"/>
        </w:tabs>
        <w:ind w:left="1800" w:hanging="360"/>
      </w:pPr>
      <w:rPr>
        <w:rFonts w:cs="Times New Roman"/>
      </w:rPr>
    </w:lvl>
    <w:lvl w:ilvl="2" w:tplc="72F218A4">
      <w:start w:val="1"/>
      <w:numFmt w:val="lowerRoman"/>
      <w:lvlText w:val="%3."/>
      <w:lvlJc w:val="right"/>
      <w:pPr>
        <w:tabs>
          <w:tab w:val="num" w:pos="2520"/>
        </w:tabs>
        <w:ind w:left="2520" w:hanging="180"/>
      </w:pPr>
      <w:rPr>
        <w:rFonts w:cs="Times New Roman"/>
      </w:rPr>
    </w:lvl>
    <w:lvl w:ilvl="3" w:tplc="BB564C56" w:tentative="1">
      <w:start w:val="1"/>
      <w:numFmt w:val="decimal"/>
      <w:lvlText w:val="%4."/>
      <w:lvlJc w:val="left"/>
      <w:pPr>
        <w:tabs>
          <w:tab w:val="num" w:pos="3240"/>
        </w:tabs>
        <w:ind w:left="3240" w:hanging="360"/>
      </w:pPr>
      <w:rPr>
        <w:rFonts w:cs="Times New Roman"/>
      </w:rPr>
    </w:lvl>
    <w:lvl w:ilvl="4" w:tplc="144E6514" w:tentative="1">
      <w:start w:val="1"/>
      <w:numFmt w:val="lowerLetter"/>
      <w:lvlText w:val="%5."/>
      <w:lvlJc w:val="left"/>
      <w:pPr>
        <w:tabs>
          <w:tab w:val="num" w:pos="3960"/>
        </w:tabs>
        <w:ind w:left="3960" w:hanging="360"/>
      </w:pPr>
      <w:rPr>
        <w:rFonts w:cs="Times New Roman"/>
      </w:rPr>
    </w:lvl>
    <w:lvl w:ilvl="5" w:tplc="12245984" w:tentative="1">
      <w:start w:val="1"/>
      <w:numFmt w:val="lowerRoman"/>
      <w:lvlText w:val="%6."/>
      <w:lvlJc w:val="right"/>
      <w:pPr>
        <w:tabs>
          <w:tab w:val="num" w:pos="4680"/>
        </w:tabs>
        <w:ind w:left="4680" w:hanging="180"/>
      </w:pPr>
      <w:rPr>
        <w:rFonts w:cs="Times New Roman"/>
      </w:rPr>
    </w:lvl>
    <w:lvl w:ilvl="6" w:tplc="ADDC671C" w:tentative="1">
      <w:start w:val="1"/>
      <w:numFmt w:val="decimal"/>
      <w:lvlText w:val="%7."/>
      <w:lvlJc w:val="left"/>
      <w:pPr>
        <w:tabs>
          <w:tab w:val="num" w:pos="5400"/>
        </w:tabs>
        <w:ind w:left="5400" w:hanging="360"/>
      </w:pPr>
      <w:rPr>
        <w:rFonts w:cs="Times New Roman"/>
      </w:rPr>
    </w:lvl>
    <w:lvl w:ilvl="7" w:tplc="F662C4B4" w:tentative="1">
      <w:start w:val="1"/>
      <w:numFmt w:val="lowerLetter"/>
      <w:lvlText w:val="%8."/>
      <w:lvlJc w:val="left"/>
      <w:pPr>
        <w:tabs>
          <w:tab w:val="num" w:pos="6120"/>
        </w:tabs>
        <w:ind w:left="6120" w:hanging="360"/>
      </w:pPr>
      <w:rPr>
        <w:rFonts w:cs="Times New Roman"/>
      </w:rPr>
    </w:lvl>
    <w:lvl w:ilvl="8" w:tplc="B6F41C6A" w:tentative="1">
      <w:start w:val="1"/>
      <w:numFmt w:val="lowerRoman"/>
      <w:lvlText w:val="%9."/>
      <w:lvlJc w:val="right"/>
      <w:pPr>
        <w:tabs>
          <w:tab w:val="num" w:pos="6840"/>
        </w:tabs>
        <w:ind w:left="6840" w:hanging="180"/>
      </w:pPr>
      <w:rPr>
        <w:rFonts w:cs="Times New Roman"/>
      </w:rPr>
    </w:lvl>
  </w:abstractNum>
  <w:abstractNum w:abstractNumId="13">
    <w:nsid w:val="42FB4BD4"/>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503C6F"/>
    <w:multiLevelType w:val="hybridMultilevel"/>
    <w:tmpl w:val="5E4CE3F4"/>
    <w:lvl w:ilvl="0" w:tplc="3F589610">
      <w:start w:val="1"/>
      <w:numFmt w:val="decimal"/>
      <w:lvlText w:val="9.%1."/>
      <w:lvlJc w:val="left"/>
      <w:pPr>
        <w:tabs>
          <w:tab w:val="num" w:pos="567"/>
        </w:tabs>
        <w:ind w:left="567" w:hanging="567"/>
      </w:pPr>
      <w:rPr>
        <w:rFonts w:ascii="Times New Roman" w:hAnsi="Times New Roman" w:cs="Times New Roman" w:hint="default"/>
        <w:b w:val="0"/>
        <w:i w:val="0"/>
        <w:sz w:val="22"/>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500DCE"/>
    <w:multiLevelType w:val="hybridMultilevel"/>
    <w:tmpl w:val="DE3E76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5115550A"/>
    <w:multiLevelType w:val="hybridMultilevel"/>
    <w:tmpl w:val="66C2A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nsid w:val="51C94AE1"/>
    <w:multiLevelType w:val="hybridMultilevel"/>
    <w:tmpl w:val="4F00438C"/>
    <w:lvl w:ilvl="0" w:tplc="B42ED6AC">
      <w:start w:val="1"/>
      <w:numFmt w:val="decimal"/>
      <w:lvlText w:val="5.%1."/>
      <w:lvlJc w:val="left"/>
      <w:pPr>
        <w:tabs>
          <w:tab w:val="num" w:pos="567"/>
        </w:tabs>
        <w:ind w:left="567" w:hanging="567"/>
      </w:pPr>
      <w:rPr>
        <w:rFonts w:ascii="Times New Roman" w:hAnsi="Times New Roman"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484834"/>
    <w:multiLevelType w:val="multilevel"/>
    <w:tmpl w:val="53484834"/>
    <w:lvl w:ilvl="0">
      <w:start w:val="1"/>
      <w:numFmt w:val="decimal"/>
      <w:lvlText w:val="%1."/>
      <w:lvlJc w:val="left"/>
      <w:pPr>
        <w:ind w:left="720" w:hanging="360"/>
      </w:pPr>
      <w:rPr>
        <w:i w:val="0"/>
        <w:sz w:val="24"/>
        <w:szCs w:val="24"/>
      </w:rPr>
    </w:lvl>
    <w:lvl w:ilvl="1">
      <w:start w:val="1"/>
      <w:numFmt w:val="decimal"/>
      <w:isLgl/>
      <w:lvlText w:val="%1.%2."/>
      <w:lvlJc w:val="left"/>
      <w:pPr>
        <w:ind w:left="840" w:hanging="480"/>
      </w:pPr>
      <w:rPr>
        <w:b/>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57645FF1"/>
    <w:multiLevelType w:val="hybridMultilevel"/>
    <w:tmpl w:val="E83CE540"/>
    <w:lvl w:ilvl="0" w:tplc="69AC581C">
      <w:start w:val="1"/>
      <w:numFmt w:val="decimal"/>
      <w:lvlText w:val="2.%1."/>
      <w:lvlJc w:val="left"/>
      <w:pPr>
        <w:tabs>
          <w:tab w:val="num" w:pos="567"/>
        </w:tabs>
        <w:ind w:left="567" w:hanging="567"/>
      </w:pPr>
      <w:rPr>
        <w:rFonts w:ascii="Times New Roman" w:hAnsi="Times New Roman" w:hint="default"/>
        <w:b w:val="0"/>
        <w:i w:val="0"/>
        <w:sz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F877FDE"/>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BE17BD"/>
    <w:multiLevelType w:val="hybridMultilevel"/>
    <w:tmpl w:val="44143758"/>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nsid w:val="650D7FDB"/>
    <w:multiLevelType w:val="multilevel"/>
    <w:tmpl w:val="82A0B2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BC389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B69668E"/>
    <w:multiLevelType w:val="multilevel"/>
    <w:tmpl w:val="FCD2B85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1"/>
  </w:num>
  <w:num w:numId="3">
    <w:abstractNumId w:val="16"/>
  </w:num>
  <w:num w:numId="4">
    <w:abstractNumId w:val="26"/>
  </w:num>
  <w:num w:numId="5">
    <w:abstractNumId w:val="25"/>
  </w:num>
  <w:num w:numId="6">
    <w:abstractNumId w:val="19"/>
  </w:num>
  <w:num w:numId="7">
    <w:abstractNumId w:val="8"/>
  </w:num>
  <w:num w:numId="8">
    <w:abstractNumId w:val="23"/>
  </w:num>
  <w:num w:numId="9">
    <w:abstractNumId w:val="11"/>
  </w:num>
  <w:num w:numId="10">
    <w:abstractNumId w:val="2"/>
  </w:num>
  <w:num w:numId="11">
    <w:abstractNumId w:val="20"/>
  </w:num>
  <w:num w:numId="12">
    <w:abstractNumId w:val="3"/>
  </w:num>
  <w:num w:numId="13">
    <w:abstractNumId w:val="18"/>
  </w:num>
  <w:num w:numId="14">
    <w:abstractNumId w:val="4"/>
  </w:num>
  <w:num w:numId="15">
    <w:abstractNumId w:val="1"/>
  </w:num>
  <w:num w:numId="16">
    <w:abstractNumId w:val="7"/>
  </w:num>
  <w:num w:numId="17">
    <w:abstractNumId w:val="14"/>
  </w:num>
  <w:num w:numId="18">
    <w:abstractNumId w:val="5"/>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15"/>
  </w:num>
  <w:num w:numId="24">
    <w:abstractNumId w:val="10"/>
  </w:num>
  <w:num w:numId="25">
    <w:abstractNumId w:val="22"/>
  </w:num>
  <w:num w:numId="26">
    <w:abstractNumId w:val="13"/>
  </w:num>
  <w:num w:numId="2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5012"/>
    <w:rsid w:val="00012E8C"/>
    <w:rsid w:val="00046DCF"/>
    <w:rsid w:val="00053D88"/>
    <w:rsid w:val="00056488"/>
    <w:rsid w:val="00071E96"/>
    <w:rsid w:val="00081A04"/>
    <w:rsid w:val="00081C54"/>
    <w:rsid w:val="0008249E"/>
    <w:rsid w:val="000927A6"/>
    <w:rsid w:val="00093364"/>
    <w:rsid w:val="00094597"/>
    <w:rsid w:val="000A14BF"/>
    <w:rsid w:val="000A1CBC"/>
    <w:rsid w:val="000A497E"/>
    <w:rsid w:val="000B654A"/>
    <w:rsid w:val="000C7D15"/>
    <w:rsid w:val="000E0483"/>
    <w:rsid w:val="000E3DBB"/>
    <w:rsid w:val="000E4829"/>
    <w:rsid w:val="000E54ED"/>
    <w:rsid w:val="000E6BEC"/>
    <w:rsid w:val="000F5630"/>
    <w:rsid w:val="000F5B7D"/>
    <w:rsid w:val="000F6C2D"/>
    <w:rsid w:val="000F7A10"/>
    <w:rsid w:val="001013B8"/>
    <w:rsid w:val="00101FF5"/>
    <w:rsid w:val="001028BB"/>
    <w:rsid w:val="0011050B"/>
    <w:rsid w:val="00125AB3"/>
    <w:rsid w:val="0012727D"/>
    <w:rsid w:val="001276E3"/>
    <w:rsid w:val="001277E0"/>
    <w:rsid w:val="00130631"/>
    <w:rsid w:val="001325E2"/>
    <w:rsid w:val="00147142"/>
    <w:rsid w:val="00151E57"/>
    <w:rsid w:val="00155D93"/>
    <w:rsid w:val="0016007C"/>
    <w:rsid w:val="00163246"/>
    <w:rsid w:val="00167B1C"/>
    <w:rsid w:val="00171C26"/>
    <w:rsid w:val="00183116"/>
    <w:rsid w:val="001841F8"/>
    <w:rsid w:val="0019140A"/>
    <w:rsid w:val="00194093"/>
    <w:rsid w:val="001A471D"/>
    <w:rsid w:val="001A4C3F"/>
    <w:rsid w:val="001B0539"/>
    <w:rsid w:val="001B7BA0"/>
    <w:rsid w:val="001C7965"/>
    <w:rsid w:val="001E03EA"/>
    <w:rsid w:val="001E4BBF"/>
    <w:rsid w:val="001E6549"/>
    <w:rsid w:val="001F0038"/>
    <w:rsid w:val="001F0F0D"/>
    <w:rsid w:val="001F4951"/>
    <w:rsid w:val="00204483"/>
    <w:rsid w:val="00214566"/>
    <w:rsid w:val="0022059B"/>
    <w:rsid w:val="00222028"/>
    <w:rsid w:val="00227D4F"/>
    <w:rsid w:val="002306CC"/>
    <w:rsid w:val="002346BF"/>
    <w:rsid w:val="0024070C"/>
    <w:rsid w:val="00240F4D"/>
    <w:rsid w:val="00245CCD"/>
    <w:rsid w:val="00247B0C"/>
    <w:rsid w:val="00252320"/>
    <w:rsid w:val="0025330F"/>
    <w:rsid w:val="002549CA"/>
    <w:rsid w:val="0025654E"/>
    <w:rsid w:val="00266DEF"/>
    <w:rsid w:val="00271B72"/>
    <w:rsid w:val="00273C94"/>
    <w:rsid w:val="00273FC5"/>
    <w:rsid w:val="0027566F"/>
    <w:rsid w:val="0028064E"/>
    <w:rsid w:val="002858DB"/>
    <w:rsid w:val="002964EE"/>
    <w:rsid w:val="002A49CD"/>
    <w:rsid w:val="002A4A1B"/>
    <w:rsid w:val="002A4F2E"/>
    <w:rsid w:val="002A69AD"/>
    <w:rsid w:val="002A7685"/>
    <w:rsid w:val="002B567F"/>
    <w:rsid w:val="002C27AB"/>
    <w:rsid w:val="002C320C"/>
    <w:rsid w:val="002C48BA"/>
    <w:rsid w:val="002C69ED"/>
    <w:rsid w:val="002D20AC"/>
    <w:rsid w:val="002E0942"/>
    <w:rsid w:val="002F23DD"/>
    <w:rsid w:val="002F531D"/>
    <w:rsid w:val="00302157"/>
    <w:rsid w:val="00311258"/>
    <w:rsid w:val="00321FE1"/>
    <w:rsid w:val="00326279"/>
    <w:rsid w:val="00333B2B"/>
    <w:rsid w:val="00335782"/>
    <w:rsid w:val="0033730C"/>
    <w:rsid w:val="00337384"/>
    <w:rsid w:val="00344FAB"/>
    <w:rsid w:val="00353C84"/>
    <w:rsid w:val="00354E70"/>
    <w:rsid w:val="00365A19"/>
    <w:rsid w:val="0038750A"/>
    <w:rsid w:val="00390BF8"/>
    <w:rsid w:val="003B78D8"/>
    <w:rsid w:val="003C71D2"/>
    <w:rsid w:val="003C7A03"/>
    <w:rsid w:val="003D703E"/>
    <w:rsid w:val="003E49CF"/>
    <w:rsid w:val="003F3E5A"/>
    <w:rsid w:val="00412CC8"/>
    <w:rsid w:val="004143C1"/>
    <w:rsid w:val="0041696B"/>
    <w:rsid w:val="004231AF"/>
    <w:rsid w:val="00443F18"/>
    <w:rsid w:val="00445FDD"/>
    <w:rsid w:val="0044693C"/>
    <w:rsid w:val="0045153F"/>
    <w:rsid w:val="00452406"/>
    <w:rsid w:val="00463595"/>
    <w:rsid w:val="00465C01"/>
    <w:rsid w:val="0047131C"/>
    <w:rsid w:val="00476DB4"/>
    <w:rsid w:val="004826FD"/>
    <w:rsid w:val="004861BA"/>
    <w:rsid w:val="00490037"/>
    <w:rsid w:val="00491BAD"/>
    <w:rsid w:val="004934A5"/>
    <w:rsid w:val="004A2ED6"/>
    <w:rsid w:val="004A424D"/>
    <w:rsid w:val="004B36D0"/>
    <w:rsid w:val="004B438F"/>
    <w:rsid w:val="004C248F"/>
    <w:rsid w:val="004C3300"/>
    <w:rsid w:val="004C3EE9"/>
    <w:rsid w:val="004D298B"/>
    <w:rsid w:val="004D5C0A"/>
    <w:rsid w:val="004E4FD9"/>
    <w:rsid w:val="004F0D5B"/>
    <w:rsid w:val="004F1A6E"/>
    <w:rsid w:val="004F229D"/>
    <w:rsid w:val="00516BE1"/>
    <w:rsid w:val="00526D38"/>
    <w:rsid w:val="00530649"/>
    <w:rsid w:val="00534E6E"/>
    <w:rsid w:val="00537A7D"/>
    <w:rsid w:val="005414B9"/>
    <w:rsid w:val="0054365C"/>
    <w:rsid w:val="00545108"/>
    <w:rsid w:val="00551148"/>
    <w:rsid w:val="00552EF1"/>
    <w:rsid w:val="00555097"/>
    <w:rsid w:val="005559B5"/>
    <w:rsid w:val="00560884"/>
    <w:rsid w:val="0056135D"/>
    <w:rsid w:val="00561A5E"/>
    <w:rsid w:val="00565AAE"/>
    <w:rsid w:val="00590A3D"/>
    <w:rsid w:val="005912EA"/>
    <w:rsid w:val="005930BE"/>
    <w:rsid w:val="00595746"/>
    <w:rsid w:val="005A6274"/>
    <w:rsid w:val="005B0563"/>
    <w:rsid w:val="005B13E8"/>
    <w:rsid w:val="005B1A5F"/>
    <w:rsid w:val="005B4F67"/>
    <w:rsid w:val="005C2477"/>
    <w:rsid w:val="005C5657"/>
    <w:rsid w:val="005D07FA"/>
    <w:rsid w:val="005D6CD4"/>
    <w:rsid w:val="005D7B8A"/>
    <w:rsid w:val="005F313D"/>
    <w:rsid w:val="0060008A"/>
    <w:rsid w:val="006100DB"/>
    <w:rsid w:val="0062746B"/>
    <w:rsid w:val="00656917"/>
    <w:rsid w:val="00661017"/>
    <w:rsid w:val="00663237"/>
    <w:rsid w:val="00663897"/>
    <w:rsid w:val="006657B6"/>
    <w:rsid w:val="006674C5"/>
    <w:rsid w:val="00667FB0"/>
    <w:rsid w:val="00670F1B"/>
    <w:rsid w:val="006813E1"/>
    <w:rsid w:val="00681414"/>
    <w:rsid w:val="006828F2"/>
    <w:rsid w:val="0068415E"/>
    <w:rsid w:val="0068559F"/>
    <w:rsid w:val="006913A7"/>
    <w:rsid w:val="00697C1C"/>
    <w:rsid w:val="006A2645"/>
    <w:rsid w:val="006A27F1"/>
    <w:rsid w:val="006A5552"/>
    <w:rsid w:val="006B08F9"/>
    <w:rsid w:val="006B2C5A"/>
    <w:rsid w:val="006B3494"/>
    <w:rsid w:val="006B591A"/>
    <w:rsid w:val="006D06FD"/>
    <w:rsid w:val="006D24C3"/>
    <w:rsid w:val="006E21E7"/>
    <w:rsid w:val="006E5C2E"/>
    <w:rsid w:val="006E7076"/>
    <w:rsid w:val="006F5DAF"/>
    <w:rsid w:val="00702339"/>
    <w:rsid w:val="007112AB"/>
    <w:rsid w:val="00711913"/>
    <w:rsid w:val="00714DF8"/>
    <w:rsid w:val="00727FAA"/>
    <w:rsid w:val="0073583A"/>
    <w:rsid w:val="00760CBA"/>
    <w:rsid w:val="00767C5B"/>
    <w:rsid w:val="007715F1"/>
    <w:rsid w:val="0077523C"/>
    <w:rsid w:val="0077714F"/>
    <w:rsid w:val="0077718C"/>
    <w:rsid w:val="00783127"/>
    <w:rsid w:val="00783DA2"/>
    <w:rsid w:val="007861E3"/>
    <w:rsid w:val="00790613"/>
    <w:rsid w:val="00790A80"/>
    <w:rsid w:val="007A24EE"/>
    <w:rsid w:val="007A2581"/>
    <w:rsid w:val="007A3855"/>
    <w:rsid w:val="007A67F2"/>
    <w:rsid w:val="007A7DBE"/>
    <w:rsid w:val="007B3BED"/>
    <w:rsid w:val="007C1112"/>
    <w:rsid w:val="007C1C8D"/>
    <w:rsid w:val="007C2CE4"/>
    <w:rsid w:val="007C6B5D"/>
    <w:rsid w:val="007D7915"/>
    <w:rsid w:val="007E4332"/>
    <w:rsid w:val="007E4FB2"/>
    <w:rsid w:val="007E501F"/>
    <w:rsid w:val="007E66A8"/>
    <w:rsid w:val="007F0406"/>
    <w:rsid w:val="00802AF0"/>
    <w:rsid w:val="00813B70"/>
    <w:rsid w:val="00815104"/>
    <w:rsid w:val="00816393"/>
    <w:rsid w:val="008254DC"/>
    <w:rsid w:val="00825F87"/>
    <w:rsid w:val="00836021"/>
    <w:rsid w:val="00837A21"/>
    <w:rsid w:val="00844F99"/>
    <w:rsid w:val="008475A8"/>
    <w:rsid w:val="008477DA"/>
    <w:rsid w:val="0085099B"/>
    <w:rsid w:val="008638E2"/>
    <w:rsid w:val="008657AA"/>
    <w:rsid w:val="00870776"/>
    <w:rsid w:val="00870FCC"/>
    <w:rsid w:val="008714BB"/>
    <w:rsid w:val="008726CC"/>
    <w:rsid w:val="00872FA7"/>
    <w:rsid w:val="00874D87"/>
    <w:rsid w:val="008809F0"/>
    <w:rsid w:val="00885B05"/>
    <w:rsid w:val="008902A3"/>
    <w:rsid w:val="00890B55"/>
    <w:rsid w:val="008963CB"/>
    <w:rsid w:val="008A2502"/>
    <w:rsid w:val="008A33CD"/>
    <w:rsid w:val="008A762E"/>
    <w:rsid w:val="008B1063"/>
    <w:rsid w:val="008B3756"/>
    <w:rsid w:val="008B6440"/>
    <w:rsid w:val="008C3256"/>
    <w:rsid w:val="008C3F8A"/>
    <w:rsid w:val="008D6300"/>
    <w:rsid w:val="008F256A"/>
    <w:rsid w:val="008F32B0"/>
    <w:rsid w:val="008F4C1D"/>
    <w:rsid w:val="00905D80"/>
    <w:rsid w:val="00907A13"/>
    <w:rsid w:val="00913E86"/>
    <w:rsid w:val="00913FF9"/>
    <w:rsid w:val="00934292"/>
    <w:rsid w:val="00934734"/>
    <w:rsid w:val="009420AD"/>
    <w:rsid w:val="00962E49"/>
    <w:rsid w:val="00974D02"/>
    <w:rsid w:val="009833E0"/>
    <w:rsid w:val="0099280A"/>
    <w:rsid w:val="00992CB2"/>
    <w:rsid w:val="00993C7C"/>
    <w:rsid w:val="00994B5B"/>
    <w:rsid w:val="00997F54"/>
    <w:rsid w:val="009A3351"/>
    <w:rsid w:val="009B681C"/>
    <w:rsid w:val="009C47A1"/>
    <w:rsid w:val="009C4D0E"/>
    <w:rsid w:val="009D2FAD"/>
    <w:rsid w:val="009E218E"/>
    <w:rsid w:val="009E309C"/>
    <w:rsid w:val="009E548E"/>
    <w:rsid w:val="009F02E1"/>
    <w:rsid w:val="00A060E8"/>
    <w:rsid w:val="00A06254"/>
    <w:rsid w:val="00A34988"/>
    <w:rsid w:val="00A3752C"/>
    <w:rsid w:val="00A42BBD"/>
    <w:rsid w:val="00A46183"/>
    <w:rsid w:val="00A47ADD"/>
    <w:rsid w:val="00A50328"/>
    <w:rsid w:val="00A50F4C"/>
    <w:rsid w:val="00A539F8"/>
    <w:rsid w:val="00A54B0C"/>
    <w:rsid w:val="00A708DC"/>
    <w:rsid w:val="00A70F04"/>
    <w:rsid w:val="00A73E2C"/>
    <w:rsid w:val="00A76146"/>
    <w:rsid w:val="00A77089"/>
    <w:rsid w:val="00A77935"/>
    <w:rsid w:val="00A823C6"/>
    <w:rsid w:val="00A90619"/>
    <w:rsid w:val="00A9721D"/>
    <w:rsid w:val="00AA238C"/>
    <w:rsid w:val="00AA32D8"/>
    <w:rsid w:val="00AB6577"/>
    <w:rsid w:val="00AC0C4F"/>
    <w:rsid w:val="00AC0ED9"/>
    <w:rsid w:val="00AC4236"/>
    <w:rsid w:val="00AC469F"/>
    <w:rsid w:val="00AC5A35"/>
    <w:rsid w:val="00AC5D38"/>
    <w:rsid w:val="00AD4373"/>
    <w:rsid w:val="00AD4CC9"/>
    <w:rsid w:val="00AD6603"/>
    <w:rsid w:val="00AF0126"/>
    <w:rsid w:val="00B0284B"/>
    <w:rsid w:val="00B053EC"/>
    <w:rsid w:val="00B06285"/>
    <w:rsid w:val="00B0794D"/>
    <w:rsid w:val="00B23A32"/>
    <w:rsid w:val="00B25237"/>
    <w:rsid w:val="00B30E47"/>
    <w:rsid w:val="00B33CDF"/>
    <w:rsid w:val="00B42139"/>
    <w:rsid w:val="00B4267C"/>
    <w:rsid w:val="00B43EFD"/>
    <w:rsid w:val="00B522AC"/>
    <w:rsid w:val="00B605E1"/>
    <w:rsid w:val="00B63A85"/>
    <w:rsid w:val="00B64D33"/>
    <w:rsid w:val="00B75CCB"/>
    <w:rsid w:val="00B77449"/>
    <w:rsid w:val="00B82170"/>
    <w:rsid w:val="00B82AD4"/>
    <w:rsid w:val="00B831D8"/>
    <w:rsid w:val="00BA1593"/>
    <w:rsid w:val="00BB1311"/>
    <w:rsid w:val="00BB1C67"/>
    <w:rsid w:val="00BB24D6"/>
    <w:rsid w:val="00BB5D92"/>
    <w:rsid w:val="00BB5F84"/>
    <w:rsid w:val="00BC7DD7"/>
    <w:rsid w:val="00BE1FA3"/>
    <w:rsid w:val="00BE2F38"/>
    <w:rsid w:val="00BE511E"/>
    <w:rsid w:val="00BF555C"/>
    <w:rsid w:val="00BF6980"/>
    <w:rsid w:val="00BF7799"/>
    <w:rsid w:val="00C15E80"/>
    <w:rsid w:val="00C17829"/>
    <w:rsid w:val="00C240B5"/>
    <w:rsid w:val="00C33EA9"/>
    <w:rsid w:val="00C3791E"/>
    <w:rsid w:val="00C4177F"/>
    <w:rsid w:val="00C428A3"/>
    <w:rsid w:val="00C43816"/>
    <w:rsid w:val="00C44BD9"/>
    <w:rsid w:val="00C45EC3"/>
    <w:rsid w:val="00C524AC"/>
    <w:rsid w:val="00C57C8C"/>
    <w:rsid w:val="00C61294"/>
    <w:rsid w:val="00C643F6"/>
    <w:rsid w:val="00C65081"/>
    <w:rsid w:val="00C8346B"/>
    <w:rsid w:val="00C91529"/>
    <w:rsid w:val="00C9176C"/>
    <w:rsid w:val="00C9507A"/>
    <w:rsid w:val="00CB2E50"/>
    <w:rsid w:val="00CB56C7"/>
    <w:rsid w:val="00CC0135"/>
    <w:rsid w:val="00CC3DDB"/>
    <w:rsid w:val="00CD022A"/>
    <w:rsid w:val="00CD65E6"/>
    <w:rsid w:val="00CE0372"/>
    <w:rsid w:val="00CE3014"/>
    <w:rsid w:val="00CE49FA"/>
    <w:rsid w:val="00CE63FF"/>
    <w:rsid w:val="00CF6EE1"/>
    <w:rsid w:val="00D0256F"/>
    <w:rsid w:val="00D03CD8"/>
    <w:rsid w:val="00D17832"/>
    <w:rsid w:val="00D22D5C"/>
    <w:rsid w:val="00D372BD"/>
    <w:rsid w:val="00D37AE0"/>
    <w:rsid w:val="00D41E50"/>
    <w:rsid w:val="00D420E9"/>
    <w:rsid w:val="00D46EF1"/>
    <w:rsid w:val="00D64235"/>
    <w:rsid w:val="00D651B8"/>
    <w:rsid w:val="00D654B2"/>
    <w:rsid w:val="00D817B3"/>
    <w:rsid w:val="00D82B19"/>
    <w:rsid w:val="00D84109"/>
    <w:rsid w:val="00D8461D"/>
    <w:rsid w:val="00D93D7C"/>
    <w:rsid w:val="00D94BFC"/>
    <w:rsid w:val="00DA7392"/>
    <w:rsid w:val="00DC4C3F"/>
    <w:rsid w:val="00DD2DBA"/>
    <w:rsid w:val="00DD4838"/>
    <w:rsid w:val="00DF061F"/>
    <w:rsid w:val="00DF2B34"/>
    <w:rsid w:val="00DF319F"/>
    <w:rsid w:val="00DF6FCF"/>
    <w:rsid w:val="00E024DE"/>
    <w:rsid w:val="00E04415"/>
    <w:rsid w:val="00E07D72"/>
    <w:rsid w:val="00E12C28"/>
    <w:rsid w:val="00E15921"/>
    <w:rsid w:val="00E16F22"/>
    <w:rsid w:val="00E25B89"/>
    <w:rsid w:val="00E322F6"/>
    <w:rsid w:val="00E40EF8"/>
    <w:rsid w:val="00E428F8"/>
    <w:rsid w:val="00E46E25"/>
    <w:rsid w:val="00E548E0"/>
    <w:rsid w:val="00E54D45"/>
    <w:rsid w:val="00E55A76"/>
    <w:rsid w:val="00E57B0D"/>
    <w:rsid w:val="00E70EBF"/>
    <w:rsid w:val="00E71095"/>
    <w:rsid w:val="00E72481"/>
    <w:rsid w:val="00E8132F"/>
    <w:rsid w:val="00E84035"/>
    <w:rsid w:val="00E86214"/>
    <w:rsid w:val="00E93F92"/>
    <w:rsid w:val="00E971AC"/>
    <w:rsid w:val="00E97893"/>
    <w:rsid w:val="00EA2D9D"/>
    <w:rsid w:val="00EA307A"/>
    <w:rsid w:val="00EA7712"/>
    <w:rsid w:val="00ED6EDD"/>
    <w:rsid w:val="00EE11D2"/>
    <w:rsid w:val="00EE4BDD"/>
    <w:rsid w:val="00EE5C26"/>
    <w:rsid w:val="00EE623A"/>
    <w:rsid w:val="00EF511E"/>
    <w:rsid w:val="00EF69B3"/>
    <w:rsid w:val="00F025D1"/>
    <w:rsid w:val="00F03C32"/>
    <w:rsid w:val="00F05326"/>
    <w:rsid w:val="00F1017A"/>
    <w:rsid w:val="00F10D7A"/>
    <w:rsid w:val="00F115BE"/>
    <w:rsid w:val="00F13F7D"/>
    <w:rsid w:val="00F144F1"/>
    <w:rsid w:val="00F233EC"/>
    <w:rsid w:val="00F307DB"/>
    <w:rsid w:val="00F35893"/>
    <w:rsid w:val="00F36E5A"/>
    <w:rsid w:val="00F40305"/>
    <w:rsid w:val="00F55223"/>
    <w:rsid w:val="00F60CB2"/>
    <w:rsid w:val="00F61A7C"/>
    <w:rsid w:val="00F6524C"/>
    <w:rsid w:val="00F71CAA"/>
    <w:rsid w:val="00F806BE"/>
    <w:rsid w:val="00F84D0E"/>
    <w:rsid w:val="00FA64F1"/>
    <w:rsid w:val="00FA6D28"/>
    <w:rsid w:val="00FB322A"/>
    <w:rsid w:val="00FB4D82"/>
    <w:rsid w:val="00FC1984"/>
    <w:rsid w:val="00FC1AB7"/>
    <w:rsid w:val="00FC39ED"/>
    <w:rsid w:val="00FD3504"/>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uiPriority w:val="99"/>
    <w:semiHidden/>
    <w:unhideWhenUsed/>
    <w:rsid w:val="00AC4236"/>
    <w:pPr>
      <w:spacing w:after="120" w:line="480" w:lineRule="auto"/>
    </w:pPr>
  </w:style>
  <w:style w:type="character" w:customStyle="1" w:styleId="Pamatteksts2Rakstz">
    <w:name w:val="Pamatteksts 2 Rakstz."/>
    <w:basedOn w:val="Noklusjumarindkopasfonts"/>
    <w:link w:val="Pamatteksts2"/>
    <w:uiPriority w:val="99"/>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paragraph" w:styleId="Saraksts">
    <w:name w:val="List"/>
    <w:basedOn w:val="Pamatteksts"/>
    <w:rsid w:val="007861E3"/>
    <w:pPr>
      <w:suppressAutoHyphens/>
    </w:pPr>
    <w:rPr>
      <w:rFonts w:cs="Mangal"/>
      <w:sz w:val="24"/>
      <w:szCs w:val="24"/>
      <w:lang w:val="en-US" w:eastAsia="zh-CN"/>
    </w:rPr>
  </w:style>
  <w:style w:type="paragraph" w:customStyle="1" w:styleId="Rindkopa">
    <w:name w:val="Rindkopa"/>
    <w:basedOn w:val="Parasts"/>
    <w:rsid w:val="007F0406"/>
    <w:pPr>
      <w:suppressAutoHyphens/>
      <w:spacing w:line="100" w:lineRule="atLeast"/>
      <w:ind w:left="851"/>
      <w:jc w:val="both"/>
    </w:pPr>
    <w:rPr>
      <w:rFonts w:ascii="Arial" w:hAnsi="Arial" w:cs="Arial"/>
      <w:kern w:val="2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gov.lv/?a=936&amp;z=631&amp;v=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inars.skromans@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inars.skromans@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http://likumi.lv/ta/id/55567-administrativa-proces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B419-1438-42FE-A02C-9703AFF4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17</Pages>
  <Words>23649</Words>
  <Characters>13481</Characters>
  <Application>Microsoft Office Word</Application>
  <DocSecurity>0</DocSecurity>
  <Lines>112</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37056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531</cp:revision>
  <cp:lastPrinted>2015-07-01T12:44:00Z</cp:lastPrinted>
  <dcterms:created xsi:type="dcterms:W3CDTF">2015-03-05T11:17:00Z</dcterms:created>
  <dcterms:modified xsi:type="dcterms:W3CDTF">2015-07-01T15:08:00Z</dcterms:modified>
</cp:coreProperties>
</file>