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828"/>
        <w:tblW w:w="10725" w:type="dxa"/>
        <w:tblLook w:val="04A0" w:firstRow="1" w:lastRow="0" w:firstColumn="1" w:lastColumn="0" w:noHBand="0" w:noVBand="1"/>
      </w:tblPr>
      <w:tblGrid>
        <w:gridCol w:w="996"/>
        <w:gridCol w:w="6182"/>
        <w:gridCol w:w="3547"/>
      </w:tblGrid>
      <w:tr w:rsidR="00905A28" w:rsidRPr="007820B6" w:rsidTr="003B442C">
        <w:trPr>
          <w:trHeight w:val="258"/>
        </w:trPr>
        <w:tc>
          <w:tcPr>
            <w:tcW w:w="10725" w:type="dxa"/>
            <w:gridSpan w:val="3"/>
            <w:tcBorders>
              <w:bottom w:val="single" w:sz="4" w:space="0" w:color="auto"/>
            </w:tcBorders>
            <w:shd w:val="clear" w:color="auto" w:fill="FFFFFF" w:themeFill="background1"/>
            <w:vAlign w:val="center"/>
          </w:tcPr>
          <w:p w:rsidR="00FE3515" w:rsidRPr="00FE3515" w:rsidRDefault="00FE3515" w:rsidP="00FE3515">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2</w:t>
            </w:r>
            <w:r w:rsidRPr="00FE3515">
              <w:rPr>
                <w:rFonts w:ascii="Times New Roman" w:hAnsi="Times New Roman" w:cs="Times New Roman"/>
                <w:sz w:val="16"/>
                <w:szCs w:val="16"/>
              </w:rPr>
              <w:t>.pielikums</w:t>
            </w:r>
          </w:p>
          <w:p w:rsidR="00FE3515" w:rsidRPr="00FE3515" w:rsidRDefault="00FE3515" w:rsidP="00FE3515">
            <w:pPr>
              <w:spacing w:after="0" w:line="240" w:lineRule="auto"/>
              <w:jc w:val="right"/>
              <w:rPr>
                <w:rFonts w:ascii="Times New Roman" w:hAnsi="Times New Roman" w:cs="Times New Roman"/>
                <w:bCs/>
                <w:sz w:val="16"/>
                <w:szCs w:val="16"/>
              </w:rPr>
            </w:pPr>
            <w:r w:rsidRPr="00FE3515">
              <w:rPr>
                <w:rFonts w:ascii="Times New Roman" w:hAnsi="Times New Roman" w:cs="Times New Roman"/>
                <w:bCs/>
                <w:sz w:val="16"/>
                <w:szCs w:val="16"/>
              </w:rPr>
              <w:t>„</w:t>
            </w:r>
            <w:proofErr w:type="spellStart"/>
            <w:r w:rsidRPr="00FE3515">
              <w:rPr>
                <w:rFonts w:ascii="Times New Roman" w:hAnsi="Times New Roman" w:cs="Times New Roman"/>
                <w:bCs/>
                <w:sz w:val="16"/>
                <w:szCs w:val="16"/>
              </w:rPr>
              <w:t>Multimēdiju</w:t>
            </w:r>
            <w:proofErr w:type="spellEnd"/>
            <w:r w:rsidRPr="00FE3515">
              <w:rPr>
                <w:rFonts w:ascii="Times New Roman" w:hAnsi="Times New Roman" w:cs="Times New Roman"/>
                <w:bCs/>
                <w:sz w:val="16"/>
                <w:szCs w:val="16"/>
              </w:rPr>
              <w:t xml:space="preserve"> projektora iegāde un uzstādīšana”</w:t>
            </w:r>
          </w:p>
          <w:p w:rsidR="00FE3515" w:rsidRPr="002A4F2E" w:rsidRDefault="00FE3515" w:rsidP="00FE3515">
            <w:pPr>
              <w:spacing w:after="0" w:line="240" w:lineRule="auto"/>
              <w:jc w:val="right"/>
              <w:rPr>
                <w:sz w:val="20"/>
                <w:szCs w:val="20"/>
              </w:rPr>
            </w:pPr>
            <w:r w:rsidRPr="00FE3515">
              <w:rPr>
                <w:rFonts w:ascii="Times New Roman" w:hAnsi="Times New Roman" w:cs="Times New Roman"/>
                <w:sz w:val="16"/>
                <w:szCs w:val="16"/>
              </w:rPr>
              <w:t xml:space="preserve">Iepirkuma </w:t>
            </w:r>
            <w:r w:rsidR="00AA221B">
              <w:rPr>
                <w:rFonts w:ascii="Times New Roman" w:hAnsi="Times New Roman" w:cs="Times New Roman"/>
                <w:sz w:val="16"/>
                <w:szCs w:val="16"/>
              </w:rPr>
              <w:t xml:space="preserve">identifikācijas </w:t>
            </w:r>
            <w:proofErr w:type="spellStart"/>
            <w:r w:rsidR="00AA221B">
              <w:rPr>
                <w:rFonts w:ascii="Times New Roman" w:hAnsi="Times New Roman" w:cs="Times New Roman"/>
                <w:sz w:val="16"/>
                <w:szCs w:val="16"/>
              </w:rPr>
              <w:t>Nr</w:t>
            </w:r>
            <w:proofErr w:type="spellEnd"/>
            <w:r w:rsidR="00AA221B">
              <w:rPr>
                <w:rFonts w:ascii="Times New Roman" w:hAnsi="Times New Roman" w:cs="Times New Roman"/>
                <w:sz w:val="16"/>
                <w:szCs w:val="16"/>
              </w:rPr>
              <w:t xml:space="preserve">. LND </w:t>
            </w:r>
            <w:r w:rsidR="00CD7042">
              <w:rPr>
                <w:rFonts w:ascii="Times New Roman" w:hAnsi="Times New Roman" w:cs="Times New Roman"/>
                <w:sz w:val="16"/>
                <w:szCs w:val="16"/>
              </w:rPr>
              <w:t>2015/20</w:t>
            </w:r>
          </w:p>
          <w:p w:rsidR="00905A28" w:rsidRDefault="00FE3515" w:rsidP="00FE3515">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Tehniskā specifikācija/tehniskais piedāvājums</w:t>
            </w:r>
          </w:p>
          <w:p w:rsidR="00905A28" w:rsidRPr="00905A28" w:rsidRDefault="00905A28" w:rsidP="00905A28">
            <w:pPr>
              <w:spacing w:after="0" w:line="240" w:lineRule="auto"/>
              <w:jc w:val="right"/>
              <w:rPr>
                <w:rFonts w:ascii="Times New Roman" w:eastAsia="Calibri" w:hAnsi="Times New Roman" w:cs="Times New Roman"/>
                <w:b/>
                <w:bCs/>
                <w:sz w:val="18"/>
                <w:szCs w:val="18"/>
                <w:lang w:eastAsia="lv-LV"/>
              </w:rPr>
            </w:pPr>
          </w:p>
        </w:tc>
      </w:tr>
      <w:tr w:rsidR="00852986" w:rsidRPr="007820B6" w:rsidTr="004B3474">
        <w:trPr>
          <w:trHeight w:val="258"/>
        </w:trPr>
        <w:tc>
          <w:tcPr>
            <w:tcW w:w="996" w:type="dxa"/>
            <w:tcBorders>
              <w:top w:val="single" w:sz="8" w:space="0" w:color="auto"/>
              <w:left w:val="single" w:sz="8" w:space="0" w:color="auto"/>
              <w:bottom w:val="single" w:sz="8" w:space="0" w:color="auto"/>
              <w:right w:val="single" w:sz="8" w:space="0" w:color="auto"/>
            </w:tcBorders>
            <w:shd w:val="clear" w:color="000000" w:fill="D9D9D9"/>
            <w:vAlign w:val="center"/>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Pr>
                <w:rFonts w:ascii="Times New Roman" w:eastAsia="Times New Roman" w:hAnsi="Times New Roman" w:cs="Times New Roman"/>
                <w:b/>
                <w:bCs/>
                <w:color w:val="000000"/>
                <w:sz w:val="18"/>
                <w:szCs w:val="18"/>
                <w:lang w:eastAsia="lv-LV"/>
              </w:rPr>
              <w:t>1.</w:t>
            </w:r>
          </w:p>
        </w:tc>
        <w:tc>
          <w:tcPr>
            <w:tcW w:w="6182" w:type="dxa"/>
            <w:tcBorders>
              <w:top w:val="single" w:sz="8" w:space="0" w:color="auto"/>
              <w:left w:val="nil"/>
              <w:bottom w:val="single" w:sz="8" w:space="0" w:color="auto"/>
              <w:right w:val="single" w:sz="8" w:space="0" w:color="auto"/>
            </w:tcBorders>
            <w:shd w:val="clear" w:color="000000" w:fill="D9D9D9"/>
            <w:vAlign w:val="center"/>
          </w:tcPr>
          <w:p w:rsidR="00852986" w:rsidRPr="007820B6" w:rsidRDefault="00852986" w:rsidP="00852986">
            <w:pPr>
              <w:spacing w:after="0" w:line="240" w:lineRule="auto"/>
              <w:jc w:val="both"/>
              <w:rPr>
                <w:rFonts w:ascii="Times New Roman" w:eastAsia="Times New Roman" w:hAnsi="Times New Roman" w:cs="Times New Roman"/>
                <w:b/>
                <w:bCs/>
                <w:color w:val="000000"/>
                <w:sz w:val="18"/>
                <w:szCs w:val="18"/>
                <w:lang w:eastAsia="lv-LV"/>
              </w:rPr>
            </w:pPr>
            <w:proofErr w:type="spellStart"/>
            <w:r w:rsidRPr="007820B6">
              <w:rPr>
                <w:rFonts w:ascii="Times New Roman" w:eastAsia="Times New Roman" w:hAnsi="Times New Roman" w:cs="Times New Roman"/>
                <w:b/>
                <w:bCs/>
                <w:color w:val="000000"/>
                <w:sz w:val="18"/>
                <w:szCs w:val="18"/>
                <w:lang w:eastAsia="lv-LV"/>
              </w:rPr>
              <w:t>Multimēdiju</w:t>
            </w:r>
            <w:proofErr w:type="spellEnd"/>
            <w:r w:rsidRPr="007820B6">
              <w:rPr>
                <w:rFonts w:ascii="Times New Roman" w:eastAsia="Times New Roman" w:hAnsi="Times New Roman" w:cs="Times New Roman"/>
                <w:b/>
                <w:bCs/>
                <w:color w:val="000000"/>
                <w:sz w:val="18"/>
                <w:szCs w:val="18"/>
                <w:lang w:eastAsia="lv-LV"/>
              </w:rPr>
              <w:t xml:space="preserve"> projektors (1 </w:t>
            </w:r>
            <w:proofErr w:type="spellStart"/>
            <w:r w:rsidRPr="007820B6">
              <w:rPr>
                <w:rFonts w:ascii="Times New Roman" w:eastAsia="Times New Roman" w:hAnsi="Times New Roman" w:cs="Times New Roman"/>
                <w:b/>
                <w:bCs/>
                <w:color w:val="000000"/>
                <w:sz w:val="18"/>
                <w:szCs w:val="18"/>
                <w:lang w:eastAsia="lv-LV"/>
              </w:rPr>
              <w:t>gab</w:t>
            </w:r>
            <w:proofErr w:type="spellEnd"/>
            <w:r w:rsidRPr="007820B6">
              <w:rPr>
                <w:rFonts w:ascii="Times New Roman" w:eastAsia="Times New Roman" w:hAnsi="Times New Roman" w:cs="Times New Roman"/>
                <w:b/>
                <w:bCs/>
                <w:color w:val="000000"/>
                <w:sz w:val="18"/>
                <w:szCs w:val="18"/>
                <w:lang w:eastAsia="lv-LV"/>
              </w:rPr>
              <w:t xml:space="preserve">.) </w:t>
            </w:r>
            <w:r w:rsidRPr="00825754">
              <w:rPr>
                <w:rFonts w:ascii="Times New Roman" w:eastAsia="Calibri" w:hAnsi="Times New Roman" w:cs="Times New Roman"/>
                <w:b/>
                <w:bCs/>
                <w:i/>
                <w:iCs/>
                <w:color w:val="FF0000"/>
                <w:sz w:val="18"/>
                <w:szCs w:val="18"/>
                <w:lang w:eastAsia="lv-LV"/>
              </w:rPr>
              <w:t>(norādīt iekārtas ražotāju, modeli un saiti uz ražotāja mājas lapu)</w:t>
            </w:r>
          </w:p>
        </w:tc>
        <w:tc>
          <w:tcPr>
            <w:tcW w:w="3547" w:type="dxa"/>
            <w:tcBorders>
              <w:top w:val="single" w:sz="8" w:space="0" w:color="auto"/>
              <w:left w:val="nil"/>
              <w:bottom w:val="single" w:sz="8" w:space="0" w:color="auto"/>
              <w:right w:val="single" w:sz="8" w:space="0" w:color="auto"/>
            </w:tcBorders>
            <w:shd w:val="clear" w:color="000000" w:fill="D9D9D9"/>
            <w:vAlign w:val="center"/>
          </w:tcPr>
          <w:p w:rsidR="00852986" w:rsidRPr="007820B6" w:rsidRDefault="00852986" w:rsidP="00852986">
            <w:pPr>
              <w:spacing w:after="0" w:line="240" w:lineRule="auto"/>
              <w:jc w:val="center"/>
              <w:rPr>
                <w:rFonts w:ascii="Times New Roman" w:eastAsia="Calibri" w:hAnsi="Times New Roman" w:cs="Times New Roman"/>
                <w:b/>
                <w:bCs/>
                <w:color w:val="000000"/>
                <w:sz w:val="18"/>
                <w:szCs w:val="18"/>
                <w:lang w:eastAsia="lv-LV"/>
              </w:rPr>
            </w:pPr>
          </w:p>
        </w:tc>
      </w:tr>
      <w:tr w:rsidR="00852986" w:rsidRPr="007820B6" w:rsidTr="004B3474">
        <w:trPr>
          <w:trHeight w:val="258"/>
        </w:trPr>
        <w:tc>
          <w:tcPr>
            <w:tcW w:w="99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single" w:sz="8" w:space="0" w:color="auto"/>
              <w:left w:val="nil"/>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A775B9">
              <w:rPr>
                <w:rFonts w:ascii="Times New Roman" w:eastAsia="Times New Roman" w:hAnsi="Times New Roman" w:cs="Times New Roman"/>
                <w:b/>
                <w:bCs/>
                <w:color w:val="000000"/>
                <w:sz w:val="18"/>
                <w:szCs w:val="18"/>
                <w:lang w:eastAsia="lv-LV"/>
              </w:rPr>
              <w:t>Pieprasītie parametri</w:t>
            </w:r>
          </w:p>
        </w:tc>
        <w:tc>
          <w:tcPr>
            <w:tcW w:w="3547" w:type="dxa"/>
            <w:tcBorders>
              <w:top w:val="single" w:sz="8" w:space="0" w:color="auto"/>
              <w:left w:val="nil"/>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7820B6">
              <w:rPr>
                <w:rFonts w:ascii="Times New Roman" w:eastAsia="Calibri" w:hAnsi="Times New Roman" w:cs="Times New Roman"/>
                <w:b/>
                <w:bCs/>
                <w:color w:val="000000"/>
                <w:sz w:val="18"/>
                <w:szCs w:val="18"/>
                <w:lang w:eastAsia="lv-LV"/>
              </w:rPr>
              <w:t>Pretendenta piedāvātie parametri</w:t>
            </w:r>
          </w:p>
        </w:tc>
      </w:tr>
      <w:tr w:rsidR="00852986" w:rsidRPr="007820B6" w:rsidTr="004B3474">
        <w:trPr>
          <w:trHeight w:val="501"/>
        </w:trPr>
        <w:tc>
          <w:tcPr>
            <w:tcW w:w="996" w:type="dxa"/>
            <w:tcBorders>
              <w:top w:val="nil"/>
              <w:left w:val="single" w:sz="8" w:space="0" w:color="auto"/>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proofErr w:type="spellStart"/>
            <w:r w:rsidRPr="007820B6">
              <w:rPr>
                <w:rFonts w:ascii="Times New Roman" w:eastAsia="Times New Roman" w:hAnsi="Times New Roman" w:cs="Times New Roman"/>
                <w:color w:val="000000"/>
                <w:sz w:val="18"/>
                <w:szCs w:val="18"/>
                <w:lang w:eastAsia="lv-LV"/>
              </w:rPr>
              <w:t>Attēlveides</w:t>
            </w:r>
            <w:proofErr w:type="spellEnd"/>
            <w:r w:rsidRPr="007820B6">
              <w:rPr>
                <w:rFonts w:ascii="Times New Roman" w:eastAsia="Times New Roman" w:hAnsi="Times New Roman" w:cs="Times New Roman"/>
                <w:color w:val="000000"/>
                <w:sz w:val="18"/>
                <w:szCs w:val="18"/>
                <w:lang w:eastAsia="lv-LV"/>
              </w:rPr>
              <w:t xml:space="preserve"> tehnoloģija: DLP vai ekvivalenta, kas nodrošina 3D attēla demonstrēšanas iespēju.</w:t>
            </w:r>
          </w:p>
        </w:tc>
        <w:tc>
          <w:tcPr>
            <w:tcW w:w="3547"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p>
        </w:tc>
      </w:tr>
      <w:tr w:rsidR="00852986" w:rsidRPr="007820B6" w:rsidTr="004B3474">
        <w:trPr>
          <w:trHeight w:val="258"/>
        </w:trPr>
        <w:tc>
          <w:tcPr>
            <w:tcW w:w="996" w:type="dxa"/>
            <w:tcBorders>
              <w:top w:val="nil"/>
              <w:left w:val="single" w:sz="8" w:space="0" w:color="auto"/>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Reālā attēla izšķirtspēja: vismaz WUXGA (1920 x 1200)</w:t>
            </w:r>
          </w:p>
        </w:tc>
        <w:tc>
          <w:tcPr>
            <w:tcW w:w="3547"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p>
        </w:tc>
      </w:tr>
      <w:tr w:rsidR="00852986" w:rsidRPr="007820B6" w:rsidTr="004B3474">
        <w:trPr>
          <w:trHeight w:val="258"/>
        </w:trPr>
        <w:tc>
          <w:tcPr>
            <w:tcW w:w="996" w:type="dxa"/>
            <w:tcBorders>
              <w:top w:val="nil"/>
              <w:left w:val="single" w:sz="8" w:space="0" w:color="auto"/>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xml:space="preserve">Gaismas jauda – vismaz 6000 ANSI </w:t>
            </w:r>
            <w:proofErr w:type="spellStart"/>
            <w:r w:rsidRPr="007820B6">
              <w:rPr>
                <w:rFonts w:ascii="Times New Roman" w:eastAsia="Times New Roman" w:hAnsi="Times New Roman" w:cs="Times New Roman"/>
                <w:color w:val="000000"/>
                <w:sz w:val="18"/>
                <w:szCs w:val="18"/>
                <w:lang w:eastAsia="lv-LV"/>
              </w:rPr>
              <w:t>lumeni</w:t>
            </w:r>
            <w:proofErr w:type="spellEnd"/>
          </w:p>
        </w:tc>
        <w:tc>
          <w:tcPr>
            <w:tcW w:w="3547"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p>
        </w:tc>
      </w:tr>
      <w:tr w:rsidR="00852986" w:rsidRPr="007820B6" w:rsidTr="004B3474">
        <w:trPr>
          <w:trHeight w:val="243"/>
        </w:trPr>
        <w:tc>
          <w:tcPr>
            <w:tcW w:w="996" w:type="dxa"/>
            <w:vMerge w:val="restart"/>
            <w:tcBorders>
              <w:top w:val="nil"/>
              <w:left w:val="single" w:sz="8" w:space="0" w:color="auto"/>
              <w:bottom w:val="nil"/>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Lampa:</w:t>
            </w:r>
          </w:p>
        </w:tc>
        <w:tc>
          <w:tcPr>
            <w:tcW w:w="3547"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bookmarkStart w:id="0" w:name="_GoBack"/>
            <w:bookmarkEnd w:id="0"/>
          </w:p>
        </w:tc>
      </w:tr>
      <w:tr w:rsidR="00852986" w:rsidRPr="007820B6" w:rsidTr="004B3474">
        <w:trPr>
          <w:trHeight w:val="486"/>
        </w:trPr>
        <w:tc>
          <w:tcPr>
            <w:tcW w:w="996" w:type="dxa"/>
            <w:vMerge/>
            <w:tcBorders>
              <w:top w:val="nil"/>
              <w:left w:val="single" w:sz="8" w:space="0" w:color="auto"/>
              <w:bottom w:val="nil"/>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divu lampu projektors, vienas lampas avārijas gadījumā ļauj turpināt darbu ar otru lampu;</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nil"/>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24 stundas 7 dienas nedēļā izmatošanai paredzēts;</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nil"/>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lampas mūžs standarta režīmā vismaz 2500 stundas;</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nil"/>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xml:space="preserve">         lampas mūžs </w:t>
            </w:r>
            <w:proofErr w:type="spellStart"/>
            <w:r w:rsidRPr="007820B6">
              <w:rPr>
                <w:rFonts w:ascii="Times New Roman" w:eastAsia="Times New Roman" w:hAnsi="Times New Roman" w:cs="Times New Roman"/>
                <w:color w:val="000000"/>
                <w:sz w:val="18"/>
                <w:szCs w:val="18"/>
                <w:lang w:eastAsia="lv-LV"/>
              </w:rPr>
              <w:t>eko</w:t>
            </w:r>
            <w:proofErr w:type="spellEnd"/>
            <w:r w:rsidRPr="007820B6">
              <w:rPr>
                <w:rFonts w:ascii="Times New Roman" w:eastAsia="Times New Roman" w:hAnsi="Times New Roman" w:cs="Times New Roman"/>
                <w:color w:val="000000"/>
                <w:sz w:val="18"/>
                <w:szCs w:val="18"/>
                <w:lang w:eastAsia="lv-LV"/>
              </w:rPr>
              <w:t xml:space="preserve"> režīmā vismaz 3500 stundas;</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501"/>
        </w:trPr>
        <w:tc>
          <w:tcPr>
            <w:tcW w:w="996" w:type="dxa"/>
            <w:vMerge/>
            <w:tcBorders>
              <w:top w:val="nil"/>
              <w:left w:val="single" w:sz="8" w:space="0" w:color="auto"/>
              <w:bottom w:val="nil"/>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nil"/>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iebūvēta funkcija, kas ļauj projektoru izslēgt atslēdzot barošanas spriegumu nebojājot lampu.</w:t>
            </w:r>
          </w:p>
        </w:tc>
        <w:tc>
          <w:tcPr>
            <w:tcW w:w="3547" w:type="dxa"/>
            <w:tcBorders>
              <w:top w:val="nil"/>
              <w:left w:val="nil"/>
              <w:bottom w:val="nil"/>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58"/>
        </w:trPr>
        <w:tc>
          <w:tcPr>
            <w:tcW w:w="996"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single" w:sz="8" w:space="0" w:color="auto"/>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Kontrasts: vismaz 3000:1</w:t>
            </w:r>
          </w:p>
        </w:tc>
        <w:tc>
          <w:tcPr>
            <w:tcW w:w="3547" w:type="dxa"/>
            <w:tcBorders>
              <w:top w:val="single" w:sz="8" w:space="0" w:color="auto"/>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p>
        </w:tc>
      </w:tr>
      <w:tr w:rsidR="00852986" w:rsidRPr="007820B6" w:rsidTr="004B3474">
        <w:trPr>
          <w:trHeight w:val="243"/>
        </w:trPr>
        <w:tc>
          <w:tcPr>
            <w:tcW w:w="996" w:type="dxa"/>
            <w:vMerge w:val="restart"/>
            <w:tcBorders>
              <w:top w:val="nil"/>
              <w:left w:val="single" w:sz="8" w:space="0" w:color="auto"/>
              <w:bottom w:val="nil"/>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Projektora lēca iekļauta komplektācijā ar sekojošiem parametriem:</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nil"/>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projekcijas faktors vismaz diapazonā no 0.75 līdz 0.93:1;</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501"/>
        </w:trPr>
        <w:tc>
          <w:tcPr>
            <w:tcW w:w="996" w:type="dxa"/>
            <w:vMerge/>
            <w:tcBorders>
              <w:top w:val="nil"/>
              <w:left w:val="single" w:sz="8" w:space="0" w:color="auto"/>
              <w:bottom w:val="nil"/>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nil"/>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w:t>
            </w:r>
            <w:r>
              <w:rPr>
                <w:rFonts w:ascii="Times New Roman" w:eastAsia="Times New Roman" w:hAnsi="Times New Roman" w:cs="Times New Roman"/>
                <w:color w:val="000000"/>
                <w:sz w:val="18"/>
                <w:szCs w:val="18"/>
                <w:lang w:eastAsia="lv-LV"/>
              </w:rPr>
              <w:t xml:space="preserve"> </w:t>
            </w:r>
            <w:r w:rsidRPr="007820B6">
              <w:rPr>
                <w:rFonts w:ascii="Times New Roman" w:eastAsia="Times New Roman" w:hAnsi="Times New Roman" w:cs="Times New Roman"/>
                <w:color w:val="000000"/>
                <w:sz w:val="18"/>
                <w:szCs w:val="18"/>
                <w:lang w:eastAsia="lv-LV"/>
              </w:rPr>
              <w:t xml:space="preserve">nepieciešamības gadījumā nomaināma lēca, fiksējama ar drošības </w:t>
            </w:r>
            <w:proofErr w:type="spellStart"/>
            <w:r w:rsidRPr="007820B6">
              <w:rPr>
                <w:rFonts w:ascii="Times New Roman" w:eastAsia="Times New Roman" w:hAnsi="Times New Roman" w:cs="Times New Roman"/>
                <w:color w:val="000000"/>
                <w:sz w:val="18"/>
                <w:szCs w:val="18"/>
                <w:lang w:eastAsia="lv-LV"/>
              </w:rPr>
              <w:t>pretnozagšanas</w:t>
            </w:r>
            <w:proofErr w:type="spellEnd"/>
            <w:r w:rsidRPr="007820B6">
              <w:rPr>
                <w:rFonts w:ascii="Times New Roman" w:eastAsia="Times New Roman" w:hAnsi="Times New Roman" w:cs="Times New Roman"/>
                <w:color w:val="000000"/>
                <w:sz w:val="18"/>
                <w:szCs w:val="18"/>
                <w:lang w:eastAsia="lv-LV"/>
              </w:rPr>
              <w:t xml:space="preserve"> skrūvēm;</w:t>
            </w:r>
          </w:p>
        </w:tc>
        <w:tc>
          <w:tcPr>
            <w:tcW w:w="3547" w:type="dxa"/>
            <w:tcBorders>
              <w:top w:val="nil"/>
              <w:left w:val="nil"/>
              <w:bottom w:val="nil"/>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single" w:sz="8" w:space="0" w:color="auto"/>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Optiskā tālummaiņa:</w:t>
            </w:r>
          </w:p>
        </w:tc>
        <w:tc>
          <w:tcPr>
            <w:tcW w:w="3547" w:type="dxa"/>
            <w:tcBorders>
              <w:top w:val="single" w:sz="8" w:space="0" w:color="auto"/>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p>
        </w:tc>
      </w:tr>
      <w:tr w:rsidR="00852986" w:rsidRPr="007820B6" w:rsidTr="004B3474">
        <w:trPr>
          <w:trHeight w:val="243"/>
        </w:trPr>
        <w:tc>
          <w:tcPr>
            <w:tcW w:w="996" w:type="dxa"/>
            <w:vMerge/>
            <w:tcBorders>
              <w:top w:val="single" w:sz="8" w:space="0" w:color="auto"/>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1,3 reizes</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single" w:sz="8" w:space="0" w:color="auto"/>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motorizēta;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58"/>
        </w:trPr>
        <w:tc>
          <w:tcPr>
            <w:tcW w:w="996" w:type="dxa"/>
            <w:vMerge/>
            <w:tcBorders>
              <w:top w:val="single" w:sz="8" w:space="0" w:color="auto"/>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vadāma attālināti no tālvadības pults;</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xml:space="preserve">Attēla fokusēšana: </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motorizēta;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58"/>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vadāma attālināti no tālvadības pults;</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Lēcas nobīde:</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vertikālais diapazons vismaz no 0 līdz 50%</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horizontālais diapazons vismaz +/- 10%</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motorizēta;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58"/>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vadāma attālināti no tālvadības pults;</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Attēla trapeces korekcija: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p>
        </w:tc>
      </w:tr>
      <w:tr w:rsidR="00852986" w:rsidRPr="007820B6" w:rsidTr="004B3474">
        <w:trPr>
          <w:trHeight w:val="27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vertikāli +/- 30</w:t>
            </w:r>
            <w:r w:rsidRPr="007820B6">
              <w:rPr>
                <w:rFonts w:ascii="Times New Roman" w:eastAsia="Times New Roman" w:hAnsi="Times New Roman" w:cs="Times New Roman"/>
                <w:color w:val="000000"/>
                <w:sz w:val="18"/>
                <w:szCs w:val="18"/>
                <w:vertAlign w:val="superscript"/>
                <w:lang w:eastAsia="lv-LV"/>
              </w:rPr>
              <w:t>0</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89"/>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horizontāli +/- 30</w:t>
            </w:r>
            <w:r w:rsidRPr="007820B6">
              <w:rPr>
                <w:rFonts w:ascii="Times New Roman" w:eastAsia="Times New Roman" w:hAnsi="Times New Roman" w:cs="Times New Roman"/>
                <w:color w:val="000000"/>
                <w:sz w:val="18"/>
                <w:szCs w:val="18"/>
                <w:vertAlign w:val="superscript"/>
                <w:lang w:eastAsia="lv-LV"/>
              </w:rPr>
              <w:t>0</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proofErr w:type="spellStart"/>
            <w:r w:rsidRPr="007820B6">
              <w:rPr>
                <w:rFonts w:ascii="Times New Roman" w:eastAsia="Times New Roman" w:hAnsi="Times New Roman" w:cs="Times New Roman"/>
                <w:color w:val="000000"/>
                <w:sz w:val="18"/>
                <w:szCs w:val="18"/>
                <w:lang w:eastAsia="lv-LV"/>
              </w:rPr>
              <w:t>Trokšnu</w:t>
            </w:r>
            <w:proofErr w:type="spellEnd"/>
            <w:r w:rsidRPr="007820B6">
              <w:rPr>
                <w:rFonts w:ascii="Times New Roman" w:eastAsia="Times New Roman" w:hAnsi="Times New Roman" w:cs="Times New Roman"/>
                <w:color w:val="000000"/>
                <w:sz w:val="18"/>
                <w:szCs w:val="18"/>
                <w:lang w:eastAsia="lv-LV"/>
              </w:rPr>
              <w:t xml:space="preserve"> līmenis:</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Times New Roman" w:eastAsia="Times New Roman" w:hAnsi="Times New Roman"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xml:space="preserve">         </w:t>
            </w:r>
            <w:proofErr w:type="spellStart"/>
            <w:r w:rsidRPr="007820B6">
              <w:rPr>
                <w:rFonts w:ascii="Times New Roman" w:eastAsia="Times New Roman" w:hAnsi="Times New Roman" w:cs="Times New Roman"/>
                <w:color w:val="000000"/>
                <w:sz w:val="18"/>
                <w:szCs w:val="18"/>
                <w:lang w:eastAsia="lv-LV"/>
              </w:rPr>
              <w:t>eko</w:t>
            </w:r>
            <w:proofErr w:type="spellEnd"/>
            <w:r w:rsidRPr="007820B6">
              <w:rPr>
                <w:rFonts w:ascii="Times New Roman" w:eastAsia="Times New Roman" w:hAnsi="Times New Roman" w:cs="Times New Roman"/>
                <w:color w:val="000000"/>
                <w:sz w:val="18"/>
                <w:szCs w:val="18"/>
                <w:lang w:eastAsia="lv-LV"/>
              </w:rPr>
              <w:t xml:space="preserve"> režīmā ne vairāk par 35 dB;</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58"/>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pilnas jaudas režīmā ne vairāk par 39 dB</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jc w:val="both"/>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Multimediju projektora attēla signālu pieslēguma vietas:</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1 x VGA ieeja;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1 x VGA izeja;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1 x DVI-D ieeja;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1 x HDMI ieeja;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2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1 x komponentā RGBVH ieeja ar 5 BNC savienojumiem;</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59"/>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xml:space="preserve">         vismaz 1 x komponentā ieeja ar </w:t>
            </w:r>
            <w:proofErr w:type="spellStart"/>
            <w:r w:rsidRPr="007820B6">
              <w:rPr>
                <w:rFonts w:ascii="Times New Roman" w:eastAsia="Times New Roman" w:hAnsi="Times New Roman" w:cs="Times New Roman"/>
                <w:color w:val="000000"/>
                <w:sz w:val="18"/>
                <w:szCs w:val="18"/>
                <w:lang w:eastAsia="lv-LV"/>
              </w:rPr>
              <w:t>YPbPr</w:t>
            </w:r>
            <w:proofErr w:type="spellEnd"/>
            <w:r w:rsidRPr="007820B6">
              <w:rPr>
                <w:rFonts w:ascii="Times New Roman" w:eastAsia="Times New Roman" w:hAnsi="Times New Roman" w:cs="Times New Roman"/>
                <w:color w:val="000000"/>
                <w:sz w:val="18"/>
                <w:szCs w:val="18"/>
                <w:lang w:eastAsia="lv-LV"/>
              </w:rPr>
              <w:t xml:space="preserve"> ieeja ar 3 BNC savienojumiem;</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1 x S-video ieeja;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58"/>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1 x kompozītā video ieeja;</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xml:space="preserve">Multimediju projektora vadības signālu </w:t>
            </w:r>
            <w:proofErr w:type="spellStart"/>
            <w:r w:rsidRPr="007820B6">
              <w:rPr>
                <w:rFonts w:ascii="Times New Roman" w:eastAsia="Times New Roman" w:hAnsi="Times New Roman" w:cs="Times New Roman"/>
                <w:color w:val="000000"/>
                <w:sz w:val="18"/>
                <w:szCs w:val="18"/>
                <w:lang w:eastAsia="lv-LV"/>
              </w:rPr>
              <w:t>pielēguma</w:t>
            </w:r>
            <w:proofErr w:type="spellEnd"/>
            <w:r w:rsidRPr="007820B6">
              <w:rPr>
                <w:rFonts w:ascii="Times New Roman" w:eastAsia="Times New Roman" w:hAnsi="Times New Roman" w:cs="Times New Roman"/>
                <w:color w:val="000000"/>
                <w:sz w:val="18"/>
                <w:szCs w:val="18"/>
                <w:lang w:eastAsia="lv-LV"/>
              </w:rPr>
              <w:t xml:space="preserve"> vietas:</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1 x RS232 vadības ieeja;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486"/>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xml:space="preserve">         vismaz 1 x 3,5mm </w:t>
            </w:r>
            <w:proofErr w:type="spellStart"/>
            <w:r w:rsidRPr="007820B6">
              <w:rPr>
                <w:rFonts w:ascii="Times New Roman" w:eastAsia="Times New Roman" w:hAnsi="Times New Roman" w:cs="Times New Roman"/>
                <w:color w:val="000000"/>
                <w:sz w:val="18"/>
                <w:szCs w:val="18"/>
                <w:lang w:eastAsia="lv-LV"/>
              </w:rPr>
              <w:t>miniJack</w:t>
            </w:r>
            <w:proofErr w:type="spellEnd"/>
            <w:r w:rsidRPr="007820B6">
              <w:rPr>
                <w:rFonts w:ascii="Times New Roman" w:eastAsia="Times New Roman" w:hAnsi="Times New Roman" w:cs="Times New Roman"/>
                <w:color w:val="000000"/>
                <w:sz w:val="18"/>
                <w:szCs w:val="18"/>
                <w:lang w:eastAsia="lv-LV"/>
              </w:rPr>
              <w:t xml:space="preserve"> vadības ieeja tālvadības pults pieslēgšanai izmantojot kabeli;</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475"/>
        </w:trPr>
        <w:tc>
          <w:tcPr>
            <w:tcW w:w="996" w:type="dxa"/>
            <w:vMerge/>
            <w:tcBorders>
              <w:top w:val="nil"/>
              <w:left w:val="single" w:sz="8" w:space="0" w:color="auto"/>
              <w:bottom w:val="single" w:sz="8" w:space="0" w:color="000000"/>
              <w:right w:val="single" w:sz="4"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xml:space="preserve">         vismaz 1 x RJ45 vadības ieeja ar standarta TCP/IP protokola atbalstu attālinātai projektora vadībai izmantojot interneta </w:t>
            </w:r>
            <w:proofErr w:type="spellStart"/>
            <w:r w:rsidRPr="007820B6">
              <w:rPr>
                <w:rFonts w:ascii="Times New Roman" w:eastAsia="Times New Roman" w:hAnsi="Times New Roman" w:cs="Times New Roman"/>
                <w:color w:val="000000"/>
                <w:sz w:val="18"/>
                <w:szCs w:val="18"/>
                <w:lang w:eastAsia="lv-LV"/>
              </w:rPr>
              <w:t>pārlūkprogammu</w:t>
            </w:r>
            <w:proofErr w:type="spellEnd"/>
            <w:r w:rsidRPr="007820B6">
              <w:rPr>
                <w:rFonts w:ascii="Times New Roman" w:eastAsia="Times New Roman" w:hAnsi="Times New Roman" w:cs="Times New Roman"/>
                <w:color w:val="000000"/>
                <w:sz w:val="18"/>
                <w:szCs w:val="18"/>
                <w:lang w:eastAsia="lv-LV"/>
              </w:rPr>
              <w:t xml:space="preserve"> uz datora;</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501"/>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vismaz 1 x 12V trigera izeja, kura ļauj pieslēgt elektriskā ekrāna vadības bloku.</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Tālvadības pults iekļauta komplektācijā:</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p>
        </w:tc>
      </w:tr>
      <w:tr w:rsidR="00852986" w:rsidRPr="007820B6" w:rsidTr="004B3474">
        <w:trPr>
          <w:trHeight w:val="486"/>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ar iebūvētu ieslēdzamu vadības pogu apgaismojumu, aktivizējams ar vienas pogas nospiešanu;</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486"/>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xml:space="preserve">         ar iebūvētu 3,5mm </w:t>
            </w:r>
            <w:proofErr w:type="spellStart"/>
            <w:r w:rsidRPr="007820B6">
              <w:rPr>
                <w:rFonts w:ascii="Times New Roman" w:eastAsia="Times New Roman" w:hAnsi="Times New Roman" w:cs="Times New Roman"/>
                <w:color w:val="000000"/>
                <w:sz w:val="18"/>
                <w:szCs w:val="18"/>
                <w:lang w:eastAsia="lv-LV"/>
              </w:rPr>
              <w:t>miniJack</w:t>
            </w:r>
            <w:proofErr w:type="spellEnd"/>
            <w:r w:rsidRPr="007820B6">
              <w:rPr>
                <w:rFonts w:ascii="Times New Roman" w:eastAsia="Times New Roman" w:hAnsi="Times New Roman" w:cs="Times New Roman"/>
                <w:color w:val="000000"/>
                <w:sz w:val="18"/>
                <w:szCs w:val="18"/>
                <w:lang w:eastAsia="lv-LV"/>
              </w:rPr>
              <w:t xml:space="preserve"> vadības izeju projektora vadībai izmantojot kabeli;</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448"/>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xml:space="preserve">         ar iespēju mainīt vismaz projektora lēcas fokusēšanu, </w:t>
            </w:r>
            <w:proofErr w:type="spellStart"/>
            <w:r w:rsidRPr="007820B6">
              <w:rPr>
                <w:rFonts w:ascii="Times New Roman" w:eastAsia="Times New Roman" w:hAnsi="Times New Roman" w:cs="Times New Roman"/>
                <w:color w:val="000000"/>
                <w:sz w:val="18"/>
                <w:szCs w:val="18"/>
                <w:lang w:eastAsia="lv-LV"/>
              </w:rPr>
              <w:t>attālummaiņu</w:t>
            </w:r>
            <w:proofErr w:type="spellEnd"/>
            <w:r w:rsidRPr="007820B6">
              <w:rPr>
                <w:rFonts w:ascii="Times New Roman" w:eastAsia="Times New Roman" w:hAnsi="Times New Roman" w:cs="Times New Roman"/>
                <w:color w:val="000000"/>
                <w:sz w:val="18"/>
                <w:szCs w:val="18"/>
                <w:lang w:eastAsia="lv-LV"/>
              </w:rPr>
              <w:t>, lēcu nobīdi tieši no tālvadības pults, ar speciāli funkcionāli apzīmētām pogām;</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ar iespēju izvēlēties signāla avotu;</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58"/>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ar iespēju vadīt un mainīt projektora iestatījumus;</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Nesankcionētas pieejas novēršanas iespējas:</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xml:space="preserve">         </w:t>
            </w:r>
            <w:proofErr w:type="spellStart"/>
            <w:r w:rsidRPr="007820B6">
              <w:rPr>
                <w:rFonts w:ascii="Times New Roman" w:eastAsia="Times New Roman" w:hAnsi="Times New Roman" w:cs="Times New Roman"/>
                <w:color w:val="000000"/>
                <w:sz w:val="18"/>
                <w:szCs w:val="18"/>
                <w:lang w:eastAsia="lv-LV"/>
              </w:rPr>
              <w:t>Kensgington</w:t>
            </w:r>
            <w:proofErr w:type="spellEnd"/>
            <w:r w:rsidRPr="007820B6">
              <w:rPr>
                <w:rFonts w:ascii="Times New Roman" w:eastAsia="Times New Roman" w:hAnsi="Times New Roman" w:cs="Times New Roman"/>
                <w:color w:val="000000"/>
                <w:sz w:val="18"/>
                <w:szCs w:val="18"/>
                <w:lang w:eastAsia="lv-LV"/>
              </w:rPr>
              <w:t xml:space="preserve"> atslēgas savietojamība;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pret nozagšanas ķēdes pieslēgšanas vieta;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58"/>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vadības paneļa bloķēšana ar PIN kodu;</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744"/>
        </w:trPr>
        <w:tc>
          <w:tcPr>
            <w:tcW w:w="996" w:type="dxa"/>
            <w:tcBorders>
              <w:top w:val="nil"/>
              <w:left w:val="single" w:sz="8" w:space="0" w:color="auto"/>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Sākuma ekrāna attēls: jānodrošina iespēja iestatīt attēlu, piemēram iestādes logo, kas tiek rādīts, kad projektoram nav pieslēgts signāla avots vai projektors tiek ieslēgts.</w:t>
            </w:r>
          </w:p>
        </w:tc>
        <w:tc>
          <w:tcPr>
            <w:tcW w:w="3547"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Projektora uzstādīšanai piemēroti attēla režīmi:</w:t>
            </w:r>
          </w:p>
        </w:tc>
        <w:tc>
          <w:tcPr>
            <w:tcW w:w="3547"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Priekšējā projekcija, projektors uz galda;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2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Priekšējā projekcija, projektors stiprināts pie griestiem apgrieztā stāvoklī;</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Aizmugurējā projekcija, projektors uz galda;</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501"/>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Aizmugurējā projekcija, projektors stiprināts pie griestiem apgrieztā stāvoklī.</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Enerģijas patēriņš:</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normālā režīmā ne vairāk kā 715W;</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43"/>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4"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xml:space="preserve">         </w:t>
            </w:r>
            <w:proofErr w:type="spellStart"/>
            <w:r w:rsidRPr="007820B6">
              <w:rPr>
                <w:rFonts w:ascii="Times New Roman" w:eastAsia="Times New Roman" w:hAnsi="Times New Roman" w:cs="Times New Roman"/>
                <w:color w:val="000000"/>
                <w:sz w:val="18"/>
                <w:szCs w:val="18"/>
                <w:lang w:eastAsia="lv-LV"/>
              </w:rPr>
              <w:t>eko</w:t>
            </w:r>
            <w:proofErr w:type="spellEnd"/>
            <w:r w:rsidRPr="007820B6">
              <w:rPr>
                <w:rFonts w:ascii="Times New Roman" w:eastAsia="Times New Roman" w:hAnsi="Times New Roman" w:cs="Times New Roman"/>
                <w:color w:val="000000"/>
                <w:sz w:val="18"/>
                <w:szCs w:val="18"/>
                <w:lang w:eastAsia="lv-LV"/>
              </w:rPr>
              <w:t xml:space="preserve"> režīmā ne vairāk kā 580W;</w:t>
            </w:r>
          </w:p>
        </w:tc>
        <w:tc>
          <w:tcPr>
            <w:tcW w:w="3547" w:type="dxa"/>
            <w:tcBorders>
              <w:top w:val="nil"/>
              <w:left w:val="nil"/>
              <w:bottom w:val="single" w:sz="4"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58"/>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Symbol" w:eastAsia="Times New Roman" w:hAnsi="Symbol" w:cs="Times New Roman"/>
                <w:color w:val="000000"/>
                <w:sz w:val="18"/>
                <w:szCs w:val="18"/>
                <w:lang w:eastAsia="lv-LV"/>
              </w:rPr>
            </w:pPr>
            <w:r w:rsidRPr="007820B6">
              <w:rPr>
                <w:rFonts w:ascii="Symbol" w:eastAsia="Times New Roman" w:hAnsi="Symbol" w:cs="Times New Roman"/>
                <w:color w:val="000000"/>
                <w:sz w:val="18"/>
                <w:szCs w:val="18"/>
                <w:lang w:eastAsia="lv-LV"/>
              </w:rPr>
              <w:t></w:t>
            </w:r>
            <w:r w:rsidRPr="007820B6">
              <w:rPr>
                <w:rFonts w:ascii="Times New Roman" w:eastAsia="Times New Roman" w:hAnsi="Times New Roman" w:cs="Times New Roman"/>
                <w:color w:val="000000"/>
                <w:sz w:val="18"/>
                <w:szCs w:val="18"/>
                <w:lang w:eastAsia="lv-LV"/>
              </w:rPr>
              <w:t>         gaidīšanas režīmā ne vairāk kā 0.5W.</w:t>
            </w:r>
          </w:p>
        </w:tc>
        <w:tc>
          <w:tcPr>
            <w:tcW w:w="3547" w:type="dxa"/>
            <w:tcBorders>
              <w:top w:val="nil"/>
              <w:left w:val="nil"/>
              <w:bottom w:val="single" w:sz="8" w:space="0" w:color="auto"/>
              <w:right w:val="single" w:sz="8" w:space="0" w:color="auto"/>
            </w:tcBorders>
            <w:shd w:val="clear" w:color="auto" w:fill="auto"/>
            <w:vAlign w:val="center"/>
          </w:tcPr>
          <w:p w:rsidR="00852986" w:rsidRPr="007820B6" w:rsidRDefault="00852986" w:rsidP="00852986">
            <w:pPr>
              <w:spacing w:after="0" w:line="240" w:lineRule="auto"/>
              <w:ind w:firstLineChars="500" w:firstLine="900"/>
              <w:rPr>
                <w:rFonts w:ascii="Symbol" w:eastAsia="Times New Roman" w:hAnsi="Symbol" w:cs="Times New Roman"/>
                <w:color w:val="000000"/>
                <w:sz w:val="18"/>
                <w:szCs w:val="18"/>
                <w:lang w:eastAsia="lv-LV"/>
              </w:rPr>
            </w:pPr>
          </w:p>
        </w:tc>
      </w:tr>
      <w:tr w:rsidR="00852986" w:rsidRPr="007820B6" w:rsidTr="004B3474">
        <w:trPr>
          <w:trHeight w:val="258"/>
        </w:trPr>
        <w:tc>
          <w:tcPr>
            <w:tcW w:w="996" w:type="dxa"/>
            <w:tcBorders>
              <w:top w:val="nil"/>
              <w:left w:val="single" w:sz="8" w:space="0" w:color="auto"/>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Svars: ne vairāk kā 17 kg.</w:t>
            </w:r>
          </w:p>
        </w:tc>
        <w:tc>
          <w:tcPr>
            <w:tcW w:w="3547"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p>
        </w:tc>
      </w:tr>
      <w:tr w:rsidR="00852986" w:rsidRPr="007820B6" w:rsidTr="004B3474">
        <w:trPr>
          <w:trHeight w:val="258"/>
        </w:trPr>
        <w:tc>
          <w:tcPr>
            <w:tcW w:w="996" w:type="dxa"/>
            <w:tcBorders>
              <w:top w:val="nil"/>
              <w:left w:val="single" w:sz="8" w:space="0" w:color="auto"/>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Izmēri: ne vairāk kā 55 cm (platumā) x 40 cm (dziļumā) x 20 cm (augstumā)</w:t>
            </w:r>
          </w:p>
        </w:tc>
        <w:tc>
          <w:tcPr>
            <w:tcW w:w="3547"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p>
        </w:tc>
      </w:tr>
      <w:tr w:rsidR="00852986" w:rsidRPr="007820B6" w:rsidTr="004B3474">
        <w:trPr>
          <w:trHeight w:val="258"/>
        </w:trPr>
        <w:tc>
          <w:tcPr>
            <w:tcW w:w="996" w:type="dxa"/>
            <w:tcBorders>
              <w:top w:val="nil"/>
              <w:left w:val="single" w:sz="8" w:space="0" w:color="auto"/>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Projektora krāsa: balta</w:t>
            </w:r>
          </w:p>
        </w:tc>
        <w:tc>
          <w:tcPr>
            <w:tcW w:w="3547"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p>
        </w:tc>
      </w:tr>
      <w:tr w:rsidR="00852986" w:rsidRPr="007820B6" w:rsidTr="004B3474">
        <w:trPr>
          <w:trHeight w:val="258"/>
        </w:trPr>
        <w:tc>
          <w:tcPr>
            <w:tcW w:w="996" w:type="dxa"/>
            <w:tcBorders>
              <w:top w:val="nil"/>
              <w:left w:val="single" w:sz="8" w:space="0" w:color="auto"/>
              <w:bottom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Komplektācija: barošanas vads; tālvadības pults; lēcas vāks.</w:t>
            </w:r>
          </w:p>
        </w:tc>
        <w:tc>
          <w:tcPr>
            <w:tcW w:w="3547" w:type="dxa"/>
            <w:tcBorders>
              <w:top w:val="nil"/>
              <w:left w:val="nil"/>
              <w:bottom w:val="single" w:sz="8" w:space="0" w:color="auto"/>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p>
        </w:tc>
      </w:tr>
      <w:tr w:rsidR="00852986" w:rsidRPr="007820B6" w:rsidTr="004B3474">
        <w:trPr>
          <w:trHeight w:val="243"/>
        </w:trPr>
        <w:tc>
          <w:tcPr>
            <w:tcW w:w="996" w:type="dxa"/>
            <w:vMerge w:val="restart"/>
            <w:tcBorders>
              <w:top w:val="nil"/>
              <w:left w:val="single" w:sz="8" w:space="0" w:color="auto"/>
              <w:bottom w:val="single" w:sz="8" w:space="0" w:color="000000"/>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r w:rsidRPr="007820B6">
              <w:rPr>
                <w:rFonts w:ascii="Times New Roman" w:eastAsia="Times New Roman" w:hAnsi="Times New Roman" w:cs="Times New Roman"/>
                <w:b/>
                <w:bCs/>
                <w:color w:val="000000"/>
                <w:sz w:val="18"/>
                <w:szCs w:val="18"/>
                <w:lang w:eastAsia="lv-LV"/>
              </w:rPr>
              <w:t> </w:t>
            </w:r>
          </w:p>
        </w:tc>
        <w:tc>
          <w:tcPr>
            <w:tcW w:w="6182" w:type="dxa"/>
            <w:vMerge w:val="restart"/>
            <w:tcBorders>
              <w:top w:val="nil"/>
              <w:left w:val="single" w:sz="8" w:space="0" w:color="auto"/>
              <w:bottom w:val="single" w:sz="8" w:space="0" w:color="000000"/>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Ražotāja garantija: vismaz  5 gadi</w:t>
            </w:r>
          </w:p>
        </w:tc>
        <w:tc>
          <w:tcPr>
            <w:tcW w:w="3547" w:type="dxa"/>
            <w:vMerge w:val="restart"/>
            <w:tcBorders>
              <w:top w:val="nil"/>
              <w:left w:val="nil"/>
              <w:bottom w:val="single" w:sz="8" w:space="0" w:color="000000"/>
              <w:right w:val="single" w:sz="8" w:space="0" w:color="auto"/>
            </w:tcBorders>
            <w:shd w:val="clear" w:color="auto" w:fill="auto"/>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7820B6">
              <w:rPr>
                <w:rFonts w:ascii="Times New Roman" w:eastAsia="Times New Roman" w:hAnsi="Times New Roman" w:cs="Times New Roman"/>
                <w:color w:val="000000"/>
                <w:sz w:val="18"/>
                <w:szCs w:val="18"/>
                <w:lang w:eastAsia="lv-LV"/>
              </w:rPr>
              <w:t> </w:t>
            </w:r>
          </w:p>
        </w:tc>
      </w:tr>
      <w:tr w:rsidR="00852986" w:rsidRPr="007820B6" w:rsidTr="004B3474">
        <w:trPr>
          <w:trHeight w:val="258"/>
        </w:trPr>
        <w:tc>
          <w:tcPr>
            <w:tcW w:w="996"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182" w:type="dxa"/>
            <w:vMerge/>
            <w:tcBorders>
              <w:top w:val="nil"/>
              <w:left w:val="single" w:sz="8" w:space="0" w:color="auto"/>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p>
        </w:tc>
        <w:tc>
          <w:tcPr>
            <w:tcW w:w="3547" w:type="dxa"/>
            <w:vMerge/>
            <w:tcBorders>
              <w:top w:val="nil"/>
              <w:left w:val="nil"/>
              <w:bottom w:val="single" w:sz="8" w:space="0" w:color="000000"/>
              <w:right w:val="single" w:sz="8" w:space="0" w:color="auto"/>
            </w:tcBorders>
            <w:vAlign w:val="center"/>
            <w:hideMark/>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p>
        </w:tc>
      </w:tr>
    </w:tbl>
    <w:p w:rsidR="00852986" w:rsidRDefault="00852986" w:rsidP="00852986"/>
    <w:tbl>
      <w:tblPr>
        <w:tblW w:w="10774" w:type="dxa"/>
        <w:tblInd w:w="-1168" w:type="dxa"/>
        <w:tblLook w:val="04A0" w:firstRow="1" w:lastRow="0" w:firstColumn="1" w:lastColumn="0" w:noHBand="0" w:noVBand="1"/>
      </w:tblPr>
      <w:tblGrid>
        <w:gridCol w:w="888"/>
        <w:gridCol w:w="6210"/>
        <w:gridCol w:w="3676"/>
      </w:tblGrid>
      <w:tr w:rsidR="00852986" w:rsidRPr="007820B6" w:rsidTr="004B3474">
        <w:trPr>
          <w:trHeight w:val="255"/>
        </w:trPr>
        <w:tc>
          <w:tcPr>
            <w:tcW w:w="88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52986" w:rsidRPr="007820B6" w:rsidRDefault="00852986" w:rsidP="00852986">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b/>
                <w:color w:val="000000"/>
                <w:sz w:val="18"/>
                <w:szCs w:val="18"/>
                <w:lang w:eastAsia="lv-LV"/>
              </w:rPr>
              <w:t>2.</w:t>
            </w:r>
          </w:p>
        </w:tc>
        <w:tc>
          <w:tcPr>
            <w:tcW w:w="6210" w:type="dxa"/>
            <w:tcBorders>
              <w:top w:val="single" w:sz="8" w:space="0" w:color="auto"/>
              <w:left w:val="single" w:sz="8" w:space="0" w:color="auto"/>
              <w:bottom w:val="single" w:sz="8" w:space="0" w:color="auto"/>
              <w:right w:val="single" w:sz="8" w:space="0" w:color="000000"/>
            </w:tcBorders>
            <w:shd w:val="clear" w:color="000000" w:fill="D9D9D9"/>
            <w:vAlign w:val="bottom"/>
          </w:tcPr>
          <w:p w:rsidR="00852986" w:rsidRPr="007820B6" w:rsidRDefault="00852986" w:rsidP="00852986">
            <w:pPr>
              <w:spacing w:after="0" w:line="240" w:lineRule="auto"/>
              <w:rPr>
                <w:rFonts w:ascii="Times New Roman" w:eastAsia="Times New Roman" w:hAnsi="Times New Roman" w:cs="Times New Roman"/>
                <w:color w:val="000000"/>
                <w:sz w:val="18"/>
                <w:szCs w:val="18"/>
                <w:lang w:eastAsia="lv-LV"/>
              </w:rPr>
            </w:pPr>
            <w:r w:rsidRPr="00DF7274">
              <w:rPr>
                <w:rFonts w:ascii="Times New Roman" w:eastAsia="Times New Roman" w:hAnsi="Times New Roman" w:cs="Times New Roman"/>
                <w:b/>
                <w:color w:val="000000"/>
                <w:sz w:val="18"/>
                <w:szCs w:val="18"/>
                <w:lang w:eastAsia="lv-LV"/>
              </w:rPr>
              <w:t xml:space="preserve">Projekcijas ekrāns (1 </w:t>
            </w:r>
            <w:proofErr w:type="spellStart"/>
            <w:r w:rsidRPr="00DF7274">
              <w:rPr>
                <w:rFonts w:ascii="Times New Roman" w:eastAsia="Times New Roman" w:hAnsi="Times New Roman" w:cs="Times New Roman"/>
                <w:b/>
                <w:color w:val="000000"/>
                <w:sz w:val="18"/>
                <w:szCs w:val="18"/>
                <w:lang w:eastAsia="lv-LV"/>
              </w:rPr>
              <w:t>gab</w:t>
            </w:r>
            <w:proofErr w:type="spellEnd"/>
            <w:r w:rsidRPr="00DF7274">
              <w:rPr>
                <w:rFonts w:ascii="Times New Roman" w:eastAsia="Times New Roman" w:hAnsi="Times New Roman" w:cs="Times New Roman"/>
                <w:b/>
                <w:color w:val="000000"/>
                <w:sz w:val="18"/>
                <w:szCs w:val="18"/>
                <w:lang w:eastAsia="lv-LV"/>
              </w:rPr>
              <w:t>.)</w:t>
            </w:r>
            <w:r>
              <w:rPr>
                <w:rFonts w:ascii="Times New Roman" w:eastAsia="Times New Roman" w:hAnsi="Times New Roman" w:cs="Times New Roman"/>
                <w:color w:val="000000"/>
                <w:sz w:val="18"/>
                <w:szCs w:val="18"/>
                <w:lang w:eastAsia="lv-LV"/>
              </w:rPr>
              <w:t xml:space="preserve"> -  </w:t>
            </w:r>
            <w:r w:rsidRPr="00825754">
              <w:rPr>
                <w:rFonts w:ascii="Times New Roman" w:eastAsia="Calibri" w:hAnsi="Times New Roman" w:cs="Times New Roman"/>
                <w:b/>
                <w:bCs/>
                <w:i/>
                <w:iCs/>
                <w:color w:val="FF0000"/>
                <w:sz w:val="18"/>
                <w:szCs w:val="18"/>
                <w:lang w:eastAsia="lv-LV"/>
              </w:rPr>
              <w:t>(norādīt iekārtas ražotāju, modeli un saiti uz ražotāja mājas lapu)</w:t>
            </w:r>
          </w:p>
        </w:tc>
        <w:tc>
          <w:tcPr>
            <w:tcW w:w="3676" w:type="dxa"/>
            <w:tcBorders>
              <w:top w:val="single" w:sz="8" w:space="0" w:color="auto"/>
              <w:left w:val="nil"/>
              <w:bottom w:val="single" w:sz="8" w:space="0" w:color="auto"/>
              <w:right w:val="single" w:sz="8" w:space="0" w:color="auto"/>
            </w:tcBorders>
            <w:shd w:val="clear" w:color="000000" w:fill="D9D9D9"/>
            <w:noWrap/>
            <w:vAlign w:val="bottom"/>
            <w:hideMark/>
          </w:tcPr>
          <w:p w:rsidR="00852986" w:rsidRPr="007820B6" w:rsidRDefault="00852986" w:rsidP="00852986">
            <w:pPr>
              <w:spacing w:after="0" w:line="240" w:lineRule="auto"/>
              <w:jc w:val="center"/>
              <w:rPr>
                <w:rFonts w:ascii="Times New Roman" w:eastAsia="Times New Roman" w:hAnsi="Times New Roman" w:cs="Times New Roman"/>
                <w:color w:val="000000"/>
                <w:sz w:val="18"/>
                <w:szCs w:val="18"/>
                <w:lang w:eastAsia="lv-LV"/>
              </w:rPr>
            </w:pPr>
          </w:p>
        </w:tc>
      </w:tr>
      <w:tr w:rsidR="00852986" w:rsidRPr="007820B6" w:rsidTr="004B3474">
        <w:trPr>
          <w:trHeight w:val="255"/>
        </w:trPr>
        <w:tc>
          <w:tcPr>
            <w:tcW w:w="888" w:type="dxa"/>
            <w:tcBorders>
              <w:top w:val="single" w:sz="8" w:space="0" w:color="auto"/>
              <w:left w:val="single" w:sz="8" w:space="0" w:color="auto"/>
              <w:bottom w:val="single" w:sz="8" w:space="0" w:color="auto"/>
              <w:right w:val="single" w:sz="8" w:space="0" w:color="auto"/>
            </w:tcBorders>
            <w:shd w:val="clear" w:color="000000" w:fill="D9D9D9"/>
            <w:noWrap/>
            <w:vAlign w:val="center"/>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210" w:type="dxa"/>
            <w:tcBorders>
              <w:top w:val="single" w:sz="8" w:space="0" w:color="auto"/>
              <w:left w:val="nil"/>
              <w:bottom w:val="single" w:sz="8" w:space="0" w:color="auto"/>
              <w:right w:val="single" w:sz="8" w:space="0" w:color="auto"/>
            </w:tcBorders>
            <w:shd w:val="clear" w:color="000000" w:fill="D9D9D9"/>
            <w:vAlign w:val="center"/>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825754">
              <w:rPr>
                <w:rFonts w:ascii="Times New Roman" w:eastAsia="Calibri" w:hAnsi="Times New Roman" w:cs="Times New Roman"/>
                <w:b/>
                <w:bCs/>
                <w:color w:val="000000"/>
                <w:sz w:val="18"/>
                <w:szCs w:val="18"/>
                <w:lang w:eastAsia="lv-LV"/>
              </w:rPr>
              <w:t>Pieprasītie parametri</w:t>
            </w:r>
          </w:p>
        </w:tc>
        <w:tc>
          <w:tcPr>
            <w:tcW w:w="3676" w:type="dxa"/>
            <w:tcBorders>
              <w:top w:val="single" w:sz="8" w:space="0" w:color="auto"/>
              <w:left w:val="nil"/>
              <w:bottom w:val="single" w:sz="8" w:space="0" w:color="auto"/>
              <w:right w:val="single" w:sz="8" w:space="0" w:color="auto"/>
            </w:tcBorders>
            <w:shd w:val="clear" w:color="000000" w:fill="D9D9D9"/>
            <w:vAlign w:val="center"/>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7820B6">
              <w:rPr>
                <w:rFonts w:ascii="Times New Roman" w:eastAsia="Calibri" w:hAnsi="Times New Roman" w:cs="Times New Roman"/>
                <w:b/>
                <w:bCs/>
                <w:color w:val="000000"/>
                <w:sz w:val="18"/>
                <w:szCs w:val="18"/>
                <w:lang w:eastAsia="lv-LV"/>
              </w:rPr>
              <w:t>Pretendenta piedāvātie parametri</w:t>
            </w:r>
          </w:p>
        </w:tc>
      </w:tr>
      <w:tr w:rsidR="00852986" w:rsidRPr="007820B6" w:rsidTr="004B3474">
        <w:trPr>
          <w:trHeight w:val="255"/>
        </w:trPr>
        <w:tc>
          <w:tcPr>
            <w:tcW w:w="888" w:type="dxa"/>
            <w:vMerge w:val="restart"/>
            <w:tcBorders>
              <w:top w:val="nil"/>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lastRenderedPageBreak/>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b/>
                <w:bCs/>
                <w:color w:val="222222"/>
                <w:sz w:val="18"/>
                <w:szCs w:val="18"/>
                <w:lang w:eastAsia="lv-LV"/>
              </w:rPr>
            </w:pPr>
            <w:r w:rsidRPr="007820B6">
              <w:rPr>
                <w:rFonts w:ascii="Times New Roman" w:eastAsia="Times New Roman" w:hAnsi="Times New Roman" w:cs="Times New Roman"/>
                <w:color w:val="222222"/>
                <w:sz w:val="18"/>
                <w:szCs w:val="18"/>
                <w:lang w:eastAsia="lv-LV"/>
              </w:rPr>
              <w:t> </w:t>
            </w:r>
          </w:p>
        </w:tc>
        <w:tc>
          <w:tcPr>
            <w:tcW w:w="6210"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lastRenderedPageBreak/>
              <w:t>Motorizēts ekrāns stiprināms pie sienas vai griestiem</w:t>
            </w:r>
          </w:p>
        </w:tc>
        <w:tc>
          <w:tcPr>
            <w:tcW w:w="3676"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xml:space="preserve">Balts ekrāna materiāls ar atstarošanas </w:t>
            </w:r>
            <w:proofErr w:type="spellStart"/>
            <w:r w:rsidRPr="007820B6">
              <w:rPr>
                <w:rFonts w:ascii="Times New Roman" w:eastAsia="Times New Roman" w:hAnsi="Times New Roman" w:cs="Times New Roman"/>
                <w:color w:val="222222"/>
                <w:sz w:val="18"/>
                <w:szCs w:val="18"/>
                <w:lang w:eastAsia="lv-LV"/>
              </w:rPr>
              <w:t>koificentu</w:t>
            </w:r>
            <w:proofErr w:type="spellEnd"/>
            <w:r w:rsidRPr="007820B6">
              <w:rPr>
                <w:rFonts w:ascii="Times New Roman" w:eastAsia="Times New Roman" w:hAnsi="Times New Roman" w:cs="Times New Roman"/>
                <w:color w:val="222222"/>
                <w:sz w:val="18"/>
                <w:szCs w:val="18"/>
                <w:lang w:eastAsia="lv-LV"/>
              </w:rPr>
              <w:t xml:space="preserve"> ne mazāku kā 1.2</w:t>
            </w:r>
          </w:p>
        </w:tc>
        <w:tc>
          <w:tcPr>
            <w:tcW w:w="3676"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E</w:t>
            </w:r>
            <w:r>
              <w:rPr>
                <w:rFonts w:ascii="Times New Roman" w:eastAsia="Times New Roman" w:hAnsi="Times New Roman" w:cs="Times New Roman"/>
                <w:color w:val="222222"/>
                <w:sz w:val="18"/>
                <w:szCs w:val="18"/>
                <w:lang w:eastAsia="lv-LV"/>
              </w:rPr>
              <w:t>krāna materiāls bez melnām malām</w:t>
            </w:r>
          </w:p>
        </w:tc>
        <w:tc>
          <w:tcPr>
            <w:tcW w:w="3676"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Ekrāna materiāla aizmugure balta</w:t>
            </w:r>
          </w:p>
        </w:tc>
        <w:tc>
          <w:tcPr>
            <w:tcW w:w="3676"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Baltā materiāla laukums ne mazāks kā  500x313cm</w:t>
            </w:r>
          </w:p>
        </w:tc>
        <w:tc>
          <w:tcPr>
            <w:tcW w:w="3676"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Ekrāna materiālam jāatbilst ugunsdrošības standartiem vismaz M2, B1</w:t>
            </w:r>
          </w:p>
        </w:tc>
        <w:tc>
          <w:tcPr>
            <w:tcW w:w="3676"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Korpusa krāsa: balta vai melna (izvēlas pasūtītājs)</w:t>
            </w:r>
          </w:p>
        </w:tc>
        <w:tc>
          <w:tcPr>
            <w:tcW w:w="3676"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Ekrāna korpusa izmēri ne lielāki kā 19x21x5120 cm</w:t>
            </w:r>
          </w:p>
        </w:tc>
        <w:tc>
          <w:tcPr>
            <w:tcW w:w="3676"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406"/>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nil"/>
              <w:bottom w:val="single" w:sz="4"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Ekrāna materiāla biezums ne mazāks kā 0.41 mm</w:t>
            </w:r>
          </w:p>
        </w:tc>
        <w:tc>
          <w:tcPr>
            <w:tcW w:w="3676" w:type="dxa"/>
            <w:tcBorders>
              <w:top w:val="nil"/>
              <w:left w:val="nil"/>
              <w:bottom w:val="single" w:sz="4"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roofErr w:type="spellStart"/>
            <w:r w:rsidRPr="007820B6">
              <w:rPr>
                <w:rFonts w:ascii="Times New Roman" w:eastAsia="Times New Roman" w:hAnsi="Times New Roman" w:cs="Times New Roman"/>
                <w:color w:val="222222"/>
                <w:sz w:val="18"/>
                <w:szCs w:val="18"/>
                <w:lang w:eastAsia="lv-LV"/>
              </w:rPr>
              <w:t>Ekāna</w:t>
            </w:r>
            <w:proofErr w:type="spellEnd"/>
            <w:r w:rsidRPr="007820B6">
              <w:rPr>
                <w:rFonts w:ascii="Times New Roman" w:eastAsia="Times New Roman" w:hAnsi="Times New Roman" w:cs="Times New Roman"/>
                <w:color w:val="222222"/>
                <w:sz w:val="18"/>
                <w:szCs w:val="18"/>
                <w:lang w:eastAsia="lv-LV"/>
              </w:rPr>
              <w:t xml:space="preserve"> materiāla skata leņķis ne mazāks kā 150 grādi</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Ekrāna baltā laukuma malu attiecība 16:10</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Komplektācijā jānodrošina tālvadības pults</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Jāparedz iespēja ekrānu vadīt arī ar 12V trigeri vai releju bloku</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single" w:sz="4" w:space="0" w:color="auto"/>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Ekrāna svars ne lielāks kā 63 kg</w:t>
            </w:r>
          </w:p>
        </w:tc>
        <w:tc>
          <w:tcPr>
            <w:tcW w:w="3676" w:type="dxa"/>
            <w:tcBorders>
              <w:top w:val="single" w:sz="4" w:space="0" w:color="auto"/>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Garantijas laiks ne mazāks kā 2 gadi, motoram 5 gadi</w:t>
            </w:r>
          </w:p>
        </w:tc>
        <w:tc>
          <w:tcPr>
            <w:tcW w:w="3676"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975"/>
        </w:trPr>
        <w:tc>
          <w:tcPr>
            <w:tcW w:w="888" w:type="dxa"/>
            <w:vMerge/>
            <w:tcBorders>
              <w:left w:val="single" w:sz="8" w:space="0" w:color="auto"/>
              <w:bottom w:val="single" w:sz="8" w:space="0" w:color="auto"/>
              <w:right w:val="single" w:sz="8"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jc w:val="both"/>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Ekrāna stiprināšanas veids. Pie sienas vai griestiem tiek pieskrūvēti stiprinājumi. Ekrāna korpusā visā garumā ir sliede. Šī sliede ar ekrānu tiek ieāķēta stiprinājumos. Šis stiprinājuma veids ļauj ekrānu ieregulēt nepieciešamajā vietā – pabīdot to pa labi vai kresi un nofiksējot.</w:t>
            </w:r>
          </w:p>
        </w:tc>
        <w:tc>
          <w:tcPr>
            <w:tcW w:w="3676" w:type="dxa"/>
            <w:tcBorders>
              <w:top w:val="nil"/>
              <w:left w:val="nil"/>
              <w:bottom w:val="single" w:sz="8" w:space="0" w:color="auto"/>
              <w:right w:val="single" w:sz="8" w:space="0" w:color="auto"/>
            </w:tcBorders>
            <w:shd w:val="clear" w:color="000000" w:fill="FFFFFF"/>
            <w:vAlign w:val="center"/>
            <w:hideMark/>
          </w:tcPr>
          <w:p w:rsidR="00852986" w:rsidRPr="007820B6" w:rsidRDefault="00852986" w:rsidP="00852986">
            <w:pPr>
              <w:spacing w:after="0" w:line="240" w:lineRule="auto"/>
              <w:jc w:val="both"/>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bl>
    <w:p w:rsidR="00852986" w:rsidRDefault="00852986" w:rsidP="00852986"/>
    <w:tbl>
      <w:tblPr>
        <w:tblW w:w="10774" w:type="dxa"/>
        <w:tblInd w:w="-1168" w:type="dxa"/>
        <w:tblLook w:val="04A0" w:firstRow="1" w:lastRow="0" w:firstColumn="1" w:lastColumn="0" w:noHBand="0" w:noVBand="1"/>
      </w:tblPr>
      <w:tblGrid>
        <w:gridCol w:w="888"/>
        <w:gridCol w:w="6210"/>
        <w:gridCol w:w="3676"/>
      </w:tblGrid>
      <w:tr w:rsidR="00852986" w:rsidRPr="007820B6" w:rsidTr="004B3474">
        <w:trPr>
          <w:trHeight w:val="255"/>
        </w:trPr>
        <w:tc>
          <w:tcPr>
            <w:tcW w:w="88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52986" w:rsidRPr="007820B6" w:rsidRDefault="00852986" w:rsidP="00852986">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b/>
                <w:color w:val="000000"/>
                <w:sz w:val="18"/>
                <w:szCs w:val="18"/>
                <w:lang w:eastAsia="lv-LV"/>
              </w:rPr>
              <w:t>3.</w:t>
            </w:r>
          </w:p>
        </w:tc>
        <w:tc>
          <w:tcPr>
            <w:tcW w:w="6210" w:type="dxa"/>
            <w:tcBorders>
              <w:top w:val="single" w:sz="8" w:space="0" w:color="auto"/>
              <w:left w:val="single" w:sz="8" w:space="0" w:color="auto"/>
              <w:bottom w:val="single" w:sz="8" w:space="0" w:color="auto"/>
              <w:right w:val="single" w:sz="8" w:space="0" w:color="000000"/>
            </w:tcBorders>
            <w:shd w:val="clear" w:color="000000" w:fill="D9D9D9"/>
            <w:vAlign w:val="bottom"/>
          </w:tcPr>
          <w:p w:rsidR="00852986" w:rsidRPr="006700EE"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Calibri" w:hAnsi="Times New Roman" w:cs="Times New Roman"/>
                <w:b/>
                <w:bCs/>
                <w:color w:val="000000"/>
                <w:sz w:val="18"/>
                <w:szCs w:val="18"/>
                <w:lang w:eastAsia="lv-LV"/>
              </w:rPr>
              <w:t>Projektora ko</w:t>
            </w:r>
            <w:r w:rsidRPr="006700EE">
              <w:rPr>
                <w:rFonts w:ascii="Times New Roman" w:eastAsia="Calibri" w:hAnsi="Times New Roman" w:cs="Times New Roman"/>
                <w:b/>
                <w:bCs/>
                <w:color w:val="000000"/>
                <w:sz w:val="18"/>
                <w:szCs w:val="18"/>
                <w:lang w:eastAsia="lv-LV"/>
              </w:rPr>
              <w:t xml:space="preserve">pnes stiprinājums - </w:t>
            </w:r>
            <w:r w:rsidRPr="006700EE">
              <w:rPr>
                <w:rFonts w:ascii="Times New Roman" w:eastAsia="Calibri" w:hAnsi="Times New Roman" w:cs="Times New Roman"/>
                <w:b/>
                <w:bCs/>
                <w:i/>
                <w:iCs/>
                <w:color w:val="FF0000"/>
                <w:sz w:val="18"/>
                <w:szCs w:val="18"/>
                <w:lang w:eastAsia="lv-LV"/>
              </w:rPr>
              <w:t>(norādīt iekārtas ražotāju, modeli un saiti uz ražotāja mājas lapu)</w:t>
            </w:r>
          </w:p>
        </w:tc>
        <w:tc>
          <w:tcPr>
            <w:tcW w:w="3676" w:type="dxa"/>
            <w:tcBorders>
              <w:top w:val="single" w:sz="8" w:space="0" w:color="auto"/>
              <w:left w:val="nil"/>
              <w:bottom w:val="single" w:sz="8" w:space="0" w:color="auto"/>
              <w:right w:val="single" w:sz="8" w:space="0" w:color="auto"/>
            </w:tcBorders>
            <w:shd w:val="clear" w:color="000000" w:fill="D9D9D9"/>
            <w:noWrap/>
            <w:vAlign w:val="bottom"/>
            <w:hideMark/>
          </w:tcPr>
          <w:p w:rsidR="00852986" w:rsidRPr="007820B6" w:rsidRDefault="00852986" w:rsidP="00852986">
            <w:pPr>
              <w:spacing w:after="0" w:line="240" w:lineRule="auto"/>
              <w:jc w:val="center"/>
              <w:rPr>
                <w:rFonts w:ascii="Times New Roman" w:eastAsia="Times New Roman" w:hAnsi="Times New Roman" w:cs="Times New Roman"/>
                <w:color w:val="000000"/>
                <w:sz w:val="18"/>
                <w:szCs w:val="18"/>
                <w:lang w:eastAsia="lv-LV"/>
              </w:rPr>
            </w:pPr>
          </w:p>
        </w:tc>
      </w:tr>
      <w:tr w:rsidR="00852986" w:rsidRPr="007820B6" w:rsidTr="004B3474">
        <w:trPr>
          <w:trHeight w:val="255"/>
        </w:trPr>
        <w:tc>
          <w:tcPr>
            <w:tcW w:w="888" w:type="dxa"/>
            <w:tcBorders>
              <w:top w:val="single" w:sz="8" w:space="0" w:color="auto"/>
              <w:left w:val="single" w:sz="8" w:space="0" w:color="auto"/>
              <w:bottom w:val="single" w:sz="4" w:space="0" w:color="auto"/>
              <w:right w:val="single" w:sz="8" w:space="0" w:color="auto"/>
            </w:tcBorders>
            <w:shd w:val="clear" w:color="000000" w:fill="D9D9D9"/>
            <w:noWrap/>
            <w:vAlign w:val="center"/>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210" w:type="dxa"/>
            <w:tcBorders>
              <w:top w:val="single" w:sz="8" w:space="0" w:color="auto"/>
              <w:left w:val="nil"/>
              <w:bottom w:val="single" w:sz="4" w:space="0" w:color="auto"/>
              <w:right w:val="single" w:sz="8" w:space="0" w:color="auto"/>
            </w:tcBorders>
            <w:shd w:val="clear" w:color="000000" w:fill="D9D9D9"/>
            <w:vAlign w:val="center"/>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825754">
              <w:rPr>
                <w:rFonts w:ascii="Times New Roman" w:eastAsia="Calibri" w:hAnsi="Times New Roman" w:cs="Times New Roman"/>
                <w:b/>
                <w:bCs/>
                <w:color w:val="000000"/>
                <w:sz w:val="18"/>
                <w:szCs w:val="18"/>
                <w:lang w:eastAsia="lv-LV"/>
              </w:rPr>
              <w:t>Pieprasītie parametri</w:t>
            </w:r>
          </w:p>
        </w:tc>
        <w:tc>
          <w:tcPr>
            <w:tcW w:w="3676" w:type="dxa"/>
            <w:tcBorders>
              <w:top w:val="single" w:sz="8" w:space="0" w:color="auto"/>
              <w:left w:val="nil"/>
              <w:bottom w:val="single" w:sz="4" w:space="0" w:color="auto"/>
              <w:right w:val="single" w:sz="8" w:space="0" w:color="auto"/>
            </w:tcBorders>
            <w:shd w:val="clear" w:color="000000" w:fill="D9D9D9"/>
            <w:vAlign w:val="center"/>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7820B6">
              <w:rPr>
                <w:rFonts w:ascii="Times New Roman" w:eastAsia="Calibri" w:hAnsi="Times New Roman" w:cs="Times New Roman"/>
                <w:b/>
                <w:bCs/>
                <w:color w:val="000000"/>
                <w:sz w:val="18"/>
                <w:szCs w:val="18"/>
                <w:lang w:eastAsia="lv-LV"/>
              </w:rPr>
              <w:t>Pretendenta piedāvātie parametri</w:t>
            </w:r>
          </w:p>
        </w:tc>
      </w:tr>
      <w:tr w:rsidR="00852986" w:rsidRPr="007820B6" w:rsidTr="004B3474">
        <w:trPr>
          <w:trHeight w:val="204"/>
        </w:trPr>
        <w:tc>
          <w:tcPr>
            <w:tcW w:w="888" w:type="dxa"/>
            <w:vMerge w:val="restart"/>
            <w:tcBorders>
              <w:top w:val="single" w:sz="4" w:space="0" w:color="auto"/>
              <w:left w:val="single" w:sz="4" w:space="0" w:color="auto"/>
              <w:right w:val="single" w:sz="4" w:space="0" w:color="auto"/>
            </w:tcBorders>
            <w:shd w:val="clear" w:color="000000" w:fill="D9D9D9"/>
            <w:noWrap/>
            <w:vAlign w:val="center"/>
            <w:hideMark/>
          </w:tcPr>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b/>
                <w:bCs/>
                <w:color w:val="222222"/>
                <w:sz w:val="18"/>
                <w:szCs w:val="18"/>
                <w:lang w:eastAsia="lv-LV"/>
              </w:rPr>
            </w:pPr>
            <w:r w:rsidRPr="007820B6">
              <w:rPr>
                <w:rFonts w:ascii="Times New Roman" w:eastAsia="Times New Roman" w:hAnsi="Times New Roman" w:cs="Times New Roman"/>
                <w:color w:val="222222"/>
                <w:sz w:val="18"/>
                <w:szCs w:val="18"/>
                <w:lang w:eastAsia="lv-LV"/>
              </w:rPr>
              <w:t> </w:t>
            </w:r>
          </w:p>
        </w:tc>
        <w:tc>
          <w:tcPr>
            <w:tcW w:w="621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52986" w:rsidRPr="006700EE" w:rsidRDefault="00852986" w:rsidP="00852986">
            <w:pPr>
              <w:spacing w:after="0" w:line="240" w:lineRule="auto"/>
              <w:rPr>
                <w:rFonts w:ascii="Times New Roman" w:eastAsia="Calibri"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Projektora stiprinājums paredzēts fiksēšanai pie skatuves kopnes</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04"/>
        </w:trPr>
        <w:tc>
          <w:tcPr>
            <w:tcW w:w="888" w:type="dxa"/>
            <w:vMerge/>
            <w:tcBorders>
              <w:left w:val="single" w:sz="4" w:space="0" w:color="auto"/>
              <w:right w:val="single" w:sz="4" w:space="0" w:color="auto"/>
            </w:tcBorders>
            <w:shd w:val="clear" w:color="000000" w:fill="D9D9D9"/>
            <w:noWrap/>
            <w:vAlign w:val="center"/>
          </w:tcPr>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8" w:space="0" w:color="auto"/>
              <w:bottom w:val="single" w:sz="4" w:space="0" w:color="auto"/>
              <w:right w:val="single" w:sz="4" w:space="0" w:color="auto"/>
            </w:tcBorders>
            <w:shd w:val="clear" w:color="auto" w:fill="auto"/>
            <w:vAlign w:val="center"/>
          </w:tcPr>
          <w:p w:rsidR="00852986" w:rsidRDefault="00852986" w:rsidP="00852986">
            <w:pPr>
              <w:spacing w:after="0" w:line="240" w:lineRule="auto"/>
              <w:rPr>
                <w:rFonts w:ascii="Times New Roman" w:eastAsia="Calibri"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Stiprinājuma kravnesība vismaz 30 kg</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7820B6" w:rsidTr="004B3474">
        <w:trPr>
          <w:trHeight w:val="255"/>
        </w:trPr>
        <w:tc>
          <w:tcPr>
            <w:tcW w:w="888" w:type="dxa"/>
            <w:vMerge/>
            <w:tcBorders>
              <w:left w:val="single" w:sz="4" w:space="0" w:color="auto"/>
              <w:right w:val="single" w:sz="4"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nil"/>
              <w:left w:val="single" w:sz="8" w:space="0" w:color="auto"/>
              <w:bottom w:val="single" w:sz="4" w:space="0" w:color="auto"/>
              <w:right w:val="single" w:sz="4" w:space="0" w:color="auto"/>
            </w:tcBorders>
            <w:shd w:val="clear" w:color="auto" w:fill="auto"/>
            <w:vAlign w:val="center"/>
            <w:hideMark/>
          </w:tcPr>
          <w:p w:rsidR="00852986" w:rsidRPr="006700EE"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 xml:space="preserve">Stiprinājuma </w:t>
            </w:r>
            <w:proofErr w:type="spellStart"/>
            <w:r w:rsidRPr="00EA6E5F">
              <w:rPr>
                <w:rFonts w:ascii="Times New Roman" w:eastAsia="Calibri" w:hAnsi="Times New Roman" w:cs="Times New Roman"/>
                <w:color w:val="000000"/>
                <w:sz w:val="18"/>
                <w:szCs w:val="18"/>
                <w:lang w:eastAsia="lv-LV"/>
              </w:rPr>
              <w:t>pilāra</w:t>
            </w:r>
            <w:proofErr w:type="spellEnd"/>
            <w:r w:rsidRPr="00EA6E5F">
              <w:rPr>
                <w:rFonts w:ascii="Times New Roman" w:eastAsia="Calibri" w:hAnsi="Times New Roman" w:cs="Times New Roman"/>
                <w:color w:val="000000"/>
                <w:sz w:val="18"/>
                <w:szCs w:val="18"/>
                <w:lang w:eastAsia="lv-LV"/>
              </w:rPr>
              <w:t xml:space="preserve"> (caurules) garums teleskopisks ar regulēšanas iespēju vismaz 604 - 1000mm</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4" w:space="0" w:color="auto"/>
              <w:right w:val="single" w:sz="4"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nil"/>
              <w:left w:val="single" w:sz="8" w:space="0" w:color="auto"/>
              <w:bottom w:val="single" w:sz="4" w:space="0" w:color="auto"/>
              <w:right w:val="single" w:sz="4" w:space="0" w:color="auto"/>
            </w:tcBorders>
            <w:shd w:val="clear" w:color="auto" w:fill="auto"/>
            <w:vAlign w:val="center"/>
            <w:hideMark/>
          </w:tcPr>
          <w:p w:rsidR="00852986" w:rsidRPr="006700EE"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 xml:space="preserve">Kabeļi integrēti stiprinājuma </w:t>
            </w:r>
            <w:proofErr w:type="spellStart"/>
            <w:r w:rsidRPr="00EA6E5F">
              <w:rPr>
                <w:rFonts w:ascii="Times New Roman" w:eastAsia="Calibri" w:hAnsi="Times New Roman" w:cs="Times New Roman"/>
                <w:color w:val="000000"/>
                <w:sz w:val="18"/>
                <w:szCs w:val="18"/>
                <w:lang w:eastAsia="lv-LV"/>
              </w:rPr>
              <w:t>pilārā</w:t>
            </w:r>
            <w:proofErr w:type="spellEnd"/>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4" w:space="0" w:color="auto"/>
              <w:right w:val="single" w:sz="4"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nil"/>
              <w:left w:val="single" w:sz="8" w:space="0" w:color="auto"/>
              <w:bottom w:val="single" w:sz="4" w:space="0" w:color="auto"/>
              <w:right w:val="single" w:sz="4" w:space="0" w:color="auto"/>
            </w:tcBorders>
            <w:shd w:val="clear" w:color="auto" w:fill="auto"/>
            <w:vAlign w:val="center"/>
            <w:hideMark/>
          </w:tcPr>
          <w:p w:rsidR="00852986" w:rsidRPr="006700EE"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Projektoram stiprinājumā jābūt grozāmam par 360 grādiem</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4" w:space="0" w:color="auto"/>
              <w:right w:val="single" w:sz="4"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single" w:sz="8" w:space="0" w:color="auto"/>
              <w:bottom w:val="single" w:sz="4" w:space="0" w:color="auto"/>
              <w:right w:val="single" w:sz="4" w:space="0" w:color="auto"/>
            </w:tcBorders>
            <w:shd w:val="clear" w:color="auto" w:fill="auto"/>
            <w:vAlign w:val="center"/>
            <w:hideMark/>
          </w:tcPr>
          <w:p w:rsidR="00852986" w:rsidRPr="006700EE"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Jābūt iespējai regulēt projektora slīpumu vismaz par 15 grādiem</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55"/>
        </w:trPr>
        <w:tc>
          <w:tcPr>
            <w:tcW w:w="888" w:type="dxa"/>
            <w:vMerge/>
            <w:tcBorders>
              <w:left w:val="single" w:sz="4" w:space="0" w:color="auto"/>
              <w:right w:val="single" w:sz="4" w:space="0" w:color="auto"/>
            </w:tcBorders>
            <w:shd w:val="clear" w:color="000000" w:fill="D9D9D9"/>
            <w:noWrap/>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single" w:sz="8" w:space="0" w:color="auto"/>
              <w:bottom w:val="single" w:sz="4" w:space="0" w:color="auto"/>
              <w:right w:val="single" w:sz="4" w:space="0" w:color="auto"/>
            </w:tcBorders>
            <w:shd w:val="clear" w:color="auto" w:fill="auto"/>
            <w:vAlign w:val="center"/>
          </w:tcPr>
          <w:p w:rsidR="00852986" w:rsidRPr="006700EE"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Krāsas - melna</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7820B6" w:rsidTr="004B3474">
        <w:trPr>
          <w:trHeight w:val="255"/>
        </w:trPr>
        <w:tc>
          <w:tcPr>
            <w:tcW w:w="888" w:type="dxa"/>
            <w:vMerge/>
            <w:tcBorders>
              <w:left w:val="single" w:sz="4" w:space="0" w:color="auto"/>
              <w:right w:val="single" w:sz="4" w:space="0" w:color="auto"/>
            </w:tcBorders>
            <w:shd w:val="clear" w:color="000000" w:fill="D9D9D9"/>
            <w:noWrap/>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single" w:sz="8" w:space="0" w:color="auto"/>
              <w:bottom w:val="single" w:sz="4" w:space="0" w:color="auto"/>
              <w:right w:val="single" w:sz="4" w:space="0" w:color="auto"/>
            </w:tcBorders>
            <w:shd w:val="clear" w:color="auto" w:fill="auto"/>
            <w:vAlign w:val="center"/>
          </w:tcPr>
          <w:p w:rsidR="00852986" w:rsidRPr="006700EE"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EA6E5F">
              <w:rPr>
                <w:rFonts w:ascii="Times New Roman" w:eastAsia="Times New Roman" w:hAnsi="Times New Roman" w:cs="Times New Roman"/>
                <w:color w:val="000000"/>
                <w:sz w:val="18"/>
                <w:szCs w:val="18"/>
                <w:lang w:eastAsia="lv-LV"/>
              </w:rPr>
              <w:t xml:space="preserve">Jāparedz iespējamība kabeļus paslēpt stiprinājuma </w:t>
            </w:r>
            <w:proofErr w:type="spellStart"/>
            <w:r w:rsidRPr="00EA6E5F">
              <w:rPr>
                <w:rFonts w:ascii="Times New Roman" w:eastAsia="Times New Roman" w:hAnsi="Times New Roman" w:cs="Times New Roman"/>
                <w:color w:val="000000"/>
                <w:sz w:val="18"/>
                <w:szCs w:val="18"/>
                <w:lang w:eastAsia="lv-LV"/>
              </w:rPr>
              <w:t>pilārā</w:t>
            </w:r>
            <w:proofErr w:type="spellEnd"/>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7820B6" w:rsidTr="004B3474">
        <w:trPr>
          <w:trHeight w:val="255"/>
        </w:trPr>
        <w:tc>
          <w:tcPr>
            <w:tcW w:w="888" w:type="dxa"/>
            <w:vMerge/>
            <w:tcBorders>
              <w:left w:val="single" w:sz="4" w:space="0" w:color="auto"/>
              <w:right w:val="single" w:sz="4" w:space="0" w:color="auto"/>
            </w:tcBorders>
            <w:shd w:val="clear" w:color="000000" w:fill="D9D9D9"/>
            <w:noWrap/>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single" w:sz="8" w:space="0" w:color="auto"/>
              <w:bottom w:val="single" w:sz="4" w:space="0" w:color="auto"/>
              <w:right w:val="single" w:sz="4" w:space="0" w:color="auto"/>
            </w:tcBorders>
            <w:shd w:val="clear" w:color="auto" w:fill="auto"/>
            <w:vAlign w:val="center"/>
          </w:tcPr>
          <w:p w:rsidR="00852986" w:rsidRPr="006700EE"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Ērti uzstādāms bez jebkādiem instrumentiem</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7820B6" w:rsidTr="004B3474">
        <w:trPr>
          <w:trHeight w:val="255"/>
        </w:trPr>
        <w:tc>
          <w:tcPr>
            <w:tcW w:w="888" w:type="dxa"/>
            <w:vMerge/>
            <w:tcBorders>
              <w:left w:val="single" w:sz="4" w:space="0" w:color="auto"/>
              <w:right w:val="single" w:sz="4" w:space="0" w:color="auto"/>
            </w:tcBorders>
            <w:shd w:val="clear" w:color="000000" w:fill="D9D9D9"/>
            <w:noWrap/>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single" w:sz="8" w:space="0" w:color="auto"/>
              <w:bottom w:val="single" w:sz="4" w:space="0" w:color="auto"/>
              <w:right w:val="single" w:sz="4" w:space="0" w:color="auto"/>
            </w:tcBorders>
            <w:shd w:val="clear" w:color="auto" w:fill="auto"/>
            <w:vAlign w:val="center"/>
          </w:tcPr>
          <w:p w:rsidR="00852986" w:rsidRPr="006700EE"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 xml:space="preserve">Jābūt iespējai ātri atdalīt projektora stiprinājuma daļu no stiprinājuma </w:t>
            </w:r>
            <w:proofErr w:type="spellStart"/>
            <w:r w:rsidRPr="00EA6E5F">
              <w:rPr>
                <w:rFonts w:ascii="Times New Roman" w:eastAsia="Calibri" w:hAnsi="Times New Roman" w:cs="Times New Roman"/>
                <w:color w:val="000000"/>
                <w:sz w:val="18"/>
                <w:szCs w:val="18"/>
                <w:lang w:eastAsia="lv-LV"/>
              </w:rPr>
              <w:t>pilāra</w:t>
            </w:r>
            <w:proofErr w:type="spellEnd"/>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7820B6" w:rsidTr="004B3474">
        <w:trPr>
          <w:trHeight w:val="255"/>
        </w:trPr>
        <w:tc>
          <w:tcPr>
            <w:tcW w:w="888" w:type="dxa"/>
            <w:vMerge/>
            <w:tcBorders>
              <w:left w:val="single" w:sz="4" w:space="0" w:color="auto"/>
              <w:bottom w:val="single" w:sz="4" w:space="0" w:color="auto"/>
              <w:right w:val="single" w:sz="4" w:space="0" w:color="auto"/>
            </w:tcBorders>
            <w:shd w:val="clear" w:color="000000" w:fill="D9D9D9"/>
            <w:noWrap/>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nil"/>
              <w:left w:val="single" w:sz="8" w:space="0" w:color="auto"/>
              <w:bottom w:val="single" w:sz="8" w:space="0" w:color="auto"/>
              <w:right w:val="single" w:sz="4" w:space="0" w:color="auto"/>
            </w:tcBorders>
            <w:shd w:val="clear" w:color="auto" w:fill="auto"/>
            <w:vAlign w:val="center"/>
            <w:hideMark/>
          </w:tcPr>
          <w:p w:rsidR="00852986" w:rsidRPr="006700EE" w:rsidRDefault="00852986" w:rsidP="00852986">
            <w:pPr>
              <w:spacing w:after="0" w:line="240" w:lineRule="auto"/>
              <w:rPr>
                <w:rFonts w:ascii="Times New Roman" w:eastAsia="Times New Roman"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Garantijas laiks ne mazāk kā 3 gadi</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bl>
    <w:p w:rsidR="00852986" w:rsidRDefault="00852986" w:rsidP="00852986"/>
    <w:tbl>
      <w:tblPr>
        <w:tblW w:w="10774" w:type="dxa"/>
        <w:tblInd w:w="-1168" w:type="dxa"/>
        <w:tblLook w:val="04A0" w:firstRow="1" w:lastRow="0" w:firstColumn="1" w:lastColumn="0" w:noHBand="0" w:noVBand="1"/>
      </w:tblPr>
      <w:tblGrid>
        <w:gridCol w:w="888"/>
        <w:gridCol w:w="6210"/>
        <w:gridCol w:w="3676"/>
      </w:tblGrid>
      <w:tr w:rsidR="00852986" w:rsidRPr="007820B6" w:rsidTr="004B3474">
        <w:trPr>
          <w:trHeight w:val="255"/>
        </w:trPr>
        <w:tc>
          <w:tcPr>
            <w:tcW w:w="88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52986" w:rsidRPr="007820B6" w:rsidRDefault="00852986" w:rsidP="00852986">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b/>
                <w:color w:val="000000"/>
                <w:sz w:val="18"/>
                <w:szCs w:val="18"/>
                <w:lang w:eastAsia="lv-LV"/>
              </w:rPr>
              <w:t>4.</w:t>
            </w:r>
          </w:p>
        </w:tc>
        <w:tc>
          <w:tcPr>
            <w:tcW w:w="6210" w:type="dxa"/>
            <w:tcBorders>
              <w:top w:val="single" w:sz="8" w:space="0" w:color="auto"/>
              <w:left w:val="single" w:sz="8" w:space="0" w:color="auto"/>
              <w:bottom w:val="single" w:sz="8" w:space="0" w:color="auto"/>
              <w:right w:val="single" w:sz="8" w:space="0" w:color="000000"/>
            </w:tcBorders>
            <w:shd w:val="clear" w:color="000000" w:fill="D9D9D9"/>
            <w:vAlign w:val="bottom"/>
          </w:tcPr>
          <w:p w:rsidR="00852986" w:rsidRPr="006700EE" w:rsidRDefault="00852986" w:rsidP="00852986">
            <w:pPr>
              <w:spacing w:after="0" w:line="240" w:lineRule="auto"/>
              <w:rPr>
                <w:rFonts w:ascii="Times New Roman" w:eastAsia="Times New Roman" w:hAnsi="Times New Roman" w:cs="Times New Roman"/>
                <w:color w:val="000000"/>
                <w:sz w:val="18"/>
                <w:szCs w:val="18"/>
                <w:lang w:eastAsia="lv-LV"/>
              </w:rPr>
            </w:pPr>
            <w:r w:rsidRPr="0005412D">
              <w:rPr>
                <w:rFonts w:ascii="Times New Roman" w:eastAsia="Calibri" w:hAnsi="Times New Roman" w:cs="Times New Roman"/>
                <w:b/>
                <w:bCs/>
                <w:color w:val="000000"/>
                <w:sz w:val="18"/>
                <w:szCs w:val="18"/>
                <w:lang w:eastAsia="lv-LV"/>
              </w:rPr>
              <w:t xml:space="preserve">Vadības panelis (1 </w:t>
            </w:r>
            <w:proofErr w:type="spellStart"/>
            <w:r w:rsidRPr="0005412D">
              <w:rPr>
                <w:rFonts w:ascii="Times New Roman" w:eastAsia="Calibri" w:hAnsi="Times New Roman" w:cs="Times New Roman"/>
                <w:b/>
                <w:bCs/>
                <w:color w:val="000000"/>
                <w:sz w:val="18"/>
                <w:szCs w:val="18"/>
                <w:lang w:eastAsia="lv-LV"/>
              </w:rPr>
              <w:t>gab</w:t>
            </w:r>
            <w:proofErr w:type="spellEnd"/>
            <w:r w:rsidRPr="0005412D">
              <w:rPr>
                <w:rFonts w:ascii="Times New Roman" w:eastAsia="Calibri" w:hAnsi="Times New Roman" w:cs="Times New Roman"/>
                <w:b/>
                <w:bCs/>
                <w:color w:val="000000"/>
                <w:sz w:val="18"/>
                <w:szCs w:val="18"/>
                <w:lang w:eastAsia="lv-LV"/>
              </w:rPr>
              <w:t xml:space="preserve">.) - </w:t>
            </w:r>
            <w:r w:rsidRPr="00472E11">
              <w:rPr>
                <w:rFonts w:ascii="Times New Roman" w:eastAsia="Calibri" w:hAnsi="Times New Roman" w:cs="Times New Roman"/>
                <w:b/>
                <w:bCs/>
                <w:i/>
                <w:iCs/>
                <w:color w:val="FF0000"/>
                <w:sz w:val="18"/>
                <w:szCs w:val="18"/>
                <w:lang w:eastAsia="lv-LV"/>
              </w:rPr>
              <w:t>(norādīt iekārtas ražotāju, modeli un saiti uz ražotāja mājas lapu)</w:t>
            </w:r>
          </w:p>
        </w:tc>
        <w:tc>
          <w:tcPr>
            <w:tcW w:w="3676" w:type="dxa"/>
            <w:tcBorders>
              <w:top w:val="single" w:sz="8" w:space="0" w:color="auto"/>
              <w:left w:val="nil"/>
              <w:bottom w:val="single" w:sz="8" w:space="0" w:color="auto"/>
              <w:right w:val="single" w:sz="8" w:space="0" w:color="auto"/>
            </w:tcBorders>
            <w:shd w:val="clear" w:color="000000" w:fill="D9D9D9"/>
            <w:noWrap/>
            <w:vAlign w:val="bottom"/>
            <w:hideMark/>
          </w:tcPr>
          <w:p w:rsidR="00852986" w:rsidRPr="007820B6" w:rsidRDefault="00852986" w:rsidP="00852986">
            <w:pPr>
              <w:spacing w:after="0" w:line="240" w:lineRule="auto"/>
              <w:jc w:val="center"/>
              <w:rPr>
                <w:rFonts w:ascii="Times New Roman" w:eastAsia="Times New Roman" w:hAnsi="Times New Roman" w:cs="Times New Roman"/>
                <w:color w:val="000000"/>
                <w:sz w:val="18"/>
                <w:szCs w:val="18"/>
                <w:lang w:eastAsia="lv-LV"/>
              </w:rPr>
            </w:pPr>
          </w:p>
        </w:tc>
      </w:tr>
      <w:tr w:rsidR="00852986" w:rsidRPr="007820B6" w:rsidTr="004B3474">
        <w:trPr>
          <w:trHeight w:val="255"/>
        </w:trPr>
        <w:tc>
          <w:tcPr>
            <w:tcW w:w="888" w:type="dxa"/>
            <w:tcBorders>
              <w:top w:val="single" w:sz="8" w:space="0" w:color="auto"/>
              <w:left w:val="single" w:sz="8" w:space="0" w:color="auto"/>
              <w:bottom w:val="single" w:sz="4" w:space="0" w:color="auto"/>
              <w:right w:val="single" w:sz="8" w:space="0" w:color="auto"/>
            </w:tcBorders>
            <w:shd w:val="clear" w:color="000000" w:fill="D9D9D9"/>
            <w:noWrap/>
            <w:vAlign w:val="center"/>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210" w:type="dxa"/>
            <w:tcBorders>
              <w:top w:val="single" w:sz="8" w:space="0" w:color="auto"/>
              <w:left w:val="nil"/>
              <w:bottom w:val="single" w:sz="4" w:space="0" w:color="auto"/>
              <w:right w:val="single" w:sz="8" w:space="0" w:color="auto"/>
            </w:tcBorders>
            <w:shd w:val="clear" w:color="000000" w:fill="D9D9D9"/>
            <w:vAlign w:val="center"/>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825754">
              <w:rPr>
                <w:rFonts w:ascii="Times New Roman" w:eastAsia="Calibri" w:hAnsi="Times New Roman" w:cs="Times New Roman"/>
                <w:b/>
                <w:bCs/>
                <w:color w:val="000000"/>
                <w:sz w:val="18"/>
                <w:szCs w:val="18"/>
                <w:lang w:eastAsia="lv-LV"/>
              </w:rPr>
              <w:t>Pieprasītie parametri</w:t>
            </w:r>
          </w:p>
        </w:tc>
        <w:tc>
          <w:tcPr>
            <w:tcW w:w="3676" w:type="dxa"/>
            <w:tcBorders>
              <w:top w:val="single" w:sz="8" w:space="0" w:color="auto"/>
              <w:left w:val="nil"/>
              <w:bottom w:val="single" w:sz="4" w:space="0" w:color="auto"/>
              <w:right w:val="single" w:sz="8" w:space="0" w:color="auto"/>
            </w:tcBorders>
            <w:shd w:val="clear" w:color="000000" w:fill="D9D9D9"/>
            <w:vAlign w:val="center"/>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7820B6">
              <w:rPr>
                <w:rFonts w:ascii="Times New Roman" w:eastAsia="Calibri" w:hAnsi="Times New Roman" w:cs="Times New Roman"/>
                <w:b/>
                <w:bCs/>
                <w:color w:val="000000"/>
                <w:sz w:val="18"/>
                <w:szCs w:val="18"/>
                <w:lang w:eastAsia="lv-LV"/>
              </w:rPr>
              <w:t>Pretendenta piedāvātie parametri</w:t>
            </w:r>
          </w:p>
        </w:tc>
      </w:tr>
      <w:tr w:rsidR="00852986" w:rsidRPr="007820B6" w:rsidTr="004B3474">
        <w:trPr>
          <w:trHeight w:val="204"/>
        </w:trPr>
        <w:tc>
          <w:tcPr>
            <w:tcW w:w="8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b/>
                <w:bCs/>
                <w:color w:val="222222"/>
                <w:sz w:val="18"/>
                <w:szCs w:val="18"/>
                <w:lang w:eastAsia="lv-LV"/>
              </w:rPr>
            </w:pPr>
            <w:r w:rsidRPr="007820B6">
              <w:rPr>
                <w:rFonts w:ascii="Times New Roman" w:eastAsia="Times New Roman" w:hAnsi="Times New Roman" w:cs="Times New Roman"/>
                <w:color w:val="222222"/>
                <w:sz w:val="18"/>
                <w:szCs w:val="18"/>
                <w:lang w:eastAsia="lv-LV"/>
              </w:rPr>
              <w:t> </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rsidR="00852986" w:rsidRPr="00825754"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eastAsia="lv-LV"/>
              </w:rPr>
              <w:t>Panelis paredzēts kopējās sistēmas ieslēgšanai, izslēgšanai, audio sistēmas vadīšanai, video signālu kontrolei.</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204"/>
        </w:trPr>
        <w:tc>
          <w:tcPr>
            <w:tcW w:w="888" w:type="dxa"/>
            <w:vMerge/>
            <w:tcBorders>
              <w:top w:val="single" w:sz="4" w:space="0" w:color="auto"/>
              <w:left w:val="single" w:sz="4" w:space="0" w:color="auto"/>
              <w:bottom w:val="single" w:sz="4" w:space="0" w:color="auto"/>
              <w:right w:val="single" w:sz="4" w:space="0" w:color="auto"/>
            </w:tcBorders>
            <w:shd w:val="clear" w:color="000000" w:fill="D9D9D9"/>
            <w:noWrap/>
            <w:vAlign w:val="center"/>
          </w:tcPr>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nil"/>
              <w:bottom w:val="single" w:sz="4" w:space="0" w:color="auto"/>
              <w:right w:val="single" w:sz="4" w:space="0" w:color="auto"/>
            </w:tcBorders>
            <w:shd w:val="clear" w:color="auto" w:fill="auto"/>
          </w:tcPr>
          <w:p w:rsidR="00852986"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Prasības:</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eastAsia="lv-LV"/>
              </w:rPr>
              <w:t>1. Kontrole notiek caur RS232 interfeisu</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eastAsia="lv-LV"/>
              </w:rPr>
              <w:t>2. Programmējamas pogas</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eastAsia="lv-LV"/>
              </w:rPr>
              <w:t>3. Automātiska aprīkojuma izslēgšana pēc noteikta dīkstāves laika perioda</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eastAsia="lv-LV"/>
              </w:rPr>
              <w:t>4. Projektora ieslēgšanas/izslēgšanas funkcija</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eastAsia="lv-LV"/>
              </w:rPr>
              <w:t>5. Audio skaļuma regulēšanas funkcija</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eastAsia="lv-LV"/>
              </w:rPr>
              <w:t xml:space="preserve">6. Pārslēgšanās starp VGA un HDMI video signāla avotiem </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eastAsia="lv-LV"/>
              </w:rPr>
              <w:t>7. Pogu bloķēšana nesankcionētai lietošanai</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eastAsia="lv-LV"/>
              </w:rPr>
              <w:t>8. Pogu apgaismojums lietošanai tumšā telpā</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eastAsia="lv-LV"/>
              </w:rPr>
              <w:t>9. Pogu funkciju marķējums</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7820B6" w:rsidTr="004B3474">
        <w:trPr>
          <w:trHeight w:val="332"/>
        </w:trPr>
        <w:tc>
          <w:tcPr>
            <w:tcW w:w="888"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852986" w:rsidRPr="007820B6"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nil"/>
              <w:bottom w:val="single" w:sz="4" w:space="0" w:color="auto"/>
              <w:right w:val="single" w:sz="4" w:space="0" w:color="auto"/>
            </w:tcBorders>
            <w:shd w:val="clear" w:color="auto" w:fill="auto"/>
            <w:vAlign w:val="center"/>
            <w:hideMark/>
          </w:tcPr>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Garantija v</w:t>
            </w:r>
            <w:r w:rsidRPr="00825754">
              <w:rPr>
                <w:rFonts w:ascii="Times New Roman" w:eastAsia="Calibri" w:hAnsi="Times New Roman" w:cs="Times New Roman"/>
                <w:color w:val="000000"/>
                <w:sz w:val="18"/>
                <w:szCs w:val="18"/>
                <w:lang w:eastAsia="lv-LV"/>
              </w:rPr>
              <w:t xml:space="preserve">ismaz 2 gadi </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bl>
    <w:p w:rsidR="00852986" w:rsidRDefault="00852986" w:rsidP="00852986"/>
    <w:tbl>
      <w:tblPr>
        <w:tblW w:w="10774" w:type="dxa"/>
        <w:tblInd w:w="-1168" w:type="dxa"/>
        <w:tblLook w:val="04A0" w:firstRow="1" w:lastRow="0" w:firstColumn="1" w:lastColumn="0" w:noHBand="0" w:noVBand="1"/>
      </w:tblPr>
      <w:tblGrid>
        <w:gridCol w:w="888"/>
        <w:gridCol w:w="6210"/>
        <w:gridCol w:w="3676"/>
      </w:tblGrid>
      <w:tr w:rsidR="00852986" w:rsidRPr="007820B6" w:rsidTr="004B3474">
        <w:trPr>
          <w:trHeight w:val="255"/>
        </w:trPr>
        <w:tc>
          <w:tcPr>
            <w:tcW w:w="88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52986" w:rsidRPr="007820B6" w:rsidRDefault="00852986" w:rsidP="00852986">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b/>
                <w:color w:val="000000"/>
                <w:sz w:val="18"/>
                <w:szCs w:val="18"/>
                <w:lang w:eastAsia="lv-LV"/>
              </w:rPr>
              <w:t>5.</w:t>
            </w:r>
          </w:p>
        </w:tc>
        <w:tc>
          <w:tcPr>
            <w:tcW w:w="6210" w:type="dxa"/>
            <w:tcBorders>
              <w:top w:val="single" w:sz="8" w:space="0" w:color="auto"/>
              <w:left w:val="single" w:sz="8" w:space="0" w:color="auto"/>
              <w:bottom w:val="single" w:sz="8" w:space="0" w:color="auto"/>
              <w:right w:val="single" w:sz="8" w:space="0" w:color="000000"/>
            </w:tcBorders>
            <w:shd w:val="clear" w:color="000000" w:fill="D9D9D9"/>
            <w:vAlign w:val="bottom"/>
          </w:tcPr>
          <w:p w:rsidR="00852986" w:rsidRPr="006700EE" w:rsidRDefault="00852986" w:rsidP="00852986">
            <w:pPr>
              <w:spacing w:after="0" w:line="240" w:lineRule="auto"/>
              <w:rPr>
                <w:rFonts w:ascii="Times New Roman" w:eastAsia="Times New Roman" w:hAnsi="Times New Roman" w:cs="Times New Roman"/>
                <w:color w:val="000000"/>
                <w:sz w:val="18"/>
                <w:szCs w:val="18"/>
                <w:lang w:eastAsia="lv-LV"/>
              </w:rPr>
            </w:pPr>
            <w:r w:rsidRPr="00472E11">
              <w:rPr>
                <w:rFonts w:ascii="Times New Roman" w:eastAsia="Calibri" w:hAnsi="Times New Roman" w:cs="Times New Roman"/>
                <w:b/>
                <w:bCs/>
                <w:color w:val="000000"/>
                <w:sz w:val="18"/>
                <w:szCs w:val="18"/>
                <w:lang w:eastAsia="lv-LV"/>
              </w:rPr>
              <w:t xml:space="preserve">Sienas pieslēguma kārba </w:t>
            </w:r>
            <w:r>
              <w:rPr>
                <w:rFonts w:ascii="Times New Roman" w:eastAsia="Calibri" w:hAnsi="Times New Roman" w:cs="Times New Roman"/>
                <w:b/>
                <w:bCs/>
                <w:color w:val="000000"/>
                <w:sz w:val="18"/>
                <w:szCs w:val="18"/>
                <w:lang w:eastAsia="lv-LV"/>
              </w:rPr>
              <w:t xml:space="preserve">(2 </w:t>
            </w:r>
            <w:proofErr w:type="spellStart"/>
            <w:r w:rsidRPr="0005412D">
              <w:rPr>
                <w:rFonts w:ascii="Times New Roman" w:eastAsia="Calibri" w:hAnsi="Times New Roman" w:cs="Times New Roman"/>
                <w:b/>
                <w:bCs/>
                <w:color w:val="000000"/>
                <w:sz w:val="18"/>
                <w:szCs w:val="18"/>
                <w:lang w:eastAsia="lv-LV"/>
              </w:rPr>
              <w:t>gab</w:t>
            </w:r>
            <w:proofErr w:type="spellEnd"/>
            <w:r w:rsidRPr="0005412D">
              <w:rPr>
                <w:rFonts w:ascii="Times New Roman" w:eastAsia="Calibri" w:hAnsi="Times New Roman" w:cs="Times New Roman"/>
                <w:b/>
                <w:bCs/>
                <w:color w:val="000000"/>
                <w:sz w:val="18"/>
                <w:szCs w:val="18"/>
                <w:lang w:eastAsia="lv-LV"/>
              </w:rPr>
              <w:t xml:space="preserve">.) - </w:t>
            </w:r>
            <w:r w:rsidRPr="00472E11">
              <w:rPr>
                <w:rFonts w:ascii="Times New Roman" w:eastAsia="Calibri" w:hAnsi="Times New Roman" w:cs="Times New Roman"/>
                <w:b/>
                <w:bCs/>
                <w:i/>
                <w:iCs/>
                <w:color w:val="FF0000"/>
                <w:sz w:val="18"/>
                <w:szCs w:val="18"/>
                <w:lang w:eastAsia="lv-LV"/>
              </w:rPr>
              <w:t>(norādīt iekārtas ražotāju, modeli un saiti uz ražotāja mājas lapu)</w:t>
            </w:r>
          </w:p>
        </w:tc>
        <w:tc>
          <w:tcPr>
            <w:tcW w:w="3676" w:type="dxa"/>
            <w:tcBorders>
              <w:top w:val="single" w:sz="8" w:space="0" w:color="auto"/>
              <w:left w:val="nil"/>
              <w:bottom w:val="single" w:sz="8" w:space="0" w:color="auto"/>
              <w:right w:val="single" w:sz="8" w:space="0" w:color="auto"/>
            </w:tcBorders>
            <w:shd w:val="clear" w:color="000000" w:fill="D9D9D9"/>
            <w:noWrap/>
            <w:vAlign w:val="bottom"/>
            <w:hideMark/>
          </w:tcPr>
          <w:p w:rsidR="00852986" w:rsidRPr="007820B6" w:rsidRDefault="00852986" w:rsidP="00852986">
            <w:pPr>
              <w:spacing w:after="0" w:line="240" w:lineRule="auto"/>
              <w:jc w:val="center"/>
              <w:rPr>
                <w:rFonts w:ascii="Times New Roman" w:eastAsia="Times New Roman" w:hAnsi="Times New Roman" w:cs="Times New Roman"/>
                <w:color w:val="000000"/>
                <w:sz w:val="18"/>
                <w:szCs w:val="18"/>
                <w:lang w:eastAsia="lv-LV"/>
              </w:rPr>
            </w:pPr>
          </w:p>
        </w:tc>
      </w:tr>
      <w:tr w:rsidR="00852986" w:rsidRPr="007820B6" w:rsidTr="004B3474">
        <w:trPr>
          <w:trHeight w:val="255"/>
        </w:trPr>
        <w:tc>
          <w:tcPr>
            <w:tcW w:w="888" w:type="dxa"/>
            <w:tcBorders>
              <w:top w:val="single" w:sz="8" w:space="0" w:color="auto"/>
              <w:left w:val="single" w:sz="8" w:space="0" w:color="auto"/>
              <w:bottom w:val="single" w:sz="4" w:space="0" w:color="auto"/>
              <w:right w:val="single" w:sz="8" w:space="0" w:color="auto"/>
            </w:tcBorders>
            <w:shd w:val="clear" w:color="000000" w:fill="D9D9D9"/>
            <w:noWrap/>
            <w:vAlign w:val="center"/>
          </w:tcPr>
          <w:p w:rsidR="00852986" w:rsidRPr="007820B6"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210" w:type="dxa"/>
            <w:tcBorders>
              <w:top w:val="single" w:sz="8" w:space="0" w:color="auto"/>
              <w:left w:val="nil"/>
              <w:bottom w:val="single" w:sz="4" w:space="0" w:color="auto"/>
              <w:right w:val="single" w:sz="8" w:space="0" w:color="auto"/>
            </w:tcBorders>
            <w:shd w:val="clear" w:color="000000" w:fill="D9D9D9"/>
            <w:vAlign w:val="center"/>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825754">
              <w:rPr>
                <w:rFonts w:ascii="Times New Roman" w:eastAsia="Calibri" w:hAnsi="Times New Roman" w:cs="Times New Roman"/>
                <w:b/>
                <w:bCs/>
                <w:color w:val="000000"/>
                <w:sz w:val="18"/>
                <w:szCs w:val="18"/>
                <w:lang w:eastAsia="lv-LV"/>
              </w:rPr>
              <w:t>Pieprasītie parametri</w:t>
            </w:r>
          </w:p>
        </w:tc>
        <w:tc>
          <w:tcPr>
            <w:tcW w:w="3676" w:type="dxa"/>
            <w:tcBorders>
              <w:top w:val="single" w:sz="8" w:space="0" w:color="auto"/>
              <w:left w:val="nil"/>
              <w:bottom w:val="single" w:sz="4" w:space="0" w:color="auto"/>
              <w:right w:val="single" w:sz="8" w:space="0" w:color="auto"/>
            </w:tcBorders>
            <w:shd w:val="clear" w:color="000000" w:fill="D9D9D9"/>
            <w:vAlign w:val="center"/>
          </w:tcPr>
          <w:p w:rsidR="00852986" w:rsidRPr="007820B6"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7820B6">
              <w:rPr>
                <w:rFonts w:ascii="Times New Roman" w:eastAsia="Calibri" w:hAnsi="Times New Roman" w:cs="Times New Roman"/>
                <w:b/>
                <w:bCs/>
                <w:color w:val="000000"/>
                <w:sz w:val="18"/>
                <w:szCs w:val="18"/>
                <w:lang w:eastAsia="lv-LV"/>
              </w:rPr>
              <w:t>Pretendenta piedāvātie parametri</w:t>
            </w:r>
          </w:p>
        </w:tc>
      </w:tr>
      <w:tr w:rsidR="00852986" w:rsidRPr="007820B6" w:rsidTr="004B3474">
        <w:trPr>
          <w:trHeight w:val="1325"/>
        </w:trPr>
        <w:tc>
          <w:tcPr>
            <w:tcW w:w="8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7820B6">
              <w:rPr>
                <w:rFonts w:ascii="Times New Roman" w:eastAsia="Times New Roman" w:hAnsi="Times New Roman" w:cs="Times New Roman"/>
                <w:i/>
                <w:iCs/>
                <w:color w:val="FF0000"/>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lastRenderedPageBreak/>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p w:rsidR="00852986" w:rsidRPr="007820B6" w:rsidRDefault="00852986" w:rsidP="00852986">
            <w:pPr>
              <w:spacing w:after="0" w:line="240" w:lineRule="auto"/>
              <w:rPr>
                <w:rFonts w:ascii="Times New Roman" w:eastAsia="Times New Roman" w:hAnsi="Times New Roman" w:cs="Times New Roman"/>
                <w:b/>
                <w:bCs/>
                <w:color w:val="222222"/>
                <w:sz w:val="18"/>
                <w:szCs w:val="18"/>
                <w:lang w:eastAsia="lv-LV"/>
              </w:rPr>
            </w:pPr>
            <w:r w:rsidRPr="007820B6">
              <w:rPr>
                <w:rFonts w:ascii="Times New Roman" w:eastAsia="Times New Roman" w:hAnsi="Times New Roman" w:cs="Times New Roman"/>
                <w:color w:val="222222"/>
                <w:sz w:val="18"/>
                <w:szCs w:val="18"/>
                <w:lang w:eastAsia="lv-LV"/>
              </w:rPr>
              <w:t> </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986" w:rsidRPr="00472E11"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472E11">
              <w:rPr>
                <w:rFonts w:ascii="Times New Roman" w:eastAsia="Times New Roman" w:hAnsi="Times New Roman" w:cs="Times New Roman"/>
                <w:color w:val="000000"/>
                <w:sz w:val="18"/>
                <w:szCs w:val="18"/>
                <w:lang w:eastAsia="lv-LV"/>
              </w:rPr>
              <w:lastRenderedPageBreak/>
              <w:t>Pieslēguma kārbas signālu pieslēguma vietu ieejas:</w:t>
            </w:r>
          </w:p>
          <w:p w:rsidR="00852986" w:rsidRPr="00472E11" w:rsidRDefault="00852986" w:rsidP="00852986">
            <w:pPr>
              <w:spacing w:after="0" w:line="240" w:lineRule="auto"/>
              <w:jc w:val="both"/>
              <w:rPr>
                <w:rFonts w:ascii="Symbol" w:eastAsia="Times New Roman" w:hAnsi="Symbol" w:cs="Times New Roman"/>
                <w:color w:val="000000"/>
                <w:sz w:val="18"/>
                <w:szCs w:val="18"/>
                <w:lang w:eastAsia="lv-LV"/>
              </w:rPr>
            </w:pPr>
            <w:r w:rsidRPr="00472E11">
              <w:rPr>
                <w:rFonts w:ascii="Symbol" w:eastAsia="Times New Roman" w:hAnsi="Symbol" w:cs="Times New Roman"/>
                <w:color w:val="000000"/>
                <w:sz w:val="18"/>
                <w:szCs w:val="18"/>
                <w:lang w:eastAsia="lv-LV"/>
              </w:rPr>
              <w:t></w:t>
            </w:r>
            <w:r w:rsidRPr="00472E11">
              <w:rPr>
                <w:rFonts w:ascii="Times New Roman" w:eastAsia="Times New Roman" w:hAnsi="Times New Roman" w:cs="Times New Roman"/>
                <w:color w:val="000000"/>
                <w:sz w:val="18"/>
                <w:szCs w:val="18"/>
                <w:lang w:eastAsia="lv-LV"/>
              </w:rPr>
              <w:t xml:space="preserve">        VGA – vismaz 1 </w:t>
            </w:r>
            <w:proofErr w:type="spellStart"/>
            <w:r w:rsidRPr="00472E11">
              <w:rPr>
                <w:rFonts w:ascii="Times New Roman" w:eastAsia="Times New Roman" w:hAnsi="Times New Roman" w:cs="Times New Roman"/>
                <w:color w:val="000000"/>
                <w:sz w:val="18"/>
                <w:szCs w:val="18"/>
                <w:lang w:eastAsia="lv-LV"/>
              </w:rPr>
              <w:t>gab</w:t>
            </w:r>
            <w:proofErr w:type="spellEnd"/>
            <w:r w:rsidRPr="00472E11">
              <w:rPr>
                <w:rFonts w:ascii="Times New Roman" w:eastAsia="Times New Roman" w:hAnsi="Times New Roman" w:cs="Times New Roman"/>
                <w:color w:val="000000"/>
                <w:sz w:val="18"/>
                <w:szCs w:val="18"/>
                <w:lang w:eastAsia="lv-LV"/>
              </w:rPr>
              <w:t>.</w:t>
            </w:r>
          </w:p>
          <w:p w:rsidR="00852986" w:rsidRPr="00472E11" w:rsidRDefault="00852986" w:rsidP="00852986">
            <w:pPr>
              <w:spacing w:after="0" w:line="240" w:lineRule="auto"/>
              <w:jc w:val="both"/>
              <w:rPr>
                <w:rFonts w:ascii="Symbol" w:eastAsia="Times New Roman" w:hAnsi="Symbol" w:cs="Times New Roman"/>
                <w:color w:val="000000"/>
                <w:sz w:val="18"/>
                <w:szCs w:val="18"/>
                <w:lang w:eastAsia="lv-LV"/>
              </w:rPr>
            </w:pPr>
            <w:r w:rsidRPr="00472E11">
              <w:rPr>
                <w:rFonts w:ascii="Symbol" w:eastAsia="Times New Roman" w:hAnsi="Symbol" w:cs="Times New Roman"/>
                <w:color w:val="000000"/>
                <w:sz w:val="18"/>
                <w:szCs w:val="18"/>
                <w:lang w:eastAsia="lv-LV"/>
              </w:rPr>
              <w:t></w:t>
            </w:r>
            <w:r w:rsidRPr="00472E11">
              <w:rPr>
                <w:rFonts w:ascii="Times New Roman" w:eastAsia="Times New Roman" w:hAnsi="Times New Roman" w:cs="Times New Roman"/>
                <w:color w:val="000000"/>
                <w:sz w:val="18"/>
                <w:szCs w:val="18"/>
                <w:lang w:eastAsia="lv-LV"/>
              </w:rPr>
              <w:t xml:space="preserve">        Audio – vismaz 1 </w:t>
            </w:r>
            <w:proofErr w:type="spellStart"/>
            <w:r w:rsidRPr="00472E11">
              <w:rPr>
                <w:rFonts w:ascii="Times New Roman" w:eastAsia="Times New Roman" w:hAnsi="Times New Roman" w:cs="Times New Roman"/>
                <w:color w:val="000000"/>
                <w:sz w:val="18"/>
                <w:szCs w:val="18"/>
                <w:lang w:eastAsia="lv-LV"/>
              </w:rPr>
              <w:t>gab</w:t>
            </w:r>
            <w:proofErr w:type="spellEnd"/>
            <w:r w:rsidRPr="00472E11">
              <w:rPr>
                <w:rFonts w:ascii="Times New Roman" w:eastAsia="Times New Roman" w:hAnsi="Times New Roman" w:cs="Times New Roman"/>
                <w:color w:val="000000"/>
                <w:sz w:val="18"/>
                <w:szCs w:val="18"/>
                <w:lang w:eastAsia="lv-LV"/>
              </w:rPr>
              <w:t>.</w:t>
            </w:r>
          </w:p>
          <w:p w:rsidR="00852986" w:rsidRPr="00472E11" w:rsidRDefault="00852986" w:rsidP="00852986">
            <w:pPr>
              <w:spacing w:after="0" w:line="240" w:lineRule="auto"/>
              <w:jc w:val="both"/>
              <w:rPr>
                <w:rFonts w:ascii="Symbol" w:eastAsia="Times New Roman" w:hAnsi="Symbol" w:cs="Times New Roman"/>
                <w:color w:val="000000"/>
                <w:sz w:val="18"/>
                <w:szCs w:val="18"/>
                <w:lang w:eastAsia="lv-LV"/>
              </w:rPr>
            </w:pPr>
            <w:r w:rsidRPr="00472E11">
              <w:rPr>
                <w:rFonts w:ascii="Symbol" w:eastAsia="Times New Roman" w:hAnsi="Symbol" w:cs="Times New Roman"/>
                <w:color w:val="000000"/>
                <w:sz w:val="18"/>
                <w:szCs w:val="18"/>
                <w:lang w:eastAsia="lv-LV"/>
              </w:rPr>
              <w:t></w:t>
            </w:r>
            <w:r w:rsidRPr="00472E11">
              <w:rPr>
                <w:rFonts w:ascii="Times New Roman" w:eastAsia="Times New Roman" w:hAnsi="Times New Roman" w:cs="Times New Roman"/>
                <w:color w:val="000000"/>
                <w:sz w:val="18"/>
                <w:szCs w:val="18"/>
                <w:lang w:eastAsia="lv-LV"/>
              </w:rPr>
              <w:t xml:space="preserve">        HDMI – vismaz 1 </w:t>
            </w:r>
            <w:proofErr w:type="spellStart"/>
            <w:r w:rsidRPr="00472E11">
              <w:rPr>
                <w:rFonts w:ascii="Times New Roman" w:eastAsia="Times New Roman" w:hAnsi="Times New Roman" w:cs="Times New Roman"/>
                <w:color w:val="000000"/>
                <w:sz w:val="18"/>
                <w:szCs w:val="18"/>
                <w:lang w:eastAsia="lv-LV"/>
              </w:rPr>
              <w:t>gab</w:t>
            </w:r>
            <w:proofErr w:type="spellEnd"/>
            <w:r w:rsidRPr="00472E11">
              <w:rPr>
                <w:rFonts w:ascii="Times New Roman" w:eastAsia="Times New Roman" w:hAnsi="Times New Roman" w:cs="Times New Roman"/>
                <w:color w:val="000000"/>
                <w:sz w:val="18"/>
                <w:szCs w:val="18"/>
                <w:lang w:eastAsia="lv-LV"/>
              </w:rPr>
              <w:t>.</w:t>
            </w:r>
          </w:p>
          <w:p w:rsidR="00852986" w:rsidRPr="00472E11"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472E11">
              <w:rPr>
                <w:rFonts w:ascii="Symbol" w:eastAsia="Times New Roman" w:hAnsi="Symbol" w:cs="Times New Roman"/>
                <w:color w:val="000000"/>
                <w:sz w:val="18"/>
                <w:szCs w:val="18"/>
                <w:lang w:eastAsia="lv-LV"/>
              </w:rPr>
              <w:t></w:t>
            </w:r>
            <w:r w:rsidRPr="00472E11">
              <w:rPr>
                <w:rFonts w:ascii="Times New Roman" w:eastAsia="Times New Roman" w:hAnsi="Times New Roman" w:cs="Times New Roman"/>
                <w:color w:val="000000"/>
                <w:sz w:val="18"/>
                <w:szCs w:val="18"/>
                <w:lang w:eastAsia="lv-LV"/>
              </w:rPr>
              <w:t xml:space="preserve">        USB – vismaz 1 </w:t>
            </w:r>
            <w:proofErr w:type="spellStart"/>
            <w:r w:rsidRPr="00472E11">
              <w:rPr>
                <w:rFonts w:ascii="Times New Roman" w:eastAsia="Times New Roman" w:hAnsi="Times New Roman" w:cs="Times New Roman"/>
                <w:color w:val="000000"/>
                <w:sz w:val="18"/>
                <w:szCs w:val="18"/>
                <w:lang w:eastAsia="lv-LV"/>
              </w:rPr>
              <w:t>gab</w:t>
            </w:r>
            <w:proofErr w:type="spellEnd"/>
            <w:r w:rsidRPr="00472E11">
              <w:rPr>
                <w:rFonts w:ascii="Times New Roman" w:eastAsia="Times New Roman" w:hAnsi="Times New Roman" w:cs="Times New Roman"/>
                <w:color w:val="000000"/>
                <w:sz w:val="18"/>
                <w:szCs w:val="18"/>
                <w:lang w:eastAsia="lv-LV"/>
              </w:rPr>
              <w:t>.</w:t>
            </w:r>
            <w:r w:rsidRPr="00472E11">
              <w:rPr>
                <w:rFonts w:ascii="Times New Roman" w:eastAsia="Times New Roman" w:hAnsi="Times New Roman" w:cs="Times New Roman"/>
                <w:b/>
                <w:bCs/>
                <w:color w:val="000000"/>
                <w:sz w:val="18"/>
                <w:szCs w:val="18"/>
                <w:lang w:eastAsia="lv-LV"/>
              </w:rPr>
              <w:t xml:space="preserve"> </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r w:rsidRPr="007820B6">
              <w:rPr>
                <w:rFonts w:ascii="Times New Roman" w:eastAsia="Times New Roman" w:hAnsi="Times New Roman" w:cs="Times New Roman"/>
                <w:color w:val="222222"/>
                <w:sz w:val="18"/>
                <w:szCs w:val="18"/>
                <w:lang w:eastAsia="lv-LV"/>
              </w:rPr>
              <w:t> </w:t>
            </w:r>
          </w:p>
        </w:tc>
      </w:tr>
      <w:tr w:rsidR="00852986" w:rsidRPr="007820B6" w:rsidTr="004B3474">
        <w:trPr>
          <w:trHeight w:val="332"/>
        </w:trPr>
        <w:tc>
          <w:tcPr>
            <w:tcW w:w="888" w:type="dxa"/>
            <w:vMerge/>
            <w:tcBorders>
              <w:top w:val="single" w:sz="4" w:space="0" w:color="auto"/>
              <w:left w:val="single" w:sz="4" w:space="0" w:color="auto"/>
              <w:bottom w:val="single" w:sz="4" w:space="0" w:color="auto"/>
              <w:right w:val="single" w:sz="4" w:space="0" w:color="auto"/>
            </w:tcBorders>
            <w:shd w:val="clear" w:color="000000" w:fill="D9D9D9"/>
            <w:vAlign w:val="center"/>
          </w:tcPr>
          <w:p w:rsidR="00852986" w:rsidRPr="007820B6"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2986" w:rsidRPr="00472E11" w:rsidRDefault="00852986" w:rsidP="00852986">
            <w:pPr>
              <w:spacing w:after="0" w:line="240" w:lineRule="auto"/>
              <w:jc w:val="both"/>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Komplektācijā jāpiegādā vismaz 3</w:t>
            </w:r>
            <w:r w:rsidRPr="00472E11">
              <w:rPr>
                <w:rFonts w:ascii="Times New Roman" w:eastAsia="Calibri" w:hAnsi="Times New Roman" w:cs="Times New Roman"/>
                <w:color w:val="000000"/>
                <w:sz w:val="18"/>
                <w:szCs w:val="18"/>
                <w:lang w:eastAsia="lv-LV"/>
              </w:rPr>
              <w:t xml:space="preserve"> metru gari (+/- 0,5m) pagarinošie vadi pieslēguma kārbas signālu pieslēguma vietu savienojumam ar iekārtām (piemēram, datoru un dokumentu kameru):</w:t>
            </w:r>
          </w:p>
          <w:p w:rsidR="00852986" w:rsidRPr="00472E11"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472E11">
              <w:rPr>
                <w:rFonts w:ascii="Times New Roman" w:eastAsia="Calibri" w:hAnsi="Times New Roman" w:cs="Times New Roman"/>
                <w:color w:val="000000"/>
                <w:sz w:val="18"/>
                <w:szCs w:val="18"/>
                <w:lang w:eastAsia="lv-LV"/>
              </w:rPr>
              <w:t xml:space="preserve">VGA – vismaz 1 </w:t>
            </w:r>
            <w:proofErr w:type="spellStart"/>
            <w:r w:rsidRPr="00472E11">
              <w:rPr>
                <w:rFonts w:ascii="Times New Roman" w:eastAsia="Calibri" w:hAnsi="Times New Roman" w:cs="Times New Roman"/>
                <w:color w:val="000000"/>
                <w:sz w:val="18"/>
                <w:szCs w:val="18"/>
                <w:lang w:eastAsia="lv-LV"/>
              </w:rPr>
              <w:t>gab</w:t>
            </w:r>
            <w:proofErr w:type="spellEnd"/>
            <w:r w:rsidRPr="00472E11">
              <w:rPr>
                <w:rFonts w:ascii="Times New Roman" w:eastAsia="Calibri" w:hAnsi="Times New Roman" w:cs="Times New Roman"/>
                <w:color w:val="000000"/>
                <w:sz w:val="18"/>
                <w:szCs w:val="18"/>
                <w:lang w:eastAsia="lv-LV"/>
              </w:rPr>
              <w:t>.;</w:t>
            </w:r>
          </w:p>
          <w:p w:rsidR="00852986" w:rsidRPr="00472E11" w:rsidRDefault="00852986" w:rsidP="00852986">
            <w:pPr>
              <w:spacing w:after="0" w:line="240" w:lineRule="auto"/>
              <w:jc w:val="both"/>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 xml:space="preserve">HDMI </w:t>
            </w:r>
            <w:r w:rsidRPr="00472E11">
              <w:rPr>
                <w:rFonts w:ascii="Times New Roman" w:eastAsia="Calibri" w:hAnsi="Times New Roman" w:cs="Times New Roman"/>
                <w:color w:val="000000"/>
                <w:sz w:val="18"/>
                <w:szCs w:val="18"/>
                <w:lang w:eastAsia="lv-LV"/>
              </w:rPr>
              <w:t xml:space="preserve">- vismaz 1 </w:t>
            </w:r>
            <w:proofErr w:type="spellStart"/>
            <w:r w:rsidRPr="00472E11">
              <w:rPr>
                <w:rFonts w:ascii="Times New Roman" w:eastAsia="Calibri" w:hAnsi="Times New Roman" w:cs="Times New Roman"/>
                <w:color w:val="000000"/>
                <w:sz w:val="18"/>
                <w:szCs w:val="18"/>
                <w:lang w:eastAsia="lv-LV"/>
              </w:rPr>
              <w:t>gab</w:t>
            </w:r>
            <w:proofErr w:type="spellEnd"/>
            <w:r w:rsidRPr="00472E11">
              <w:rPr>
                <w:rFonts w:ascii="Times New Roman" w:eastAsia="Calibri" w:hAnsi="Times New Roman" w:cs="Times New Roman"/>
                <w:color w:val="000000"/>
                <w:sz w:val="18"/>
                <w:szCs w:val="18"/>
                <w:lang w:eastAsia="lv-LV"/>
              </w:rPr>
              <w:t>.;</w:t>
            </w:r>
          </w:p>
          <w:p w:rsidR="00852986" w:rsidRPr="00472E11"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472E11">
              <w:rPr>
                <w:rFonts w:ascii="Times New Roman" w:eastAsia="Calibri" w:hAnsi="Times New Roman" w:cs="Times New Roman"/>
                <w:color w:val="000000"/>
                <w:sz w:val="18"/>
                <w:szCs w:val="18"/>
                <w:lang w:eastAsia="lv-LV"/>
              </w:rPr>
              <w:t xml:space="preserve">Audio – vismaz 1 </w:t>
            </w:r>
            <w:proofErr w:type="spellStart"/>
            <w:r w:rsidRPr="00472E11">
              <w:rPr>
                <w:rFonts w:ascii="Times New Roman" w:eastAsia="Calibri" w:hAnsi="Times New Roman" w:cs="Times New Roman"/>
                <w:color w:val="000000"/>
                <w:sz w:val="18"/>
                <w:szCs w:val="18"/>
                <w:lang w:eastAsia="lv-LV"/>
              </w:rPr>
              <w:t>gab</w:t>
            </w:r>
            <w:proofErr w:type="spellEnd"/>
            <w:r w:rsidRPr="00472E11">
              <w:rPr>
                <w:rFonts w:ascii="Times New Roman" w:eastAsia="Calibri" w:hAnsi="Times New Roman" w:cs="Times New Roman"/>
                <w:color w:val="000000"/>
                <w:sz w:val="18"/>
                <w:szCs w:val="18"/>
                <w:lang w:eastAsia="lv-LV"/>
              </w:rPr>
              <w:t>..</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7820B6" w:rsidTr="004B3474">
        <w:trPr>
          <w:trHeight w:val="1016"/>
        </w:trPr>
        <w:tc>
          <w:tcPr>
            <w:tcW w:w="888" w:type="dxa"/>
            <w:vMerge/>
            <w:tcBorders>
              <w:top w:val="single" w:sz="4" w:space="0" w:color="auto"/>
              <w:left w:val="single" w:sz="4" w:space="0" w:color="auto"/>
              <w:bottom w:val="single" w:sz="4" w:space="0" w:color="auto"/>
              <w:right w:val="single" w:sz="4" w:space="0" w:color="auto"/>
            </w:tcBorders>
            <w:shd w:val="clear" w:color="000000" w:fill="D9D9D9"/>
            <w:vAlign w:val="center"/>
          </w:tcPr>
          <w:p w:rsidR="00852986" w:rsidRPr="007820B6"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2986" w:rsidRPr="00472E11" w:rsidRDefault="00852986" w:rsidP="00852986">
            <w:pPr>
              <w:spacing w:after="0" w:line="240" w:lineRule="auto"/>
              <w:jc w:val="both"/>
              <w:rPr>
                <w:rFonts w:ascii="Times New Roman" w:eastAsia="Times New Roman" w:hAnsi="Times New Roman" w:cs="Times New Roman"/>
                <w:color w:val="000000"/>
                <w:sz w:val="18"/>
                <w:szCs w:val="18"/>
                <w:lang w:eastAsia="lv-LV"/>
              </w:rPr>
            </w:pP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7820B6" w:rsidTr="004B3474">
        <w:trPr>
          <w:trHeight w:val="332"/>
        </w:trPr>
        <w:tc>
          <w:tcPr>
            <w:tcW w:w="888" w:type="dxa"/>
            <w:vMerge/>
            <w:tcBorders>
              <w:top w:val="single" w:sz="4" w:space="0" w:color="auto"/>
              <w:left w:val="single" w:sz="4" w:space="0" w:color="auto"/>
              <w:bottom w:val="single" w:sz="4" w:space="0" w:color="auto"/>
              <w:right w:val="single" w:sz="4" w:space="0" w:color="auto"/>
            </w:tcBorders>
            <w:shd w:val="clear" w:color="000000" w:fill="D9D9D9"/>
            <w:vAlign w:val="center"/>
          </w:tcPr>
          <w:p w:rsidR="00852986" w:rsidRPr="007820B6"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852986" w:rsidRPr="00472E11" w:rsidRDefault="00852986" w:rsidP="00852986">
            <w:pPr>
              <w:spacing w:after="0" w:line="240" w:lineRule="auto"/>
              <w:rPr>
                <w:rFonts w:ascii="Times New Roman" w:eastAsia="Times New Roman" w:hAnsi="Times New Roman" w:cs="Times New Roman"/>
                <w:bCs/>
                <w:color w:val="000000"/>
                <w:sz w:val="18"/>
                <w:szCs w:val="18"/>
                <w:lang w:eastAsia="lv-LV"/>
              </w:rPr>
            </w:pPr>
            <w:r w:rsidRPr="00472E11">
              <w:rPr>
                <w:rFonts w:ascii="Times New Roman" w:eastAsia="Calibri" w:hAnsi="Times New Roman" w:cs="Times New Roman"/>
                <w:bCs/>
                <w:color w:val="000000"/>
                <w:sz w:val="18"/>
                <w:szCs w:val="18"/>
                <w:lang w:eastAsia="lv-LV"/>
              </w:rPr>
              <w:t>Garantija 2 gadi</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7820B6" w:rsidRDefault="00852986" w:rsidP="00852986">
            <w:pPr>
              <w:spacing w:after="0" w:line="240" w:lineRule="auto"/>
              <w:rPr>
                <w:rFonts w:ascii="Times New Roman" w:eastAsia="Times New Roman" w:hAnsi="Times New Roman" w:cs="Times New Roman"/>
                <w:color w:val="222222"/>
                <w:sz w:val="18"/>
                <w:szCs w:val="18"/>
                <w:lang w:eastAsia="lv-LV"/>
              </w:rPr>
            </w:pPr>
          </w:p>
        </w:tc>
      </w:tr>
    </w:tbl>
    <w:p w:rsidR="00852986" w:rsidRDefault="00852986" w:rsidP="00852986"/>
    <w:tbl>
      <w:tblPr>
        <w:tblW w:w="10774" w:type="dxa"/>
        <w:tblInd w:w="-1168" w:type="dxa"/>
        <w:tblLook w:val="04A0" w:firstRow="1" w:lastRow="0" w:firstColumn="1" w:lastColumn="0" w:noHBand="0" w:noVBand="1"/>
      </w:tblPr>
      <w:tblGrid>
        <w:gridCol w:w="888"/>
        <w:gridCol w:w="6210"/>
        <w:gridCol w:w="3676"/>
      </w:tblGrid>
      <w:tr w:rsidR="00852986" w:rsidRPr="00601AA5" w:rsidTr="004B3474">
        <w:trPr>
          <w:trHeight w:val="255"/>
        </w:trPr>
        <w:tc>
          <w:tcPr>
            <w:tcW w:w="88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52986" w:rsidRPr="00601AA5" w:rsidRDefault="00852986" w:rsidP="00852986">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b/>
                <w:color w:val="000000"/>
                <w:sz w:val="18"/>
                <w:szCs w:val="18"/>
                <w:lang w:eastAsia="lv-LV"/>
              </w:rPr>
              <w:t>6</w:t>
            </w:r>
            <w:r w:rsidRPr="00601AA5">
              <w:rPr>
                <w:rFonts w:ascii="Times New Roman" w:eastAsia="Times New Roman" w:hAnsi="Times New Roman" w:cs="Times New Roman"/>
                <w:b/>
                <w:color w:val="000000"/>
                <w:sz w:val="18"/>
                <w:szCs w:val="18"/>
                <w:lang w:eastAsia="lv-LV"/>
              </w:rPr>
              <w:t>.</w:t>
            </w:r>
          </w:p>
        </w:tc>
        <w:tc>
          <w:tcPr>
            <w:tcW w:w="6210" w:type="dxa"/>
            <w:tcBorders>
              <w:top w:val="single" w:sz="8" w:space="0" w:color="auto"/>
              <w:left w:val="single" w:sz="8" w:space="0" w:color="auto"/>
              <w:bottom w:val="single" w:sz="8" w:space="0" w:color="auto"/>
              <w:right w:val="single" w:sz="8" w:space="0" w:color="000000"/>
            </w:tcBorders>
            <w:shd w:val="clear" w:color="000000" w:fill="D9D9D9"/>
            <w:vAlign w:val="bottom"/>
          </w:tcPr>
          <w:p w:rsidR="00852986" w:rsidRPr="00601AA5" w:rsidRDefault="00852986" w:rsidP="00852986">
            <w:pPr>
              <w:spacing w:after="0" w:line="240" w:lineRule="auto"/>
              <w:rPr>
                <w:rFonts w:ascii="Times New Roman" w:eastAsia="Times New Roman" w:hAnsi="Times New Roman" w:cs="Times New Roman"/>
                <w:color w:val="000000"/>
                <w:sz w:val="18"/>
                <w:szCs w:val="18"/>
                <w:lang w:eastAsia="lv-LV"/>
              </w:rPr>
            </w:pPr>
            <w:r w:rsidRPr="00825754">
              <w:rPr>
                <w:rFonts w:ascii="Times New Roman" w:eastAsia="Calibri" w:hAnsi="Times New Roman" w:cs="Times New Roman"/>
                <w:b/>
                <w:bCs/>
                <w:color w:val="000000"/>
                <w:sz w:val="18"/>
                <w:szCs w:val="18"/>
                <w:lang w:eastAsia="lv-LV"/>
              </w:rPr>
              <w:t xml:space="preserve">Aktīvie ciparu video signāla pārveidotāji </w:t>
            </w:r>
            <w:r>
              <w:rPr>
                <w:rFonts w:ascii="Times New Roman" w:eastAsia="Calibri" w:hAnsi="Times New Roman" w:cs="Times New Roman"/>
                <w:b/>
                <w:bCs/>
                <w:color w:val="000000"/>
                <w:sz w:val="18"/>
                <w:szCs w:val="18"/>
                <w:lang w:eastAsia="lv-LV"/>
              </w:rPr>
              <w:t xml:space="preserve">(2 </w:t>
            </w:r>
            <w:proofErr w:type="spellStart"/>
            <w:r>
              <w:rPr>
                <w:rFonts w:ascii="Times New Roman" w:eastAsia="Calibri" w:hAnsi="Times New Roman" w:cs="Times New Roman"/>
                <w:b/>
                <w:bCs/>
                <w:color w:val="000000"/>
                <w:sz w:val="18"/>
                <w:szCs w:val="18"/>
                <w:lang w:eastAsia="lv-LV"/>
              </w:rPr>
              <w:t>kompl</w:t>
            </w:r>
            <w:proofErr w:type="spellEnd"/>
            <w:r>
              <w:rPr>
                <w:rFonts w:ascii="Times New Roman" w:eastAsia="Calibri" w:hAnsi="Times New Roman" w:cs="Times New Roman"/>
                <w:b/>
                <w:bCs/>
                <w:color w:val="000000"/>
                <w:sz w:val="18"/>
                <w:szCs w:val="18"/>
                <w:lang w:eastAsia="lv-LV"/>
              </w:rPr>
              <w:t xml:space="preserve">) </w:t>
            </w:r>
            <w:r w:rsidRPr="00601AA5">
              <w:rPr>
                <w:rFonts w:ascii="Times New Roman" w:eastAsia="Calibri" w:hAnsi="Times New Roman" w:cs="Times New Roman"/>
                <w:b/>
                <w:bCs/>
                <w:color w:val="000000"/>
                <w:sz w:val="18"/>
                <w:szCs w:val="18"/>
                <w:lang w:eastAsia="lv-LV"/>
              </w:rPr>
              <w:t xml:space="preserve">- </w:t>
            </w:r>
            <w:r w:rsidRPr="00601AA5">
              <w:rPr>
                <w:rFonts w:ascii="Times New Roman" w:eastAsia="Calibri" w:hAnsi="Times New Roman" w:cs="Times New Roman"/>
                <w:b/>
                <w:bCs/>
                <w:i/>
                <w:iCs/>
                <w:color w:val="FF0000"/>
                <w:sz w:val="18"/>
                <w:szCs w:val="18"/>
                <w:lang w:eastAsia="lv-LV"/>
              </w:rPr>
              <w:t>(norādīt iekārtas ražotāju, modeli un saiti uz ražotāja mājas lapu)</w:t>
            </w:r>
          </w:p>
        </w:tc>
        <w:tc>
          <w:tcPr>
            <w:tcW w:w="3676" w:type="dxa"/>
            <w:tcBorders>
              <w:top w:val="single" w:sz="8" w:space="0" w:color="auto"/>
              <w:left w:val="nil"/>
              <w:bottom w:val="single" w:sz="8" w:space="0" w:color="auto"/>
              <w:right w:val="single" w:sz="8" w:space="0" w:color="auto"/>
            </w:tcBorders>
            <w:shd w:val="clear" w:color="000000" w:fill="D9D9D9"/>
            <w:noWrap/>
            <w:vAlign w:val="bottom"/>
            <w:hideMark/>
          </w:tcPr>
          <w:p w:rsidR="00852986" w:rsidRPr="00601AA5" w:rsidRDefault="00852986" w:rsidP="00852986">
            <w:pPr>
              <w:spacing w:after="0" w:line="240" w:lineRule="auto"/>
              <w:jc w:val="center"/>
              <w:rPr>
                <w:rFonts w:ascii="Times New Roman" w:eastAsia="Times New Roman" w:hAnsi="Times New Roman" w:cs="Times New Roman"/>
                <w:color w:val="000000"/>
                <w:sz w:val="18"/>
                <w:szCs w:val="18"/>
                <w:lang w:eastAsia="lv-LV"/>
              </w:rPr>
            </w:pPr>
          </w:p>
        </w:tc>
      </w:tr>
      <w:tr w:rsidR="00852986" w:rsidRPr="00601AA5" w:rsidTr="004B3474">
        <w:trPr>
          <w:trHeight w:val="255"/>
        </w:trPr>
        <w:tc>
          <w:tcPr>
            <w:tcW w:w="888" w:type="dxa"/>
            <w:tcBorders>
              <w:top w:val="single" w:sz="8" w:space="0" w:color="auto"/>
              <w:left w:val="single" w:sz="8" w:space="0" w:color="auto"/>
              <w:bottom w:val="single" w:sz="4" w:space="0" w:color="auto"/>
              <w:right w:val="single" w:sz="8" w:space="0" w:color="auto"/>
            </w:tcBorders>
            <w:shd w:val="clear" w:color="000000" w:fill="D9D9D9"/>
            <w:noWrap/>
            <w:vAlign w:val="center"/>
          </w:tcPr>
          <w:p w:rsidR="00852986" w:rsidRPr="00601AA5"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210" w:type="dxa"/>
            <w:tcBorders>
              <w:top w:val="single" w:sz="8" w:space="0" w:color="auto"/>
              <w:left w:val="nil"/>
              <w:bottom w:val="single" w:sz="4" w:space="0" w:color="auto"/>
              <w:right w:val="single" w:sz="8" w:space="0" w:color="auto"/>
            </w:tcBorders>
            <w:shd w:val="clear" w:color="000000" w:fill="D9D9D9"/>
            <w:vAlign w:val="center"/>
          </w:tcPr>
          <w:p w:rsidR="00852986" w:rsidRPr="00601AA5"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601AA5">
              <w:rPr>
                <w:rFonts w:ascii="Times New Roman" w:eastAsia="Calibri" w:hAnsi="Times New Roman" w:cs="Times New Roman"/>
                <w:b/>
                <w:bCs/>
                <w:color w:val="000000"/>
                <w:sz w:val="18"/>
                <w:szCs w:val="18"/>
                <w:lang w:eastAsia="lv-LV"/>
              </w:rPr>
              <w:t>Pieprasītie parametri</w:t>
            </w:r>
          </w:p>
        </w:tc>
        <w:tc>
          <w:tcPr>
            <w:tcW w:w="3676" w:type="dxa"/>
            <w:tcBorders>
              <w:top w:val="single" w:sz="8" w:space="0" w:color="auto"/>
              <w:left w:val="nil"/>
              <w:bottom w:val="single" w:sz="4" w:space="0" w:color="auto"/>
              <w:right w:val="single" w:sz="8" w:space="0" w:color="auto"/>
            </w:tcBorders>
            <w:shd w:val="clear" w:color="000000" w:fill="D9D9D9"/>
            <w:vAlign w:val="center"/>
          </w:tcPr>
          <w:p w:rsidR="00852986" w:rsidRPr="00601AA5"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601AA5">
              <w:rPr>
                <w:rFonts w:ascii="Times New Roman" w:eastAsia="Calibri" w:hAnsi="Times New Roman" w:cs="Times New Roman"/>
                <w:b/>
                <w:bCs/>
                <w:color w:val="000000"/>
                <w:sz w:val="18"/>
                <w:szCs w:val="18"/>
                <w:lang w:eastAsia="lv-LV"/>
              </w:rPr>
              <w:t>Pretendenta piedāvātie parametri</w:t>
            </w:r>
          </w:p>
        </w:tc>
      </w:tr>
      <w:tr w:rsidR="00852986" w:rsidRPr="00601AA5" w:rsidTr="004B3474">
        <w:trPr>
          <w:trHeight w:val="204"/>
        </w:trPr>
        <w:tc>
          <w:tcPr>
            <w:tcW w:w="8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rsidR="00852986" w:rsidRPr="00601AA5"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852986" w:rsidRPr="00825754" w:rsidRDefault="00852986" w:rsidP="00852986">
            <w:pPr>
              <w:spacing w:after="0" w:line="240" w:lineRule="auto"/>
              <w:jc w:val="both"/>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Paredzēts c</w:t>
            </w:r>
            <w:r w:rsidRPr="00F53117">
              <w:rPr>
                <w:rFonts w:ascii="Times New Roman" w:eastAsia="Times New Roman" w:hAnsi="Times New Roman" w:cs="Times New Roman"/>
                <w:color w:val="000000"/>
                <w:sz w:val="18"/>
                <w:szCs w:val="18"/>
                <w:lang w:eastAsia="lv-LV"/>
              </w:rPr>
              <w:t>iparu video signāla pārraidīšana lielā attālumā</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601AA5" w:rsidTr="004B3474">
        <w:trPr>
          <w:trHeight w:val="204"/>
        </w:trPr>
        <w:tc>
          <w:tcPr>
            <w:tcW w:w="888" w:type="dxa"/>
            <w:vMerge/>
            <w:tcBorders>
              <w:top w:val="single" w:sz="4" w:space="0" w:color="auto"/>
              <w:left w:val="single" w:sz="4" w:space="0" w:color="auto"/>
              <w:bottom w:val="single" w:sz="4" w:space="0" w:color="auto"/>
              <w:right w:val="single" w:sz="4" w:space="0" w:color="auto"/>
            </w:tcBorders>
            <w:shd w:val="clear" w:color="000000" w:fill="D9D9D9"/>
            <w:noWrap/>
            <w:vAlign w:val="center"/>
          </w:tcPr>
          <w:p w:rsidR="00852986" w:rsidRPr="00601AA5"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852986" w:rsidRDefault="00852986" w:rsidP="00852986">
            <w:pPr>
              <w:spacing w:after="0" w:line="240" w:lineRule="auto"/>
              <w:jc w:val="both"/>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Maksimālā Video izšķirtspēja vismaz 1080p</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601AA5" w:rsidTr="004B3474">
        <w:trPr>
          <w:trHeight w:val="621"/>
        </w:trPr>
        <w:tc>
          <w:tcPr>
            <w:tcW w:w="888"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852986" w:rsidRPr="00601AA5"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right w:val="single" w:sz="4" w:space="0" w:color="auto"/>
            </w:tcBorders>
            <w:shd w:val="clear" w:color="auto" w:fill="auto"/>
            <w:vAlign w:val="center"/>
            <w:hideMark/>
          </w:tcPr>
          <w:p w:rsidR="00852986" w:rsidRDefault="00852986" w:rsidP="00852986">
            <w:pPr>
              <w:spacing w:after="0" w:line="240" w:lineRule="auto"/>
              <w:jc w:val="both"/>
              <w:rPr>
                <w:rFonts w:ascii="Times New Roman" w:eastAsia="Times New Roman" w:hAnsi="Times New Roman" w:cs="Times New Roman"/>
                <w:color w:val="000000"/>
                <w:sz w:val="18"/>
                <w:szCs w:val="18"/>
                <w:lang w:val="en-GB" w:eastAsia="lv-LV"/>
              </w:rPr>
            </w:pPr>
            <w:proofErr w:type="spellStart"/>
            <w:r>
              <w:rPr>
                <w:rFonts w:ascii="Times New Roman" w:eastAsia="Times New Roman" w:hAnsi="Times New Roman" w:cs="Times New Roman"/>
                <w:color w:val="000000"/>
                <w:sz w:val="18"/>
                <w:szCs w:val="18"/>
                <w:lang w:val="en-GB" w:eastAsia="lv-LV"/>
              </w:rPr>
              <w:t>Ieejas</w:t>
            </w:r>
            <w:proofErr w:type="spellEnd"/>
            <w:r>
              <w:rPr>
                <w:rFonts w:ascii="Times New Roman" w:eastAsia="Times New Roman" w:hAnsi="Times New Roman" w:cs="Times New Roman"/>
                <w:color w:val="000000"/>
                <w:sz w:val="18"/>
                <w:szCs w:val="18"/>
                <w:lang w:val="en-GB" w:eastAsia="lv-LV"/>
              </w:rPr>
              <w:t xml:space="preserve"> un </w:t>
            </w:r>
            <w:proofErr w:type="spellStart"/>
            <w:r>
              <w:rPr>
                <w:rFonts w:ascii="Times New Roman" w:eastAsia="Times New Roman" w:hAnsi="Times New Roman" w:cs="Times New Roman"/>
                <w:color w:val="000000"/>
                <w:sz w:val="18"/>
                <w:szCs w:val="18"/>
                <w:lang w:val="en-GB" w:eastAsia="lv-LV"/>
              </w:rPr>
              <w:t>izejas</w:t>
            </w:r>
            <w:proofErr w:type="spellEnd"/>
            <w:r>
              <w:rPr>
                <w:rFonts w:ascii="Times New Roman" w:eastAsia="Times New Roman" w:hAnsi="Times New Roman" w:cs="Times New Roman"/>
                <w:color w:val="000000"/>
                <w:sz w:val="18"/>
                <w:szCs w:val="18"/>
                <w:lang w:val="en-GB" w:eastAsia="lv-LV"/>
              </w:rPr>
              <w:t>:</w:t>
            </w:r>
          </w:p>
          <w:p w:rsidR="00852986" w:rsidRPr="00825754"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val="en-GB" w:eastAsia="lv-LV"/>
              </w:rPr>
              <w:t>1x VGA Female + 1x RJ45 Female</w:t>
            </w:r>
            <w:r>
              <w:rPr>
                <w:rFonts w:ascii="Times New Roman" w:eastAsia="Times New Roman" w:hAnsi="Times New Roman" w:cs="Times New Roman"/>
                <w:color w:val="000000"/>
                <w:sz w:val="18"/>
                <w:szCs w:val="18"/>
                <w:lang w:val="en-GB" w:eastAsia="lv-LV"/>
              </w:rPr>
              <w:t>;</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 xml:space="preserve">1x VGA </w:t>
            </w:r>
            <w:proofErr w:type="spellStart"/>
            <w:r>
              <w:rPr>
                <w:rFonts w:ascii="Times New Roman" w:eastAsia="Calibri" w:hAnsi="Times New Roman" w:cs="Times New Roman"/>
                <w:color w:val="000000"/>
                <w:sz w:val="18"/>
                <w:szCs w:val="18"/>
                <w:lang w:eastAsia="lv-LV"/>
              </w:rPr>
              <w:t>Female</w:t>
            </w:r>
            <w:proofErr w:type="spellEnd"/>
            <w:r>
              <w:rPr>
                <w:rFonts w:ascii="Times New Roman" w:eastAsia="Calibri" w:hAnsi="Times New Roman" w:cs="Times New Roman"/>
                <w:color w:val="000000"/>
                <w:sz w:val="18"/>
                <w:szCs w:val="18"/>
                <w:lang w:eastAsia="lv-LV"/>
              </w:rPr>
              <w:t xml:space="preserve"> + 1x RJ45 </w:t>
            </w:r>
            <w:proofErr w:type="spellStart"/>
            <w:r>
              <w:rPr>
                <w:rFonts w:ascii="Times New Roman" w:eastAsia="Calibri" w:hAnsi="Times New Roman" w:cs="Times New Roman"/>
                <w:color w:val="000000"/>
                <w:sz w:val="18"/>
                <w:szCs w:val="18"/>
                <w:lang w:eastAsia="lv-LV"/>
              </w:rPr>
              <w:t>Female</w:t>
            </w:r>
            <w:proofErr w:type="spellEnd"/>
            <w:r>
              <w:rPr>
                <w:rFonts w:ascii="Times New Roman" w:eastAsia="Calibri" w:hAnsi="Times New Roman" w:cs="Times New Roman"/>
                <w:color w:val="000000"/>
                <w:sz w:val="18"/>
                <w:szCs w:val="18"/>
                <w:lang w:eastAsia="lv-LV"/>
              </w:rPr>
              <w:t>.</w:t>
            </w:r>
          </w:p>
        </w:tc>
        <w:tc>
          <w:tcPr>
            <w:tcW w:w="3676" w:type="dxa"/>
            <w:tcBorders>
              <w:top w:val="single" w:sz="4" w:space="0" w:color="auto"/>
              <w:left w:val="single" w:sz="4" w:space="0" w:color="auto"/>
              <w:right w:val="single" w:sz="4" w:space="0" w:color="auto"/>
            </w:tcBorders>
            <w:shd w:val="clear" w:color="000000" w:fill="FFFFFF"/>
            <w:vAlign w:val="center"/>
            <w:hideMark/>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tc>
      </w:tr>
      <w:tr w:rsidR="00852986" w:rsidRPr="00601AA5" w:rsidTr="004B3474">
        <w:trPr>
          <w:trHeight w:val="58"/>
        </w:trPr>
        <w:tc>
          <w:tcPr>
            <w:tcW w:w="888" w:type="dxa"/>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52986" w:rsidRPr="00601AA5"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Datu pārraides attālums vismaz 5</w:t>
            </w:r>
            <w:r w:rsidRPr="00825754">
              <w:rPr>
                <w:rFonts w:ascii="Times New Roman" w:eastAsia="Calibri" w:hAnsi="Times New Roman" w:cs="Times New Roman"/>
                <w:color w:val="000000"/>
                <w:sz w:val="18"/>
                <w:szCs w:val="18"/>
                <w:lang w:eastAsia="lv-LV"/>
              </w:rPr>
              <w:t>0m</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tc>
      </w:tr>
      <w:tr w:rsidR="00852986" w:rsidRPr="00601AA5" w:rsidTr="004B3474">
        <w:trPr>
          <w:trHeight w:val="255"/>
        </w:trPr>
        <w:tc>
          <w:tcPr>
            <w:tcW w:w="888" w:type="dxa"/>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M</w:t>
            </w:r>
            <w:r w:rsidRPr="00825754">
              <w:rPr>
                <w:rFonts w:ascii="Times New Roman" w:eastAsia="Calibri" w:hAnsi="Times New Roman" w:cs="Times New Roman"/>
                <w:color w:val="000000"/>
                <w:sz w:val="18"/>
                <w:szCs w:val="18"/>
                <w:lang w:eastAsia="lv-LV"/>
              </w:rPr>
              <w:t>etāla</w:t>
            </w:r>
            <w:r>
              <w:rPr>
                <w:rFonts w:ascii="Times New Roman" w:eastAsia="Calibri" w:hAnsi="Times New Roman" w:cs="Times New Roman"/>
                <w:color w:val="000000"/>
                <w:sz w:val="18"/>
                <w:szCs w:val="18"/>
                <w:lang w:eastAsia="lv-LV"/>
              </w:rPr>
              <w:t xml:space="preserve"> korpuss</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tc>
      </w:tr>
      <w:tr w:rsidR="00852986" w:rsidRPr="00601AA5" w:rsidTr="004B3474">
        <w:trPr>
          <w:trHeight w:val="305"/>
        </w:trPr>
        <w:tc>
          <w:tcPr>
            <w:tcW w:w="888" w:type="dxa"/>
            <w:vMerge/>
            <w:tcBorders>
              <w:top w:val="single" w:sz="4" w:space="0" w:color="auto"/>
              <w:left w:val="single" w:sz="4" w:space="0" w:color="auto"/>
              <w:bottom w:val="single" w:sz="4" w:space="0" w:color="auto"/>
              <w:right w:val="single" w:sz="4" w:space="0" w:color="auto"/>
            </w:tcBorders>
            <w:shd w:val="clear" w:color="000000" w:fill="D9D9D9"/>
            <w:noWrap/>
            <w:vAlign w:val="center"/>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852986"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Garantija v</w:t>
            </w:r>
            <w:r w:rsidRPr="00825754">
              <w:rPr>
                <w:rFonts w:ascii="Times New Roman" w:eastAsia="Calibri" w:hAnsi="Times New Roman" w:cs="Times New Roman"/>
                <w:color w:val="000000"/>
                <w:sz w:val="18"/>
                <w:szCs w:val="18"/>
                <w:lang w:eastAsia="lv-LV"/>
              </w:rPr>
              <w:t xml:space="preserve">ismaz 2 gadi </w:t>
            </w:r>
          </w:p>
          <w:p w:rsidR="00852986" w:rsidRPr="00262178" w:rsidRDefault="00852986" w:rsidP="00852986">
            <w:pPr>
              <w:tabs>
                <w:tab w:val="left" w:pos="2172"/>
              </w:tabs>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b/>
            </w:r>
          </w:p>
        </w:tc>
        <w:tc>
          <w:tcPr>
            <w:tcW w:w="3676" w:type="dxa"/>
            <w:tcBorders>
              <w:top w:val="single" w:sz="4" w:space="0" w:color="auto"/>
              <w:left w:val="single" w:sz="4" w:space="0" w:color="auto"/>
              <w:bottom w:val="single" w:sz="4" w:space="0" w:color="auto"/>
              <w:right w:val="single" w:sz="4" w:space="0" w:color="auto"/>
            </w:tcBorders>
            <w:shd w:val="clear" w:color="000000" w:fill="FFFFFF"/>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p>
        </w:tc>
      </w:tr>
    </w:tbl>
    <w:p w:rsidR="00852986" w:rsidRDefault="00852986" w:rsidP="00852986"/>
    <w:tbl>
      <w:tblPr>
        <w:tblW w:w="10774" w:type="dxa"/>
        <w:tblInd w:w="-1168" w:type="dxa"/>
        <w:tblLook w:val="04A0" w:firstRow="1" w:lastRow="0" w:firstColumn="1" w:lastColumn="0" w:noHBand="0" w:noVBand="1"/>
      </w:tblPr>
      <w:tblGrid>
        <w:gridCol w:w="888"/>
        <w:gridCol w:w="6210"/>
        <w:gridCol w:w="3676"/>
      </w:tblGrid>
      <w:tr w:rsidR="00852986" w:rsidRPr="00601AA5" w:rsidTr="004B3474">
        <w:trPr>
          <w:trHeight w:val="255"/>
        </w:trPr>
        <w:tc>
          <w:tcPr>
            <w:tcW w:w="88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52986" w:rsidRPr="00601AA5" w:rsidRDefault="00852986" w:rsidP="00852986">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b/>
                <w:color w:val="000000"/>
                <w:sz w:val="18"/>
                <w:szCs w:val="18"/>
                <w:lang w:eastAsia="lv-LV"/>
              </w:rPr>
              <w:t>7</w:t>
            </w:r>
            <w:r w:rsidRPr="00601AA5">
              <w:rPr>
                <w:rFonts w:ascii="Times New Roman" w:eastAsia="Times New Roman" w:hAnsi="Times New Roman" w:cs="Times New Roman"/>
                <w:b/>
                <w:color w:val="000000"/>
                <w:sz w:val="18"/>
                <w:szCs w:val="18"/>
                <w:lang w:eastAsia="lv-LV"/>
              </w:rPr>
              <w:t>.</w:t>
            </w:r>
          </w:p>
        </w:tc>
        <w:tc>
          <w:tcPr>
            <w:tcW w:w="6210" w:type="dxa"/>
            <w:tcBorders>
              <w:top w:val="single" w:sz="8" w:space="0" w:color="auto"/>
              <w:left w:val="single" w:sz="8" w:space="0" w:color="auto"/>
              <w:bottom w:val="single" w:sz="8" w:space="0" w:color="auto"/>
              <w:right w:val="single" w:sz="8" w:space="0" w:color="000000"/>
            </w:tcBorders>
            <w:shd w:val="clear" w:color="000000" w:fill="D9D9D9"/>
            <w:vAlign w:val="bottom"/>
          </w:tcPr>
          <w:p w:rsidR="00852986" w:rsidRPr="00C34277" w:rsidRDefault="00852986" w:rsidP="00852986">
            <w:pPr>
              <w:spacing w:after="0" w:line="240" w:lineRule="auto"/>
              <w:rPr>
                <w:rFonts w:ascii="Times New Roman" w:eastAsia="Calibri" w:hAnsi="Times New Roman" w:cs="Times New Roman"/>
                <w:b/>
                <w:bCs/>
                <w:color w:val="000000"/>
                <w:sz w:val="18"/>
                <w:szCs w:val="18"/>
                <w:lang w:eastAsia="lv-LV"/>
              </w:rPr>
            </w:pPr>
            <w:r w:rsidRPr="00825754">
              <w:rPr>
                <w:rFonts w:ascii="Times New Roman" w:eastAsia="Calibri" w:hAnsi="Times New Roman" w:cs="Times New Roman"/>
                <w:b/>
                <w:bCs/>
                <w:color w:val="000000"/>
                <w:sz w:val="18"/>
                <w:szCs w:val="18"/>
                <w:lang w:eastAsia="lv-LV"/>
              </w:rPr>
              <w:t>Aktīvie analogā video signāla pārveidotāji</w:t>
            </w:r>
            <w:r w:rsidRPr="00601AA5">
              <w:rPr>
                <w:rFonts w:ascii="Times New Roman" w:eastAsia="Calibri" w:hAnsi="Times New Roman" w:cs="Times New Roman"/>
                <w:b/>
                <w:bCs/>
                <w:color w:val="000000"/>
                <w:sz w:val="18"/>
                <w:szCs w:val="18"/>
                <w:lang w:eastAsia="lv-LV"/>
              </w:rPr>
              <w:t xml:space="preserve"> </w:t>
            </w:r>
            <w:r>
              <w:rPr>
                <w:rFonts w:ascii="Times New Roman" w:eastAsia="Calibri" w:hAnsi="Times New Roman" w:cs="Times New Roman"/>
                <w:b/>
                <w:bCs/>
                <w:color w:val="000000"/>
                <w:sz w:val="18"/>
                <w:szCs w:val="18"/>
                <w:lang w:eastAsia="lv-LV"/>
              </w:rPr>
              <w:t xml:space="preserve">(2 </w:t>
            </w:r>
            <w:proofErr w:type="spellStart"/>
            <w:r>
              <w:rPr>
                <w:rFonts w:ascii="Times New Roman" w:eastAsia="Calibri" w:hAnsi="Times New Roman" w:cs="Times New Roman"/>
                <w:b/>
                <w:bCs/>
                <w:color w:val="000000"/>
                <w:sz w:val="18"/>
                <w:szCs w:val="18"/>
                <w:lang w:eastAsia="lv-LV"/>
              </w:rPr>
              <w:t>kompl</w:t>
            </w:r>
            <w:proofErr w:type="spellEnd"/>
            <w:r>
              <w:rPr>
                <w:rFonts w:ascii="Times New Roman" w:eastAsia="Calibri" w:hAnsi="Times New Roman" w:cs="Times New Roman"/>
                <w:b/>
                <w:bCs/>
                <w:color w:val="000000"/>
                <w:sz w:val="18"/>
                <w:szCs w:val="18"/>
                <w:lang w:eastAsia="lv-LV"/>
              </w:rPr>
              <w:t xml:space="preserve">.) </w:t>
            </w:r>
            <w:r w:rsidRPr="00601AA5">
              <w:rPr>
                <w:rFonts w:ascii="Times New Roman" w:eastAsia="Calibri" w:hAnsi="Times New Roman" w:cs="Times New Roman"/>
                <w:b/>
                <w:bCs/>
                <w:color w:val="000000"/>
                <w:sz w:val="18"/>
                <w:szCs w:val="18"/>
                <w:lang w:eastAsia="lv-LV"/>
              </w:rPr>
              <w:t xml:space="preserve">- </w:t>
            </w:r>
            <w:r w:rsidRPr="00601AA5">
              <w:rPr>
                <w:rFonts w:ascii="Times New Roman" w:eastAsia="Calibri" w:hAnsi="Times New Roman" w:cs="Times New Roman"/>
                <w:b/>
                <w:bCs/>
                <w:i/>
                <w:iCs/>
                <w:color w:val="FF0000"/>
                <w:sz w:val="18"/>
                <w:szCs w:val="18"/>
                <w:lang w:eastAsia="lv-LV"/>
              </w:rPr>
              <w:t>(norādīt iekārtas ražotāju, modeli un saiti uz ražotāja mājas lapu)</w:t>
            </w:r>
          </w:p>
        </w:tc>
        <w:tc>
          <w:tcPr>
            <w:tcW w:w="3676" w:type="dxa"/>
            <w:tcBorders>
              <w:top w:val="single" w:sz="8" w:space="0" w:color="auto"/>
              <w:left w:val="nil"/>
              <w:bottom w:val="single" w:sz="8" w:space="0" w:color="auto"/>
              <w:right w:val="single" w:sz="8" w:space="0" w:color="auto"/>
            </w:tcBorders>
            <w:shd w:val="clear" w:color="000000" w:fill="D9D9D9"/>
            <w:noWrap/>
            <w:vAlign w:val="bottom"/>
            <w:hideMark/>
          </w:tcPr>
          <w:p w:rsidR="00852986" w:rsidRPr="00601AA5" w:rsidRDefault="00852986" w:rsidP="00852986">
            <w:pPr>
              <w:spacing w:after="0" w:line="240" w:lineRule="auto"/>
              <w:jc w:val="center"/>
              <w:rPr>
                <w:rFonts w:ascii="Times New Roman" w:eastAsia="Times New Roman" w:hAnsi="Times New Roman" w:cs="Times New Roman"/>
                <w:color w:val="000000"/>
                <w:sz w:val="18"/>
                <w:szCs w:val="18"/>
                <w:lang w:eastAsia="lv-LV"/>
              </w:rPr>
            </w:pPr>
          </w:p>
        </w:tc>
      </w:tr>
      <w:tr w:rsidR="00852986" w:rsidRPr="00601AA5" w:rsidTr="004B3474">
        <w:trPr>
          <w:trHeight w:val="255"/>
        </w:trPr>
        <w:tc>
          <w:tcPr>
            <w:tcW w:w="888" w:type="dxa"/>
            <w:tcBorders>
              <w:top w:val="single" w:sz="8" w:space="0" w:color="auto"/>
              <w:left w:val="single" w:sz="8" w:space="0" w:color="auto"/>
              <w:bottom w:val="single" w:sz="4" w:space="0" w:color="auto"/>
              <w:right w:val="single" w:sz="8" w:space="0" w:color="auto"/>
            </w:tcBorders>
            <w:shd w:val="clear" w:color="000000" w:fill="D9D9D9"/>
            <w:noWrap/>
            <w:vAlign w:val="center"/>
          </w:tcPr>
          <w:p w:rsidR="00852986" w:rsidRPr="00601AA5"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210" w:type="dxa"/>
            <w:tcBorders>
              <w:top w:val="single" w:sz="8" w:space="0" w:color="auto"/>
              <w:left w:val="nil"/>
              <w:bottom w:val="single" w:sz="4" w:space="0" w:color="auto"/>
              <w:right w:val="single" w:sz="8" w:space="0" w:color="auto"/>
            </w:tcBorders>
            <w:shd w:val="clear" w:color="000000" w:fill="D9D9D9"/>
            <w:vAlign w:val="center"/>
          </w:tcPr>
          <w:p w:rsidR="00852986" w:rsidRPr="00601AA5"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601AA5">
              <w:rPr>
                <w:rFonts w:ascii="Times New Roman" w:eastAsia="Calibri" w:hAnsi="Times New Roman" w:cs="Times New Roman"/>
                <w:b/>
                <w:bCs/>
                <w:color w:val="000000"/>
                <w:sz w:val="18"/>
                <w:szCs w:val="18"/>
                <w:lang w:eastAsia="lv-LV"/>
              </w:rPr>
              <w:t>Pieprasītie parametri</w:t>
            </w:r>
          </w:p>
        </w:tc>
        <w:tc>
          <w:tcPr>
            <w:tcW w:w="3676" w:type="dxa"/>
            <w:tcBorders>
              <w:top w:val="single" w:sz="8" w:space="0" w:color="auto"/>
              <w:left w:val="nil"/>
              <w:bottom w:val="single" w:sz="4" w:space="0" w:color="auto"/>
              <w:right w:val="single" w:sz="8" w:space="0" w:color="auto"/>
            </w:tcBorders>
            <w:shd w:val="clear" w:color="000000" w:fill="D9D9D9"/>
            <w:vAlign w:val="center"/>
          </w:tcPr>
          <w:p w:rsidR="00852986" w:rsidRPr="00601AA5"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601AA5">
              <w:rPr>
                <w:rFonts w:ascii="Times New Roman" w:eastAsia="Calibri" w:hAnsi="Times New Roman" w:cs="Times New Roman"/>
                <w:b/>
                <w:bCs/>
                <w:color w:val="000000"/>
                <w:sz w:val="18"/>
                <w:szCs w:val="18"/>
                <w:lang w:eastAsia="lv-LV"/>
              </w:rPr>
              <w:t>Pretendenta piedāvātie parametri</w:t>
            </w:r>
          </w:p>
        </w:tc>
      </w:tr>
      <w:tr w:rsidR="00852986" w:rsidRPr="00601AA5" w:rsidTr="004B3474">
        <w:trPr>
          <w:trHeight w:val="204"/>
        </w:trPr>
        <w:tc>
          <w:tcPr>
            <w:tcW w:w="888"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852986" w:rsidRPr="00601AA5"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852986" w:rsidRPr="00C34277" w:rsidRDefault="00852986" w:rsidP="00852986">
            <w:pPr>
              <w:spacing w:after="0" w:line="240" w:lineRule="auto"/>
              <w:jc w:val="both"/>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Paredzēts analogā</w:t>
            </w:r>
            <w:r w:rsidRPr="00F53117">
              <w:rPr>
                <w:rFonts w:ascii="Times New Roman" w:eastAsia="Times New Roman" w:hAnsi="Times New Roman" w:cs="Times New Roman"/>
                <w:color w:val="000000"/>
                <w:sz w:val="18"/>
                <w:szCs w:val="18"/>
                <w:lang w:eastAsia="lv-LV"/>
              </w:rPr>
              <w:t xml:space="preserve"> video signāla pārraidīšana lielā attālumā</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601AA5" w:rsidTr="004B3474">
        <w:trPr>
          <w:trHeight w:val="204"/>
        </w:trPr>
        <w:tc>
          <w:tcPr>
            <w:tcW w:w="8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rsidR="00852986" w:rsidRPr="00601AA5"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852986" w:rsidRDefault="00852986" w:rsidP="00852986">
            <w:pPr>
              <w:spacing w:after="0" w:line="240" w:lineRule="auto"/>
              <w:jc w:val="both"/>
              <w:rPr>
                <w:rFonts w:ascii="Times New Roman" w:eastAsia="Times New Roman" w:hAnsi="Times New Roman" w:cs="Times New Roman"/>
                <w:color w:val="000000"/>
                <w:sz w:val="18"/>
                <w:szCs w:val="18"/>
                <w:lang w:val="en-GB" w:eastAsia="lv-LV"/>
              </w:rPr>
            </w:pPr>
            <w:r w:rsidRPr="00C34277">
              <w:rPr>
                <w:rFonts w:ascii="Times New Roman" w:eastAsia="Times New Roman" w:hAnsi="Times New Roman" w:cs="Times New Roman"/>
                <w:color w:val="000000"/>
                <w:sz w:val="18"/>
                <w:szCs w:val="18"/>
                <w:lang w:eastAsia="lv-LV"/>
              </w:rPr>
              <w:t>Ieej</w:t>
            </w:r>
            <w:r>
              <w:rPr>
                <w:rFonts w:ascii="Times New Roman" w:eastAsia="Times New Roman" w:hAnsi="Times New Roman" w:cs="Times New Roman"/>
                <w:color w:val="000000"/>
                <w:sz w:val="18"/>
                <w:szCs w:val="18"/>
                <w:lang w:val="en-GB" w:eastAsia="lv-LV"/>
              </w:rPr>
              <w:t xml:space="preserve">as un </w:t>
            </w:r>
            <w:proofErr w:type="spellStart"/>
            <w:r>
              <w:rPr>
                <w:rFonts w:ascii="Times New Roman" w:eastAsia="Times New Roman" w:hAnsi="Times New Roman" w:cs="Times New Roman"/>
                <w:color w:val="000000"/>
                <w:sz w:val="18"/>
                <w:szCs w:val="18"/>
                <w:lang w:val="en-GB" w:eastAsia="lv-LV"/>
              </w:rPr>
              <w:t>izejas</w:t>
            </w:r>
            <w:proofErr w:type="spellEnd"/>
            <w:r>
              <w:rPr>
                <w:rFonts w:ascii="Times New Roman" w:eastAsia="Times New Roman" w:hAnsi="Times New Roman" w:cs="Times New Roman"/>
                <w:color w:val="000000"/>
                <w:sz w:val="18"/>
                <w:szCs w:val="18"/>
                <w:lang w:val="en-GB" w:eastAsia="lv-LV"/>
              </w:rPr>
              <w:t>:</w:t>
            </w:r>
          </w:p>
          <w:p w:rsidR="00852986" w:rsidRPr="00825754" w:rsidRDefault="00852986" w:rsidP="00852986">
            <w:pPr>
              <w:spacing w:after="0" w:line="240" w:lineRule="auto"/>
              <w:jc w:val="both"/>
              <w:rPr>
                <w:rFonts w:ascii="Times New Roman" w:eastAsia="Times New Roman" w:hAnsi="Times New Roman" w:cs="Times New Roman"/>
                <w:color w:val="000000"/>
                <w:sz w:val="18"/>
                <w:szCs w:val="18"/>
                <w:lang w:eastAsia="lv-LV"/>
              </w:rPr>
            </w:pPr>
            <w:r w:rsidRPr="00825754">
              <w:rPr>
                <w:rFonts w:ascii="Times New Roman" w:eastAsia="Times New Roman" w:hAnsi="Times New Roman" w:cs="Times New Roman"/>
                <w:color w:val="000000"/>
                <w:sz w:val="18"/>
                <w:szCs w:val="18"/>
                <w:lang w:val="en-GB" w:eastAsia="lv-LV"/>
              </w:rPr>
              <w:t>1x VGA Female + 1x RJ45 Female</w:t>
            </w:r>
            <w:r>
              <w:rPr>
                <w:rFonts w:ascii="Times New Roman" w:eastAsia="Times New Roman" w:hAnsi="Times New Roman" w:cs="Times New Roman"/>
                <w:color w:val="000000"/>
                <w:sz w:val="18"/>
                <w:szCs w:val="18"/>
                <w:lang w:val="en-GB" w:eastAsia="lv-LV"/>
              </w:rPr>
              <w:t>;</w:t>
            </w:r>
          </w:p>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 xml:space="preserve">1x VGA </w:t>
            </w:r>
            <w:proofErr w:type="spellStart"/>
            <w:r>
              <w:rPr>
                <w:rFonts w:ascii="Times New Roman" w:eastAsia="Calibri" w:hAnsi="Times New Roman" w:cs="Times New Roman"/>
                <w:color w:val="000000"/>
                <w:sz w:val="18"/>
                <w:szCs w:val="18"/>
                <w:lang w:eastAsia="lv-LV"/>
              </w:rPr>
              <w:t>Female</w:t>
            </w:r>
            <w:proofErr w:type="spellEnd"/>
            <w:r>
              <w:rPr>
                <w:rFonts w:ascii="Times New Roman" w:eastAsia="Calibri" w:hAnsi="Times New Roman" w:cs="Times New Roman"/>
                <w:color w:val="000000"/>
                <w:sz w:val="18"/>
                <w:szCs w:val="18"/>
                <w:lang w:eastAsia="lv-LV"/>
              </w:rPr>
              <w:t xml:space="preserve"> + 1x RJ45 </w:t>
            </w:r>
            <w:proofErr w:type="spellStart"/>
            <w:r>
              <w:rPr>
                <w:rFonts w:ascii="Times New Roman" w:eastAsia="Calibri" w:hAnsi="Times New Roman" w:cs="Times New Roman"/>
                <w:color w:val="000000"/>
                <w:sz w:val="18"/>
                <w:szCs w:val="18"/>
                <w:lang w:eastAsia="lv-LV"/>
              </w:rPr>
              <w:t>Female</w:t>
            </w:r>
            <w:proofErr w:type="spellEnd"/>
            <w:r>
              <w:rPr>
                <w:rFonts w:ascii="Times New Roman" w:eastAsia="Calibri" w:hAnsi="Times New Roman" w:cs="Times New Roman"/>
                <w:color w:val="000000"/>
                <w:sz w:val="18"/>
                <w:szCs w:val="18"/>
                <w:lang w:eastAsia="lv-LV"/>
              </w:rPr>
              <w:t>.</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tc>
      </w:tr>
      <w:tr w:rsidR="00852986" w:rsidRPr="00601AA5" w:rsidTr="004B3474">
        <w:trPr>
          <w:trHeight w:val="255"/>
        </w:trPr>
        <w:tc>
          <w:tcPr>
            <w:tcW w:w="888"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852986" w:rsidRPr="00601AA5"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Datu pārraides attālums vismaz 10</w:t>
            </w:r>
            <w:r w:rsidRPr="00825754">
              <w:rPr>
                <w:rFonts w:ascii="Times New Roman" w:eastAsia="Calibri" w:hAnsi="Times New Roman" w:cs="Times New Roman"/>
                <w:color w:val="000000"/>
                <w:sz w:val="18"/>
                <w:szCs w:val="18"/>
                <w:lang w:eastAsia="lv-LV"/>
              </w:rPr>
              <w:t>0m</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tc>
      </w:tr>
      <w:tr w:rsidR="00852986" w:rsidRPr="00601AA5" w:rsidTr="004B3474">
        <w:trPr>
          <w:trHeight w:val="255"/>
        </w:trPr>
        <w:tc>
          <w:tcPr>
            <w:tcW w:w="888"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852986" w:rsidRPr="00601AA5"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986" w:rsidRPr="00825754"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M</w:t>
            </w:r>
            <w:r w:rsidRPr="00825754">
              <w:rPr>
                <w:rFonts w:ascii="Times New Roman" w:eastAsia="Calibri" w:hAnsi="Times New Roman" w:cs="Times New Roman"/>
                <w:color w:val="000000"/>
                <w:sz w:val="18"/>
                <w:szCs w:val="18"/>
                <w:lang w:eastAsia="lv-LV"/>
              </w:rPr>
              <w:t>etāla</w:t>
            </w:r>
            <w:r>
              <w:rPr>
                <w:rFonts w:ascii="Times New Roman" w:eastAsia="Calibri" w:hAnsi="Times New Roman" w:cs="Times New Roman"/>
                <w:color w:val="000000"/>
                <w:sz w:val="18"/>
                <w:szCs w:val="18"/>
                <w:lang w:eastAsia="lv-LV"/>
              </w:rPr>
              <w:t xml:space="preserve"> korpuss</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tc>
      </w:tr>
      <w:tr w:rsidR="00852986" w:rsidRPr="00601AA5" w:rsidTr="004B3474">
        <w:trPr>
          <w:trHeight w:val="255"/>
        </w:trPr>
        <w:tc>
          <w:tcPr>
            <w:tcW w:w="888" w:type="dxa"/>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52986" w:rsidRPr="00601AA5"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hideMark/>
          </w:tcPr>
          <w:p w:rsidR="00852986" w:rsidRDefault="00852986" w:rsidP="00852986">
            <w:pPr>
              <w:spacing w:after="0" w:line="240" w:lineRule="auto"/>
              <w:rPr>
                <w:rFonts w:ascii="Times New Roman" w:eastAsia="Times New Roman" w:hAnsi="Times New Roman" w:cs="Times New Roman"/>
                <w:color w:val="000000"/>
                <w:sz w:val="18"/>
                <w:szCs w:val="18"/>
                <w:lang w:eastAsia="lv-LV"/>
              </w:rPr>
            </w:pPr>
            <w:r>
              <w:rPr>
                <w:rFonts w:ascii="Times New Roman" w:eastAsia="Calibri" w:hAnsi="Times New Roman" w:cs="Times New Roman"/>
                <w:color w:val="000000"/>
                <w:sz w:val="18"/>
                <w:szCs w:val="18"/>
                <w:lang w:eastAsia="lv-LV"/>
              </w:rPr>
              <w:t>Garantija v</w:t>
            </w:r>
            <w:r w:rsidRPr="00825754">
              <w:rPr>
                <w:rFonts w:ascii="Times New Roman" w:eastAsia="Calibri" w:hAnsi="Times New Roman" w:cs="Times New Roman"/>
                <w:color w:val="000000"/>
                <w:sz w:val="18"/>
                <w:szCs w:val="18"/>
                <w:lang w:eastAsia="lv-LV"/>
              </w:rPr>
              <w:t xml:space="preserve">ismaz 2 gadi </w:t>
            </w:r>
          </w:p>
          <w:p w:rsidR="00852986" w:rsidRPr="00262178" w:rsidRDefault="00852986" w:rsidP="00852986">
            <w:pPr>
              <w:tabs>
                <w:tab w:val="left" w:pos="2172"/>
              </w:tabs>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b/>
            </w:r>
          </w:p>
        </w:tc>
        <w:tc>
          <w:tcPr>
            <w:tcW w:w="3676" w:type="dxa"/>
            <w:tcBorders>
              <w:top w:val="single" w:sz="4" w:space="0" w:color="auto"/>
              <w:left w:val="single" w:sz="4" w:space="0" w:color="auto"/>
              <w:bottom w:val="single" w:sz="4" w:space="0" w:color="auto"/>
              <w:right w:val="single" w:sz="4" w:space="0" w:color="auto"/>
            </w:tcBorders>
            <w:shd w:val="clear" w:color="000000" w:fill="FFFFFF"/>
            <w:hideMark/>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p>
        </w:tc>
      </w:tr>
    </w:tbl>
    <w:p w:rsidR="00852986" w:rsidRDefault="00852986" w:rsidP="00852986"/>
    <w:tbl>
      <w:tblPr>
        <w:tblW w:w="10774" w:type="dxa"/>
        <w:tblInd w:w="-1168" w:type="dxa"/>
        <w:tblLook w:val="04A0" w:firstRow="1" w:lastRow="0" w:firstColumn="1" w:lastColumn="0" w:noHBand="0" w:noVBand="1"/>
      </w:tblPr>
      <w:tblGrid>
        <w:gridCol w:w="888"/>
        <w:gridCol w:w="6210"/>
        <w:gridCol w:w="3676"/>
      </w:tblGrid>
      <w:tr w:rsidR="00852986" w:rsidRPr="00601AA5" w:rsidTr="004B3474">
        <w:trPr>
          <w:trHeight w:val="367"/>
        </w:trPr>
        <w:tc>
          <w:tcPr>
            <w:tcW w:w="888"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52986" w:rsidRPr="00601AA5" w:rsidRDefault="00852986" w:rsidP="00852986">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b/>
                <w:color w:val="000000"/>
                <w:sz w:val="18"/>
                <w:szCs w:val="18"/>
                <w:lang w:eastAsia="lv-LV"/>
              </w:rPr>
              <w:t>8</w:t>
            </w:r>
            <w:r w:rsidRPr="00601AA5">
              <w:rPr>
                <w:rFonts w:ascii="Times New Roman" w:eastAsia="Times New Roman" w:hAnsi="Times New Roman" w:cs="Times New Roman"/>
                <w:b/>
                <w:color w:val="000000"/>
                <w:sz w:val="18"/>
                <w:szCs w:val="18"/>
                <w:lang w:eastAsia="lv-LV"/>
              </w:rPr>
              <w:t>.</w:t>
            </w:r>
          </w:p>
        </w:tc>
        <w:tc>
          <w:tcPr>
            <w:tcW w:w="6210" w:type="dxa"/>
            <w:tcBorders>
              <w:top w:val="single" w:sz="8" w:space="0" w:color="auto"/>
              <w:left w:val="single" w:sz="8" w:space="0" w:color="auto"/>
              <w:bottom w:val="single" w:sz="8" w:space="0" w:color="auto"/>
              <w:right w:val="single" w:sz="8" w:space="0" w:color="000000"/>
            </w:tcBorders>
            <w:shd w:val="clear" w:color="000000" w:fill="D9D9D9"/>
            <w:vAlign w:val="center"/>
          </w:tcPr>
          <w:p w:rsidR="00852986" w:rsidRPr="00601AA5" w:rsidRDefault="00852986" w:rsidP="00852986">
            <w:pPr>
              <w:spacing w:after="0" w:line="240" w:lineRule="auto"/>
              <w:jc w:val="center"/>
              <w:rPr>
                <w:rFonts w:ascii="Times New Roman" w:eastAsia="Times New Roman" w:hAnsi="Times New Roman" w:cs="Times New Roman"/>
                <w:color w:val="000000"/>
                <w:sz w:val="18"/>
                <w:szCs w:val="18"/>
                <w:lang w:eastAsia="lv-LV"/>
              </w:rPr>
            </w:pPr>
            <w:r w:rsidRPr="00825754">
              <w:rPr>
                <w:rFonts w:ascii="Times New Roman" w:eastAsia="Calibri" w:hAnsi="Times New Roman" w:cs="Times New Roman"/>
                <w:b/>
                <w:bCs/>
                <w:color w:val="000000"/>
                <w:sz w:val="18"/>
                <w:szCs w:val="18"/>
                <w:lang w:eastAsia="lv-LV"/>
              </w:rPr>
              <w:t>Uzstād</w:t>
            </w:r>
            <w:r>
              <w:rPr>
                <w:rFonts w:ascii="Times New Roman" w:eastAsia="Calibri" w:hAnsi="Times New Roman" w:cs="Times New Roman"/>
                <w:b/>
                <w:bCs/>
                <w:color w:val="000000"/>
                <w:sz w:val="18"/>
                <w:szCs w:val="18"/>
                <w:lang w:eastAsia="lv-LV"/>
              </w:rPr>
              <w:t xml:space="preserve">īšanas darbi ar materiāliem, </w:t>
            </w:r>
            <w:r w:rsidRPr="00825754">
              <w:rPr>
                <w:rFonts w:ascii="Times New Roman" w:eastAsia="Calibri" w:hAnsi="Times New Roman" w:cs="Times New Roman"/>
                <w:b/>
                <w:bCs/>
                <w:color w:val="000000"/>
                <w:sz w:val="18"/>
                <w:szCs w:val="18"/>
                <w:lang w:eastAsia="lv-LV"/>
              </w:rPr>
              <w:t>pieslēguma kabeļiem</w:t>
            </w:r>
            <w:r>
              <w:rPr>
                <w:rFonts w:ascii="Times New Roman" w:eastAsia="Calibri" w:hAnsi="Times New Roman" w:cs="Times New Roman"/>
                <w:b/>
                <w:bCs/>
                <w:color w:val="000000"/>
                <w:sz w:val="18"/>
                <w:szCs w:val="18"/>
                <w:lang w:eastAsia="lv-LV"/>
              </w:rPr>
              <w:t xml:space="preserve"> un citas prasības</w:t>
            </w:r>
          </w:p>
        </w:tc>
        <w:tc>
          <w:tcPr>
            <w:tcW w:w="3676" w:type="dxa"/>
            <w:tcBorders>
              <w:top w:val="single" w:sz="8" w:space="0" w:color="auto"/>
              <w:left w:val="nil"/>
              <w:bottom w:val="single" w:sz="8" w:space="0" w:color="auto"/>
              <w:right w:val="single" w:sz="8" w:space="0" w:color="auto"/>
            </w:tcBorders>
            <w:shd w:val="clear" w:color="000000" w:fill="D9D9D9"/>
            <w:noWrap/>
            <w:vAlign w:val="bottom"/>
            <w:hideMark/>
          </w:tcPr>
          <w:p w:rsidR="00852986" w:rsidRPr="00601AA5" w:rsidRDefault="00852986" w:rsidP="00852986">
            <w:pPr>
              <w:spacing w:after="0" w:line="240" w:lineRule="auto"/>
              <w:jc w:val="center"/>
              <w:rPr>
                <w:rFonts w:ascii="Times New Roman" w:eastAsia="Times New Roman" w:hAnsi="Times New Roman" w:cs="Times New Roman"/>
                <w:color w:val="000000"/>
                <w:sz w:val="18"/>
                <w:szCs w:val="18"/>
                <w:lang w:eastAsia="lv-LV"/>
              </w:rPr>
            </w:pPr>
          </w:p>
        </w:tc>
      </w:tr>
      <w:tr w:rsidR="00852986" w:rsidRPr="00601AA5" w:rsidTr="004B3474">
        <w:trPr>
          <w:trHeight w:val="255"/>
        </w:trPr>
        <w:tc>
          <w:tcPr>
            <w:tcW w:w="888" w:type="dxa"/>
            <w:tcBorders>
              <w:top w:val="single" w:sz="8" w:space="0" w:color="auto"/>
              <w:left w:val="single" w:sz="8" w:space="0" w:color="auto"/>
              <w:bottom w:val="single" w:sz="4" w:space="0" w:color="auto"/>
              <w:right w:val="single" w:sz="8" w:space="0" w:color="auto"/>
            </w:tcBorders>
            <w:shd w:val="clear" w:color="000000" w:fill="D9D9D9"/>
            <w:noWrap/>
            <w:vAlign w:val="center"/>
          </w:tcPr>
          <w:p w:rsidR="00852986" w:rsidRPr="00601AA5" w:rsidRDefault="00852986" w:rsidP="00852986">
            <w:pPr>
              <w:spacing w:after="0" w:line="240" w:lineRule="auto"/>
              <w:rPr>
                <w:rFonts w:ascii="Times New Roman" w:eastAsia="Times New Roman" w:hAnsi="Times New Roman" w:cs="Times New Roman"/>
                <w:b/>
                <w:bCs/>
                <w:color w:val="000000"/>
                <w:sz w:val="18"/>
                <w:szCs w:val="18"/>
                <w:lang w:eastAsia="lv-LV"/>
              </w:rPr>
            </w:pPr>
          </w:p>
        </w:tc>
        <w:tc>
          <w:tcPr>
            <w:tcW w:w="6210" w:type="dxa"/>
            <w:tcBorders>
              <w:top w:val="single" w:sz="8" w:space="0" w:color="auto"/>
              <w:left w:val="nil"/>
              <w:bottom w:val="single" w:sz="4" w:space="0" w:color="auto"/>
              <w:right w:val="single" w:sz="8" w:space="0" w:color="auto"/>
            </w:tcBorders>
            <w:shd w:val="clear" w:color="000000" w:fill="D9D9D9"/>
            <w:vAlign w:val="center"/>
          </w:tcPr>
          <w:p w:rsidR="00852986" w:rsidRPr="00601AA5"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601AA5">
              <w:rPr>
                <w:rFonts w:ascii="Times New Roman" w:eastAsia="Calibri" w:hAnsi="Times New Roman" w:cs="Times New Roman"/>
                <w:b/>
                <w:bCs/>
                <w:color w:val="000000"/>
                <w:sz w:val="18"/>
                <w:szCs w:val="18"/>
                <w:lang w:eastAsia="lv-LV"/>
              </w:rPr>
              <w:t>Pieprasītie parametri</w:t>
            </w:r>
          </w:p>
        </w:tc>
        <w:tc>
          <w:tcPr>
            <w:tcW w:w="3676" w:type="dxa"/>
            <w:tcBorders>
              <w:top w:val="single" w:sz="8" w:space="0" w:color="auto"/>
              <w:left w:val="nil"/>
              <w:bottom w:val="single" w:sz="4" w:space="0" w:color="auto"/>
              <w:right w:val="single" w:sz="8" w:space="0" w:color="auto"/>
            </w:tcBorders>
            <w:shd w:val="clear" w:color="000000" w:fill="D9D9D9"/>
            <w:vAlign w:val="center"/>
          </w:tcPr>
          <w:p w:rsidR="00852986" w:rsidRPr="00601AA5" w:rsidRDefault="00852986" w:rsidP="00852986">
            <w:pPr>
              <w:spacing w:after="0" w:line="240" w:lineRule="auto"/>
              <w:jc w:val="center"/>
              <w:rPr>
                <w:rFonts w:ascii="Times New Roman" w:eastAsia="Times New Roman" w:hAnsi="Times New Roman" w:cs="Times New Roman"/>
                <w:b/>
                <w:bCs/>
                <w:color w:val="000000"/>
                <w:sz w:val="18"/>
                <w:szCs w:val="18"/>
                <w:lang w:eastAsia="lv-LV"/>
              </w:rPr>
            </w:pPr>
            <w:r w:rsidRPr="00601AA5">
              <w:rPr>
                <w:rFonts w:ascii="Times New Roman" w:eastAsia="Calibri" w:hAnsi="Times New Roman" w:cs="Times New Roman"/>
                <w:b/>
                <w:bCs/>
                <w:color w:val="000000"/>
                <w:sz w:val="18"/>
                <w:szCs w:val="18"/>
                <w:lang w:eastAsia="lv-LV"/>
              </w:rPr>
              <w:t>Pretendenta piedāvātie parametri</w:t>
            </w:r>
          </w:p>
        </w:tc>
      </w:tr>
      <w:tr w:rsidR="00852986" w:rsidRPr="00601AA5" w:rsidTr="004B3474">
        <w:trPr>
          <w:trHeight w:val="204"/>
        </w:trPr>
        <w:tc>
          <w:tcPr>
            <w:tcW w:w="8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52986" w:rsidRPr="00601AA5"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601AA5">
              <w:rPr>
                <w:rFonts w:ascii="Times New Roman" w:eastAsia="Times New Roman" w:hAnsi="Times New Roman" w:cs="Times New Roman"/>
                <w:i/>
                <w:iCs/>
                <w:color w:val="FF0000"/>
                <w:sz w:val="18"/>
                <w:szCs w:val="18"/>
                <w:lang w:eastAsia="lv-LV"/>
              </w:rPr>
              <w:t> </w:t>
            </w:r>
          </w:p>
          <w:p w:rsidR="00852986" w:rsidRPr="00601AA5"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601AA5">
              <w:rPr>
                <w:rFonts w:ascii="Times New Roman" w:eastAsia="Times New Roman" w:hAnsi="Times New Roman" w:cs="Times New Roman"/>
                <w:i/>
                <w:iCs/>
                <w:color w:val="FF0000"/>
                <w:sz w:val="18"/>
                <w:szCs w:val="18"/>
                <w:lang w:eastAsia="lv-LV"/>
              </w:rPr>
              <w:t> </w:t>
            </w:r>
          </w:p>
          <w:p w:rsidR="00852986" w:rsidRPr="00601AA5"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r w:rsidRPr="00601AA5">
              <w:rPr>
                <w:rFonts w:ascii="Times New Roman" w:eastAsia="Times New Roman" w:hAnsi="Times New Roman" w:cs="Times New Roman"/>
                <w:i/>
                <w:iCs/>
                <w:color w:val="FF0000"/>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p w:rsidR="00852986" w:rsidRPr="00601AA5" w:rsidRDefault="00852986" w:rsidP="00852986">
            <w:pPr>
              <w:spacing w:after="0" w:line="240" w:lineRule="auto"/>
              <w:rPr>
                <w:rFonts w:ascii="Times New Roman" w:eastAsia="Times New Roman" w:hAnsi="Times New Roman" w:cs="Times New Roman"/>
                <w:b/>
                <w:bCs/>
                <w:color w:val="222222"/>
                <w:sz w:val="18"/>
                <w:szCs w:val="18"/>
                <w:lang w:eastAsia="lv-LV"/>
              </w:rPr>
            </w:pPr>
            <w:r w:rsidRPr="00601AA5">
              <w:rPr>
                <w:rFonts w:ascii="Times New Roman" w:eastAsia="Times New Roman" w:hAnsi="Times New Roman" w:cs="Times New Roman"/>
                <w:color w:val="222222"/>
                <w:sz w:val="18"/>
                <w:szCs w:val="18"/>
                <w:lang w:eastAsia="lv-LV"/>
              </w:rPr>
              <w:t> </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2986" w:rsidRDefault="00852986" w:rsidP="00852986">
            <w:pPr>
              <w:spacing w:after="0" w:line="240" w:lineRule="auto"/>
              <w:jc w:val="both"/>
              <w:rPr>
                <w:rFonts w:ascii="Times New Roman" w:eastAsia="Calibri" w:hAnsi="Times New Roman" w:cs="Times New Roman"/>
                <w:color w:val="000000"/>
                <w:sz w:val="18"/>
                <w:szCs w:val="18"/>
                <w:lang w:eastAsia="lv-LV"/>
              </w:rPr>
            </w:pPr>
            <w:r>
              <w:rPr>
                <w:rFonts w:ascii="Times New Roman" w:eastAsia="Calibri" w:hAnsi="Times New Roman" w:cs="Times New Roman"/>
                <w:color w:val="000000"/>
                <w:sz w:val="18"/>
                <w:szCs w:val="18"/>
                <w:lang w:eastAsia="lv-LV"/>
              </w:rPr>
              <w:t>Uzstādīšanas darbi:</w:t>
            </w:r>
          </w:p>
          <w:p w:rsidR="00852986" w:rsidRPr="00A950DE" w:rsidRDefault="00852986" w:rsidP="00852986">
            <w:pPr>
              <w:spacing w:after="0" w:line="240" w:lineRule="auto"/>
              <w:jc w:val="both"/>
              <w:rPr>
                <w:rFonts w:ascii="Times New Roman" w:eastAsia="Calibri" w:hAnsi="Times New Roman" w:cs="Times New Roman"/>
                <w:color w:val="000000"/>
                <w:sz w:val="18"/>
                <w:szCs w:val="18"/>
                <w:lang w:eastAsia="lv-LV"/>
              </w:rPr>
            </w:pPr>
            <w:r w:rsidRPr="00A950DE">
              <w:rPr>
                <w:rFonts w:ascii="Times New Roman" w:eastAsia="Calibri" w:hAnsi="Times New Roman" w:cs="Times New Roman"/>
                <w:color w:val="000000"/>
                <w:sz w:val="18"/>
                <w:szCs w:val="18"/>
                <w:lang w:eastAsia="lv-LV"/>
              </w:rPr>
              <w:t xml:space="preserve">Projektors tiek stiprināts </w:t>
            </w:r>
            <w:r>
              <w:rPr>
                <w:rFonts w:ascii="Times New Roman" w:eastAsia="Calibri" w:hAnsi="Times New Roman" w:cs="Times New Roman"/>
                <w:color w:val="000000"/>
                <w:sz w:val="18"/>
                <w:szCs w:val="18"/>
                <w:lang w:eastAsia="lv-LV"/>
              </w:rPr>
              <w:t>stacionāri ar projektora</w:t>
            </w:r>
            <w:r w:rsidRPr="00A950DE">
              <w:rPr>
                <w:rFonts w:ascii="Times New Roman" w:eastAsia="Calibri" w:hAnsi="Times New Roman" w:cs="Times New Roman"/>
                <w:color w:val="000000"/>
                <w:sz w:val="18"/>
                <w:szCs w:val="18"/>
                <w:lang w:eastAsia="lv-LV"/>
              </w:rPr>
              <w:t xml:space="preserve"> stiprinājumu pie </w:t>
            </w:r>
            <w:r>
              <w:rPr>
                <w:rFonts w:ascii="Times New Roman" w:eastAsia="Calibri" w:hAnsi="Times New Roman" w:cs="Times New Roman"/>
                <w:color w:val="000000"/>
                <w:sz w:val="18"/>
                <w:szCs w:val="18"/>
                <w:lang w:eastAsia="lv-LV"/>
              </w:rPr>
              <w:t>kopnes</w:t>
            </w:r>
            <w:r w:rsidRPr="00A950DE">
              <w:rPr>
                <w:rFonts w:ascii="Times New Roman" w:eastAsia="Calibri" w:hAnsi="Times New Roman" w:cs="Times New Roman"/>
                <w:color w:val="000000"/>
                <w:sz w:val="18"/>
                <w:szCs w:val="18"/>
                <w:lang w:eastAsia="lv-LV"/>
              </w:rPr>
              <w:t xml:space="preserve"> pasūtītāja norādītajā vietā.</w:t>
            </w:r>
          </w:p>
          <w:p w:rsidR="00852986" w:rsidRPr="00A950DE" w:rsidRDefault="00852986" w:rsidP="00852986">
            <w:pPr>
              <w:spacing w:after="0" w:line="240" w:lineRule="auto"/>
              <w:jc w:val="both"/>
              <w:rPr>
                <w:rFonts w:ascii="Times New Roman" w:eastAsia="Calibri" w:hAnsi="Times New Roman" w:cs="Times New Roman"/>
                <w:color w:val="000000"/>
                <w:sz w:val="18"/>
                <w:szCs w:val="18"/>
                <w:lang w:eastAsia="lv-LV"/>
              </w:rPr>
            </w:pPr>
            <w:r w:rsidRPr="00A950DE">
              <w:rPr>
                <w:rFonts w:ascii="Times New Roman" w:eastAsia="Calibri" w:hAnsi="Times New Roman" w:cs="Times New Roman"/>
                <w:color w:val="000000"/>
                <w:sz w:val="18"/>
                <w:szCs w:val="18"/>
                <w:lang w:eastAsia="lv-LV"/>
              </w:rPr>
              <w:t>Projektora projicētais attēls tiek noregulēts atbilstoši multimediju ekrāna virsmas izmēram.</w:t>
            </w:r>
          </w:p>
          <w:p w:rsidR="00852986" w:rsidRPr="00A950DE" w:rsidRDefault="00852986" w:rsidP="00852986">
            <w:pPr>
              <w:spacing w:after="0" w:line="240" w:lineRule="auto"/>
              <w:jc w:val="both"/>
              <w:rPr>
                <w:rFonts w:ascii="Times New Roman" w:eastAsia="Calibri" w:hAnsi="Times New Roman" w:cs="Times New Roman"/>
                <w:color w:val="000000"/>
                <w:sz w:val="18"/>
                <w:szCs w:val="18"/>
                <w:lang w:eastAsia="lv-LV"/>
              </w:rPr>
            </w:pPr>
            <w:r w:rsidRPr="00A950DE">
              <w:rPr>
                <w:rFonts w:ascii="Times New Roman" w:eastAsia="Calibri" w:hAnsi="Times New Roman" w:cs="Times New Roman"/>
                <w:color w:val="000000"/>
                <w:sz w:val="18"/>
                <w:szCs w:val="18"/>
                <w:lang w:eastAsia="lv-LV"/>
              </w:rPr>
              <w:t>Pieslēguma vad</w:t>
            </w:r>
            <w:r>
              <w:rPr>
                <w:rFonts w:ascii="Times New Roman" w:eastAsia="Calibri" w:hAnsi="Times New Roman" w:cs="Times New Roman"/>
                <w:color w:val="000000"/>
                <w:sz w:val="18"/>
                <w:szCs w:val="18"/>
                <w:lang w:eastAsia="lv-LV"/>
              </w:rPr>
              <w:t>i tiek slēpti projektora</w:t>
            </w:r>
            <w:r w:rsidRPr="00A950DE">
              <w:rPr>
                <w:rFonts w:ascii="Times New Roman" w:eastAsia="Calibri" w:hAnsi="Times New Roman" w:cs="Times New Roman"/>
                <w:color w:val="000000"/>
                <w:sz w:val="18"/>
                <w:szCs w:val="18"/>
                <w:lang w:eastAsia="lv-LV"/>
              </w:rPr>
              <w:t xml:space="preserve"> stiprinājumā.</w:t>
            </w:r>
          </w:p>
          <w:p w:rsidR="00852986" w:rsidRPr="00A950DE" w:rsidRDefault="00852986" w:rsidP="00852986">
            <w:pPr>
              <w:spacing w:after="0" w:line="240" w:lineRule="auto"/>
              <w:jc w:val="both"/>
              <w:rPr>
                <w:rFonts w:ascii="Times New Roman" w:eastAsia="Calibri" w:hAnsi="Times New Roman" w:cs="Times New Roman"/>
                <w:color w:val="000000"/>
                <w:sz w:val="18"/>
                <w:szCs w:val="18"/>
                <w:lang w:eastAsia="lv-LV"/>
              </w:rPr>
            </w:pPr>
            <w:r w:rsidRPr="00A950DE">
              <w:rPr>
                <w:rFonts w:ascii="Times New Roman" w:eastAsia="Calibri" w:hAnsi="Times New Roman" w:cs="Times New Roman"/>
                <w:color w:val="000000"/>
                <w:sz w:val="18"/>
                <w:szCs w:val="18"/>
                <w:lang w:eastAsia="lv-LV"/>
              </w:rPr>
              <w:t>Nepieciešamie signāla vadi jāpieslēdz projektora izejas/ ieejas pieslēgum</w:t>
            </w:r>
            <w:r>
              <w:rPr>
                <w:rFonts w:ascii="Times New Roman" w:eastAsia="Calibri" w:hAnsi="Times New Roman" w:cs="Times New Roman"/>
                <w:color w:val="000000"/>
                <w:sz w:val="18"/>
                <w:szCs w:val="18"/>
                <w:lang w:eastAsia="lv-LV"/>
              </w:rPr>
              <w:t xml:space="preserve">a vietām un jāgulda </w:t>
            </w:r>
            <w:r w:rsidRPr="00A950DE">
              <w:rPr>
                <w:rFonts w:ascii="Times New Roman" w:eastAsia="Calibri" w:hAnsi="Times New Roman" w:cs="Times New Roman"/>
                <w:color w:val="000000"/>
                <w:sz w:val="18"/>
                <w:szCs w:val="18"/>
                <w:lang w:eastAsia="lv-LV"/>
              </w:rPr>
              <w:t xml:space="preserve">kabeļu </w:t>
            </w:r>
            <w:r w:rsidRPr="000A4D77">
              <w:rPr>
                <w:rFonts w:ascii="Times New Roman" w:eastAsia="Calibri" w:hAnsi="Times New Roman" w:cs="Times New Roman"/>
                <w:color w:val="000000"/>
                <w:sz w:val="18"/>
                <w:szCs w:val="18"/>
                <w:lang w:eastAsia="lv-LV"/>
              </w:rPr>
              <w:t xml:space="preserve">kanālos līdz 2 darba vietām, kur </w:t>
            </w:r>
            <w:proofErr w:type="spellStart"/>
            <w:r w:rsidRPr="000A4D77">
              <w:rPr>
                <w:rFonts w:ascii="Times New Roman" w:eastAsia="Calibri" w:hAnsi="Times New Roman" w:cs="Times New Roman"/>
                <w:color w:val="000000"/>
                <w:sz w:val="18"/>
                <w:szCs w:val="18"/>
                <w:lang w:eastAsia="lv-LV"/>
              </w:rPr>
              <w:t>pirmājā</w:t>
            </w:r>
            <w:proofErr w:type="spellEnd"/>
            <w:r w:rsidRPr="000A4D77">
              <w:rPr>
                <w:rFonts w:ascii="Times New Roman" w:eastAsia="Calibri" w:hAnsi="Times New Roman" w:cs="Times New Roman"/>
                <w:color w:val="000000"/>
                <w:sz w:val="18"/>
                <w:szCs w:val="18"/>
                <w:lang w:eastAsia="lv-LV"/>
              </w:rPr>
              <w:t xml:space="preserve"> darba vieta ir </w:t>
            </w:r>
            <w:proofErr w:type="spellStart"/>
            <w:r w:rsidRPr="000A4D77">
              <w:rPr>
                <w:rFonts w:ascii="Times New Roman" w:eastAsia="Calibri" w:hAnsi="Times New Roman" w:cs="Times New Roman"/>
                <w:color w:val="000000"/>
                <w:sz w:val="18"/>
                <w:szCs w:val="18"/>
                <w:lang w:eastAsia="lv-LV"/>
              </w:rPr>
              <w:t>jauzstāda</w:t>
            </w:r>
            <w:proofErr w:type="spellEnd"/>
            <w:r w:rsidRPr="000A4D77">
              <w:rPr>
                <w:rFonts w:ascii="Times New Roman" w:eastAsia="Calibri" w:hAnsi="Times New Roman" w:cs="Times New Roman"/>
                <w:color w:val="000000"/>
                <w:sz w:val="18"/>
                <w:szCs w:val="18"/>
                <w:lang w:eastAsia="lv-LV"/>
              </w:rPr>
              <w:t xml:space="preserve"> vadības iekārta un sienas pieslēguma kārba, kā arī jāveic vadības iekārtas konfigurācija. Otra darba vietā  pie sienas jāuzstāda sienas pieslēguma kārba un </w:t>
            </w:r>
            <w:proofErr w:type="spellStart"/>
            <w:r w:rsidRPr="000A4D77">
              <w:rPr>
                <w:rFonts w:ascii="Times New Roman" w:eastAsia="Calibri" w:hAnsi="Times New Roman" w:cs="Times New Roman"/>
                <w:color w:val="000000"/>
                <w:sz w:val="18"/>
                <w:szCs w:val="18"/>
                <w:lang w:eastAsia="lv-LV"/>
              </w:rPr>
              <w:t>jaaizvelk</w:t>
            </w:r>
            <w:proofErr w:type="spellEnd"/>
            <w:r w:rsidRPr="000A4D77">
              <w:rPr>
                <w:rFonts w:ascii="Times New Roman" w:eastAsia="Calibri" w:hAnsi="Times New Roman" w:cs="Times New Roman"/>
                <w:color w:val="000000"/>
                <w:sz w:val="18"/>
                <w:szCs w:val="18"/>
                <w:lang w:eastAsia="lv-LV"/>
              </w:rPr>
              <w:t xml:space="preserve"> komutācijas kabeļi tai skaitā </w:t>
            </w:r>
            <w:proofErr w:type="spellStart"/>
            <w:r w:rsidRPr="000A4D77">
              <w:rPr>
                <w:rFonts w:ascii="Times New Roman" w:eastAsia="Calibri" w:hAnsi="Times New Roman" w:cs="Times New Roman"/>
                <w:color w:val="000000"/>
                <w:sz w:val="18"/>
                <w:szCs w:val="18"/>
                <w:lang w:eastAsia="lv-LV"/>
              </w:rPr>
              <w:t>miniJack</w:t>
            </w:r>
            <w:proofErr w:type="spellEnd"/>
            <w:r w:rsidRPr="000A4D77">
              <w:rPr>
                <w:rFonts w:ascii="Times New Roman" w:eastAsia="Calibri" w:hAnsi="Times New Roman" w:cs="Times New Roman"/>
                <w:color w:val="000000"/>
                <w:sz w:val="18"/>
                <w:szCs w:val="18"/>
                <w:lang w:eastAsia="lv-LV"/>
              </w:rPr>
              <w:t xml:space="preserve"> 3.5 mm kabelis no tālvadības pults uz projektoru attālinātai vadīšanai (attālums aptuveni 50m) .</w:t>
            </w:r>
            <w:r w:rsidRPr="00A950DE">
              <w:rPr>
                <w:rFonts w:ascii="Times New Roman" w:eastAsia="Calibri" w:hAnsi="Times New Roman" w:cs="Times New Roman"/>
                <w:color w:val="000000"/>
                <w:sz w:val="18"/>
                <w:szCs w:val="18"/>
                <w:lang w:eastAsia="lv-LV"/>
              </w:rPr>
              <w:t xml:space="preserve"> </w:t>
            </w:r>
          </w:p>
          <w:p w:rsidR="00852986" w:rsidRPr="00A950DE" w:rsidRDefault="00852986" w:rsidP="00852986">
            <w:pPr>
              <w:spacing w:after="0" w:line="240" w:lineRule="auto"/>
              <w:jc w:val="both"/>
              <w:rPr>
                <w:rFonts w:ascii="Times New Roman" w:eastAsia="Calibri" w:hAnsi="Times New Roman" w:cs="Times New Roman"/>
                <w:color w:val="000000"/>
                <w:sz w:val="18"/>
                <w:szCs w:val="18"/>
                <w:lang w:eastAsia="lv-LV"/>
              </w:rPr>
            </w:pPr>
            <w:r w:rsidRPr="00A950DE">
              <w:rPr>
                <w:rFonts w:ascii="Times New Roman" w:eastAsia="Calibri" w:hAnsi="Times New Roman" w:cs="Times New Roman"/>
                <w:color w:val="000000"/>
                <w:sz w:val="18"/>
                <w:szCs w:val="18"/>
                <w:lang w:eastAsia="lv-LV"/>
              </w:rPr>
              <w:t>Vadības paneļa funkcionalitāti programmē tehnikas piegādātājs, vadoties pēc specifikācijas norādījumiem, industrijas labās prakses un pasūtītāja prasībām. 6 mēnešu laikā pēc projekta nodošanas pasūtītājam ir tiesības pieprasīt veikt bezmaksas izmaiņas vai papildinājumus paneļa lietotāja saskarnē.</w:t>
            </w:r>
          </w:p>
          <w:p w:rsidR="00852986" w:rsidRPr="00A950DE" w:rsidRDefault="00852986" w:rsidP="00852986">
            <w:pPr>
              <w:spacing w:after="0" w:line="240" w:lineRule="auto"/>
              <w:jc w:val="both"/>
              <w:rPr>
                <w:rFonts w:ascii="Times New Roman" w:eastAsia="Calibri" w:hAnsi="Times New Roman" w:cs="Times New Roman"/>
                <w:color w:val="000000"/>
                <w:sz w:val="18"/>
                <w:szCs w:val="18"/>
                <w:lang w:eastAsia="lv-LV"/>
              </w:rPr>
            </w:pPr>
            <w:r w:rsidRPr="00A950DE">
              <w:rPr>
                <w:rFonts w:ascii="Times New Roman" w:eastAsia="Calibri" w:hAnsi="Times New Roman" w:cs="Times New Roman"/>
                <w:color w:val="000000"/>
                <w:sz w:val="18"/>
                <w:szCs w:val="18"/>
                <w:lang w:eastAsia="lv-LV"/>
              </w:rPr>
              <w:t>Signālu vadi tiek savienoti ar pieslēguma kārbas signālu pieslēguma vietām.</w:t>
            </w:r>
          </w:p>
          <w:p w:rsidR="00852986" w:rsidRPr="00601AA5" w:rsidRDefault="00852986" w:rsidP="00852986">
            <w:pPr>
              <w:spacing w:after="0" w:line="240" w:lineRule="auto"/>
              <w:jc w:val="both"/>
              <w:rPr>
                <w:rFonts w:ascii="Times New Roman" w:eastAsia="Calibri" w:hAnsi="Times New Roman" w:cs="Times New Roman"/>
                <w:color w:val="000000"/>
                <w:sz w:val="18"/>
                <w:szCs w:val="18"/>
                <w:lang w:eastAsia="lv-LV"/>
              </w:rPr>
            </w:pPr>
            <w:r w:rsidRPr="00A950DE">
              <w:rPr>
                <w:rFonts w:ascii="Times New Roman" w:eastAsia="Calibri" w:hAnsi="Times New Roman" w:cs="Times New Roman"/>
                <w:color w:val="000000"/>
                <w:sz w:val="18"/>
                <w:szCs w:val="18"/>
                <w:lang w:eastAsia="lv-LV"/>
              </w:rPr>
              <w:t>Pretendents darbus veic kvalitatīvi, atbilstoši Latvijas būvnormatīvu prasībām, Latvijas nacionālajiem standartiem un citiem normatīvajiem un tiesību aktiem.</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r w:rsidRPr="00601AA5">
              <w:rPr>
                <w:rFonts w:ascii="Times New Roman" w:eastAsia="Times New Roman" w:hAnsi="Times New Roman" w:cs="Times New Roman"/>
                <w:color w:val="222222"/>
                <w:sz w:val="18"/>
                <w:szCs w:val="18"/>
                <w:lang w:eastAsia="lv-LV"/>
              </w:rPr>
              <w:t> </w:t>
            </w:r>
          </w:p>
        </w:tc>
      </w:tr>
      <w:tr w:rsidR="00852986" w:rsidRPr="00601AA5" w:rsidTr="004B3474">
        <w:trPr>
          <w:trHeight w:val="204"/>
        </w:trPr>
        <w:tc>
          <w:tcPr>
            <w:tcW w:w="888" w:type="dxa"/>
            <w:vMerge/>
            <w:tcBorders>
              <w:top w:val="single" w:sz="4" w:space="0" w:color="auto"/>
              <w:left w:val="single" w:sz="4" w:space="0" w:color="auto"/>
              <w:bottom w:val="single" w:sz="4" w:space="0" w:color="auto"/>
              <w:right w:val="single" w:sz="4" w:space="0" w:color="auto"/>
            </w:tcBorders>
            <w:shd w:val="clear" w:color="000000" w:fill="D9D9D9"/>
            <w:noWrap/>
            <w:vAlign w:val="center"/>
          </w:tcPr>
          <w:p w:rsidR="00852986" w:rsidRPr="00601AA5" w:rsidRDefault="00852986" w:rsidP="00852986">
            <w:pPr>
              <w:spacing w:after="0" w:line="240" w:lineRule="auto"/>
              <w:jc w:val="center"/>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852986" w:rsidRDefault="00852986" w:rsidP="00852986">
            <w:pPr>
              <w:spacing w:after="0" w:line="240" w:lineRule="auto"/>
              <w:rPr>
                <w:rFonts w:ascii="Times New Roman" w:eastAsia="Calibri" w:hAnsi="Times New Roman" w:cs="Times New Roman"/>
                <w:color w:val="000000"/>
                <w:sz w:val="18"/>
                <w:szCs w:val="18"/>
                <w:lang w:eastAsia="lv-LV"/>
              </w:rPr>
            </w:pPr>
            <w:r>
              <w:rPr>
                <w:rFonts w:ascii="Times New Roman" w:eastAsia="Calibri" w:hAnsi="Times New Roman" w:cs="Times New Roman"/>
                <w:color w:val="000000"/>
                <w:sz w:val="18"/>
                <w:szCs w:val="18"/>
                <w:lang w:eastAsia="lv-LV"/>
              </w:rPr>
              <w:t>Pieslēguma kabeļi:</w:t>
            </w:r>
          </w:p>
          <w:p w:rsidR="00852986" w:rsidRDefault="00852986" w:rsidP="00852986">
            <w:pPr>
              <w:spacing w:after="0" w:line="240" w:lineRule="auto"/>
              <w:rPr>
                <w:rFonts w:ascii="Times New Roman" w:eastAsia="Calibri"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lastRenderedPageBreak/>
              <w:t xml:space="preserve">Vismaz </w:t>
            </w:r>
            <w:r w:rsidRPr="007820B6">
              <w:rPr>
                <w:rFonts w:ascii="Times New Roman" w:eastAsia="Times New Roman" w:hAnsi="Times New Roman" w:cs="Times New Roman"/>
                <w:color w:val="000000"/>
                <w:sz w:val="18"/>
                <w:szCs w:val="18"/>
                <w:lang w:eastAsia="lv-LV"/>
              </w:rPr>
              <w:t xml:space="preserve">3,5mm </w:t>
            </w:r>
            <w:proofErr w:type="spellStart"/>
            <w:r w:rsidRPr="007820B6">
              <w:rPr>
                <w:rFonts w:ascii="Times New Roman" w:eastAsia="Times New Roman" w:hAnsi="Times New Roman" w:cs="Times New Roman"/>
                <w:color w:val="000000"/>
                <w:sz w:val="18"/>
                <w:szCs w:val="18"/>
                <w:lang w:eastAsia="lv-LV"/>
              </w:rPr>
              <w:t>miniJack</w:t>
            </w:r>
            <w:proofErr w:type="spellEnd"/>
            <w:r>
              <w:rPr>
                <w:rFonts w:ascii="Times New Roman" w:eastAsia="Calibri" w:hAnsi="Times New Roman" w:cs="Times New Roman"/>
                <w:color w:val="000000"/>
                <w:sz w:val="18"/>
                <w:szCs w:val="18"/>
                <w:lang w:eastAsia="lv-LV"/>
              </w:rPr>
              <w:t xml:space="preserve"> (60m)</w:t>
            </w:r>
          </w:p>
          <w:p w:rsidR="00852986" w:rsidRPr="006F6FBB" w:rsidRDefault="00852986" w:rsidP="00852986">
            <w:pPr>
              <w:spacing w:after="0" w:line="240" w:lineRule="auto"/>
              <w:rPr>
                <w:rFonts w:ascii="Times New Roman" w:eastAsia="Calibri" w:hAnsi="Times New Roman" w:cs="Times New Roman"/>
                <w:color w:val="000000"/>
                <w:sz w:val="18"/>
                <w:szCs w:val="18"/>
                <w:lang w:eastAsia="lv-LV"/>
              </w:rPr>
            </w:pPr>
            <w:r>
              <w:rPr>
                <w:rFonts w:ascii="Times New Roman" w:eastAsia="Calibri" w:hAnsi="Times New Roman" w:cs="Times New Roman"/>
                <w:color w:val="000000"/>
                <w:sz w:val="18"/>
                <w:szCs w:val="18"/>
                <w:lang w:eastAsia="lv-LV"/>
              </w:rPr>
              <w:t>Vismaz 4</w:t>
            </w:r>
            <w:r w:rsidRPr="006F6FBB">
              <w:rPr>
                <w:rFonts w:ascii="Times New Roman" w:eastAsia="Calibri" w:hAnsi="Times New Roman" w:cs="Times New Roman"/>
                <w:color w:val="000000"/>
                <w:sz w:val="18"/>
                <w:szCs w:val="18"/>
                <w:lang w:eastAsia="lv-LV"/>
              </w:rPr>
              <w:t xml:space="preserve"> </w:t>
            </w:r>
            <w:proofErr w:type="spellStart"/>
            <w:r w:rsidRPr="006F6FBB">
              <w:rPr>
                <w:rFonts w:ascii="Times New Roman" w:eastAsia="Calibri" w:hAnsi="Times New Roman" w:cs="Times New Roman"/>
                <w:color w:val="000000"/>
                <w:sz w:val="18"/>
                <w:szCs w:val="18"/>
                <w:lang w:eastAsia="lv-LV"/>
              </w:rPr>
              <w:t>gab</w:t>
            </w:r>
            <w:proofErr w:type="spellEnd"/>
            <w:r w:rsidRPr="006F6FBB">
              <w:rPr>
                <w:rFonts w:ascii="Times New Roman" w:eastAsia="Calibri" w:hAnsi="Times New Roman" w:cs="Times New Roman"/>
                <w:color w:val="000000"/>
                <w:sz w:val="18"/>
                <w:szCs w:val="18"/>
                <w:lang w:eastAsia="lv-LV"/>
              </w:rPr>
              <w:t>. VGA (2m);</w:t>
            </w:r>
          </w:p>
          <w:p w:rsidR="00852986" w:rsidRPr="006F6FBB" w:rsidRDefault="00852986" w:rsidP="00852986">
            <w:pPr>
              <w:spacing w:after="0" w:line="240" w:lineRule="auto"/>
              <w:rPr>
                <w:rFonts w:ascii="Times New Roman" w:eastAsia="Calibri" w:hAnsi="Times New Roman" w:cs="Times New Roman"/>
                <w:color w:val="000000"/>
                <w:sz w:val="18"/>
                <w:szCs w:val="18"/>
                <w:lang w:eastAsia="lv-LV"/>
              </w:rPr>
            </w:pPr>
            <w:r w:rsidRPr="006F6FBB">
              <w:rPr>
                <w:rFonts w:ascii="Times New Roman" w:eastAsia="Calibri" w:hAnsi="Times New Roman" w:cs="Times New Roman"/>
                <w:color w:val="000000"/>
                <w:sz w:val="18"/>
                <w:szCs w:val="18"/>
                <w:lang w:eastAsia="lv-LV"/>
              </w:rPr>
              <w:t xml:space="preserve">Vismaz </w:t>
            </w:r>
            <w:r>
              <w:rPr>
                <w:rFonts w:ascii="Times New Roman" w:eastAsia="Calibri" w:hAnsi="Times New Roman" w:cs="Times New Roman"/>
                <w:color w:val="000000"/>
                <w:sz w:val="18"/>
                <w:szCs w:val="18"/>
                <w:lang w:eastAsia="lv-LV"/>
              </w:rPr>
              <w:t>4</w:t>
            </w:r>
            <w:r w:rsidRPr="006F6FBB">
              <w:rPr>
                <w:rFonts w:ascii="Times New Roman" w:eastAsia="Calibri" w:hAnsi="Times New Roman" w:cs="Times New Roman"/>
                <w:color w:val="000000"/>
                <w:sz w:val="18"/>
                <w:szCs w:val="18"/>
                <w:lang w:eastAsia="lv-LV"/>
              </w:rPr>
              <w:t xml:space="preserve"> </w:t>
            </w:r>
            <w:proofErr w:type="spellStart"/>
            <w:r w:rsidRPr="006F6FBB">
              <w:rPr>
                <w:rFonts w:ascii="Times New Roman" w:eastAsia="Calibri" w:hAnsi="Times New Roman" w:cs="Times New Roman"/>
                <w:color w:val="000000"/>
                <w:sz w:val="18"/>
                <w:szCs w:val="18"/>
                <w:lang w:eastAsia="lv-LV"/>
              </w:rPr>
              <w:t>gab</w:t>
            </w:r>
            <w:proofErr w:type="spellEnd"/>
            <w:r w:rsidRPr="006F6FBB">
              <w:rPr>
                <w:rFonts w:ascii="Times New Roman" w:eastAsia="Calibri" w:hAnsi="Times New Roman" w:cs="Times New Roman"/>
                <w:color w:val="000000"/>
                <w:sz w:val="18"/>
                <w:szCs w:val="18"/>
                <w:lang w:eastAsia="lv-LV"/>
              </w:rPr>
              <w:t>. HDMI (2m);</w:t>
            </w:r>
          </w:p>
          <w:p w:rsidR="00852986" w:rsidRPr="006F6FBB" w:rsidRDefault="00852986" w:rsidP="00852986">
            <w:pPr>
              <w:spacing w:after="0" w:line="240" w:lineRule="auto"/>
              <w:rPr>
                <w:rFonts w:ascii="Times New Roman" w:eastAsia="Calibri" w:hAnsi="Times New Roman" w:cs="Times New Roman"/>
                <w:color w:val="000000"/>
                <w:sz w:val="18"/>
                <w:szCs w:val="18"/>
                <w:lang w:eastAsia="lv-LV"/>
              </w:rPr>
            </w:pPr>
            <w:r w:rsidRPr="006F6FBB">
              <w:rPr>
                <w:rFonts w:ascii="Times New Roman" w:eastAsia="Calibri" w:hAnsi="Times New Roman" w:cs="Times New Roman"/>
                <w:color w:val="000000"/>
                <w:sz w:val="18"/>
                <w:szCs w:val="18"/>
                <w:lang w:eastAsia="lv-LV"/>
              </w:rPr>
              <w:t xml:space="preserve">Vismaz 1 </w:t>
            </w:r>
            <w:proofErr w:type="spellStart"/>
            <w:r w:rsidRPr="006F6FBB">
              <w:rPr>
                <w:rFonts w:ascii="Times New Roman" w:eastAsia="Calibri" w:hAnsi="Times New Roman" w:cs="Times New Roman"/>
                <w:color w:val="000000"/>
                <w:sz w:val="18"/>
                <w:szCs w:val="18"/>
                <w:lang w:eastAsia="lv-LV"/>
              </w:rPr>
              <w:t>gab</w:t>
            </w:r>
            <w:proofErr w:type="spellEnd"/>
            <w:r w:rsidRPr="006F6FBB">
              <w:rPr>
                <w:rFonts w:ascii="Times New Roman" w:eastAsia="Calibri" w:hAnsi="Times New Roman" w:cs="Times New Roman"/>
                <w:color w:val="000000"/>
                <w:sz w:val="18"/>
                <w:szCs w:val="18"/>
                <w:lang w:eastAsia="lv-LV"/>
              </w:rPr>
              <w:t>. Audio (3m);</w:t>
            </w:r>
          </w:p>
          <w:p w:rsidR="00852986" w:rsidRPr="006F6FBB" w:rsidRDefault="00852986" w:rsidP="00852986">
            <w:pPr>
              <w:spacing w:after="0" w:line="240" w:lineRule="auto"/>
              <w:rPr>
                <w:rFonts w:ascii="Times New Roman" w:eastAsia="Calibri" w:hAnsi="Times New Roman" w:cs="Times New Roman"/>
                <w:color w:val="000000"/>
                <w:sz w:val="18"/>
                <w:szCs w:val="18"/>
                <w:lang w:eastAsia="lv-LV"/>
              </w:rPr>
            </w:pPr>
            <w:r w:rsidRPr="006F6FBB">
              <w:rPr>
                <w:rFonts w:ascii="Times New Roman" w:eastAsia="Calibri" w:hAnsi="Times New Roman" w:cs="Times New Roman"/>
                <w:color w:val="000000"/>
                <w:sz w:val="18"/>
                <w:szCs w:val="18"/>
                <w:lang w:eastAsia="lv-LV"/>
              </w:rPr>
              <w:t>Strāvas kabelis projektoram (strāvas pieslēgums pie tuvākā strāvas avota);</w:t>
            </w:r>
          </w:p>
          <w:p w:rsidR="00852986" w:rsidRPr="006F6FBB" w:rsidRDefault="00852986" w:rsidP="00852986">
            <w:pPr>
              <w:spacing w:after="0" w:line="240" w:lineRule="auto"/>
              <w:rPr>
                <w:rFonts w:ascii="Times New Roman" w:eastAsia="Calibri" w:hAnsi="Times New Roman" w:cs="Times New Roman"/>
                <w:color w:val="000000"/>
                <w:sz w:val="18"/>
                <w:szCs w:val="18"/>
                <w:lang w:eastAsia="lv-LV"/>
              </w:rPr>
            </w:pPr>
            <w:r w:rsidRPr="006F6FBB">
              <w:rPr>
                <w:rFonts w:ascii="Times New Roman" w:eastAsia="Calibri" w:hAnsi="Times New Roman" w:cs="Times New Roman"/>
                <w:color w:val="000000"/>
                <w:sz w:val="18"/>
                <w:szCs w:val="18"/>
                <w:lang w:eastAsia="lv-LV"/>
              </w:rPr>
              <w:t>Cat5e/cat6e kategorijas kabeļu garums no proje</w:t>
            </w:r>
            <w:r>
              <w:rPr>
                <w:rFonts w:ascii="Times New Roman" w:eastAsia="Calibri" w:hAnsi="Times New Roman" w:cs="Times New Roman"/>
                <w:color w:val="000000"/>
                <w:sz w:val="18"/>
                <w:szCs w:val="18"/>
                <w:lang w:eastAsia="lv-LV"/>
              </w:rPr>
              <w:t>ktora līdz pieslēguma kārbai ~20</w:t>
            </w:r>
            <w:r w:rsidRPr="006F6FBB">
              <w:rPr>
                <w:rFonts w:ascii="Times New Roman" w:eastAsia="Calibri" w:hAnsi="Times New Roman" w:cs="Times New Roman"/>
                <w:color w:val="000000"/>
                <w:sz w:val="18"/>
                <w:szCs w:val="18"/>
                <w:lang w:eastAsia="lv-LV"/>
              </w:rPr>
              <w:t>0m;</w:t>
            </w:r>
          </w:p>
          <w:p w:rsidR="00852986" w:rsidRPr="00601AA5" w:rsidRDefault="00852986" w:rsidP="00852986">
            <w:pPr>
              <w:spacing w:after="0" w:line="240" w:lineRule="auto"/>
              <w:rPr>
                <w:rFonts w:ascii="Times New Roman" w:eastAsia="Calibri" w:hAnsi="Times New Roman" w:cs="Times New Roman"/>
                <w:color w:val="000000"/>
                <w:sz w:val="18"/>
                <w:szCs w:val="18"/>
                <w:lang w:eastAsia="lv-LV"/>
              </w:rPr>
            </w:pPr>
            <w:r w:rsidRPr="006F6FBB">
              <w:rPr>
                <w:rFonts w:ascii="Times New Roman" w:eastAsia="Calibri" w:hAnsi="Times New Roman" w:cs="Times New Roman"/>
                <w:color w:val="000000"/>
                <w:sz w:val="18"/>
                <w:szCs w:val="18"/>
                <w:lang w:eastAsia="lv-LV"/>
              </w:rPr>
              <w:t>Baltas krāsas virs apmetuma vadu kanāli (platums vismaz 35mm, augstums vismaz 35mm).</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p>
        </w:tc>
      </w:tr>
      <w:tr w:rsidR="00852986" w:rsidRPr="00601AA5" w:rsidTr="004B3474">
        <w:trPr>
          <w:trHeight w:val="255"/>
        </w:trPr>
        <w:tc>
          <w:tcPr>
            <w:tcW w:w="888" w:type="dxa"/>
            <w:vMerge/>
            <w:tcBorders>
              <w:top w:val="single" w:sz="4" w:space="0" w:color="auto"/>
              <w:left w:val="single" w:sz="4" w:space="0" w:color="auto"/>
              <w:bottom w:val="single" w:sz="4" w:space="0" w:color="auto"/>
              <w:right w:val="single" w:sz="4" w:space="0" w:color="auto"/>
            </w:tcBorders>
            <w:shd w:val="clear" w:color="000000" w:fill="D9D9D9"/>
            <w:vAlign w:val="center"/>
          </w:tcPr>
          <w:p w:rsidR="00852986" w:rsidRPr="00601AA5" w:rsidRDefault="00852986" w:rsidP="00852986">
            <w:pPr>
              <w:spacing w:after="0" w:line="240" w:lineRule="auto"/>
              <w:rPr>
                <w:rFonts w:ascii="Times New Roman" w:eastAsia="Times New Roman" w:hAnsi="Times New Roman" w:cs="Times New Roman"/>
                <w:i/>
                <w:iCs/>
                <w:color w:val="FF0000"/>
                <w:sz w:val="18"/>
                <w:szCs w:val="18"/>
                <w:lang w:eastAsia="lv-LV"/>
              </w:rPr>
            </w:pP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rsidR="00852986" w:rsidRDefault="00852986" w:rsidP="00852986">
            <w:pPr>
              <w:spacing w:after="0" w:line="240" w:lineRule="auto"/>
              <w:jc w:val="both"/>
              <w:rPr>
                <w:rFonts w:ascii="Times New Roman" w:eastAsia="Calibri" w:hAnsi="Times New Roman" w:cs="Times New Roman"/>
                <w:color w:val="000000"/>
                <w:sz w:val="18"/>
                <w:szCs w:val="18"/>
                <w:lang w:eastAsia="lv-LV"/>
              </w:rPr>
            </w:pPr>
            <w:r>
              <w:rPr>
                <w:rFonts w:ascii="Times New Roman" w:eastAsia="Calibri" w:hAnsi="Times New Roman" w:cs="Times New Roman"/>
                <w:color w:val="000000"/>
                <w:sz w:val="18"/>
                <w:szCs w:val="18"/>
                <w:lang w:eastAsia="lv-LV"/>
              </w:rPr>
              <w:t>Citas prasības:</w:t>
            </w:r>
          </w:p>
          <w:p w:rsidR="00852986" w:rsidRPr="00601AA5" w:rsidRDefault="00852986" w:rsidP="00852986">
            <w:pPr>
              <w:spacing w:after="0" w:line="240" w:lineRule="auto"/>
              <w:jc w:val="both"/>
              <w:rPr>
                <w:rFonts w:ascii="Times New Roman" w:eastAsia="Calibri" w:hAnsi="Times New Roman" w:cs="Times New Roman"/>
                <w:color w:val="000000"/>
                <w:sz w:val="18"/>
                <w:szCs w:val="18"/>
                <w:lang w:eastAsia="lv-LV"/>
              </w:rPr>
            </w:pPr>
            <w:r w:rsidRPr="00EA6E5F">
              <w:rPr>
                <w:rFonts w:ascii="Times New Roman" w:eastAsia="Calibri" w:hAnsi="Times New Roman" w:cs="Times New Roman"/>
                <w:color w:val="000000"/>
                <w:sz w:val="18"/>
                <w:szCs w:val="18"/>
                <w:lang w:eastAsia="lv-LV"/>
              </w:rPr>
              <w:t>Pretendentam ir jānodrošina vismaz viens ražotāja sertificēts speciālists piedāvājumā iekļautās instalācijas projektora ieviešanā, apmācīšanā. Speciālista sertifikāts ir jāpievieno tehniskajam piedāvājumam. Lai sagatavotu pilnvērtīgu piedāvājumu, Pretendent</w:t>
            </w:r>
            <w:r>
              <w:rPr>
                <w:rFonts w:ascii="Times New Roman" w:eastAsia="Calibri" w:hAnsi="Times New Roman" w:cs="Times New Roman"/>
                <w:color w:val="000000"/>
                <w:sz w:val="18"/>
                <w:szCs w:val="18"/>
                <w:lang w:eastAsia="lv-LV"/>
              </w:rPr>
              <w:t>am obligāti jāapmeklē</w:t>
            </w:r>
            <w:r w:rsidRPr="00EA6E5F">
              <w:rPr>
                <w:rFonts w:ascii="Times New Roman" w:eastAsia="Calibri" w:hAnsi="Times New Roman" w:cs="Times New Roman"/>
                <w:color w:val="000000"/>
                <w:sz w:val="18"/>
                <w:szCs w:val="18"/>
                <w:lang w:eastAsia="lv-LV"/>
              </w:rPr>
              <w:t xml:space="preserve"> telpa klātienē, par ko arī tiks saņemts rakstisks apliecinājums, kurš jāpievieno iepirkuma dokumentācijai. </w:t>
            </w:r>
            <w:r w:rsidRPr="00E04FD0">
              <w:rPr>
                <w:rFonts w:ascii="Times New Roman" w:eastAsia="Calibri" w:hAnsi="Times New Roman" w:cs="Times New Roman"/>
                <w:color w:val="000000"/>
                <w:sz w:val="18"/>
                <w:szCs w:val="18"/>
                <w:lang w:eastAsia="lv-LV"/>
              </w:rPr>
              <w:t>Piedāvājumam pievienot slēguma shematisko zīmējumu.</w:t>
            </w:r>
          </w:p>
        </w:tc>
        <w:tc>
          <w:tcPr>
            <w:tcW w:w="3676" w:type="dxa"/>
            <w:tcBorders>
              <w:top w:val="single" w:sz="4" w:space="0" w:color="auto"/>
              <w:left w:val="single" w:sz="4" w:space="0" w:color="auto"/>
              <w:bottom w:val="single" w:sz="4" w:space="0" w:color="auto"/>
              <w:right w:val="single" w:sz="4" w:space="0" w:color="auto"/>
            </w:tcBorders>
            <w:shd w:val="clear" w:color="000000" w:fill="FFFFFF"/>
            <w:vAlign w:val="center"/>
          </w:tcPr>
          <w:p w:rsidR="00852986" w:rsidRPr="00601AA5" w:rsidRDefault="00852986" w:rsidP="00852986">
            <w:pPr>
              <w:spacing w:after="0" w:line="240" w:lineRule="auto"/>
              <w:rPr>
                <w:rFonts w:ascii="Times New Roman" w:eastAsia="Times New Roman" w:hAnsi="Times New Roman" w:cs="Times New Roman"/>
                <w:color w:val="222222"/>
                <w:sz w:val="18"/>
                <w:szCs w:val="18"/>
                <w:lang w:eastAsia="lv-LV"/>
              </w:rPr>
            </w:pPr>
          </w:p>
        </w:tc>
      </w:tr>
    </w:tbl>
    <w:p w:rsidR="00852986" w:rsidRDefault="00852986" w:rsidP="00852986"/>
    <w:p w:rsidR="00AD1683" w:rsidRDefault="00AD1683" w:rsidP="007820B6"/>
    <w:p w:rsidR="00AD1683" w:rsidRPr="00AD1683" w:rsidRDefault="00AD1683" w:rsidP="00AD1683">
      <w:pPr>
        <w:rPr>
          <w:rFonts w:ascii="Times New Roman" w:hAnsi="Times New Roman" w:cs="Times New Roman"/>
          <w:sz w:val="18"/>
          <w:szCs w:val="18"/>
        </w:rPr>
      </w:pPr>
    </w:p>
    <w:p w:rsidR="00AD1683" w:rsidRPr="00AD1683" w:rsidRDefault="00AD1683" w:rsidP="00AD1683">
      <w:pPr>
        <w:spacing w:after="0" w:line="240" w:lineRule="auto"/>
        <w:rPr>
          <w:rFonts w:ascii="Times New Roman" w:hAnsi="Times New Roman" w:cs="Times New Roman"/>
          <w:sz w:val="18"/>
          <w:szCs w:val="18"/>
        </w:rPr>
      </w:pPr>
      <w:r w:rsidRPr="00AD1683">
        <w:rPr>
          <w:rFonts w:ascii="Times New Roman" w:hAnsi="Times New Roman" w:cs="Times New Roman"/>
          <w:sz w:val="18"/>
          <w:szCs w:val="18"/>
        </w:rPr>
        <w:t>Amatpersona (pretendenta</w:t>
      </w:r>
    </w:p>
    <w:p w:rsidR="00AD1683" w:rsidRPr="00AD1683" w:rsidRDefault="00AD1683" w:rsidP="00AD1683">
      <w:pPr>
        <w:spacing w:after="0" w:line="240" w:lineRule="auto"/>
        <w:rPr>
          <w:rFonts w:ascii="Times New Roman" w:hAnsi="Times New Roman" w:cs="Times New Roman"/>
          <w:sz w:val="18"/>
          <w:szCs w:val="18"/>
        </w:rPr>
      </w:pPr>
      <w:r w:rsidRPr="00AD1683">
        <w:rPr>
          <w:rFonts w:ascii="Times New Roman" w:hAnsi="Times New Roman" w:cs="Times New Roman"/>
          <w:sz w:val="18"/>
          <w:szCs w:val="18"/>
        </w:rPr>
        <w:t xml:space="preserve"> pilnvarotā persona):</w:t>
      </w:r>
    </w:p>
    <w:p w:rsidR="00AD1683" w:rsidRPr="00AD1683" w:rsidRDefault="00AD1683" w:rsidP="00AD1683">
      <w:pPr>
        <w:spacing w:after="0" w:line="240" w:lineRule="auto"/>
        <w:rPr>
          <w:rFonts w:ascii="Times New Roman" w:hAnsi="Times New Roman" w:cs="Times New Roman"/>
          <w:sz w:val="18"/>
          <w:szCs w:val="18"/>
        </w:rPr>
      </w:pPr>
      <w:r w:rsidRPr="00AD1683">
        <w:rPr>
          <w:rFonts w:ascii="Times New Roman" w:hAnsi="Times New Roman" w:cs="Times New Roman"/>
          <w:sz w:val="18"/>
          <w:szCs w:val="18"/>
        </w:rPr>
        <w:t>_________________________                _________________                                        _____________________</w:t>
      </w:r>
    </w:p>
    <w:p w:rsidR="00AD1683" w:rsidRPr="00AD1683" w:rsidRDefault="00AD1683" w:rsidP="00AD1683">
      <w:pPr>
        <w:pStyle w:val="Komentrateksts"/>
        <w:rPr>
          <w:sz w:val="18"/>
          <w:szCs w:val="18"/>
        </w:rPr>
      </w:pPr>
      <w:r w:rsidRPr="00AD1683">
        <w:rPr>
          <w:sz w:val="18"/>
          <w:szCs w:val="18"/>
        </w:rPr>
        <w:tab/>
        <w:t xml:space="preserve">  /vārds, uzvārds/ </w:t>
      </w:r>
      <w:r w:rsidRPr="00AD1683">
        <w:rPr>
          <w:sz w:val="18"/>
          <w:szCs w:val="18"/>
        </w:rPr>
        <w:tab/>
      </w:r>
      <w:r w:rsidRPr="00AD1683">
        <w:rPr>
          <w:sz w:val="18"/>
          <w:szCs w:val="18"/>
        </w:rPr>
        <w:tab/>
        <w:t xml:space="preserve">      /amats/                   </w:t>
      </w:r>
      <w:r w:rsidRPr="00AD1683">
        <w:rPr>
          <w:sz w:val="18"/>
          <w:szCs w:val="18"/>
        </w:rPr>
        <w:tab/>
      </w:r>
      <w:r w:rsidRPr="00AD1683">
        <w:rPr>
          <w:sz w:val="18"/>
          <w:szCs w:val="18"/>
        </w:rPr>
        <w:tab/>
        <w:t xml:space="preserve"> </w:t>
      </w:r>
      <w:r w:rsidRPr="00AD1683">
        <w:rPr>
          <w:sz w:val="18"/>
          <w:szCs w:val="18"/>
        </w:rPr>
        <w:tab/>
        <w:t>/paraksts/</w:t>
      </w:r>
    </w:p>
    <w:p w:rsidR="00AD1683" w:rsidRPr="00AD1683" w:rsidRDefault="00AD1683" w:rsidP="00AD1683">
      <w:pPr>
        <w:widowControl w:val="0"/>
        <w:autoSpaceDE w:val="0"/>
        <w:autoSpaceDN w:val="0"/>
        <w:adjustRightInd w:val="0"/>
        <w:ind w:left="5800"/>
        <w:jc w:val="right"/>
        <w:rPr>
          <w:rFonts w:ascii="Times New Roman" w:hAnsi="Times New Roman" w:cs="Times New Roman"/>
          <w:b/>
          <w:bCs/>
          <w:sz w:val="18"/>
          <w:szCs w:val="18"/>
          <w:lang w:val="es-ES_tradnl"/>
        </w:rPr>
      </w:pPr>
    </w:p>
    <w:p w:rsidR="00AD1683" w:rsidRPr="00AD1683" w:rsidRDefault="00AD1683" w:rsidP="007820B6">
      <w:pPr>
        <w:rPr>
          <w:rFonts w:ascii="Times New Roman" w:hAnsi="Times New Roman" w:cs="Times New Roman"/>
          <w:sz w:val="18"/>
          <w:szCs w:val="18"/>
        </w:rPr>
      </w:pPr>
    </w:p>
    <w:sectPr w:rsidR="00AD1683" w:rsidRPr="00AD1683" w:rsidSect="009F653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7CA" w:rsidRDefault="009057CA" w:rsidP="0005412D">
      <w:pPr>
        <w:spacing w:after="0" w:line="240" w:lineRule="auto"/>
      </w:pPr>
      <w:r>
        <w:separator/>
      </w:r>
    </w:p>
  </w:endnote>
  <w:endnote w:type="continuationSeparator" w:id="0">
    <w:p w:rsidR="009057CA" w:rsidRDefault="009057CA" w:rsidP="0005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7CA" w:rsidRDefault="009057CA" w:rsidP="0005412D">
      <w:pPr>
        <w:spacing w:after="0" w:line="240" w:lineRule="auto"/>
      </w:pPr>
      <w:r>
        <w:separator/>
      </w:r>
    </w:p>
  </w:footnote>
  <w:footnote w:type="continuationSeparator" w:id="0">
    <w:p w:rsidR="009057CA" w:rsidRDefault="009057CA" w:rsidP="00054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CD"/>
    <w:rsid w:val="0005412D"/>
    <w:rsid w:val="000A4D77"/>
    <w:rsid w:val="00133792"/>
    <w:rsid w:val="00262178"/>
    <w:rsid w:val="003038D0"/>
    <w:rsid w:val="003426E7"/>
    <w:rsid w:val="003F2848"/>
    <w:rsid w:val="00435152"/>
    <w:rsid w:val="00472E11"/>
    <w:rsid w:val="004F2156"/>
    <w:rsid w:val="00601AA5"/>
    <w:rsid w:val="00607FA1"/>
    <w:rsid w:val="00664E00"/>
    <w:rsid w:val="006700EE"/>
    <w:rsid w:val="00683013"/>
    <w:rsid w:val="0068353C"/>
    <w:rsid w:val="006E099F"/>
    <w:rsid w:val="006F6FBB"/>
    <w:rsid w:val="007328E9"/>
    <w:rsid w:val="007820B6"/>
    <w:rsid w:val="00825754"/>
    <w:rsid w:val="00852986"/>
    <w:rsid w:val="008D06E9"/>
    <w:rsid w:val="009057CA"/>
    <w:rsid w:val="00905A28"/>
    <w:rsid w:val="00933D6A"/>
    <w:rsid w:val="009C480A"/>
    <w:rsid w:val="009F653D"/>
    <w:rsid w:val="00A44118"/>
    <w:rsid w:val="00A56D6F"/>
    <w:rsid w:val="00A775B9"/>
    <w:rsid w:val="00A950DE"/>
    <w:rsid w:val="00AA0961"/>
    <w:rsid w:val="00AA221B"/>
    <w:rsid w:val="00AD1683"/>
    <w:rsid w:val="00B86818"/>
    <w:rsid w:val="00C34277"/>
    <w:rsid w:val="00C479DE"/>
    <w:rsid w:val="00C91CF5"/>
    <w:rsid w:val="00C941D7"/>
    <w:rsid w:val="00CC6009"/>
    <w:rsid w:val="00CD7042"/>
    <w:rsid w:val="00CF6FA6"/>
    <w:rsid w:val="00D95DD6"/>
    <w:rsid w:val="00DF7274"/>
    <w:rsid w:val="00E04FD0"/>
    <w:rsid w:val="00E26F2A"/>
    <w:rsid w:val="00E43330"/>
    <w:rsid w:val="00E458CD"/>
    <w:rsid w:val="00EA2B07"/>
    <w:rsid w:val="00EA6E5F"/>
    <w:rsid w:val="00F53117"/>
    <w:rsid w:val="00FA63CB"/>
    <w:rsid w:val="00FE35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5412D"/>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05412D"/>
  </w:style>
  <w:style w:type="paragraph" w:styleId="Kjene">
    <w:name w:val="footer"/>
    <w:basedOn w:val="Parasts"/>
    <w:link w:val="KjeneRakstz"/>
    <w:uiPriority w:val="99"/>
    <w:unhideWhenUsed/>
    <w:rsid w:val="0005412D"/>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05412D"/>
  </w:style>
  <w:style w:type="paragraph" w:styleId="Komentrateksts">
    <w:name w:val="annotation text"/>
    <w:basedOn w:val="Parasts"/>
    <w:link w:val="KomentratekstsRakstz"/>
    <w:uiPriority w:val="99"/>
    <w:semiHidden/>
    <w:unhideWhenUsed/>
    <w:rsid w:val="00AD1683"/>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AD1683"/>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AA22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A2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5412D"/>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05412D"/>
  </w:style>
  <w:style w:type="paragraph" w:styleId="Kjene">
    <w:name w:val="footer"/>
    <w:basedOn w:val="Parasts"/>
    <w:link w:val="KjeneRakstz"/>
    <w:uiPriority w:val="99"/>
    <w:unhideWhenUsed/>
    <w:rsid w:val="0005412D"/>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05412D"/>
  </w:style>
  <w:style w:type="paragraph" w:styleId="Komentrateksts">
    <w:name w:val="annotation text"/>
    <w:basedOn w:val="Parasts"/>
    <w:link w:val="KomentratekstsRakstz"/>
    <w:uiPriority w:val="99"/>
    <w:semiHidden/>
    <w:unhideWhenUsed/>
    <w:rsid w:val="00AD1683"/>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semiHidden/>
    <w:rsid w:val="00AD1683"/>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AA22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A22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6516">
      <w:bodyDiv w:val="1"/>
      <w:marLeft w:val="0"/>
      <w:marRight w:val="0"/>
      <w:marTop w:val="0"/>
      <w:marBottom w:val="0"/>
      <w:divBdr>
        <w:top w:val="none" w:sz="0" w:space="0" w:color="auto"/>
        <w:left w:val="none" w:sz="0" w:space="0" w:color="auto"/>
        <w:bottom w:val="none" w:sz="0" w:space="0" w:color="auto"/>
        <w:right w:val="none" w:sz="0" w:space="0" w:color="auto"/>
      </w:divBdr>
    </w:div>
    <w:div w:id="380788318">
      <w:bodyDiv w:val="1"/>
      <w:marLeft w:val="0"/>
      <w:marRight w:val="0"/>
      <w:marTop w:val="0"/>
      <w:marBottom w:val="0"/>
      <w:divBdr>
        <w:top w:val="none" w:sz="0" w:space="0" w:color="auto"/>
        <w:left w:val="none" w:sz="0" w:space="0" w:color="auto"/>
        <w:bottom w:val="none" w:sz="0" w:space="0" w:color="auto"/>
        <w:right w:val="none" w:sz="0" w:space="0" w:color="auto"/>
      </w:divBdr>
    </w:div>
    <w:div w:id="495077625">
      <w:bodyDiv w:val="1"/>
      <w:marLeft w:val="0"/>
      <w:marRight w:val="0"/>
      <w:marTop w:val="0"/>
      <w:marBottom w:val="0"/>
      <w:divBdr>
        <w:top w:val="none" w:sz="0" w:space="0" w:color="auto"/>
        <w:left w:val="none" w:sz="0" w:space="0" w:color="auto"/>
        <w:bottom w:val="none" w:sz="0" w:space="0" w:color="auto"/>
        <w:right w:val="none" w:sz="0" w:space="0" w:color="auto"/>
      </w:divBdr>
    </w:div>
    <w:div w:id="583953098">
      <w:bodyDiv w:val="1"/>
      <w:marLeft w:val="0"/>
      <w:marRight w:val="0"/>
      <w:marTop w:val="0"/>
      <w:marBottom w:val="0"/>
      <w:divBdr>
        <w:top w:val="none" w:sz="0" w:space="0" w:color="auto"/>
        <w:left w:val="none" w:sz="0" w:space="0" w:color="auto"/>
        <w:bottom w:val="none" w:sz="0" w:space="0" w:color="auto"/>
        <w:right w:val="none" w:sz="0" w:space="0" w:color="auto"/>
      </w:divBdr>
    </w:div>
    <w:div w:id="651983307">
      <w:bodyDiv w:val="1"/>
      <w:marLeft w:val="0"/>
      <w:marRight w:val="0"/>
      <w:marTop w:val="0"/>
      <w:marBottom w:val="0"/>
      <w:divBdr>
        <w:top w:val="none" w:sz="0" w:space="0" w:color="auto"/>
        <w:left w:val="none" w:sz="0" w:space="0" w:color="auto"/>
        <w:bottom w:val="none" w:sz="0" w:space="0" w:color="auto"/>
        <w:right w:val="none" w:sz="0" w:space="0" w:color="auto"/>
      </w:divBdr>
    </w:div>
    <w:div w:id="690961052">
      <w:bodyDiv w:val="1"/>
      <w:marLeft w:val="0"/>
      <w:marRight w:val="0"/>
      <w:marTop w:val="0"/>
      <w:marBottom w:val="0"/>
      <w:divBdr>
        <w:top w:val="none" w:sz="0" w:space="0" w:color="auto"/>
        <w:left w:val="none" w:sz="0" w:space="0" w:color="auto"/>
        <w:bottom w:val="none" w:sz="0" w:space="0" w:color="auto"/>
        <w:right w:val="none" w:sz="0" w:space="0" w:color="auto"/>
      </w:divBdr>
    </w:div>
    <w:div w:id="748304912">
      <w:bodyDiv w:val="1"/>
      <w:marLeft w:val="0"/>
      <w:marRight w:val="0"/>
      <w:marTop w:val="0"/>
      <w:marBottom w:val="0"/>
      <w:divBdr>
        <w:top w:val="none" w:sz="0" w:space="0" w:color="auto"/>
        <w:left w:val="none" w:sz="0" w:space="0" w:color="auto"/>
        <w:bottom w:val="none" w:sz="0" w:space="0" w:color="auto"/>
        <w:right w:val="none" w:sz="0" w:space="0" w:color="auto"/>
      </w:divBdr>
    </w:div>
    <w:div w:id="834419389">
      <w:bodyDiv w:val="1"/>
      <w:marLeft w:val="0"/>
      <w:marRight w:val="0"/>
      <w:marTop w:val="0"/>
      <w:marBottom w:val="0"/>
      <w:divBdr>
        <w:top w:val="none" w:sz="0" w:space="0" w:color="auto"/>
        <w:left w:val="none" w:sz="0" w:space="0" w:color="auto"/>
        <w:bottom w:val="none" w:sz="0" w:space="0" w:color="auto"/>
        <w:right w:val="none" w:sz="0" w:space="0" w:color="auto"/>
      </w:divBdr>
    </w:div>
    <w:div w:id="955253960">
      <w:bodyDiv w:val="1"/>
      <w:marLeft w:val="0"/>
      <w:marRight w:val="0"/>
      <w:marTop w:val="0"/>
      <w:marBottom w:val="0"/>
      <w:divBdr>
        <w:top w:val="none" w:sz="0" w:space="0" w:color="auto"/>
        <w:left w:val="none" w:sz="0" w:space="0" w:color="auto"/>
        <w:bottom w:val="none" w:sz="0" w:space="0" w:color="auto"/>
        <w:right w:val="none" w:sz="0" w:space="0" w:color="auto"/>
      </w:divBdr>
    </w:div>
    <w:div w:id="1111392255">
      <w:bodyDiv w:val="1"/>
      <w:marLeft w:val="0"/>
      <w:marRight w:val="0"/>
      <w:marTop w:val="0"/>
      <w:marBottom w:val="0"/>
      <w:divBdr>
        <w:top w:val="none" w:sz="0" w:space="0" w:color="auto"/>
        <w:left w:val="none" w:sz="0" w:space="0" w:color="auto"/>
        <w:bottom w:val="none" w:sz="0" w:space="0" w:color="auto"/>
        <w:right w:val="none" w:sz="0" w:space="0" w:color="auto"/>
      </w:divBdr>
    </w:div>
    <w:div w:id="1365407055">
      <w:bodyDiv w:val="1"/>
      <w:marLeft w:val="0"/>
      <w:marRight w:val="0"/>
      <w:marTop w:val="0"/>
      <w:marBottom w:val="0"/>
      <w:divBdr>
        <w:top w:val="none" w:sz="0" w:space="0" w:color="auto"/>
        <w:left w:val="none" w:sz="0" w:space="0" w:color="auto"/>
        <w:bottom w:val="none" w:sz="0" w:space="0" w:color="auto"/>
        <w:right w:val="none" w:sz="0" w:space="0" w:color="auto"/>
      </w:divBdr>
    </w:div>
    <w:div w:id="1547990371">
      <w:bodyDiv w:val="1"/>
      <w:marLeft w:val="0"/>
      <w:marRight w:val="0"/>
      <w:marTop w:val="0"/>
      <w:marBottom w:val="0"/>
      <w:divBdr>
        <w:top w:val="none" w:sz="0" w:space="0" w:color="auto"/>
        <w:left w:val="none" w:sz="0" w:space="0" w:color="auto"/>
        <w:bottom w:val="none" w:sz="0" w:space="0" w:color="auto"/>
        <w:right w:val="none" w:sz="0" w:space="0" w:color="auto"/>
      </w:divBdr>
    </w:div>
    <w:div w:id="1893687849">
      <w:bodyDiv w:val="1"/>
      <w:marLeft w:val="0"/>
      <w:marRight w:val="0"/>
      <w:marTop w:val="0"/>
      <w:marBottom w:val="0"/>
      <w:divBdr>
        <w:top w:val="none" w:sz="0" w:space="0" w:color="auto"/>
        <w:left w:val="none" w:sz="0" w:space="0" w:color="auto"/>
        <w:bottom w:val="none" w:sz="0" w:space="0" w:color="auto"/>
        <w:right w:val="none" w:sz="0" w:space="0" w:color="auto"/>
      </w:divBdr>
    </w:div>
    <w:div w:id="204859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83111-3806-4BD3-A393-1146E496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7194</Words>
  <Characters>4102</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Sanita Grabane</cp:lastModifiedBy>
  <cp:revision>8</cp:revision>
  <cp:lastPrinted>2015-05-27T12:36:00Z</cp:lastPrinted>
  <dcterms:created xsi:type="dcterms:W3CDTF">2015-04-21T08:40:00Z</dcterms:created>
  <dcterms:modified xsi:type="dcterms:W3CDTF">2015-05-27T12:36:00Z</dcterms:modified>
</cp:coreProperties>
</file>